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B8" w:rsidRDefault="00FC6AB8" w:rsidP="00041F38">
      <w:pPr>
        <w:pStyle w:val="af8"/>
        <w:rPr>
          <w:sz w:val="28"/>
          <w:szCs w:val="28"/>
        </w:rPr>
      </w:pPr>
    </w:p>
    <w:p w:rsidR="00FC6AB8" w:rsidRDefault="00A8210F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FC6AB8" w:rsidRDefault="00A8210F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:rsidR="00FC6AB8" w:rsidRDefault="00A8210F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обращению с твердыми коммунальными отходами на 2024 год</w:t>
      </w:r>
    </w:p>
    <w:p w:rsidR="00FC6AB8" w:rsidRDefault="00FC6AB8">
      <w:pPr>
        <w:spacing w:line="264" w:lineRule="auto"/>
        <w:ind w:firstLine="709"/>
        <w:jc w:val="center"/>
        <w:rPr>
          <w:sz w:val="26"/>
          <w:szCs w:val="26"/>
        </w:rPr>
      </w:pPr>
    </w:p>
    <w:p w:rsidR="00FC6AB8" w:rsidRDefault="00A8210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предельных единых тарифов 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:rsidR="00FC6AB8" w:rsidRDefault="00A8210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Регулирование осуществляется в </w:t>
      </w: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с требованиями:</w:t>
      </w:r>
    </w:p>
    <w:p w:rsidR="00FC6AB8" w:rsidRDefault="00A8210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24.06.1998 № 89-ФЗ «Об отходах производства и потребления» (далее – Закон № 89-ФЗ);</w:t>
      </w:r>
    </w:p>
    <w:p w:rsidR="00FC6AB8" w:rsidRDefault="00A8210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постановления Правительства Российской Федерации от 30.05.2016 </w:t>
      </w:r>
      <w:r w:rsidRPr="00A3377F">
        <w:rPr>
          <w:sz w:val="26"/>
          <w:szCs w:val="26"/>
        </w:rPr>
        <w:t xml:space="preserve">       </w:t>
      </w:r>
      <w:r>
        <w:rPr>
          <w:sz w:val="26"/>
          <w:szCs w:val="26"/>
        </w:rPr>
        <w:t>№ 484 «О ценообразовании в области обращения с твердыми коммунальными отходами»;</w:t>
      </w:r>
    </w:p>
    <w:p w:rsidR="00FC6AB8" w:rsidRDefault="00A8210F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отходами».</w:t>
      </w:r>
    </w:p>
    <w:p w:rsidR="00FC6AB8" w:rsidRDefault="00A82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 учетом требований выше указанных нормативных правовых актов приказом РСТ Югры от 14.12.2023 № 132-нп «Об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«Югра-Экология» (далее – приказ РСТ Югры № 132-нп) установлены единые тарифы на 2024 год по зонам деятельности регионального оператора. 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  <w:proofErr w:type="gramEnd"/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для населения, проживающего на 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2024 год, утвержденных постановлением Губернатора Ханты-Мансийского автономного округа – Югры от 11.12.2023 № 185, единые тарифы с 01.01.2024 по 30.06.2024 будут применяться без роста, с 01.07.2024 с ростом 9,6% к декабрю 2023 года, ниже единых тарифов,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установленных приказом РСТ Югры № 132-нп</w:t>
      </w:r>
      <w:r>
        <w:rPr>
          <w:b/>
          <w:sz w:val="26"/>
          <w:szCs w:val="26"/>
        </w:rPr>
        <w:t>.</w:t>
      </w:r>
    </w:p>
    <w:p w:rsidR="00FC6AB8" w:rsidRDefault="00A8210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Единые тарифы для населения приняты приказом регионального оператора по обращению с ТКО АО «Югра-Экология» от 15.12.2023 № 01-06-ЮЭ/0140 «Об установлении цены для населения на 2024 год»</w:t>
      </w:r>
      <w:r>
        <w:rPr>
          <w:color w:val="000000"/>
          <w:sz w:val="26"/>
          <w:szCs w:val="26"/>
        </w:rPr>
        <w:t xml:space="preserve"> (далее – приказ </w:t>
      </w:r>
      <w:r>
        <w:rPr>
          <w:sz w:val="26"/>
          <w:szCs w:val="26"/>
        </w:rPr>
        <w:lastRenderedPageBreak/>
        <w:t>АО «Югра-Экология» № 01-06-ЮЭ/0140</w:t>
      </w:r>
      <w:r>
        <w:rPr>
          <w:color w:val="000000"/>
          <w:sz w:val="26"/>
          <w:szCs w:val="26"/>
        </w:rPr>
        <w:t>) на основании</w:t>
      </w:r>
      <w:r>
        <w:rPr>
          <w:sz w:val="26"/>
          <w:szCs w:val="26"/>
        </w:rPr>
        <w:t xml:space="preserve"> п. 1 ст. 157.1 Жилищного кодекса Российской Федерации, п. 2 статьи 24.8 Закона № 89-ФЗ и приказа Департамента промышленности Ханты-Мансийского автономного округа – Югры от 28.02.2023 № 1-п «</w:t>
      </w:r>
      <w:r>
        <w:rPr>
          <w:sz w:val="26"/>
          <w:szCs w:val="26"/>
          <w:lang w:bidi="ru-RU"/>
        </w:rPr>
        <w:t>Об</w:t>
      </w:r>
      <w:proofErr w:type="gramEnd"/>
      <w:r>
        <w:rPr>
          <w:sz w:val="26"/>
          <w:szCs w:val="26"/>
          <w:lang w:bidi="ru-RU"/>
        </w:rPr>
        <w:t xml:space="preserve"> </w:t>
      </w:r>
      <w:proofErr w:type="gramStart"/>
      <w:r>
        <w:rPr>
          <w:sz w:val="26"/>
          <w:szCs w:val="26"/>
          <w:lang w:bidi="ru-RU"/>
        </w:rPr>
        <w:t>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твердыми коммунальными отходами, в целях возмещения недополученных доходов и части затрат, связанных с предоставлением населению коммунальных услуг по обращению с твердыми коммунальными отходам</w:t>
      </w:r>
      <w:r>
        <w:rPr>
          <w:sz w:val="26"/>
          <w:szCs w:val="26"/>
        </w:rPr>
        <w:t>».</w:t>
      </w:r>
      <w:proofErr w:type="gramEnd"/>
    </w:p>
    <w:p w:rsidR="00FC6AB8" w:rsidRDefault="00A8210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установленных единых тарифах отражена в протоколе заседания правления РСТ Югры от 14.12.2023 № 65, размещенном на официальном сайте (</w:t>
      </w:r>
      <w:hyperlink r:id="rId9" w:tooltip="http://www.rst.admhmao.ru" w:history="1">
        <w:r>
          <w:rPr>
            <w:rStyle w:val="af4"/>
            <w:sz w:val="26"/>
            <w:szCs w:val="26"/>
          </w:rPr>
          <w:t>http://www.rst.admhmao.ru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«Информация о протоколах заседания правления».</w:t>
      </w:r>
    </w:p>
    <w:p w:rsidR="00FC6AB8" w:rsidRDefault="00A8210F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установленных экономически обоснованных единых тарифов и тарифов, которые будут </w:t>
      </w:r>
      <w:proofErr w:type="gramStart"/>
      <w:r>
        <w:rPr>
          <w:sz w:val="26"/>
          <w:szCs w:val="26"/>
        </w:rPr>
        <w:t>применятся</w:t>
      </w:r>
      <w:proofErr w:type="gramEnd"/>
      <w:r>
        <w:rPr>
          <w:sz w:val="26"/>
          <w:szCs w:val="26"/>
        </w:rPr>
        <w:t xml:space="preserve"> для населения представлены в таблице:</w:t>
      </w:r>
    </w:p>
    <w:tbl>
      <w:tblPr>
        <w:tblStyle w:val="af7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134"/>
        <w:gridCol w:w="850"/>
        <w:gridCol w:w="1134"/>
        <w:gridCol w:w="1134"/>
        <w:gridCol w:w="742"/>
      </w:tblGrid>
      <w:tr w:rsidR="00FC6AB8">
        <w:tc>
          <w:tcPr>
            <w:tcW w:w="3793" w:type="dxa"/>
            <w:vMerge w:val="restart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3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 обоснованный единый тариф по приказу РСТ Югры № 132-нп на 2024 год, руб./м3, с учетом НДС</w:t>
            </w:r>
          </w:p>
        </w:tc>
        <w:tc>
          <w:tcPr>
            <w:tcW w:w="3010" w:type="dxa"/>
            <w:gridSpan w:val="3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тариф для населения по </w:t>
            </w:r>
            <w:r>
              <w:rPr>
                <w:color w:val="000000"/>
                <w:sz w:val="22"/>
                <w:szCs w:val="22"/>
              </w:rPr>
              <w:t xml:space="preserve">приказу </w:t>
            </w:r>
            <w:r>
              <w:rPr>
                <w:sz w:val="22"/>
                <w:szCs w:val="22"/>
              </w:rPr>
              <w:t>АО «Югра-Экология»    № 01-06-ЮЭ/0140 на 2024 год, руб./м3, с учетом НДС</w:t>
            </w:r>
          </w:p>
        </w:tc>
      </w:tr>
      <w:tr w:rsidR="00FC6AB8">
        <w:trPr>
          <w:trHeight w:val="806"/>
        </w:trPr>
        <w:tc>
          <w:tcPr>
            <w:tcW w:w="3793" w:type="dxa"/>
            <w:vMerge/>
          </w:tcPr>
          <w:p w:rsidR="00FC6AB8" w:rsidRDefault="00FC6AB8"/>
        </w:tc>
        <w:tc>
          <w:tcPr>
            <w:tcW w:w="1134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850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рост,%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742" w:type="dxa"/>
            <w:vAlign w:val="center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рост,%</w:t>
            </w:r>
          </w:p>
        </w:tc>
      </w:tr>
      <w:tr w:rsidR="00FC6AB8">
        <w:tc>
          <w:tcPr>
            <w:tcW w:w="3793" w:type="dxa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2"/>
                <w:szCs w:val="22"/>
              </w:rPr>
              <w:t xml:space="preserve">городских округов: Нижневартовск, Сургут, Когалым,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Мегион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Лангепас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Радужный,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Покачи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муниципальных районов: Белоярский, Березовский, Нижневартовский,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Сургутский</w:t>
            </w:r>
            <w:proofErr w:type="spellEnd"/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821,57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946,85</w:t>
            </w:r>
          </w:p>
        </w:tc>
        <w:tc>
          <w:tcPr>
            <w:tcW w:w="850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,25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821,57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900,44</w:t>
            </w:r>
          </w:p>
        </w:tc>
        <w:tc>
          <w:tcPr>
            <w:tcW w:w="742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FC6AB8">
        <w:tc>
          <w:tcPr>
            <w:tcW w:w="3793" w:type="dxa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Южная зона на территории муниципальных образований городских округов: Ханты-Мансийск, Нефтеюганск, </w:t>
            </w: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Пыть-Ях</w:t>
            </w:r>
            <w:proofErr w:type="spellEnd"/>
            <w:r>
              <w:rPr>
                <w:sz w:val="22"/>
                <w:szCs w:val="22"/>
              </w:rPr>
              <w:t xml:space="preserve">, Югорск, муниципальных районов: Октябрьский, Советский, </w:t>
            </w:r>
            <w:proofErr w:type="spellStart"/>
            <w:r>
              <w:rPr>
                <w:sz w:val="22"/>
                <w:szCs w:val="22"/>
              </w:rPr>
              <w:t>Нефтеюганский</w:t>
            </w:r>
            <w:proofErr w:type="spellEnd"/>
            <w:r>
              <w:rPr>
                <w:sz w:val="22"/>
                <w:szCs w:val="22"/>
              </w:rPr>
              <w:t xml:space="preserve">, Ханты-Мансийский, </w:t>
            </w:r>
            <w:proofErr w:type="spellStart"/>
            <w:r>
              <w:rPr>
                <w:sz w:val="22"/>
                <w:szCs w:val="22"/>
              </w:rPr>
              <w:t>Кондинский</w:t>
            </w:r>
            <w:proofErr w:type="spellEnd"/>
            <w:r>
              <w:rPr>
                <w:sz w:val="22"/>
                <w:szCs w:val="22"/>
              </w:rPr>
              <w:t xml:space="preserve">, в том </w:t>
            </w:r>
            <w:proofErr w:type="gramStart"/>
            <w:r>
              <w:rPr>
                <w:sz w:val="22"/>
                <w:szCs w:val="22"/>
              </w:rPr>
              <w:t>числе</w:t>
            </w:r>
            <w:proofErr w:type="gramEnd"/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832,19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912,08</w:t>
            </w:r>
          </w:p>
        </w:tc>
        <w:tc>
          <w:tcPr>
            <w:tcW w:w="742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FC6AB8">
        <w:tc>
          <w:tcPr>
            <w:tcW w:w="3793" w:type="dxa"/>
          </w:tcPr>
          <w:p w:rsidR="00FC6AB8" w:rsidRDefault="00A8210F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645,14</w:t>
            </w:r>
          </w:p>
        </w:tc>
        <w:tc>
          <w:tcPr>
            <w:tcW w:w="1134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707,07</w:t>
            </w:r>
          </w:p>
        </w:tc>
        <w:tc>
          <w:tcPr>
            <w:tcW w:w="742" w:type="dxa"/>
            <w:vAlign w:val="center"/>
          </w:tcPr>
          <w:p w:rsidR="00FC6AB8" w:rsidRDefault="00A8210F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</w:tbl>
    <w:p w:rsidR="00FC6AB8" w:rsidRDefault="00FC6AB8">
      <w:pPr>
        <w:tabs>
          <w:tab w:val="left" w:pos="851"/>
        </w:tabs>
        <w:spacing w:line="276" w:lineRule="auto"/>
        <w:ind w:firstLine="709"/>
        <w:jc w:val="both"/>
        <w:rPr>
          <w:b/>
          <w:bCs/>
        </w:rPr>
      </w:pPr>
      <w:bookmarkStart w:id="0" w:name="_GoBack"/>
      <w:bookmarkEnd w:id="0"/>
    </w:p>
    <w:sectPr w:rsidR="00FC6AB8" w:rsidSect="00A3377F">
      <w:headerReference w:type="default" r:id="rId10"/>
      <w:headerReference w:type="first" r:id="rId11"/>
      <w:footerReference w:type="first" r:id="rId12"/>
      <w:pgSz w:w="11906" w:h="16838"/>
      <w:pgMar w:top="709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37" w:rsidRDefault="00016637">
      <w:r>
        <w:separator/>
      </w:r>
    </w:p>
  </w:endnote>
  <w:endnote w:type="continuationSeparator" w:id="0">
    <w:p w:rsidR="00016637" w:rsidRDefault="000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b"/>
      <w:jc w:val="center"/>
    </w:pPr>
  </w:p>
  <w:p w:rsidR="00FC6AB8" w:rsidRDefault="00FC6AB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37" w:rsidRDefault="00016637">
      <w:r>
        <w:separator/>
      </w:r>
    </w:p>
  </w:footnote>
  <w:footnote w:type="continuationSeparator" w:id="0">
    <w:p w:rsidR="00016637" w:rsidRDefault="0001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9"/>
      <w:jc w:val="center"/>
    </w:pPr>
  </w:p>
  <w:p w:rsidR="00FC6AB8" w:rsidRDefault="00FC6AB8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9"/>
      <w:jc w:val="center"/>
    </w:pPr>
  </w:p>
  <w:p w:rsidR="00FC6AB8" w:rsidRDefault="00FC6AB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C4"/>
    <w:multiLevelType w:val="hybridMultilevel"/>
    <w:tmpl w:val="022468B4"/>
    <w:lvl w:ilvl="0" w:tplc="182C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48C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9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E7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4D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644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44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25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A7B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3476B"/>
    <w:multiLevelType w:val="hybridMultilevel"/>
    <w:tmpl w:val="08B43D44"/>
    <w:lvl w:ilvl="0" w:tplc="A8F2EA56">
      <w:start w:val="1"/>
      <w:numFmt w:val="decimal"/>
      <w:lvlText w:val="%1."/>
      <w:lvlJc w:val="left"/>
      <w:pPr>
        <w:ind w:left="1428" w:hanging="360"/>
      </w:pPr>
    </w:lvl>
    <w:lvl w:ilvl="1" w:tplc="72A8018C">
      <w:start w:val="1"/>
      <w:numFmt w:val="lowerLetter"/>
      <w:lvlText w:val="%2."/>
      <w:lvlJc w:val="left"/>
      <w:pPr>
        <w:ind w:left="2148" w:hanging="360"/>
      </w:pPr>
    </w:lvl>
    <w:lvl w:ilvl="2" w:tplc="BAD86BA8">
      <w:start w:val="1"/>
      <w:numFmt w:val="lowerRoman"/>
      <w:lvlText w:val="%3."/>
      <w:lvlJc w:val="right"/>
      <w:pPr>
        <w:ind w:left="2868" w:hanging="180"/>
      </w:pPr>
    </w:lvl>
    <w:lvl w:ilvl="3" w:tplc="829E68B6">
      <w:start w:val="1"/>
      <w:numFmt w:val="decimal"/>
      <w:lvlText w:val="%4."/>
      <w:lvlJc w:val="left"/>
      <w:pPr>
        <w:ind w:left="3588" w:hanging="360"/>
      </w:pPr>
    </w:lvl>
    <w:lvl w:ilvl="4" w:tplc="820451BA">
      <w:start w:val="1"/>
      <w:numFmt w:val="lowerLetter"/>
      <w:lvlText w:val="%5."/>
      <w:lvlJc w:val="left"/>
      <w:pPr>
        <w:ind w:left="4308" w:hanging="360"/>
      </w:pPr>
    </w:lvl>
    <w:lvl w:ilvl="5" w:tplc="9EC68A12">
      <w:start w:val="1"/>
      <w:numFmt w:val="lowerRoman"/>
      <w:lvlText w:val="%6."/>
      <w:lvlJc w:val="right"/>
      <w:pPr>
        <w:ind w:left="5028" w:hanging="180"/>
      </w:pPr>
    </w:lvl>
    <w:lvl w:ilvl="6" w:tplc="7B92F4DA">
      <w:start w:val="1"/>
      <w:numFmt w:val="decimal"/>
      <w:lvlText w:val="%7."/>
      <w:lvlJc w:val="left"/>
      <w:pPr>
        <w:ind w:left="5748" w:hanging="360"/>
      </w:pPr>
    </w:lvl>
    <w:lvl w:ilvl="7" w:tplc="0F5CB806">
      <w:start w:val="1"/>
      <w:numFmt w:val="lowerLetter"/>
      <w:lvlText w:val="%8."/>
      <w:lvlJc w:val="left"/>
      <w:pPr>
        <w:ind w:left="6468" w:hanging="360"/>
      </w:pPr>
    </w:lvl>
    <w:lvl w:ilvl="8" w:tplc="682613CA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241E4B"/>
    <w:multiLevelType w:val="hybridMultilevel"/>
    <w:tmpl w:val="CC2434AA"/>
    <w:lvl w:ilvl="0" w:tplc="B6D0E0AE">
      <w:start w:val="1"/>
      <w:numFmt w:val="decimal"/>
      <w:lvlText w:val="%1."/>
      <w:lvlJc w:val="left"/>
      <w:pPr>
        <w:ind w:left="720" w:hanging="360"/>
      </w:pPr>
    </w:lvl>
    <w:lvl w:ilvl="1" w:tplc="357EB2FA">
      <w:start w:val="1"/>
      <w:numFmt w:val="lowerLetter"/>
      <w:lvlText w:val="%2."/>
      <w:lvlJc w:val="left"/>
      <w:pPr>
        <w:ind w:left="1440" w:hanging="360"/>
      </w:pPr>
    </w:lvl>
    <w:lvl w:ilvl="2" w:tplc="BAD29D54">
      <w:start w:val="1"/>
      <w:numFmt w:val="lowerRoman"/>
      <w:lvlText w:val="%3."/>
      <w:lvlJc w:val="right"/>
      <w:pPr>
        <w:ind w:left="2160" w:hanging="180"/>
      </w:pPr>
    </w:lvl>
    <w:lvl w:ilvl="3" w:tplc="4FFAA67E">
      <w:start w:val="1"/>
      <w:numFmt w:val="decimal"/>
      <w:lvlText w:val="%4."/>
      <w:lvlJc w:val="left"/>
      <w:pPr>
        <w:ind w:left="2880" w:hanging="360"/>
      </w:pPr>
    </w:lvl>
    <w:lvl w:ilvl="4" w:tplc="E182C7C4">
      <w:start w:val="1"/>
      <w:numFmt w:val="lowerLetter"/>
      <w:lvlText w:val="%5."/>
      <w:lvlJc w:val="left"/>
      <w:pPr>
        <w:ind w:left="3600" w:hanging="360"/>
      </w:pPr>
    </w:lvl>
    <w:lvl w:ilvl="5" w:tplc="5B0C43E8">
      <w:start w:val="1"/>
      <w:numFmt w:val="lowerRoman"/>
      <w:lvlText w:val="%6."/>
      <w:lvlJc w:val="right"/>
      <w:pPr>
        <w:ind w:left="4320" w:hanging="180"/>
      </w:pPr>
    </w:lvl>
    <w:lvl w:ilvl="6" w:tplc="93C80840">
      <w:start w:val="1"/>
      <w:numFmt w:val="decimal"/>
      <w:lvlText w:val="%7."/>
      <w:lvlJc w:val="left"/>
      <w:pPr>
        <w:ind w:left="5040" w:hanging="360"/>
      </w:pPr>
    </w:lvl>
    <w:lvl w:ilvl="7" w:tplc="B96CE20C">
      <w:start w:val="1"/>
      <w:numFmt w:val="lowerLetter"/>
      <w:lvlText w:val="%8."/>
      <w:lvlJc w:val="left"/>
      <w:pPr>
        <w:ind w:left="5760" w:hanging="360"/>
      </w:pPr>
    </w:lvl>
    <w:lvl w:ilvl="8" w:tplc="A32C68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46ED4"/>
    <w:multiLevelType w:val="multilevel"/>
    <w:tmpl w:val="416403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4">
    <w:nsid w:val="42DD51B7"/>
    <w:multiLevelType w:val="hybridMultilevel"/>
    <w:tmpl w:val="1FF09B76"/>
    <w:lvl w:ilvl="0" w:tplc="8A509418">
      <w:start w:val="1"/>
      <w:numFmt w:val="decimal"/>
      <w:lvlText w:val="%1."/>
      <w:lvlJc w:val="left"/>
      <w:pPr>
        <w:ind w:left="360" w:hanging="360"/>
      </w:pPr>
    </w:lvl>
    <w:lvl w:ilvl="1" w:tplc="E8E2D1EA">
      <w:start w:val="1"/>
      <w:numFmt w:val="lowerLetter"/>
      <w:lvlText w:val="%2."/>
      <w:lvlJc w:val="left"/>
      <w:pPr>
        <w:ind w:left="1080" w:hanging="360"/>
      </w:pPr>
    </w:lvl>
    <w:lvl w:ilvl="2" w:tplc="BC4EA3D0">
      <w:start w:val="1"/>
      <w:numFmt w:val="lowerRoman"/>
      <w:lvlText w:val="%3."/>
      <w:lvlJc w:val="right"/>
      <w:pPr>
        <w:ind w:left="1800" w:hanging="180"/>
      </w:pPr>
    </w:lvl>
    <w:lvl w:ilvl="3" w:tplc="D4F67664">
      <w:start w:val="1"/>
      <w:numFmt w:val="decimal"/>
      <w:lvlText w:val="%4."/>
      <w:lvlJc w:val="left"/>
      <w:pPr>
        <w:ind w:left="2520" w:hanging="360"/>
      </w:pPr>
    </w:lvl>
    <w:lvl w:ilvl="4" w:tplc="5CD0EE60">
      <w:start w:val="1"/>
      <w:numFmt w:val="lowerLetter"/>
      <w:lvlText w:val="%5."/>
      <w:lvlJc w:val="left"/>
      <w:pPr>
        <w:ind w:left="3240" w:hanging="360"/>
      </w:pPr>
    </w:lvl>
    <w:lvl w:ilvl="5" w:tplc="744CF4A6">
      <w:start w:val="1"/>
      <w:numFmt w:val="lowerRoman"/>
      <w:lvlText w:val="%6."/>
      <w:lvlJc w:val="right"/>
      <w:pPr>
        <w:ind w:left="3960" w:hanging="180"/>
      </w:pPr>
    </w:lvl>
    <w:lvl w:ilvl="6" w:tplc="160288BC">
      <w:start w:val="1"/>
      <w:numFmt w:val="decimal"/>
      <w:lvlText w:val="%7."/>
      <w:lvlJc w:val="left"/>
      <w:pPr>
        <w:ind w:left="4680" w:hanging="360"/>
      </w:pPr>
    </w:lvl>
    <w:lvl w:ilvl="7" w:tplc="3E9C597A">
      <w:start w:val="1"/>
      <w:numFmt w:val="lowerLetter"/>
      <w:lvlText w:val="%8."/>
      <w:lvlJc w:val="left"/>
      <w:pPr>
        <w:ind w:left="5400" w:hanging="360"/>
      </w:pPr>
    </w:lvl>
    <w:lvl w:ilvl="8" w:tplc="2EDC231A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67EF3"/>
    <w:multiLevelType w:val="hybridMultilevel"/>
    <w:tmpl w:val="F330F934"/>
    <w:lvl w:ilvl="0" w:tplc="CBE23A48">
      <w:start w:val="1"/>
      <w:numFmt w:val="decimal"/>
      <w:lvlText w:val="%1."/>
      <w:lvlJc w:val="left"/>
      <w:pPr>
        <w:ind w:left="1260" w:hanging="360"/>
      </w:pPr>
    </w:lvl>
    <w:lvl w:ilvl="1" w:tplc="6E74C848">
      <w:start w:val="1"/>
      <w:numFmt w:val="lowerLetter"/>
      <w:lvlText w:val="%2."/>
      <w:lvlJc w:val="left"/>
      <w:pPr>
        <w:ind w:left="1980" w:hanging="360"/>
      </w:pPr>
    </w:lvl>
    <w:lvl w:ilvl="2" w:tplc="18607150">
      <w:start w:val="1"/>
      <w:numFmt w:val="lowerRoman"/>
      <w:lvlText w:val="%3."/>
      <w:lvlJc w:val="right"/>
      <w:pPr>
        <w:ind w:left="2700" w:hanging="180"/>
      </w:pPr>
    </w:lvl>
    <w:lvl w:ilvl="3" w:tplc="66A43F72">
      <w:start w:val="1"/>
      <w:numFmt w:val="decimal"/>
      <w:lvlText w:val="%4."/>
      <w:lvlJc w:val="left"/>
      <w:pPr>
        <w:ind w:left="3420" w:hanging="360"/>
      </w:pPr>
    </w:lvl>
    <w:lvl w:ilvl="4" w:tplc="71C4D67C">
      <w:start w:val="1"/>
      <w:numFmt w:val="lowerLetter"/>
      <w:lvlText w:val="%5."/>
      <w:lvlJc w:val="left"/>
      <w:pPr>
        <w:ind w:left="4140" w:hanging="360"/>
      </w:pPr>
    </w:lvl>
    <w:lvl w:ilvl="5" w:tplc="D1BEED36">
      <w:start w:val="1"/>
      <w:numFmt w:val="lowerRoman"/>
      <w:lvlText w:val="%6."/>
      <w:lvlJc w:val="right"/>
      <w:pPr>
        <w:ind w:left="4860" w:hanging="180"/>
      </w:pPr>
    </w:lvl>
    <w:lvl w:ilvl="6" w:tplc="D71E54A2">
      <w:start w:val="1"/>
      <w:numFmt w:val="decimal"/>
      <w:lvlText w:val="%7."/>
      <w:lvlJc w:val="left"/>
      <w:pPr>
        <w:ind w:left="5580" w:hanging="360"/>
      </w:pPr>
    </w:lvl>
    <w:lvl w:ilvl="7" w:tplc="56127180">
      <w:start w:val="1"/>
      <w:numFmt w:val="lowerLetter"/>
      <w:lvlText w:val="%8."/>
      <w:lvlJc w:val="left"/>
      <w:pPr>
        <w:ind w:left="6300" w:hanging="360"/>
      </w:pPr>
    </w:lvl>
    <w:lvl w:ilvl="8" w:tplc="CE682176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9651DBB"/>
    <w:multiLevelType w:val="multilevel"/>
    <w:tmpl w:val="8668E4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7">
    <w:nsid w:val="6BAD0CBA"/>
    <w:multiLevelType w:val="hybridMultilevel"/>
    <w:tmpl w:val="B7445C78"/>
    <w:lvl w:ilvl="0" w:tplc="CFAA56CC">
      <w:start w:val="1"/>
      <w:numFmt w:val="decimal"/>
      <w:lvlText w:val="%1."/>
      <w:lvlJc w:val="left"/>
      <w:pPr>
        <w:ind w:left="720" w:hanging="360"/>
      </w:pPr>
    </w:lvl>
    <w:lvl w:ilvl="1" w:tplc="2F8A207A">
      <w:start w:val="1"/>
      <w:numFmt w:val="lowerLetter"/>
      <w:lvlText w:val="%2."/>
      <w:lvlJc w:val="left"/>
      <w:pPr>
        <w:ind w:left="1440" w:hanging="360"/>
      </w:pPr>
    </w:lvl>
    <w:lvl w:ilvl="2" w:tplc="64FC907A">
      <w:start w:val="1"/>
      <w:numFmt w:val="lowerRoman"/>
      <w:lvlText w:val="%3."/>
      <w:lvlJc w:val="right"/>
      <w:pPr>
        <w:ind w:left="2160" w:hanging="180"/>
      </w:pPr>
    </w:lvl>
    <w:lvl w:ilvl="3" w:tplc="3B56DE8C">
      <w:start w:val="1"/>
      <w:numFmt w:val="decimal"/>
      <w:lvlText w:val="%4."/>
      <w:lvlJc w:val="left"/>
      <w:pPr>
        <w:ind w:left="2880" w:hanging="360"/>
      </w:pPr>
    </w:lvl>
    <w:lvl w:ilvl="4" w:tplc="62CEE560">
      <w:start w:val="1"/>
      <w:numFmt w:val="lowerLetter"/>
      <w:lvlText w:val="%5."/>
      <w:lvlJc w:val="left"/>
      <w:pPr>
        <w:ind w:left="3600" w:hanging="360"/>
      </w:pPr>
    </w:lvl>
    <w:lvl w:ilvl="5" w:tplc="1C3ED50A">
      <w:start w:val="1"/>
      <w:numFmt w:val="lowerRoman"/>
      <w:lvlText w:val="%6."/>
      <w:lvlJc w:val="right"/>
      <w:pPr>
        <w:ind w:left="4320" w:hanging="180"/>
      </w:pPr>
    </w:lvl>
    <w:lvl w:ilvl="6" w:tplc="6AF60070">
      <w:start w:val="1"/>
      <w:numFmt w:val="decimal"/>
      <w:lvlText w:val="%7."/>
      <w:lvlJc w:val="left"/>
      <w:pPr>
        <w:ind w:left="5040" w:hanging="360"/>
      </w:pPr>
    </w:lvl>
    <w:lvl w:ilvl="7" w:tplc="0876D222">
      <w:start w:val="1"/>
      <w:numFmt w:val="lowerLetter"/>
      <w:lvlText w:val="%8."/>
      <w:lvlJc w:val="left"/>
      <w:pPr>
        <w:ind w:left="5760" w:hanging="360"/>
      </w:pPr>
    </w:lvl>
    <w:lvl w:ilvl="8" w:tplc="FF3401F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B3EE8"/>
    <w:multiLevelType w:val="hybridMultilevel"/>
    <w:tmpl w:val="0E96ED26"/>
    <w:lvl w:ilvl="0" w:tplc="5C5EE9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A08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2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85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5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2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6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0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68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B80"/>
    <w:multiLevelType w:val="hybridMultilevel"/>
    <w:tmpl w:val="BAB68398"/>
    <w:lvl w:ilvl="0" w:tplc="04F0D8F6">
      <w:start w:val="1"/>
      <w:numFmt w:val="decimal"/>
      <w:lvlText w:val="%1."/>
      <w:lvlJc w:val="left"/>
      <w:pPr>
        <w:ind w:left="720" w:hanging="360"/>
      </w:pPr>
    </w:lvl>
    <w:lvl w:ilvl="1" w:tplc="12B64990">
      <w:start w:val="1"/>
      <w:numFmt w:val="lowerLetter"/>
      <w:lvlText w:val="%2."/>
      <w:lvlJc w:val="left"/>
      <w:pPr>
        <w:ind w:left="1440" w:hanging="360"/>
      </w:pPr>
    </w:lvl>
    <w:lvl w:ilvl="2" w:tplc="9132C540">
      <w:start w:val="1"/>
      <w:numFmt w:val="lowerRoman"/>
      <w:lvlText w:val="%3."/>
      <w:lvlJc w:val="right"/>
      <w:pPr>
        <w:ind w:left="2160" w:hanging="180"/>
      </w:pPr>
    </w:lvl>
    <w:lvl w:ilvl="3" w:tplc="C688D0C6">
      <w:start w:val="1"/>
      <w:numFmt w:val="decimal"/>
      <w:lvlText w:val="%4."/>
      <w:lvlJc w:val="left"/>
      <w:pPr>
        <w:ind w:left="2880" w:hanging="360"/>
      </w:pPr>
    </w:lvl>
    <w:lvl w:ilvl="4" w:tplc="DD34CD68">
      <w:start w:val="1"/>
      <w:numFmt w:val="lowerLetter"/>
      <w:lvlText w:val="%5."/>
      <w:lvlJc w:val="left"/>
      <w:pPr>
        <w:ind w:left="3600" w:hanging="360"/>
      </w:pPr>
    </w:lvl>
    <w:lvl w:ilvl="5" w:tplc="84645D74">
      <w:start w:val="1"/>
      <w:numFmt w:val="lowerRoman"/>
      <w:lvlText w:val="%6."/>
      <w:lvlJc w:val="right"/>
      <w:pPr>
        <w:ind w:left="4320" w:hanging="180"/>
      </w:pPr>
    </w:lvl>
    <w:lvl w:ilvl="6" w:tplc="9B7A0668">
      <w:start w:val="1"/>
      <w:numFmt w:val="decimal"/>
      <w:lvlText w:val="%7."/>
      <w:lvlJc w:val="left"/>
      <w:pPr>
        <w:ind w:left="5040" w:hanging="360"/>
      </w:pPr>
    </w:lvl>
    <w:lvl w:ilvl="7" w:tplc="21261A32">
      <w:start w:val="1"/>
      <w:numFmt w:val="lowerLetter"/>
      <w:lvlText w:val="%8."/>
      <w:lvlJc w:val="left"/>
      <w:pPr>
        <w:ind w:left="5760" w:hanging="360"/>
      </w:pPr>
    </w:lvl>
    <w:lvl w:ilvl="8" w:tplc="77B4B5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B8"/>
    <w:rsid w:val="00016637"/>
    <w:rsid w:val="00041F38"/>
    <w:rsid w:val="00A3377F"/>
    <w:rsid w:val="00A8210F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88F1-C5CB-4BF9-AC19-E339E2BE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Мыцкова Светлана Юрьевна</cp:lastModifiedBy>
  <cp:revision>4</cp:revision>
  <dcterms:created xsi:type="dcterms:W3CDTF">2024-01-31T06:09:00Z</dcterms:created>
  <dcterms:modified xsi:type="dcterms:W3CDTF">2024-01-31T06:10:00Z</dcterms:modified>
</cp:coreProperties>
</file>