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75E07" w:rsidRPr="00F87FCE" w:rsidRDefault="00CC4675" w:rsidP="00CC4675">
      <w:pPr>
        <w:spacing w:after="0" w:line="240" w:lineRule="auto"/>
        <w:ind w:left="3682" w:firstLine="566"/>
        <w:rPr>
          <w:rFonts w:ascii="Times New Roman" w:hAnsi="Times New Roman" w:cs="Times New Roman"/>
          <w:b/>
          <w:sz w:val="24"/>
          <w:szCs w:val="24"/>
        </w:rPr>
      </w:pPr>
      <w:r w:rsidRPr="00F87FCE">
        <w:rPr>
          <w:rFonts w:ascii="Times New Roman" w:hAnsi="Times New Roman" w:cs="Times New Roman"/>
          <w:b/>
          <w:sz w:val="24"/>
          <w:szCs w:val="24"/>
        </w:rPr>
        <w:t>Отчет</w:t>
      </w:r>
    </w:p>
    <w:p w:rsidR="00CC4675" w:rsidRPr="0067276E" w:rsidRDefault="00CC4675" w:rsidP="0067276E">
      <w:pPr>
        <w:jc w:val="center"/>
        <w:rPr>
          <w:rFonts w:ascii="Times New Roman" w:hAnsi="Times New Roman" w:cs="Times New Roman"/>
          <w:b/>
          <w:sz w:val="24"/>
          <w:szCs w:val="24"/>
        </w:rPr>
      </w:pPr>
      <w:r w:rsidRPr="0067276E">
        <w:rPr>
          <w:rFonts w:ascii="Times New Roman" w:hAnsi="Times New Roman" w:cs="Times New Roman"/>
          <w:b/>
          <w:sz w:val="24"/>
          <w:szCs w:val="24"/>
        </w:rPr>
        <w:t>о деятельности Департамента финансов администрации города Югорска за 201</w:t>
      </w:r>
      <w:r w:rsidR="00C22478" w:rsidRPr="0067276E">
        <w:rPr>
          <w:rFonts w:ascii="Times New Roman" w:hAnsi="Times New Roman" w:cs="Times New Roman"/>
          <w:b/>
          <w:sz w:val="24"/>
          <w:szCs w:val="24"/>
        </w:rPr>
        <w:t>5</w:t>
      </w:r>
      <w:r w:rsidRPr="0067276E">
        <w:rPr>
          <w:rFonts w:ascii="Times New Roman" w:hAnsi="Times New Roman" w:cs="Times New Roman"/>
          <w:b/>
          <w:sz w:val="24"/>
          <w:szCs w:val="24"/>
        </w:rPr>
        <w:t xml:space="preserve"> год</w:t>
      </w:r>
    </w:p>
    <w:p w:rsidR="00532AA8" w:rsidRPr="00844428" w:rsidRDefault="00532AA8" w:rsidP="00D16FE1">
      <w:pPr>
        <w:spacing w:after="0" w:line="360" w:lineRule="auto"/>
        <w:ind w:firstLine="709"/>
        <w:jc w:val="both"/>
        <w:rPr>
          <w:rFonts w:ascii="Times New Roman" w:hAnsi="Times New Roman" w:cs="Times New Roman"/>
          <w:color w:val="000000" w:themeColor="text1"/>
          <w:sz w:val="24"/>
          <w:szCs w:val="24"/>
        </w:rPr>
      </w:pPr>
      <w:r w:rsidRPr="00844428">
        <w:rPr>
          <w:rFonts w:ascii="Times New Roman" w:hAnsi="Times New Roman" w:cs="Times New Roman"/>
          <w:color w:val="000000" w:themeColor="text1"/>
          <w:sz w:val="24"/>
          <w:szCs w:val="24"/>
        </w:rPr>
        <w:t xml:space="preserve">В соответствии с решением Думы города Югорска от 29.11.2011 № 110 «О </w:t>
      </w:r>
      <w:proofErr w:type="gramStart"/>
      <w:r w:rsidRPr="00844428">
        <w:rPr>
          <w:rFonts w:ascii="Times New Roman" w:hAnsi="Times New Roman" w:cs="Times New Roman"/>
          <w:color w:val="000000" w:themeColor="text1"/>
          <w:sz w:val="24"/>
          <w:szCs w:val="24"/>
        </w:rPr>
        <w:t>Положении</w:t>
      </w:r>
      <w:proofErr w:type="gramEnd"/>
      <w:r w:rsidRPr="00844428">
        <w:rPr>
          <w:rFonts w:ascii="Times New Roman" w:hAnsi="Times New Roman" w:cs="Times New Roman"/>
          <w:color w:val="000000" w:themeColor="text1"/>
          <w:sz w:val="24"/>
          <w:szCs w:val="24"/>
        </w:rPr>
        <w:t xml:space="preserve"> о департаменте финансов администрации города Югорска» (с изменениями от 25.11.2013 № 58</w:t>
      </w:r>
      <w:r w:rsidR="00BC55FD" w:rsidRPr="00844428">
        <w:rPr>
          <w:rFonts w:ascii="Times New Roman" w:hAnsi="Times New Roman" w:cs="Times New Roman"/>
          <w:color w:val="000000" w:themeColor="text1"/>
          <w:sz w:val="24"/>
          <w:szCs w:val="24"/>
        </w:rPr>
        <w:t>, от 26.02.2015 № 10</w:t>
      </w:r>
      <w:r w:rsidRPr="00844428">
        <w:rPr>
          <w:rFonts w:ascii="Times New Roman" w:hAnsi="Times New Roman" w:cs="Times New Roman"/>
          <w:color w:val="000000" w:themeColor="text1"/>
          <w:sz w:val="24"/>
          <w:szCs w:val="24"/>
        </w:rPr>
        <w:t xml:space="preserve">) Департамент финансов </w:t>
      </w:r>
      <w:r w:rsidR="00C54295" w:rsidRPr="00844428">
        <w:rPr>
          <w:rFonts w:ascii="Times New Roman" w:hAnsi="Times New Roman" w:cs="Times New Roman"/>
          <w:color w:val="000000" w:themeColor="text1"/>
          <w:sz w:val="24"/>
          <w:szCs w:val="24"/>
        </w:rPr>
        <w:t xml:space="preserve">администрации города (далее – Департамент финансов) </w:t>
      </w:r>
      <w:r w:rsidRPr="00844428">
        <w:rPr>
          <w:rFonts w:ascii="Times New Roman" w:hAnsi="Times New Roman" w:cs="Times New Roman"/>
          <w:color w:val="000000" w:themeColor="text1"/>
          <w:sz w:val="24"/>
          <w:szCs w:val="24"/>
        </w:rPr>
        <w:t xml:space="preserve">является органом администрации города Югорска, осуществляющим функции по реализации единой финансовой и бюджетной политики в городе, уполномоченным управлять финансами города Югорска. </w:t>
      </w:r>
    </w:p>
    <w:p w:rsidR="00675351" w:rsidRPr="00844428" w:rsidRDefault="00675351" w:rsidP="00D16FE1">
      <w:pPr>
        <w:spacing w:after="0" w:line="360" w:lineRule="auto"/>
        <w:ind w:firstLine="709"/>
        <w:jc w:val="both"/>
        <w:rPr>
          <w:rFonts w:ascii="Times New Roman" w:hAnsi="Times New Roman" w:cs="Times New Roman"/>
          <w:color w:val="000000" w:themeColor="text1"/>
          <w:sz w:val="24"/>
          <w:szCs w:val="24"/>
        </w:rPr>
      </w:pPr>
      <w:r w:rsidRPr="00844428">
        <w:rPr>
          <w:rFonts w:ascii="Times New Roman" w:hAnsi="Times New Roman" w:cs="Times New Roman"/>
          <w:color w:val="000000" w:themeColor="text1"/>
          <w:sz w:val="24"/>
          <w:szCs w:val="24"/>
        </w:rPr>
        <w:t xml:space="preserve">Департамент финансов является финансовым органом муниципального образования город </w:t>
      </w:r>
      <w:proofErr w:type="spellStart"/>
      <w:r w:rsidRPr="00844428">
        <w:rPr>
          <w:rFonts w:ascii="Times New Roman" w:hAnsi="Times New Roman" w:cs="Times New Roman"/>
          <w:color w:val="000000" w:themeColor="text1"/>
          <w:sz w:val="24"/>
          <w:szCs w:val="24"/>
        </w:rPr>
        <w:t>Югорск</w:t>
      </w:r>
      <w:proofErr w:type="spellEnd"/>
      <w:r w:rsidRPr="00844428">
        <w:rPr>
          <w:rFonts w:ascii="Times New Roman" w:hAnsi="Times New Roman" w:cs="Times New Roman"/>
          <w:color w:val="000000" w:themeColor="text1"/>
          <w:sz w:val="24"/>
          <w:szCs w:val="24"/>
        </w:rPr>
        <w:t xml:space="preserve"> со всеми полномочиями согласно налоговому и бюджетному законодательству.</w:t>
      </w:r>
    </w:p>
    <w:p w:rsidR="00675351" w:rsidRPr="00844428" w:rsidRDefault="00675351" w:rsidP="00D16FE1">
      <w:pPr>
        <w:spacing w:after="0" w:line="360" w:lineRule="auto"/>
        <w:ind w:firstLine="709"/>
        <w:jc w:val="both"/>
        <w:rPr>
          <w:rFonts w:ascii="Times New Roman" w:hAnsi="Times New Roman" w:cs="Times New Roman"/>
          <w:color w:val="000000" w:themeColor="text1"/>
          <w:sz w:val="24"/>
          <w:szCs w:val="24"/>
        </w:rPr>
      </w:pPr>
      <w:r w:rsidRPr="00844428">
        <w:rPr>
          <w:rFonts w:ascii="Times New Roman" w:hAnsi="Times New Roman" w:cs="Times New Roman"/>
          <w:color w:val="000000" w:themeColor="text1"/>
          <w:sz w:val="24"/>
          <w:szCs w:val="24"/>
        </w:rPr>
        <w:t xml:space="preserve">Департамент финансов создан в целях реализации вопросов местного значения по формированию, исполнению местного бюджета и </w:t>
      </w:r>
      <w:proofErr w:type="gramStart"/>
      <w:r w:rsidRPr="00844428">
        <w:rPr>
          <w:rFonts w:ascii="Times New Roman" w:hAnsi="Times New Roman" w:cs="Times New Roman"/>
          <w:color w:val="000000" w:themeColor="text1"/>
          <w:sz w:val="24"/>
          <w:szCs w:val="24"/>
        </w:rPr>
        <w:t>контролю за</w:t>
      </w:r>
      <w:proofErr w:type="gramEnd"/>
      <w:r w:rsidRPr="00844428">
        <w:rPr>
          <w:rFonts w:ascii="Times New Roman" w:hAnsi="Times New Roman" w:cs="Times New Roman"/>
          <w:color w:val="000000" w:themeColor="text1"/>
          <w:sz w:val="24"/>
          <w:szCs w:val="24"/>
        </w:rPr>
        <w:t xml:space="preserve"> исполнением данного бюджета, а также обеспечения исполнения вопроса местного значения по установлению, изменению и отмене местных налогов и сборов.</w:t>
      </w:r>
    </w:p>
    <w:p w:rsidR="00532AA8" w:rsidRPr="00844428" w:rsidRDefault="00532AA8" w:rsidP="00D16FE1">
      <w:pPr>
        <w:tabs>
          <w:tab w:val="left" w:pos="1080"/>
        </w:tabs>
        <w:spacing w:after="0" w:line="360" w:lineRule="auto"/>
        <w:ind w:firstLine="709"/>
        <w:jc w:val="both"/>
        <w:rPr>
          <w:rFonts w:ascii="Times New Roman" w:hAnsi="Times New Roman" w:cs="Times New Roman"/>
          <w:color w:val="000000" w:themeColor="text1"/>
          <w:sz w:val="24"/>
          <w:szCs w:val="24"/>
        </w:rPr>
      </w:pPr>
      <w:r w:rsidRPr="00844428">
        <w:rPr>
          <w:rFonts w:ascii="Times New Roman" w:hAnsi="Times New Roman" w:cs="Times New Roman"/>
          <w:color w:val="000000" w:themeColor="text1"/>
          <w:sz w:val="24"/>
          <w:szCs w:val="24"/>
        </w:rPr>
        <w:t xml:space="preserve">Сфера деятельности Департамента финансов как финансового органа города Югорска определяется Бюджетным кодексом Российской Федерации, решением Думы города Югорска от 26.09.2013 № 48 «О </w:t>
      </w:r>
      <w:proofErr w:type="gramStart"/>
      <w:r w:rsidRPr="00844428">
        <w:rPr>
          <w:rFonts w:ascii="Times New Roman" w:hAnsi="Times New Roman" w:cs="Times New Roman"/>
          <w:color w:val="000000" w:themeColor="text1"/>
          <w:sz w:val="24"/>
          <w:szCs w:val="24"/>
        </w:rPr>
        <w:t>Положении</w:t>
      </w:r>
      <w:proofErr w:type="gramEnd"/>
      <w:r w:rsidRPr="00844428">
        <w:rPr>
          <w:rFonts w:ascii="Times New Roman" w:hAnsi="Times New Roman" w:cs="Times New Roman"/>
          <w:color w:val="000000" w:themeColor="text1"/>
          <w:sz w:val="24"/>
          <w:szCs w:val="24"/>
        </w:rPr>
        <w:t xml:space="preserve"> об отдельных вопросах организации и осуществления бюджетного процесса в городе Югорске»</w:t>
      </w:r>
      <w:r w:rsidR="00C54295" w:rsidRPr="00844428">
        <w:rPr>
          <w:rFonts w:ascii="Times New Roman" w:hAnsi="Times New Roman" w:cs="Times New Roman"/>
          <w:color w:val="000000" w:themeColor="text1"/>
          <w:sz w:val="24"/>
          <w:szCs w:val="24"/>
        </w:rPr>
        <w:t xml:space="preserve"> (с изменениями </w:t>
      </w:r>
      <w:r w:rsidR="00B32EC3" w:rsidRPr="00844428">
        <w:rPr>
          <w:rFonts w:ascii="Times New Roman" w:hAnsi="Times New Roman" w:cs="Times New Roman"/>
          <w:color w:val="000000" w:themeColor="text1"/>
          <w:sz w:val="24"/>
          <w:szCs w:val="24"/>
        </w:rPr>
        <w:t xml:space="preserve">24.04.2014 </w:t>
      </w:r>
      <w:r w:rsidR="00B32EC3" w:rsidRPr="00C61522">
        <w:rPr>
          <w:rFonts w:ascii="Times New Roman" w:hAnsi="Times New Roman" w:cs="Times New Roman"/>
          <w:color w:val="000000" w:themeColor="text1"/>
          <w:sz w:val="24"/>
          <w:szCs w:val="24"/>
        </w:rPr>
        <w:t>№ 32, от 07.10.2014 № 68</w:t>
      </w:r>
      <w:r w:rsidR="00CD0456" w:rsidRPr="00C61522">
        <w:rPr>
          <w:rFonts w:ascii="Times New Roman" w:hAnsi="Times New Roman" w:cs="Times New Roman"/>
          <w:color w:val="000000" w:themeColor="text1"/>
          <w:sz w:val="24"/>
          <w:szCs w:val="24"/>
        </w:rPr>
        <w:t>, от 02.06.2015 № 35</w:t>
      </w:r>
      <w:r w:rsidR="0003119B" w:rsidRPr="00C61522">
        <w:rPr>
          <w:rFonts w:ascii="Times New Roman" w:hAnsi="Times New Roman" w:cs="Times New Roman"/>
          <w:color w:val="000000" w:themeColor="text1"/>
          <w:sz w:val="24"/>
          <w:szCs w:val="24"/>
        </w:rPr>
        <w:t>, от 29.10.2015 № 78, от 26.11.2015 № 85</w:t>
      </w:r>
      <w:r w:rsidR="00B32EC3" w:rsidRPr="00C61522">
        <w:rPr>
          <w:rFonts w:ascii="Times New Roman" w:hAnsi="Times New Roman" w:cs="Times New Roman"/>
          <w:color w:val="000000" w:themeColor="text1"/>
          <w:sz w:val="24"/>
          <w:szCs w:val="24"/>
        </w:rPr>
        <w:t>)</w:t>
      </w:r>
      <w:r w:rsidR="008A29DC" w:rsidRPr="00C61522">
        <w:rPr>
          <w:rFonts w:ascii="Times New Roman" w:hAnsi="Times New Roman" w:cs="Times New Roman"/>
          <w:color w:val="000000" w:themeColor="text1"/>
          <w:sz w:val="24"/>
          <w:szCs w:val="24"/>
        </w:rPr>
        <w:t>, Положением о Д</w:t>
      </w:r>
      <w:r w:rsidRPr="00C61522">
        <w:rPr>
          <w:rFonts w:ascii="Times New Roman" w:hAnsi="Times New Roman" w:cs="Times New Roman"/>
          <w:color w:val="000000" w:themeColor="text1"/>
          <w:sz w:val="24"/>
          <w:szCs w:val="24"/>
        </w:rPr>
        <w:t>епартаменте</w:t>
      </w:r>
      <w:r w:rsidRPr="00844428">
        <w:rPr>
          <w:rFonts w:ascii="Times New Roman" w:hAnsi="Times New Roman" w:cs="Times New Roman"/>
          <w:color w:val="000000" w:themeColor="text1"/>
          <w:sz w:val="24"/>
          <w:szCs w:val="24"/>
        </w:rPr>
        <w:t xml:space="preserve"> финансов администрации города Югорска.</w:t>
      </w:r>
    </w:p>
    <w:p w:rsidR="005215DE" w:rsidRPr="00844428" w:rsidRDefault="005215DE" w:rsidP="00D16FE1">
      <w:pPr>
        <w:tabs>
          <w:tab w:val="left" w:pos="1080"/>
        </w:tabs>
        <w:spacing w:after="0" w:line="360" w:lineRule="auto"/>
        <w:ind w:firstLine="709"/>
        <w:jc w:val="both"/>
        <w:rPr>
          <w:rFonts w:ascii="Times New Roman" w:hAnsi="Times New Roman" w:cs="Times New Roman"/>
          <w:color w:val="000000" w:themeColor="text1"/>
          <w:sz w:val="24"/>
          <w:szCs w:val="24"/>
        </w:rPr>
      </w:pPr>
      <w:r w:rsidRPr="00844428">
        <w:rPr>
          <w:rFonts w:ascii="Times New Roman" w:hAnsi="Times New Roman" w:cs="Times New Roman"/>
          <w:color w:val="000000" w:themeColor="text1"/>
          <w:sz w:val="24"/>
          <w:szCs w:val="24"/>
        </w:rPr>
        <w:t>В установленной сфере деятельности Департамент финансов осуществляет полномочия по следующим основным направлениям:</w:t>
      </w:r>
    </w:p>
    <w:p w:rsidR="005215DE" w:rsidRPr="00844428" w:rsidRDefault="00BD1493" w:rsidP="00D16FE1">
      <w:pPr>
        <w:pStyle w:val="a3"/>
        <w:numPr>
          <w:ilvl w:val="0"/>
          <w:numId w:val="1"/>
        </w:numPr>
        <w:tabs>
          <w:tab w:val="left" w:pos="1080"/>
        </w:tabs>
        <w:spacing w:after="0" w:line="360" w:lineRule="auto"/>
        <w:jc w:val="both"/>
        <w:rPr>
          <w:rFonts w:ascii="Times New Roman" w:hAnsi="Times New Roman" w:cs="Times New Roman"/>
          <w:color w:val="000000" w:themeColor="text1"/>
          <w:sz w:val="24"/>
          <w:szCs w:val="24"/>
        </w:rPr>
      </w:pPr>
      <w:r w:rsidRPr="00844428">
        <w:rPr>
          <w:rFonts w:ascii="Times New Roman" w:hAnsi="Times New Roman" w:cs="Times New Roman"/>
          <w:color w:val="000000" w:themeColor="text1"/>
          <w:sz w:val="24"/>
          <w:szCs w:val="24"/>
        </w:rPr>
        <w:t>нормативное правовое регулирование;</w:t>
      </w:r>
    </w:p>
    <w:p w:rsidR="00BD1493" w:rsidRPr="00844428" w:rsidRDefault="00BD1493" w:rsidP="00D16FE1">
      <w:pPr>
        <w:pStyle w:val="a3"/>
        <w:numPr>
          <w:ilvl w:val="0"/>
          <w:numId w:val="1"/>
        </w:numPr>
        <w:tabs>
          <w:tab w:val="left" w:pos="1080"/>
        </w:tabs>
        <w:spacing w:after="0" w:line="360" w:lineRule="auto"/>
        <w:jc w:val="both"/>
        <w:rPr>
          <w:rFonts w:ascii="Times New Roman" w:hAnsi="Times New Roman" w:cs="Times New Roman"/>
          <w:color w:val="000000" w:themeColor="text1"/>
          <w:sz w:val="24"/>
          <w:szCs w:val="24"/>
        </w:rPr>
      </w:pPr>
      <w:r w:rsidRPr="00844428">
        <w:rPr>
          <w:rFonts w:ascii="Times New Roman" w:hAnsi="Times New Roman" w:cs="Times New Roman"/>
          <w:color w:val="000000" w:themeColor="text1"/>
          <w:sz w:val="24"/>
          <w:szCs w:val="24"/>
        </w:rPr>
        <w:t>организация составления проекта бюджета города;</w:t>
      </w:r>
    </w:p>
    <w:p w:rsidR="00BD1493" w:rsidRPr="00844428" w:rsidRDefault="00BD1493" w:rsidP="00D16FE1">
      <w:pPr>
        <w:pStyle w:val="a3"/>
        <w:numPr>
          <w:ilvl w:val="0"/>
          <w:numId w:val="1"/>
        </w:numPr>
        <w:tabs>
          <w:tab w:val="left" w:pos="1080"/>
        </w:tabs>
        <w:spacing w:after="0" w:line="360" w:lineRule="auto"/>
        <w:jc w:val="both"/>
        <w:rPr>
          <w:rFonts w:ascii="Times New Roman" w:hAnsi="Times New Roman" w:cs="Times New Roman"/>
          <w:color w:val="000000" w:themeColor="text1"/>
          <w:sz w:val="24"/>
          <w:szCs w:val="24"/>
        </w:rPr>
      </w:pPr>
      <w:r w:rsidRPr="00844428">
        <w:rPr>
          <w:rFonts w:ascii="Times New Roman" w:hAnsi="Times New Roman" w:cs="Times New Roman"/>
          <w:color w:val="000000" w:themeColor="text1"/>
          <w:sz w:val="24"/>
          <w:szCs w:val="24"/>
        </w:rPr>
        <w:t>организация исполнения бюджета города;</w:t>
      </w:r>
    </w:p>
    <w:p w:rsidR="00BD1493" w:rsidRPr="00844428" w:rsidRDefault="00BD1493" w:rsidP="00D16FE1">
      <w:pPr>
        <w:pStyle w:val="a3"/>
        <w:numPr>
          <w:ilvl w:val="0"/>
          <w:numId w:val="1"/>
        </w:numPr>
        <w:tabs>
          <w:tab w:val="left" w:pos="1080"/>
        </w:tabs>
        <w:spacing w:after="0" w:line="360" w:lineRule="auto"/>
        <w:jc w:val="both"/>
        <w:rPr>
          <w:rFonts w:ascii="Times New Roman" w:hAnsi="Times New Roman" w:cs="Times New Roman"/>
          <w:color w:val="000000" w:themeColor="text1"/>
          <w:sz w:val="24"/>
          <w:szCs w:val="24"/>
        </w:rPr>
      </w:pPr>
      <w:r w:rsidRPr="00844428">
        <w:rPr>
          <w:rFonts w:ascii="Times New Roman" w:hAnsi="Times New Roman" w:cs="Times New Roman"/>
          <w:color w:val="000000" w:themeColor="text1"/>
          <w:sz w:val="24"/>
          <w:szCs w:val="24"/>
        </w:rPr>
        <w:t>управление мун</w:t>
      </w:r>
      <w:r w:rsidR="00DC18FD" w:rsidRPr="00844428">
        <w:rPr>
          <w:rFonts w:ascii="Times New Roman" w:hAnsi="Times New Roman" w:cs="Times New Roman"/>
          <w:color w:val="000000" w:themeColor="text1"/>
          <w:sz w:val="24"/>
          <w:szCs w:val="24"/>
        </w:rPr>
        <w:t>иципальным долгом города</w:t>
      </w:r>
      <w:r w:rsidR="00572DB5">
        <w:rPr>
          <w:rFonts w:ascii="Times New Roman" w:hAnsi="Times New Roman" w:cs="Times New Roman"/>
          <w:color w:val="000000" w:themeColor="text1"/>
          <w:sz w:val="24"/>
          <w:szCs w:val="24"/>
        </w:rPr>
        <w:t>.</w:t>
      </w:r>
    </w:p>
    <w:p w:rsidR="00831FF5" w:rsidRPr="00833C68" w:rsidRDefault="00831FF5" w:rsidP="00831FF5">
      <w:pPr>
        <w:pStyle w:val="ab"/>
        <w:spacing w:line="360" w:lineRule="auto"/>
        <w:ind w:firstLine="708"/>
        <w:jc w:val="both"/>
        <w:rPr>
          <w:rFonts w:ascii="Times New Roman" w:hAnsi="Times New Roman" w:cs="Times New Roman"/>
          <w:sz w:val="24"/>
          <w:szCs w:val="24"/>
        </w:rPr>
      </w:pPr>
      <w:r w:rsidRPr="00833C68">
        <w:rPr>
          <w:rFonts w:ascii="Times New Roman" w:hAnsi="Times New Roman" w:cs="Times New Roman"/>
          <w:sz w:val="24"/>
          <w:szCs w:val="24"/>
        </w:rPr>
        <w:t>Штатная численность работников Департамента финансов в 201</w:t>
      </w:r>
      <w:r>
        <w:rPr>
          <w:rFonts w:ascii="Times New Roman" w:hAnsi="Times New Roman" w:cs="Times New Roman"/>
          <w:sz w:val="24"/>
          <w:szCs w:val="24"/>
        </w:rPr>
        <w:t>5</w:t>
      </w:r>
      <w:r w:rsidRPr="00833C68">
        <w:rPr>
          <w:rFonts w:ascii="Times New Roman" w:hAnsi="Times New Roman" w:cs="Times New Roman"/>
          <w:sz w:val="24"/>
          <w:szCs w:val="24"/>
        </w:rPr>
        <w:t xml:space="preserve"> году составила 2</w:t>
      </w:r>
      <w:r>
        <w:rPr>
          <w:rFonts w:ascii="Times New Roman" w:hAnsi="Times New Roman" w:cs="Times New Roman"/>
          <w:sz w:val="24"/>
          <w:szCs w:val="24"/>
        </w:rPr>
        <w:t>2</w:t>
      </w:r>
      <w:r w:rsidRPr="00833C68">
        <w:rPr>
          <w:rFonts w:ascii="Times New Roman" w:hAnsi="Times New Roman" w:cs="Times New Roman"/>
          <w:sz w:val="24"/>
          <w:szCs w:val="24"/>
        </w:rPr>
        <w:t xml:space="preserve"> штатные единицы. </w:t>
      </w:r>
    </w:p>
    <w:p w:rsidR="00831FF5" w:rsidRDefault="00831FF5" w:rsidP="00831FF5">
      <w:pPr>
        <w:pStyle w:val="ab"/>
        <w:spacing w:line="360" w:lineRule="auto"/>
        <w:ind w:firstLine="708"/>
        <w:jc w:val="both"/>
        <w:rPr>
          <w:rFonts w:ascii="Times New Roman" w:hAnsi="Times New Roman" w:cs="Times New Roman"/>
          <w:sz w:val="24"/>
          <w:szCs w:val="24"/>
        </w:rPr>
      </w:pPr>
      <w:r w:rsidRPr="00833C68">
        <w:rPr>
          <w:rFonts w:ascii="Times New Roman" w:hAnsi="Times New Roman" w:cs="Times New Roman"/>
          <w:sz w:val="24"/>
          <w:szCs w:val="24"/>
        </w:rPr>
        <w:t xml:space="preserve">В процессе выполнения своих функций Департамент финансов взаимодействует с Департаментом финансов Ханты - Мансийского автономного округа – Югры, участниками бюджетного процесса муниципального образования город </w:t>
      </w:r>
      <w:proofErr w:type="spellStart"/>
      <w:r w:rsidRPr="00833C68">
        <w:rPr>
          <w:rFonts w:ascii="Times New Roman" w:hAnsi="Times New Roman" w:cs="Times New Roman"/>
          <w:sz w:val="24"/>
          <w:szCs w:val="24"/>
        </w:rPr>
        <w:t>Югорск</w:t>
      </w:r>
      <w:proofErr w:type="spellEnd"/>
      <w:r w:rsidR="0014691C">
        <w:rPr>
          <w:rFonts w:ascii="Times New Roman" w:hAnsi="Times New Roman" w:cs="Times New Roman"/>
          <w:sz w:val="24"/>
          <w:szCs w:val="24"/>
        </w:rPr>
        <w:t>, муниципальными бюджетными и автономными учреждениями</w:t>
      </w:r>
      <w:r w:rsidRPr="00833C68">
        <w:rPr>
          <w:rFonts w:ascii="Times New Roman" w:hAnsi="Times New Roman" w:cs="Times New Roman"/>
          <w:sz w:val="24"/>
          <w:szCs w:val="24"/>
        </w:rPr>
        <w:t xml:space="preserve"> в порядке, установленном бюджетным законодательством.</w:t>
      </w:r>
    </w:p>
    <w:p w:rsidR="00E73D99" w:rsidRPr="00844428" w:rsidRDefault="00E73D99" w:rsidP="00D16FE1">
      <w:pPr>
        <w:spacing w:after="0" w:line="360" w:lineRule="auto"/>
        <w:ind w:firstLine="708"/>
        <w:jc w:val="both"/>
        <w:rPr>
          <w:rFonts w:ascii="Times New Roman" w:hAnsi="Times New Roman" w:cs="Times New Roman"/>
          <w:color w:val="000000" w:themeColor="text1"/>
          <w:sz w:val="24"/>
          <w:szCs w:val="24"/>
        </w:rPr>
      </w:pPr>
      <w:r w:rsidRPr="00844428">
        <w:rPr>
          <w:rFonts w:ascii="Times New Roman" w:hAnsi="Times New Roman" w:cs="Times New Roman"/>
          <w:color w:val="000000" w:themeColor="text1"/>
          <w:sz w:val="24"/>
          <w:szCs w:val="24"/>
        </w:rPr>
        <w:t>В 201</w:t>
      </w:r>
      <w:r w:rsidR="00CD0456" w:rsidRPr="00844428">
        <w:rPr>
          <w:rFonts w:ascii="Times New Roman" w:hAnsi="Times New Roman" w:cs="Times New Roman"/>
          <w:color w:val="000000" w:themeColor="text1"/>
          <w:sz w:val="24"/>
          <w:szCs w:val="24"/>
        </w:rPr>
        <w:t>5</w:t>
      </w:r>
      <w:r w:rsidRPr="00844428">
        <w:rPr>
          <w:rFonts w:ascii="Times New Roman" w:hAnsi="Times New Roman" w:cs="Times New Roman"/>
          <w:color w:val="000000" w:themeColor="text1"/>
          <w:sz w:val="24"/>
          <w:szCs w:val="24"/>
        </w:rPr>
        <w:t xml:space="preserve"> году по результатам проводимого Департаментом</w:t>
      </w:r>
      <w:r w:rsidR="00926ADE" w:rsidRPr="00844428">
        <w:rPr>
          <w:rFonts w:ascii="Times New Roman" w:hAnsi="Times New Roman" w:cs="Times New Roman"/>
          <w:color w:val="000000" w:themeColor="text1"/>
          <w:sz w:val="24"/>
          <w:szCs w:val="24"/>
        </w:rPr>
        <w:t xml:space="preserve"> финансов</w:t>
      </w:r>
      <w:r w:rsidRPr="00844428">
        <w:rPr>
          <w:rFonts w:ascii="Times New Roman" w:hAnsi="Times New Roman" w:cs="Times New Roman"/>
          <w:color w:val="000000" w:themeColor="text1"/>
          <w:sz w:val="24"/>
          <w:szCs w:val="24"/>
        </w:rPr>
        <w:t xml:space="preserve"> Ханты</w:t>
      </w:r>
      <w:r w:rsidR="00E81F10" w:rsidRPr="00844428">
        <w:rPr>
          <w:rFonts w:ascii="Times New Roman" w:hAnsi="Times New Roman" w:cs="Times New Roman"/>
          <w:color w:val="000000" w:themeColor="text1"/>
          <w:sz w:val="24"/>
          <w:szCs w:val="24"/>
        </w:rPr>
        <w:t xml:space="preserve"> </w:t>
      </w:r>
      <w:r w:rsidRPr="00844428">
        <w:rPr>
          <w:rFonts w:ascii="Times New Roman" w:hAnsi="Times New Roman" w:cs="Times New Roman"/>
          <w:color w:val="000000" w:themeColor="text1"/>
          <w:sz w:val="24"/>
          <w:szCs w:val="24"/>
        </w:rPr>
        <w:t>-</w:t>
      </w:r>
      <w:r w:rsidR="00E81F10" w:rsidRPr="00844428">
        <w:rPr>
          <w:rFonts w:ascii="Times New Roman" w:hAnsi="Times New Roman" w:cs="Times New Roman"/>
          <w:color w:val="000000" w:themeColor="text1"/>
          <w:sz w:val="24"/>
          <w:szCs w:val="24"/>
        </w:rPr>
        <w:t xml:space="preserve"> </w:t>
      </w:r>
      <w:r w:rsidRPr="00844428">
        <w:rPr>
          <w:rFonts w:ascii="Times New Roman" w:hAnsi="Times New Roman" w:cs="Times New Roman"/>
          <w:color w:val="000000" w:themeColor="text1"/>
          <w:sz w:val="24"/>
          <w:szCs w:val="24"/>
        </w:rPr>
        <w:t>Мансийского автономного округа</w:t>
      </w:r>
      <w:r w:rsidR="00E81F10" w:rsidRPr="00844428">
        <w:rPr>
          <w:rFonts w:ascii="Times New Roman" w:hAnsi="Times New Roman" w:cs="Times New Roman"/>
          <w:color w:val="000000" w:themeColor="text1"/>
          <w:sz w:val="24"/>
          <w:szCs w:val="24"/>
        </w:rPr>
        <w:t xml:space="preserve"> </w:t>
      </w:r>
      <w:r w:rsidRPr="00844428">
        <w:rPr>
          <w:rFonts w:ascii="Times New Roman" w:hAnsi="Times New Roman" w:cs="Times New Roman"/>
          <w:color w:val="000000" w:themeColor="text1"/>
          <w:sz w:val="24"/>
          <w:szCs w:val="24"/>
        </w:rPr>
        <w:t>-</w:t>
      </w:r>
      <w:r w:rsidR="00E81F10" w:rsidRPr="00844428">
        <w:rPr>
          <w:rFonts w:ascii="Times New Roman" w:hAnsi="Times New Roman" w:cs="Times New Roman"/>
          <w:color w:val="000000" w:themeColor="text1"/>
          <w:sz w:val="24"/>
          <w:szCs w:val="24"/>
        </w:rPr>
        <w:t xml:space="preserve"> </w:t>
      </w:r>
      <w:r w:rsidRPr="00844428">
        <w:rPr>
          <w:rFonts w:ascii="Times New Roman" w:hAnsi="Times New Roman" w:cs="Times New Roman"/>
          <w:color w:val="000000" w:themeColor="text1"/>
          <w:sz w:val="24"/>
          <w:szCs w:val="24"/>
        </w:rPr>
        <w:t>Югры мониторинга и оценки качества организации и осуществления бюджетного процесса в городских округах и муниципальных районах Ханты</w:t>
      </w:r>
      <w:r w:rsidR="00E81F10" w:rsidRPr="00844428">
        <w:rPr>
          <w:rFonts w:ascii="Times New Roman" w:hAnsi="Times New Roman" w:cs="Times New Roman"/>
          <w:color w:val="000000" w:themeColor="text1"/>
          <w:sz w:val="24"/>
          <w:szCs w:val="24"/>
        </w:rPr>
        <w:t xml:space="preserve"> </w:t>
      </w:r>
      <w:r w:rsidRPr="00844428">
        <w:rPr>
          <w:rFonts w:ascii="Times New Roman" w:hAnsi="Times New Roman" w:cs="Times New Roman"/>
          <w:color w:val="000000" w:themeColor="text1"/>
          <w:sz w:val="24"/>
          <w:szCs w:val="24"/>
        </w:rPr>
        <w:t>-</w:t>
      </w:r>
      <w:r w:rsidR="00E81F10" w:rsidRPr="00844428">
        <w:rPr>
          <w:rFonts w:ascii="Times New Roman" w:hAnsi="Times New Roman" w:cs="Times New Roman"/>
          <w:color w:val="000000" w:themeColor="text1"/>
          <w:sz w:val="24"/>
          <w:szCs w:val="24"/>
        </w:rPr>
        <w:t xml:space="preserve"> </w:t>
      </w:r>
      <w:r w:rsidRPr="00844428">
        <w:rPr>
          <w:rFonts w:ascii="Times New Roman" w:hAnsi="Times New Roman" w:cs="Times New Roman"/>
          <w:color w:val="000000" w:themeColor="text1"/>
          <w:sz w:val="24"/>
          <w:szCs w:val="24"/>
        </w:rPr>
        <w:lastRenderedPageBreak/>
        <w:t>Мансийского автономного округа</w:t>
      </w:r>
      <w:r w:rsidR="00E81F10" w:rsidRPr="00844428">
        <w:rPr>
          <w:rFonts w:ascii="Times New Roman" w:hAnsi="Times New Roman" w:cs="Times New Roman"/>
          <w:color w:val="000000" w:themeColor="text1"/>
          <w:sz w:val="24"/>
          <w:szCs w:val="24"/>
        </w:rPr>
        <w:t xml:space="preserve"> </w:t>
      </w:r>
      <w:r w:rsidRPr="00844428">
        <w:rPr>
          <w:rFonts w:ascii="Times New Roman" w:hAnsi="Times New Roman" w:cs="Times New Roman"/>
          <w:color w:val="000000" w:themeColor="text1"/>
          <w:sz w:val="24"/>
          <w:szCs w:val="24"/>
        </w:rPr>
        <w:t>-</w:t>
      </w:r>
      <w:r w:rsidR="00E81F10" w:rsidRPr="00844428">
        <w:rPr>
          <w:rFonts w:ascii="Times New Roman" w:hAnsi="Times New Roman" w:cs="Times New Roman"/>
          <w:color w:val="000000" w:themeColor="text1"/>
          <w:sz w:val="24"/>
          <w:szCs w:val="24"/>
        </w:rPr>
        <w:t xml:space="preserve"> </w:t>
      </w:r>
      <w:r w:rsidRPr="00844428">
        <w:rPr>
          <w:rFonts w:ascii="Times New Roman" w:hAnsi="Times New Roman" w:cs="Times New Roman"/>
          <w:color w:val="000000" w:themeColor="text1"/>
          <w:sz w:val="24"/>
          <w:szCs w:val="24"/>
        </w:rPr>
        <w:t>Югры за 201</w:t>
      </w:r>
      <w:r w:rsidR="00CD0456" w:rsidRPr="00844428">
        <w:rPr>
          <w:rFonts w:ascii="Times New Roman" w:hAnsi="Times New Roman" w:cs="Times New Roman"/>
          <w:color w:val="000000" w:themeColor="text1"/>
          <w:sz w:val="24"/>
          <w:szCs w:val="24"/>
        </w:rPr>
        <w:t>4</w:t>
      </w:r>
      <w:r w:rsidRPr="00844428">
        <w:rPr>
          <w:rFonts w:ascii="Times New Roman" w:hAnsi="Times New Roman" w:cs="Times New Roman"/>
          <w:color w:val="000000" w:themeColor="text1"/>
          <w:sz w:val="24"/>
          <w:szCs w:val="24"/>
        </w:rPr>
        <w:t xml:space="preserve"> год город </w:t>
      </w:r>
      <w:proofErr w:type="spellStart"/>
      <w:r w:rsidRPr="00844428">
        <w:rPr>
          <w:rFonts w:ascii="Times New Roman" w:hAnsi="Times New Roman" w:cs="Times New Roman"/>
          <w:color w:val="000000" w:themeColor="text1"/>
          <w:sz w:val="24"/>
          <w:szCs w:val="24"/>
        </w:rPr>
        <w:t>Югорск</w:t>
      </w:r>
      <w:proofErr w:type="spellEnd"/>
      <w:r w:rsidRPr="00844428">
        <w:rPr>
          <w:rFonts w:ascii="Times New Roman" w:hAnsi="Times New Roman" w:cs="Times New Roman"/>
          <w:color w:val="000000" w:themeColor="text1"/>
          <w:sz w:val="24"/>
          <w:szCs w:val="24"/>
        </w:rPr>
        <w:t xml:space="preserve"> занял </w:t>
      </w:r>
      <w:r w:rsidR="00CD0456" w:rsidRPr="00844428">
        <w:rPr>
          <w:rFonts w:ascii="Times New Roman" w:hAnsi="Times New Roman" w:cs="Times New Roman"/>
          <w:color w:val="000000" w:themeColor="text1"/>
          <w:sz w:val="24"/>
          <w:szCs w:val="24"/>
        </w:rPr>
        <w:t>9</w:t>
      </w:r>
      <w:r w:rsidRPr="00844428">
        <w:rPr>
          <w:rFonts w:ascii="Times New Roman" w:hAnsi="Times New Roman" w:cs="Times New Roman"/>
          <w:color w:val="000000" w:themeColor="text1"/>
          <w:sz w:val="24"/>
          <w:szCs w:val="24"/>
        </w:rPr>
        <w:t xml:space="preserve"> место среди 13 городских округов автономного округа.</w:t>
      </w:r>
    </w:p>
    <w:p w:rsidR="00833C68" w:rsidRDefault="009A44C9" w:rsidP="00833C68">
      <w:pPr>
        <w:pStyle w:val="ab"/>
        <w:spacing w:line="360" w:lineRule="auto"/>
        <w:jc w:val="both"/>
        <w:rPr>
          <w:rFonts w:ascii="Times New Roman" w:hAnsi="Times New Roman" w:cs="Times New Roman"/>
          <w:sz w:val="24"/>
          <w:szCs w:val="24"/>
        </w:rPr>
      </w:pPr>
      <w:r w:rsidRPr="00844428">
        <w:rPr>
          <w:rFonts w:ascii="Times New Roman" w:hAnsi="Times New Roman" w:cs="Times New Roman"/>
          <w:color w:val="000000" w:themeColor="text1"/>
          <w:sz w:val="24"/>
          <w:szCs w:val="24"/>
        </w:rPr>
        <w:tab/>
      </w:r>
      <w:r w:rsidR="00831FF5">
        <w:rPr>
          <w:rFonts w:ascii="Times New Roman" w:hAnsi="Times New Roman" w:cs="Times New Roman"/>
          <w:color w:val="000000" w:themeColor="text1"/>
          <w:sz w:val="24"/>
          <w:szCs w:val="24"/>
        </w:rPr>
        <w:t xml:space="preserve">Департамент финансов является </w:t>
      </w:r>
      <w:r w:rsidR="001F7790">
        <w:rPr>
          <w:rFonts w:ascii="Times New Roman" w:hAnsi="Times New Roman" w:cs="Times New Roman"/>
          <w:color w:val="000000" w:themeColor="text1"/>
          <w:sz w:val="24"/>
          <w:szCs w:val="24"/>
        </w:rPr>
        <w:t xml:space="preserve">ответственным </w:t>
      </w:r>
      <w:r w:rsidR="00831FF5">
        <w:rPr>
          <w:rFonts w:ascii="Times New Roman" w:hAnsi="Times New Roman" w:cs="Times New Roman"/>
          <w:color w:val="000000" w:themeColor="text1"/>
          <w:sz w:val="24"/>
          <w:szCs w:val="24"/>
        </w:rPr>
        <w:t xml:space="preserve">исполнителем муниципальной программы </w:t>
      </w:r>
      <w:r w:rsidR="00833C68" w:rsidRPr="00833C68">
        <w:rPr>
          <w:rFonts w:ascii="Times New Roman" w:hAnsi="Times New Roman" w:cs="Times New Roman"/>
          <w:sz w:val="24"/>
          <w:szCs w:val="24"/>
        </w:rPr>
        <w:t>города Югорска «Управление муниципальными финансами в горо</w:t>
      </w:r>
      <w:r w:rsidR="00831FF5">
        <w:rPr>
          <w:rFonts w:ascii="Times New Roman" w:hAnsi="Times New Roman" w:cs="Times New Roman"/>
          <w:sz w:val="24"/>
          <w:szCs w:val="24"/>
        </w:rPr>
        <w:t>де Югорске на 2014 - 2020 годы», охватывающей все сферы деятельности Департамента финансов.</w:t>
      </w:r>
    </w:p>
    <w:p w:rsidR="00831FF5" w:rsidRDefault="00831FF5" w:rsidP="00833C68">
      <w:pPr>
        <w:pStyle w:val="ab"/>
        <w:spacing w:line="360" w:lineRule="auto"/>
        <w:jc w:val="both"/>
        <w:rPr>
          <w:rFonts w:ascii="Times New Roman" w:eastAsia="Times New Roman" w:hAnsi="Times New Roman"/>
          <w:sz w:val="24"/>
          <w:szCs w:val="24"/>
          <w:lang w:eastAsia="ru-RU"/>
        </w:rPr>
      </w:pPr>
      <w:r>
        <w:rPr>
          <w:rFonts w:ascii="Times New Roman" w:hAnsi="Times New Roman" w:cs="Times New Roman"/>
          <w:sz w:val="24"/>
          <w:szCs w:val="24"/>
        </w:rPr>
        <w:tab/>
        <w:t>Цель деятельности Департамента финансов: «</w:t>
      </w:r>
      <w:r w:rsidRPr="005A78F5">
        <w:rPr>
          <w:rFonts w:ascii="Times New Roman" w:eastAsia="Times New Roman" w:hAnsi="Times New Roman"/>
          <w:sz w:val="24"/>
          <w:szCs w:val="24"/>
          <w:lang w:eastAsia="ru-RU"/>
        </w:rPr>
        <w:t>Обеспечение долгосрочной сбалансированности и устойчивости бюджетной системы, повышение качества управления муниципальными финансами города Югорска</w:t>
      </w:r>
      <w:r>
        <w:rPr>
          <w:rFonts w:ascii="Times New Roman" w:eastAsia="Times New Roman" w:hAnsi="Times New Roman"/>
          <w:sz w:val="24"/>
          <w:szCs w:val="24"/>
          <w:lang w:eastAsia="ru-RU"/>
        </w:rPr>
        <w:t>».</w:t>
      </w:r>
    </w:p>
    <w:p w:rsidR="00831FF5" w:rsidRPr="00833C68" w:rsidRDefault="00831FF5" w:rsidP="00833C68">
      <w:pPr>
        <w:pStyle w:val="ab"/>
        <w:spacing w:line="360" w:lineRule="auto"/>
        <w:jc w:val="both"/>
        <w:rPr>
          <w:rFonts w:ascii="Times New Roman" w:hAnsi="Times New Roman" w:cs="Times New Roman"/>
          <w:sz w:val="24"/>
          <w:szCs w:val="24"/>
        </w:rPr>
      </w:pPr>
      <w:r>
        <w:rPr>
          <w:rFonts w:ascii="Times New Roman" w:eastAsia="Times New Roman" w:hAnsi="Times New Roman"/>
          <w:sz w:val="24"/>
          <w:szCs w:val="24"/>
          <w:lang w:eastAsia="ru-RU"/>
        </w:rPr>
        <w:tab/>
        <w:t>Ее достижение обеспечивается путем решения ряда задач:</w:t>
      </w:r>
    </w:p>
    <w:p w:rsidR="00B94E56" w:rsidRPr="00844428" w:rsidRDefault="009C6F33" w:rsidP="00131F2C">
      <w:pPr>
        <w:tabs>
          <w:tab w:val="left" w:pos="709"/>
        </w:tabs>
        <w:spacing w:after="0" w:line="360" w:lineRule="auto"/>
        <w:jc w:val="both"/>
        <w:rPr>
          <w:rFonts w:ascii="Times New Roman" w:hAnsi="Times New Roman" w:cs="Times New Roman"/>
          <w:color w:val="000000" w:themeColor="text1"/>
          <w:sz w:val="24"/>
          <w:szCs w:val="24"/>
        </w:rPr>
      </w:pPr>
      <w:r w:rsidRPr="00844428">
        <w:rPr>
          <w:rFonts w:ascii="Times New Roman" w:hAnsi="Times New Roman" w:cs="Times New Roman"/>
          <w:color w:val="000000" w:themeColor="text1"/>
          <w:sz w:val="24"/>
          <w:szCs w:val="24"/>
        </w:rPr>
        <w:tab/>
      </w:r>
      <w:r w:rsidR="00B94E56" w:rsidRPr="00844428">
        <w:rPr>
          <w:rFonts w:ascii="Times New Roman" w:hAnsi="Times New Roman" w:cs="Times New Roman"/>
          <w:b/>
          <w:color w:val="000000" w:themeColor="text1"/>
          <w:sz w:val="24"/>
          <w:szCs w:val="24"/>
        </w:rPr>
        <w:t>Задача 1</w:t>
      </w:r>
      <w:r w:rsidR="00B94E56" w:rsidRPr="00844428">
        <w:rPr>
          <w:rFonts w:ascii="Times New Roman" w:hAnsi="Times New Roman" w:cs="Times New Roman"/>
          <w:color w:val="000000" w:themeColor="text1"/>
          <w:sz w:val="24"/>
          <w:szCs w:val="24"/>
        </w:rPr>
        <w:t xml:space="preserve"> «</w:t>
      </w:r>
      <w:r w:rsidR="00B94E56" w:rsidRPr="00844428">
        <w:rPr>
          <w:rFonts w:ascii="Times New Roman" w:hAnsi="Times New Roman" w:cs="Times New Roman"/>
          <w:b/>
          <w:color w:val="000000" w:themeColor="text1"/>
          <w:sz w:val="24"/>
          <w:szCs w:val="24"/>
        </w:rPr>
        <w:t xml:space="preserve">Создание условий для обеспечения сбалансированности бюджета города Югорска и повышение эффективности бюджетного процесса» </w:t>
      </w:r>
      <w:r w:rsidR="00B94E56" w:rsidRPr="00844428">
        <w:rPr>
          <w:rFonts w:ascii="Times New Roman" w:hAnsi="Times New Roman" w:cs="Times New Roman"/>
          <w:color w:val="000000" w:themeColor="text1"/>
          <w:sz w:val="24"/>
          <w:szCs w:val="24"/>
        </w:rPr>
        <w:t>осуществляется посредством реализации следующих мероприятий:</w:t>
      </w:r>
    </w:p>
    <w:p w:rsidR="00B94E56" w:rsidRPr="00844428" w:rsidRDefault="00B94E56" w:rsidP="00D16FE1">
      <w:pPr>
        <w:spacing w:after="0" w:line="360" w:lineRule="auto"/>
        <w:jc w:val="both"/>
        <w:rPr>
          <w:rFonts w:ascii="Times New Roman" w:hAnsi="Times New Roman" w:cs="Times New Roman"/>
          <w:b/>
          <w:i/>
          <w:color w:val="000000" w:themeColor="text1"/>
          <w:sz w:val="24"/>
          <w:szCs w:val="24"/>
        </w:rPr>
      </w:pPr>
      <w:r w:rsidRPr="00844428">
        <w:rPr>
          <w:rFonts w:ascii="Times New Roman" w:hAnsi="Times New Roman" w:cs="Times New Roman"/>
          <w:color w:val="000000" w:themeColor="text1"/>
          <w:sz w:val="24"/>
          <w:szCs w:val="24"/>
        </w:rPr>
        <w:tab/>
      </w:r>
      <w:r w:rsidRPr="00844428">
        <w:rPr>
          <w:rFonts w:ascii="Times New Roman" w:hAnsi="Times New Roman" w:cs="Times New Roman"/>
          <w:b/>
          <w:i/>
          <w:color w:val="000000" w:themeColor="text1"/>
          <w:sz w:val="24"/>
          <w:szCs w:val="24"/>
        </w:rPr>
        <w:t>1.</w:t>
      </w:r>
      <w:r w:rsidR="008C24B3" w:rsidRPr="00844428">
        <w:rPr>
          <w:rFonts w:ascii="Times New Roman" w:hAnsi="Times New Roman" w:cs="Times New Roman"/>
          <w:b/>
          <w:i/>
          <w:color w:val="000000" w:themeColor="text1"/>
          <w:sz w:val="24"/>
          <w:szCs w:val="24"/>
        </w:rPr>
        <w:t xml:space="preserve"> </w:t>
      </w:r>
      <w:r w:rsidRPr="00844428">
        <w:rPr>
          <w:rFonts w:ascii="Times New Roman" w:hAnsi="Times New Roman" w:cs="Times New Roman"/>
          <w:b/>
          <w:i/>
          <w:color w:val="000000" w:themeColor="text1"/>
          <w:sz w:val="24"/>
          <w:szCs w:val="24"/>
        </w:rPr>
        <w:t>Совершенс</w:t>
      </w:r>
      <w:r w:rsidR="008C24B3" w:rsidRPr="00844428">
        <w:rPr>
          <w:rFonts w:ascii="Times New Roman" w:hAnsi="Times New Roman" w:cs="Times New Roman"/>
          <w:b/>
          <w:i/>
          <w:color w:val="000000" w:themeColor="text1"/>
          <w:sz w:val="24"/>
          <w:szCs w:val="24"/>
        </w:rPr>
        <w:t>т</w:t>
      </w:r>
      <w:r w:rsidRPr="00844428">
        <w:rPr>
          <w:rFonts w:ascii="Times New Roman" w:hAnsi="Times New Roman" w:cs="Times New Roman"/>
          <w:b/>
          <w:i/>
          <w:color w:val="000000" w:themeColor="text1"/>
          <w:sz w:val="24"/>
          <w:szCs w:val="24"/>
        </w:rPr>
        <w:t xml:space="preserve">вование нормативного правового регулирования в сфере бюджетного процесса. </w:t>
      </w:r>
    </w:p>
    <w:p w:rsidR="005A4E29" w:rsidRPr="00844428" w:rsidRDefault="00B94E56" w:rsidP="00D16FE1">
      <w:pPr>
        <w:widowControl w:val="0"/>
        <w:autoSpaceDE w:val="0"/>
        <w:autoSpaceDN w:val="0"/>
        <w:adjustRightInd w:val="0"/>
        <w:spacing w:after="0" w:line="360" w:lineRule="auto"/>
        <w:ind w:firstLine="709"/>
        <w:jc w:val="both"/>
        <w:rPr>
          <w:rFonts w:ascii="Times New Roman" w:eastAsia="Times New Roman" w:hAnsi="Times New Roman" w:cs="Times New Roman"/>
          <w:color w:val="000000" w:themeColor="text1"/>
          <w:sz w:val="24"/>
          <w:szCs w:val="24"/>
          <w:lang w:eastAsia="ru-RU"/>
        </w:rPr>
      </w:pPr>
      <w:r w:rsidRPr="00844428">
        <w:rPr>
          <w:rFonts w:ascii="Times New Roman" w:eastAsia="Times New Roman" w:hAnsi="Times New Roman" w:cs="Times New Roman"/>
          <w:color w:val="000000" w:themeColor="text1"/>
          <w:sz w:val="24"/>
          <w:szCs w:val="24"/>
          <w:lang w:eastAsia="ru-RU"/>
        </w:rPr>
        <w:t xml:space="preserve">Разработка и утверждение необходимых муниципальных правовых актов </w:t>
      </w:r>
      <w:r w:rsidR="00F81867" w:rsidRPr="00844428">
        <w:rPr>
          <w:rFonts w:ascii="Times New Roman" w:eastAsia="Times New Roman" w:hAnsi="Times New Roman" w:cs="Times New Roman"/>
          <w:color w:val="000000" w:themeColor="text1"/>
          <w:sz w:val="24"/>
          <w:szCs w:val="24"/>
          <w:lang w:eastAsia="ru-RU"/>
        </w:rPr>
        <w:t>в сфере бюджетных правоотношений муниципального</w:t>
      </w:r>
      <w:r w:rsidR="005A4E29" w:rsidRPr="00844428">
        <w:rPr>
          <w:rFonts w:ascii="Times New Roman" w:eastAsia="Times New Roman" w:hAnsi="Times New Roman" w:cs="Times New Roman"/>
          <w:color w:val="000000" w:themeColor="text1"/>
          <w:sz w:val="24"/>
          <w:szCs w:val="24"/>
          <w:lang w:eastAsia="ru-RU"/>
        </w:rPr>
        <w:t xml:space="preserve"> образования осуществля</w:t>
      </w:r>
      <w:r w:rsidR="007133E4" w:rsidRPr="00844428">
        <w:rPr>
          <w:rFonts w:ascii="Times New Roman" w:eastAsia="Times New Roman" w:hAnsi="Times New Roman" w:cs="Times New Roman"/>
          <w:color w:val="000000" w:themeColor="text1"/>
          <w:sz w:val="24"/>
          <w:szCs w:val="24"/>
          <w:lang w:eastAsia="ru-RU"/>
        </w:rPr>
        <w:t>лась</w:t>
      </w:r>
      <w:r w:rsidR="005A4E29" w:rsidRPr="00844428">
        <w:rPr>
          <w:rFonts w:ascii="Times New Roman" w:eastAsia="Times New Roman" w:hAnsi="Times New Roman" w:cs="Times New Roman"/>
          <w:color w:val="000000" w:themeColor="text1"/>
          <w:sz w:val="24"/>
          <w:szCs w:val="24"/>
          <w:lang w:eastAsia="ru-RU"/>
        </w:rPr>
        <w:t xml:space="preserve"> в целях соблюдения норм бюджетного законодательства и способств</w:t>
      </w:r>
      <w:r w:rsidR="007133E4" w:rsidRPr="00844428">
        <w:rPr>
          <w:rFonts w:ascii="Times New Roman" w:eastAsia="Times New Roman" w:hAnsi="Times New Roman" w:cs="Times New Roman"/>
          <w:color w:val="000000" w:themeColor="text1"/>
          <w:sz w:val="24"/>
          <w:szCs w:val="24"/>
          <w:lang w:eastAsia="ru-RU"/>
        </w:rPr>
        <w:t>овала</w:t>
      </w:r>
      <w:r w:rsidR="005A4E29" w:rsidRPr="00844428">
        <w:rPr>
          <w:rFonts w:ascii="Times New Roman" w:eastAsia="Times New Roman" w:hAnsi="Times New Roman" w:cs="Times New Roman"/>
          <w:color w:val="000000" w:themeColor="text1"/>
          <w:sz w:val="24"/>
          <w:szCs w:val="24"/>
          <w:lang w:eastAsia="ru-RU"/>
        </w:rPr>
        <w:t xml:space="preserve"> качественной организации планирования и исполнения бюджета города, в том числе путем оказания методической поддержки участникам бюджетного процесса.</w:t>
      </w:r>
    </w:p>
    <w:p w:rsidR="008C24B3" w:rsidRPr="00844428" w:rsidRDefault="008C24B3" w:rsidP="00D16FE1">
      <w:pPr>
        <w:spacing w:after="0" w:line="360" w:lineRule="auto"/>
        <w:jc w:val="both"/>
        <w:rPr>
          <w:rFonts w:ascii="Times New Roman" w:hAnsi="Times New Roman" w:cs="Times New Roman"/>
          <w:color w:val="000000" w:themeColor="text1"/>
          <w:sz w:val="24"/>
          <w:szCs w:val="24"/>
        </w:rPr>
      </w:pPr>
      <w:r w:rsidRPr="00844428">
        <w:rPr>
          <w:rFonts w:ascii="Times New Roman" w:hAnsi="Times New Roman" w:cs="Times New Roman"/>
          <w:color w:val="000000" w:themeColor="text1"/>
          <w:sz w:val="24"/>
          <w:szCs w:val="24"/>
        </w:rPr>
        <w:tab/>
      </w:r>
      <w:r w:rsidR="005A4E29" w:rsidRPr="00844428">
        <w:rPr>
          <w:rFonts w:ascii="Times New Roman" w:hAnsi="Times New Roman" w:cs="Times New Roman"/>
          <w:color w:val="000000" w:themeColor="text1"/>
          <w:sz w:val="24"/>
          <w:szCs w:val="24"/>
        </w:rPr>
        <w:t>В соответствии с требованиями бюджетного законодательства в муниципальном образовании разработаны и приняты</w:t>
      </w:r>
      <w:r w:rsidR="00112AE9">
        <w:rPr>
          <w:rFonts w:ascii="Times New Roman" w:hAnsi="Times New Roman" w:cs="Times New Roman"/>
          <w:color w:val="000000" w:themeColor="text1"/>
          <w:sz w:val="24"/>
          <w:szCs w:val="24"/>
        </w:rPr>
        <w:t xml:space="preserve"> все необходимые правовые акты, своевременно отслеживалось изменение бюджетного законодательства, внесены соответствующие изменения в муниципальные правовые акты города Югорска</w:t>
      </w:r>
      <w:r w:rsidR="0093061C">
        <w:rPr>
          <w:rFonts w:ascii="Times New Roman" w:hAnsi="Times New Roman" w:cs="Times New Roman"/>
          <w:color w:val="000000" w:themeColor="text1"/>
          <w:sz w:val="24"/>
          <w:szCs w:val="24"/>
        </w:rPr>
        <w:t xml:space="preserve"> (приложение 1)</w:t>
      </w:r>
      <w:r w:rsidR="00112AE9">
        <w:rPr>
          <w:rFonts w:ascii="Times New Roman" w:hAnsi="Times New Roman" w:cs="Times New Roman"/>
          <w:color w:val="000000" w:themeColor="text1"/>
          <w:sz w:val="24"/>
          <w:szCs w:val="24"/>
        </w:rPr>
        <w:t>.</w:t>
      </w:r>
    </w:p>
    <w:p w:rsidR="006F711D" w:rsidRPr="00844428" w:rsidRDefault="00923B35" w:rsidP="00524604">
      <w:pPr>
        <w:tabs>
          <w:tab w:val="left" w:pos="284"/>
        </w:tabs>
        <w:spacing w:after="0" w:line="360" w:lineRule="auto"/>
        <w:ind w:firstLine="708"/>
        <w:jc w:val="both"/>
        <w:rPr>
          <w:rFonts w:ascii="Times New Roman" w:hAnsi="Times New Roman" w:cs="Times New Roman"/>
          <w:b/>
          <w:i/>
          <w:color w:val="000000" w:themeColor="text1"/>
          <w:sz w:val="24"/>
          <w:szCs w:val="24"/>
        </w:rPr>
      </w:pPr>
      <w:r w:rsidRPr="00844428">
        <w:rPr>
          <w:rFonts w:ascii="Times New Roman" w:hAnsi="Times New Roman" w:cs="Times New Roman"/>
          <w:b/>
          <w:i/>
          <w:color w:val="000000" w:themeColor="text1"/>
          <w:sz w:val="24"/>
          <w:szCs w:val="24"/>
        </w:rPr>
        <w:t>2. Организация планирования, исполнения бюджета города Югорска и формирование отчетности об исполнении бюджета города Югорска.</w:t>
      </w:r>
    </w:p>
    <w:p w:rsidR="002B3A54" w:rsidRPr="008119F5" w:rsidRDefault="002B3A54" w:rsidP="002B3A54">
      <w:pPr>
        <w:pStyle w:val="a3"/>
        <w:numPr>
          <w:ilvl w:val="0"/>
          <w:numId w:val="4"/>
        </w:numPr>
        <w:tabs>
          <w:tab w:val="left" w:pos="284"/>
        </w:tabs>
        <w:spacing w:after="0" w:line="360" w:lineRule="auto"/>
        <w:ind w:left="0" w:firstLine="708"/>
        <w:jc w:val="both"/>
        <w:rPr>
          <w:rFonts w:ascii="Times New Roman" w:hAnsi="Times New Roman" w:cs="Times New Roman"/>
          <w:b/>
          <w:color w:val="000000" w:themeColor="text1"/>
          <w:sz w:val="24"/>
          <w:szCs w:val="24"/>
        </w:rPr>
      </w:pPr>
      <w:r w:rsidRPr="008119F5">
        <w:rPr>
          <w:rFonts w:ascii="Times New Roman" w:hAnsi="Times New Roman" w:cs="Times New Roman"/>
          <w:b/>
          <w:color w:val="000000" w:themeColor="text1"/>
          <w:sz w:val="24"/>
          <w:szCs w:val="24"/>
        </w:rPr>
        <w:t xml:space="preserve">Составление, рассмотрение и утверждение проекта бюджета города Югорска на </w:t>
      </w:r>
      <w:r w:rsidR="00194DC4" w:rsidRPr="008119F5">
        <w:rPr>
          <w:rFonts w:ascii="Times New Roman" w:hAnsi="Times New Roman" w:cs="Times New Roman"/>
          <w:b/>
          <w:color w:val="000000" w:themeColor="text1"/>
          <w:sz w:val="24"/>
          <w:szCs w:val="24"/>
        </w:rPr>
        <w:t>2016 год</w:t>
      </w:r>
      <w:r w:rsidR="006E5D15" w:rsidRPr="008119F5">
        <w:rPr>
          <w:rFonts w:ascii="Times New Roman" w:hAnsi="Times New Roman" w:cs="Times New Roman"/>
          <w:b/>
          <w:color w:val="000000" w:themeColor="text1"/>
          <w:sz w:val="24"/>
          <w:szCs w:val="24"/>
        </w:rPr>
        <w:t>.</w:t>
      </w:r>
    </w:p>
    <w:p w:rsidR="006E5D15" w:rsidRPr="008119F5" w:rsidRDefault="00BE3D35" w:rsidP="008119F5">
      <w:pPr>
        <w:tabs>
          <w:tab w:val="left" w:pos="284"/>
        </w:tabs>
        <w:spacing w:after="0" w:line="36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sidR="006E5D15" w:rsidRPr="008119F5">
        <w:rPr>
          <w:rFonts w:ascii="Times New Roman" w:hAnsi="Times New Roman" w:cs="Times New Roman"/>
          <w:color w:val="000000" w:themeColor="text1"/>
          <w:sz w:val="24"/>
          <w:szCs w:val="24"/>
        </w:rPr>
        <w:t>В рамках этого мероприятия подготовлены необходимые нормативно – правовые акты, касающиеся планирования бюджета</w:t>
      </w:r>
    </w:p>
    <w:p w:rsidR="00794622" w:rsidRPr="00794622" w:rsidRDefault="00794622" w:rsidP="00794622">
      <w:pPr>
        <w:pStyle w:val="a4"/>
        <w:spacing w:after="0" w:line="360" w:lineRule="auto"/>
        <w:ind w:left="0" w:firstLine="709"/>
        <w:rPr>
          <w:rFonts w:ascii="Times New Roman" w:eastAsia="Calibri" w:hAnsi="Times New Roman" w:cs="Times New Roman"/>
          <w:color w:val="000000" w:themeColor="text1"/>
        </w:rPr>
      </w:pPr>
      <w:r w:rsidRPr="00794622">
        <w:rPr>
          <w:rFonts w:ascii="Times New Roman" w:eastAsia="Calibri" w:hAnsi="Times New Roman" w:cs="Times New Roman"/>
          <w:color w:val="000000" w:themeColor="text1"/>
        </w:rPr>
        <w:t xml:space="preserve">Особенностью проекта бюджета на 2016 </w:t>
      </w:r>
      <w:r w:rsidR="00F56321">
        <w:rPr>
          <w:rFonts w:ascii="Times New Roman" w:eastAsia="Calibri" w:hAnsi="Times New Roman" w:cs="Times New Roman"/>
          <w:color w:val="000000" w:themeColor="text1"/>
        </w:rPr>
        <w:t>год явилось составление</w:t>
      </w:r>
      <w:r w:rsidRPr="00794622">
        <w:rPr>
          <w:rFonts w:ascii="Times New Roman" w:eastAsia="Calibri" w:hAnsi="Times New Roman" w:cs="Times New Roman"/>
          <w:color w:val="000000" w:themeColor="text1"/>
        </w:rPr>
        <w:t xml:space="preserve"> его на один год</w:t>
      </w:r>
      <w:r w:rsidR="006E5D15">
        <w:rPr>
          <w:rFonts w:ascii="Times New Roman" w:eastAsia="Calibri" w:hAnsi="Times New Roman" w:cs="Times New Roman"/>
          <w:color w:val="000000" w:themeColor="text1"/>
        </w:rPr>
        <w:t>.</w:t>
      </w:r>
    </w:p>
    <w:p w:rsidR="00794622" w:rsidRPr="00794622" w:rsidRDefault="00794622" w:rsidP="00794622">
      <w:pPr>
        <w:pStyle w:val="ab"/>
        <w:spacing w:line="360" w:lineRule="auto"/>
        <w:ind w:firstLine="708"/>
        <w:jc w:val="both"/>
        <w:rPr>
          <w:rFonts w:ascii="Times New Roman" w:hAnsi="Times New Roman" w:cs="Times New Roman"/>
          <w:sz w:val="24"/>
          <w:szCs w:val="24"/>
        </w:rPr>
      </w:pPr>
      <w:r w:rsidRPr="00C61522">
        <w:rPr>
          <w:rFonts w:ascii="Times New Roman" w:hAnsi="Times New Roman" w:cs="Times New Roman"/>
          <w:sz w:val="24"/>
          <w:szCs w:val="24"/>
        </w:rPr>
        <w:t>В рамках формирования проекта бюджета города проведена работа по разработке основных направлений налоговой и бюджетной политики, основных характеристик проекта бюджета города, по проектированию и доведению до главных распорядителей средств бюджета города предельных объемов бюджетных ассигнований, организована работа по оптимизации дей</w:t>
      </w:r>
      <w:r w:rsidR="009B73AD">
        <w:rPr>
          <w:rFonts w:ascii="Times New Roman" w:hAnsi="Times New Roman" w:cs="Times New Roman"/>
          <w:sz w:val="24"/>
          <w:szCs w:val="24"/>
        </w:rPr>
        <w:t>ствующих бюджетных обязательств</w:t>
      </w:r>
      <w:r w:rsidRPr="00C61522">
        <w:rPr>
          <w:rFonts w:ascii="Times New Roman" w:hAnsi="Times New Roman" w:cs="Times New Roman"/>
          <w:sz w:val="24"/>
          <w:szCs w:val="24"/>
        </w:rPr>
        <w:t xml:space="preserve">, по планированию бюджетных ассигнований главными распорядителями бюджетных средств. Для </w:t>
      </w:r>
      <w:r w:rsidR="001C501C">
        <w:rPr>
          <w:rFonts w:ascii="Times New Roman" w:hAnsi="Times New Roman" w:cs="Times New Roman"/>
          <w:sz w:val="24"/>
          <w:szCs w:val="24"/>
        </w:rPr>
        <w:t xml:space="preserve">главных распорядителей бюджетных средств </w:t>
      </w:r>
      <w:r w:rsidRPr="00C61522">
        <w:rPr>
          <w:rFonts w:ascii="Times New Roman" w:hAnsi="Times New Roman" w:cs="Times New Roman"/>
          <w:sz w:val="24"/>
          <w:szCs w:val="24"/>
        </w:rPr>
        <w:t xml:space="preserve">были </w:t>
      </w:r>
      <w:r w:rsidRPr="00C61522">
        <w:rPr>
          <w:rFonts w:ascii="Times New Roman" w:hAnsi="Times New Roman" w:cs="Times New Roman"/>
          <w:sz w:val="24"/>
          <w:szCs w:val="24"/>
        </w:rPr>
        <w:lastRenderedPageBreak/>
        <w:t>подготовлены и направлены методические указания по порядку планирования бюджетных ассигнований бюджета города Югорска на 2016 год</w:t>
      </w:r>
      <w:r w:rsidR="006E5D15">
        <w:rPr>
          <w:rFonts w:ascii="Times New Roman" w:hAnsi="Times New Roman" w:cs="Times New Roman"/>
          <w:sz w:val="24"/>
          <w:szCs w:val="24"/>
        </w:rPr>
        <w:t>.</w:t>
      </w:r>
      <w:r w:rsidRPr="00C61522">
        <w:rPr>
          <w:rFonts w:ascii="Times New Roman" w:hAnsi="Times New Roman" w:cs="Times New Roman"/>
          <w:sz w:val="24"/>
          <w:szCs w:val="24"/>
        </w:rPr>
        <w:t xml:space="preserve"> Департаментом финансов был обеспечен свод общего объема заявленных расходов главных распорядителей бюджетных средств, осуществлено распределение доходов и расходов, источников финансирования дефицита бюджета в соответствии с бюджетной классификацией, подготовлено решение Думы города об утверждении бюджета города на 2016 год, пояснительная записка к </w:t>
      </w:r>
      <w:r w:rsidR="006E5D15">
        <w:rPr>
          <w:rFonts w:ascii="Times New Roman" w:hAnsi="Times New Roman" w:cs="Times New Roman"/>
          <w:sz w:val="24"/>
          <w:szCs w:val="24"/>
        </w:rPr>
        <w:t>нему</w:t>
      </w:r>
      <w:r w:rsidRPr="00C61522">
        <w:rPr>
          <w:rFonts w:ascii="Times New Roman" w:hAnsi="Times New Roman" w:cs="Times New Roman"/>
          <w:sz w:val="24"/>
          <w:szCs w:val="24"/>
        </w:rPr>
        <w:t xml:space="preserve"> и другие материалы.</w:t>
      </w:r>
    </w:p>
    <w:p w:rsidR="00923B35" w:rsidRPr="00C61522" w:rsidRDefault="00923B35" w:rsidP="00D16FE1">
      <w:pPr>
        <w:spacing w:after="0" w:line="360" w:lineRule="auto"/>
        <w:jc w:val="both"/>
        <w:rPr>
          <w:rFonts w:ascii="Times New Roman" w:hAnsi="Times New Roman" w:cs="Times New Roman"/>
          <w:color w:val="000000" w:themeColor="text1"/>
          <w:sz w:val="24"/>
          <w:szCs w:val="24"/>
        </w:rPr>
      </w:pPr>
      <w:r w:rsidRPr="00844428">
        <w:rPr>
          <w:rFonts w:ascii="Times New Roman" w:hAnsi="Times New Roman" w:cs="Times New Roman"/>
          <w:color w:val="000000" w:themeColor="text1"/>
          <w:sz w:val="24"/>
          <w:szCs w:val="24"/>
        </w:rPr>
        <w:tab/>
      </w:r>
      <w:r w:rsidR="00444D91" w:rsidRPr="00C61522">
        <w:rPr>
          <w:rFonts w:ascii="Times New Roman" w:hAnsi="Times New Roman" w:cs="Times New Roman"/>
          <w:color w:val="000000" w:themeColor="text1"/>
          <w:sz w:val="24"/>
          <w:szCs w:val="24"/>
        </w:rPr>
        <w:t>В</w:t>
      </w:r>
      <w:r w:rsidR="00064BE6" w:rsidRPr="00C61522">
        <w:rPr>
          <w:rFonts w:ascii="Times New Roman" w:hAnsi="Times New Roman" w:cs="Times New Roman"/>
          <w:color w:val="000000" w:themeColor="text1"/>
          <w:sz w:val="24"/>
          <w:szCs w:val="24"/>
        </w:rPr>
        <w:t xml:space="preserve"> установленные сроки </w:t>
      </w:r>
      <w:r w:rsidR="006E5D15">
        <w:rPr>
          <w:rFonts w:ascii="Times New Roman" w:hAnsi="Times New Roman" w:cs="Times New Roman"/>
          <w:color w:val="000000" w:themeColor="text1"/>
          <w:sz w:val="24"/>
          <w:szCs w:val="24"/>
        </w:rPr>
        <w:t xml:space="preserve">были </w:t>
      </w:r>
      <w:r w:rsidR="00064BE6" w:rsidRPr="00C61522">
        <w:rPr>
          <w:rFonts w:ascii="Times New Roman" w:hAnsi="Times New Roman" w:cs="Times New Roman"/>
          <w:color w:val="000000" w:themeColor="text1"/>
          <w:sz w:val="24"/>
          <w:szCs w:val="24"/>
        </w:rPr>
        <w:t>с</w:t>
      </w:r>
      <w:r w:rsidRPr="00C61522">
        <w:rPr>
          <w:rFonts w:ascii="Times New Roman" w:hAnsi="Times New Roman" w:cs="Times New Roman"/>
          <w:color w:val="000000" w:themeColor="text1"/>
          <w:sz w:val="24"/>
          <w:szCs w:val="24"/>
        </w:rPr>
        <w:t>формирован</w:t>
      </w:r>
      <w:r w:rsidR="006E5D15">
        <w:rPr>
          <w:rFonts w:ascii="Times New Roman" w:hAnsi="Times New Roman" w:cs="Times New Roman"/>
          <w:color w:val="000000" w:themeColor="text1"/>
          <w:sz w:val="24"/>
          <w:szCs w:val="24"/>
        </w:rPr>
        <w:t xml:space="preserve">ы и направлены в Департамент финансов Ханты – Мансийского автономного округа - </w:t>
      </w:r>
      <w:proofErr w:type="spellStart"/>
      <w:r w:rsidR="006E5D15">
        <w:rPr>
          <w:rFonts w:ascii="Times New Roman" w:hAnsi="Times New Roman" w:cs="Times New Roman"/>
          <w:color w:val="000000" w:themeColor="text1"/>
          <w:sz w:val="24"/>
          <w:szCs w:val="24"/>
        </w:rPr>
        <w:t>Югры</w:t>
      </w:r>
      <w:proofErr w:type="spellEnd"/>
      <w:r w:rsidRPr="00C61522">
        <w:rPr>
          <w:rFonts w:ascii="Times New Roman" w:hAnsi="Times New Roman" w:cs="Times New Roman"/>
          <w:color w:val="000000" w:themeColor="text1"/>
          <w:sz w:val="24"/>
          <w:szCs w:val="24"/>
        </w:rPr>
        <w:t xml:space="preserve"> предварительный реестр расходных обязательств на 201</w:t>
      </w:r>
      <w:r w:rsidR="0086305D" w:rsidRPr="00C61522">
        <w:rPr>
          <w:rFonts w:ascii="Times New Roman" w:hAnsi="Times New Roman" w:cs="Times New Roman"/>
          <w:color w:val="000000" w:themeColor="text1"/>
          <w:sz w:val="24"/>
          <w:szCs w:val="24"/>
        </w:rPr>
        <w:t>6</w:t>
      </w:r>
      <w:r w:rsidR="00A07650" w:rsidRPr="00C61522">
        <w:rPr>
          <w:rFonts w:ascii="Times New Roman" w:hAnsi="Times New Roman" w:cs="Times New Roman"/>
          <w:color w:val="000000" w:themeColor="text1"/>
          <w:sz w:val="24"/>
          <w:szCs w:val="24"/>
        </w:rPr>
        <w:t xml:space="preserve"> год, </w:t>
      </w:r>
      <w:r w:rsidR="006E5D15">
        <w:rPr>
          <w:rFonts w:ascii="Times New Roman" w:hAnsi="Times New Roman" w:cs="Times New Roman"/>
          <w:color w:val="000000" w:themeColor="text1"/>
          <w:sz w:val="24"/>
          <w:szCs w:val="24"/>
        </w:rPr>
        <w:t xml:space="preserve">а </w:t>
      </w:r>
      <w:r w:rsidRPr="00C61522">
        <w:rPr>
          <w:rFonts w:ascii="Times New Roman" w:hAnsi="Times New Roman" w:cs="Times New Roman"/>
          <w:color w:val="000000" w:themeColor="text1"/>
          <w:sz w:val="24"/>
          <w:szCs w:val="24"/>
        </w:rPr>
        <w:t xml:space="preserve">также плановый и уточненный реестры расходных обязательств города Югорска. </w:t>
      </w:r>
    </w:p>
    <w:p w:rsidR="0073031E" w:rsidRDefault="0073031E" w:rsidP="0073031E">
      <w:pPr>
        <w:spacing w:after="0" w:line="360" w:lineRule="auto"/>
        <w:ind w:firstLine="708"/>
        <w:jc w:val="both"/>
        <w:rPr>
          <w:rFonts w:ascii="Times New Roman" w:hAnsi="Times New Roman" w:cs="Times New Roman"/>
          <w:color w:val="000000" w:themeColor="text1"/>
          <w:sz w:val="24"/>
          <w:szCs w:val="24"/>
        </w:rPr>
      </w:pPr>
      <w:r w:rsidRPr="00C61522">
        <w:rPr>
          <w:rFonts w:ascii="Times New Roman" w:hAnsi="Times New Roman" w:cs="Times New Roman"/>
          <w:color w:val="000000" w:themeColor="text1"/>
          <w:sz w:val="24"/>
          <w:szCs w:val="24"/>
        </w:rPr>
        <w:t>В 2015 году организовано</w:t>
      </w:r>
      <w:r w:rsidR="00B572AE">
        <w:rPr>
          <w:rFonts w:ascii="Times New Roman" w:hAnsi="Times New Roman" w:cs="Times New Roman"/>
          <w:color w:val="000000" w:themeColor="text1"/>
          <w:sz w:val="24"/>
          <w:szCs w:val="24"/>
        </w:rPr>
        <w:t xml:space="preserve"> и </w:t>
      </w:r>
      <w:r w:rsidRPr="00C61522">
        <w:rPr>
          <w:rFonts w:ascii="Times New Roman" w:hAnsi="Times New Roman" w:cs="Times New Roman"/>
          <w:color w:val="000000" w:themeColor="text1"/>
          <w:sz w:val="24"/>
          <w:szCs w:val="24"/>
        </w:rPr>
        <w:t>проведен</w:t>
      </w:r>
      <w:r w:rsidR="00B572AE">
        <w:rPr>
          <w:rFonts w:ascii="Times New Roman" w:hAnsi="Times New Roman" w:cs="Times New Roman"/>
          <w:color w:val="000000" w:themeColor="text1"/>
          <w:sz w:val="24"/>
          <w:szCs w:val="24"/>
        </w:rPr>
        <w:t>о 2 заседания</w:t>
      </w:r>
      <w:r w:rsidRPr="00C61522">
        <w:rPr>
          <w:rFonts w:ascii="Times New Roman" w:hAnsi="Times New Roman" w:cs="Times New Roman"/>
          <w:color w:val="000000" w:themeColor="text1"/>
          <w:sz w:val="24"/>
          <w:szCs w:val="24"/>
        </w:rPr>
        <w:t xml:space="preserve"> Комиссии по бюджетным проектировкам бюджета города Югорска</w:t>
      </w:r>
      <w:r w:rsidR="009B73AD">
        <w:rPr>
          <w:rFonts w:ascii="Times New Roman" w:hAnsi="Times New Roman" w:cs="Times New Roman"/>
          <w:color w:val="000000" w:themeColor="text1"/>
          <w:sz w:val="24"/>
          <w:szCs w:val="24"/>
        </w:rPr>
        <w:t xml:space="preserve"> (далее – Бюджетная комиссия)</w:t>
      </w:r>
      <w:r w:rsidRPr="00C61522">
        <w:rPr>
          <w:rFonts w:ascii="Times New Roman" w:hAnsi="Times New Roman" w:cs="Times New Roman"/>
          <w:color w:val="000000" w:themeColor="text1"/>
          <w:sz w:val="24"/>
          <w:szCs w:val="24"/>
        </w:rPr>
        <w:t xml:space="preserve">, с оформлением протоколов заседания. </w:t>
      </w:r>
    </w:p>
    <w:p w:rsidR="0018087D" w:rsidRDefault="0018087D" w:rsidP="0018087D">
      <w:pPr>
        <w:pStyle w:val="a6"/>
        <w:spacing w:after="0" w:line="360" w:lineRule="auto"/>
        <w:rPr>
          <w:color w:val="000000" w:themeColor="text1"/>
        </w:rPr>
      </w:pPr>
      <w:proofErr w:type="gramStart"/>
      <w:r w:rsidRPr="009047C5">
        <w:rPr>
          <w:color w:val="000000" w:themeColor="text1"/>
        </w:rPr>
        <w:t>Департаментом финансов подготовлены</w:t>
      </w:r>
      <w:r>
        <w:rPr>
          <w:color w:val="000000" w:themeColor="text1"/>
        </w:rPr>
        <w:t xml:space="preserve"> и представлены на утверждение 5</w:t>
      </w:r>
      <w:r w:rsidRPr="009047C5">
        <w:rPr>
          <w:color w:val="000000" w:themeColor="text1"/>
        </w:rPr>
        <w:t xml:space="preserve"> решени</w:t>
      </w:r>
      <w:r>
        <w:rPr>
          <w:color w:val="000000" w:themeColor="text1"/>
        </w:rPr>
        <w:t>й</w:t>
      </w:r>
      <w:r w:rsidRPr="009047C5">
        <w:rPr>
          <w:color w:val="000000" w:themeColor="text1"/>
        </w:rPr>
        <w:t xml:space="preserve"> Думы города Югорска «О внесении изменений в решение Думы города от 18.12.2014 № 85 «О бюджете города Югорска на 2015 год и на плановый период 2016 и 2017 годов» в связи с уточнением параметров бюджетов, изменением ведомственной структуры расходов, уточнением межбюджетных трансфертов и перевыполнением доходной части городского бюджета.</w:t>
      </w:r>
      <w:proofErr w:type="gramEnd"/>
    </w:p>
    <w:p w:rsidR="0053597E" w:rsidRPr="00C61522" w:rsidRDefault="0053597E" w:rsidP="0053597E">
      <w:pPr>
        <w:spacing w:after="0" w:line="360" w:lineRule="auto"/>
        <w:ind w:firstLine="708"/>
        <w:jc w:val="both"/>
        <w:rPr>
          <w:rFonts w:ascii="Times New Roman" w:hAnsi="Times New Roman" w:cs="Times New Roman"/>
          <w:color w:val="000000" w:themeColor="text1"/>
          <w:sz w:val="24"/>
          <w:szCs w:val="24"/>
        </w:rPr>
      </w:pPr>
      <w:r w:rsidRPr="00C61522">
        <w:rPr>
          <w:rFonts w:ascii="Times New Roman" w:hAnsi="Times New Roman" w:cs="Times New Roman"/>
          <w:color w:val="000000" w:themeColor="text1"/>
          <w:sz w:val="24"/>
          <w:szCs w:val="24"/>
        </w:rPr>
        <w:t>В соответствии с экспертным заключением Контрольно-счетной палаты города Югорска от 14.12.2015 № 100 на прое</w:t>
      </w:r>
      <w:r w:rsidR="0030173B" w:rsidRPr="00C61522">
        <w:rPr>
          <w:rFonts w:ascii="Times New Roman" w:hAnsi="Times New Roman" w:cs="Times New Roman"/>
          <w:color w:val="000000" w:themeColor="text1"/>
          <w:sz w:val="24"/>
          <w:szCs w:val="24"/>
        </w:rPr>
        <w:t>кт решения Думы города Югорска «</w:t>
      </w:r>
      <w:r w:rsidRPr="00C61522">
        <w:rPr>
          <w:rFonts w:ascii="Times New Roman" w:hAnsi="Times New Roman" w:cs="Times New Roman"/>
          <w:color w:val="000000" w:themeColor="text1"/>
          <w:sz w:val="24"/>
          <w:szCs w:val="24"/>
        </w:rPr>
        <w:t>О бюд</w:t>
      </w:r>
      <w:r w:rsidR="0030173B" w:rsidRPr="00C61522">
        <w:rPr>
          <w:rFonts w:ascii="Times New Roman" w:hAnsi="Times New Roman" w:cs="Times New Roman"/>
          <w:color w:val="000000" w:themeColor="text1"/>
          <w:sz w:val="24"/>
          <w:szCs w:val="24"/>
        </w:rPr>
        <w:t>жете города Югорска на 2016 год»</w:t>
      </w:r>
      <w:r w:rsidRPr="00C61522">
        <w:rPr>
          <w:rFonts w:ascii="Times New Roman" w:hAnsi="Times New Roman" w:cs="Times New Roman"/>
          <w:color w:val="000000" w:themeColor="text1"/>
          <w:sz w:val="24"/>
          <w:szCs w:val="24"/>
        </w:rPr>
        <w:t xml:space="preserve"> представленный проект бюджета соответствует бюджетному законодательству и основным направлениям бюджетной и налоговой политики муниципального образования.</w:t>
      </w:r>
    </w:p>
    <w:p w:rsidR="00527915" w:rsidRPr="00844428" w:rsidRDefault="00444D91" w:rsidP="0053597E">
      <w:pPr>
        <w:spacing w:after="0" w:line="360" w:lineRule="auto"/>
        <w:ind w:firstLine="708"/>
        <w:jc w:val="both"/>
        <w:rPr>
          <w:rFonts w:ascii="Times New Roman" w:hAnsi="Times New Roman" w:cs="Times New Roman"/>
          <w:color w:val="000000" w:themeColor="text1"/>
          <w:sz w:val="24"/>
          <w:szCs w:val="24"/>
        </w:rPr>
      </w:pPr>
      <w:r w:rsidRPr="00C61522">
        <w:rPr>
          <w:rFonts w:ascii="Times New Roman" w:hAnsi="Times New Roman" w:cs="Times New Roman"/>
          <w:color w:val="000000" w:themeColor="text1"/>
          <w:sz w:val="24"/>
          <w:szCs w:val="24"/>
        </w:rPr>
        <w:t>В соответствии</w:t>
      </w:r>
      <w:r w:rsidRPr="00844428">
        <w:rPr>
          <w:rFonts w:ascii="Times New Roman" w:hAnsi="Times New Roman" w:cs="Times New Roman"/>
          <w:color w:val="000000" w:themeColor="text1"/>
          <w:sz w:val="24"/>
          <w:szCs w:val="24"/>
        </w:rPr>
        <w:t xml:space="preserve"> с постановлением главы город</w:t>
      </w:r>
      <w:r w:rsidR="007D53CF" w:rsidRPr="00844428">
        <w:rPr>
          <w:rFonts w:ascii="Times New Roman" w:hAnsi="Times New Roman" w:cs="Times New Roman"/>
          <w:color w:val="000000" w:themeColor="text1"/>
          <w:sz w:val="24"/>
          <w:szCs w:val="24"/>
        </w:rPr>
        <w:t>а</w:t>
      </w:r>
      <w:r w:rsidRPr="00844428">
        <w:rPr>
          <w:rFonts w:ascii="Times New Roman" w:hAnsi="Times New Roman" w:cs="Times New Roman"/>
          <w:color w:val="000000" w:themeColor="text1"/>
          <w:sz w:val="24"/>
          <w:szCs w:val="24"/>
        </w:rPr>
        <w:t xml:space="preserve"> Югорска от 16.11.2015 №</w:t>
      </w:r>
      <w:r w:rsidR="00DF2FE9">
        <w:rPr>
          <w:rFonts w:ascii="Times New Roman" w:hAnsi="Times New Roman" w:cs="Times New Roman"/>
          <w:color w:val="000000" w:themeColor="text1"/>
          <w:sz w:val="24"/>
          <w:szCs w:val="24"/>
        </w:rPr>
        <w:t xml:space="preserve"> </w:t>
      </w:r>
      <w:r w:rsidRPr="00844428">
        <w:rPr>
          <w:rFonts w:ascii="Times New Roman" w:hAnsi="Times New Roman" w:cs="Times New Roman"/>
          <w:color w:val="000000" w:themeColor="text1"/>
          <w:sz w:val="24"/>
          <w:szCs w:val="24"/>
        </w:rPr>
        <w:t xml:space="preserve">68 </w:t>
      </w:r>
      <w:r w:rsidR="007D53CF" w:rsidRPr="00844428">
        <w:rPr>
          <w:rFonts w:ascii="Times New Roman" w:hAnsi="Times New Roman" w:cs="Times New Roman"/>
          <w:color w:val="000000" w:themeColor="text1"/>
          <w:sz w:val="24"/>
          <w:szCs w:val="24"/>
        </w:rPr>
        <w:t>п</w:t>
      </w:r>
      <w:r w:rsidR="00C00076" w:rsidRPr="00844428">
        <w:rPr>
          <w:rFonts w:ascii="Times New Roman" w:hAnsi="Times New Roman" w:cs="Times New Roman"/>
          <w:color w:val="000000" w:themeColor="text1"/>
          <w:sz w:val="24"/>
          <w:szCs w:val="24"/>
        </w:rPr>
        <w:t xml:space="preserve">роведены </w:t>
      </w:r>
      <w:r w:rsidR="00527915" w:rsidRPr="00844428">
        <w:rPr>
          <w:rFonts w:ascii="Times New Roman" w:hAnsi="Times New Roman" w:cs="Times New Roman"/>
          <w:color w:val="000000" w:themeColor="text1"/>
          <w:sz w:val="24"/>
          <w:szCs w:val="24"/>
        </w:rPr>
        <w:t>публичны</w:t>
      </w:r>
      <w:r w:rsidR="00C00076" w:rsidRPr="00844428">
        <w:rPr>
          <w:rFonts w:ascii="Times New Roman" w:hAnsi="Times New Roman" w:cs="Times New Roman"/>
          <w:color w:val="000000" w:themeColor="text1"/>
          <w:sz w:val="24"/>
          <w:szCs w:val="24"/>
        </w:rPr>
        <w:t>е</w:t>
      </w:r>
      <w:r w:rsidR="00527915" w:rsidRPr="00844428">
        <w:rPr>
          <w:rFonts w:ascii="Times New Roman" w:hAnsi="Times New Roman" w:cs="Times New Roman"/>
          <w:color w:val="000000" w:themeColor="text1"/>
          <w:sz w:val="24"/>
          <w:szCs w:val="24"/>
        </w:rPr>
        <w:t xml:space="preserve"> слушани</w:t>
      </w:r>
      <w:r w:rsidR="00C00076" w:rsidRPr="00844428">
        <w:rPr>
          <w:rFonts w:ascii="Times New Roman" w:hAnsi="Times New Roman" w:cs="Times New Roman"/>
          <w:color w:val="000000" w:themeColor="text1"/>
          <w:sz w:val="24"/>
          <w:szCs w:val="24"/>
        </w:rPr>
        <w:t>я</w:t>
      </w:r>
      <w:r w:rsidR="00527915" w:rsidRPr="00844428">
        <w:rPr>
          <w:rFonts w:ascii="Times New Roman" w:hAnsi="Times New Roman" w:cs="Times New Roman"/>
          <w:color w:val="000000" w:themeColor="text1"/>
          <w:sz w:val="24"/>
          <w:szCs w:val="24"/>
        </w:rPr>
        <w:t xml:space="preserve"> </w:t>
      </w:r>
      <w:r w:rsidR="00C00076" w:rsidRPr="00844428">
        <w:rPr>
          <w:rFonts w:ascii="Times New Roman" w:hAnsi="Times New Roman" w:cs="Times New Roman"/>
          <w:color w:val="000000" w:themeColor="text1"/>
          <w:sz w:val="24"/>
          <w:szCs w:val="24"/>
        </w:rPr>
        <w:t>по проекту бюджета города Югорска на 2016 год</w:t>
      </w:r>
      <w:r w:rsidR="001F512F" w:rsidRPr="00844428">
        <w:rPr>
          <w:rFonts w:ascii="Times New Roman" w:hAnsi="Times New Roman" w:cs="Times New Roman"/>
          <w:color w:val="000000" w:themeColor="text1"/>
          <w:sz w:val="24"/>
          <w:szCs w:val="24"/>
        </w:rPr>
        <w:t xml:space="preserve">. По итогам публичных слушаний </w:t>
      </w:r>
      <w:r w:rsidR="00C00076" w:rsidRPr="00844428">
        <w:rPr>
          <w:rFonts w:ascii="Times New Roman" w:hAnsi="Times New Roman" w:cs="Times New Roman"/>
          <w:color w:val="000000" w:themeColor="text1"/>
          <w:sz w:val="24"/>
          <w:szCs w:val="24"/>
        </w:rPr>
        <w:t xml:space="preserve">рекомендовано Думе города Югорска </w:t>
      </w:r>
      <w:proofErr w:type="gramStart"/>
      <w:r w:rsidR="00C00076" w:rsidRPr="00844428">
        <w:rPr>
          <w:rFonts w:ascii="Times New Roman" w:hAnsi="Times New Roman" w:cs="Times New Roman"/>
          <w:color w:val="000000" w:themeColor="text1"/>
          <w:sz w:val="24"/>
          <w:szCs w:val="24"/>
        </w:rPr>
        <w:t>утвердить</w:t>
      </w:r>
      <w:proofErr w:type="gramEnd"/>
      <w:r w:rsidR="00C00076" w:rsidRPr="00844428">
        <w:rPr>
          <w:rFonts w:ascii="Times New Roman" w:hAnsi="Times New Roman" w:cs="Times New Roman"/>
          <w:color w:val="000000" w:themeColor="text1"/>
          <w:sz w:val="24"/>
          <w:szCs w:val="24"/>
        </w:rPr>
        <w:t xml:space="preserve"> его на заседании  Думы города Югорска </w:t>
      </w:r>
      <w:r w:rsidR="00527915" w:rsidRPr="00844428">
        <w:rPr>
          <w:rFonts w:ascii="Times New Roman" w:hAnsi="Times New Roman" w:cs="Times New Roman"/>
          <w:color w:val="000000" w:themeColor="text1"/>
          <w:sz w:val="24"/>
          <w:szCs w:val="24"/>
        </w:rPr>
        <w:t xml:space="preserve"> (заключение о результатах публичных слушаний по проекту решения </w:t>
      </w:r>
      <w:r w:rsidR="0030173B" w:rsidRPr="00844428">
        <w:rPr>
          <w:rFonts w:ascii="Times New Roman" w:hAnsi="Times New Roman" w:cs="Times New Roman"/>
          <w:color w:val="000000" w:themeColor="text1"/>
          <w:sz w:val="24"/>
          <w:szCs w:val="24"/>
        </w:rPr>
        <w:t>Думы города Югорска «</w:t>
      </w:r>
      <w:r w:rsidR="00527915" w:rsidRPr="00844428">
        <w:rPr>
          <w:rFonts w:ascii="Times New Roman" w:hAnsi="Times New Roman" w:cs="Times New Roman"/>
          <w:color w:val="000000" w:themeColor="text1"/>
          <w:sz w:val="24"/>
          <w:szCs w:val="24"/>
        </w:rPr>
        <w:t>О бюд</w:t>
      </w:r>
      <w:r w:rsidR="0030173B" w:rsidRPr="00844428">
        <w:rPr>
          <w:rFonts w:ascii="Times New Roman" w:hAnsi="Times New Roman" w:cs="Times New Roman"/>
          <w:color w:val="000000" w:themeColor="text1"/>
          <w:sz w:val="24"/>
          <w:szCs w:val="24"/>
        </w:rPr>
        <w:t>жете города Югорска на 2016 год»</w:t>
      </w:r>
      <w:r w:rsidR="00527915" w:rsidRPr="00844428">
        <w:rPr>
          <w:rFonts w:ascii="Times New Roman" w:hAnsi="Times New Roman" w:cs="Times New Roman"/>
          <w:color w:val="000000" w:themeColor="text1"/>
          <w:sz w:val="24"/>
          <w:szCs w:val="24"/>
        </w:rPr>
        <w:t xml:space="preserve"> от 15.12.2015).</w:t>
      </w:r>
    </w:p>
    <w:p w:rsidR="00923B35" w:rsidRPr="00C61522" w:rsidRDefault="00527915" w:rsidP="0053597E">
      <w:pPr>
        <w:spacing w:after="0" w:line="360" w:lineRule="auto"/>
        <w:ind w:firstLine="708"/>
        <w:jc w:val="both"/>
        <w:rPr>
          <w:rFonts w:ascii="Times New Roman" w:hAnsi="Times New Roman" w:cs="Times New Roman"/>
          <w:color w:val="000000" w:themeColor="text1"/>
          <w:sz w:val="24"/>
          <w:szCs w:val="24"/>
        </w:rPr>
      </w:pPr>
      <w:r w:rsidRPr="00C61522">
        <w:rPr>
          <w:rFonts w:ascii="Times New Roman" w:hAnsi="Times New Roman" w:cs="Times New Roman"/>
          <w:color w:val="000000" w:themeColor="text1"/>
          <w:sz w:val="24"/>
          <w:szCs w:val="24"/>
        </w:rPr>
        <w:t>Бюджет города Югорска на 2016 год  утвержден решением Думы гор</w:t>
      </w:r>
      <w:r w:rsidR="00B42C67" w:rsidRPr="00C61522">
        <w:rPr>
          <w:rFonts w:ascii="Times New Roman" w:hAnsi="Times New Roman" w:cs="Times New Roman"/>
          <w:color w:val="000000" w:themeColor="text1"/>
          <w:sz w:val="24"/>
          <w:szCs w:val="24"/>
        </w:rPr>
        <w:t>ода Югорска от 22.12.2015 № 94 «</w:t>
      </w:r>
      <w:r w:rsidRPr="00C61522">
        <w:rPr>
          <w:rFonts w:ascii="Times New Roman" w:hAnsi="Times New Roman" w:cs="Times New Roman"/>
          <w:color w:val="000000" w:themeColor="text1"/>
          <w:sz w:val="24"/>
          <w:szCs w:val="24"/>
        </w:rPr>
        <w:t>О бюд</w:t>
      </w:r>
      <w:r w:rsidR="00B42C67" w:rsidRPr="00C61522">
        <w:rPr>
          <w:rFonts w:ascii="Times New Roman" w:hAnsi="Times New Roman" w:cs="Times New Roman"/>
          <w:color w:val="000000" w:themeColor="text1"/>
          <w:sz w:val="24"/>
          <w:szCs w:val="24"/>
        </w:rPr>
        <w:t>жете города Югорска на 2016 год</w:t>
      </w:r>
      <w:r w:rsidR="00F56321" w:rsidRPr="00C61522">
        <w:rPr>
          <w:rFonts w:ascii="Times New Roman" w:hAnsi="Times New Roman" w:cs="Times New Roman"/>
          <w:color w:val="000000" w:themeColor="text1"/>
          <w:sz w:val="24"/>
          <w:szCs w:val="24"/>
        </w:rPr>
        <w:t xml:space="preserve">» по доходам на 2016 год в сумме 2 684 245,3 тыс. рублей, по расходам – 2 762 805,6 тыс. рублей, с дефицитом </w:t>
      </w:r>
      <w:r w:rsidR="005E5B9C">
        <w:rPr>
          <w:rFonts w:ascii="Times New Roman" w:hAnsi="Times New Roman" w:cs="Times New Roman"/>
          <w:color w:val="000000" w:themeColor="text1"/>
          <w:sz w:val="24"/>
          <w:szCs w:val="24"/>
        </w:rPr>
        <w:t>в сумме</w:t>
      </w:r>
      <w:r w:rsidR="00F56321" w:rsidRPr="00C61522">
        <w:rPr>
          <w:rFonts w:ascii="Times New Roman" w:hAnsi="Times New Roman" w:cs="Times New Roman"/>
          <w:color w:val="000000" w:themeColor="text1"/>
          <w:sz w:val="24"/>
          <w:szCs w:val="24"/>
        </w:rPr>
        <w:t xml:space="preserve"> 78 560,3 тыс. рублей. В бюджете города на 2016 год в целях обеспечения его устойчивости сохранен ре</w:t>
      </w:r>
      <w:r w:rsidR="00213FCC" w:rsidRPr="00C61522">
        <w:rPr>
          <w:rFonts w:ascii="Times New Roman" w:hAnsi="Times New Roman" w:cs="Times New Roman"/>
          <w:color w:val="000000" w:themeColor="text1"/>
          <w:sz w:val="24"/>
          <w:szCs w:val="24"/>
        </w:rPr>
        <w:t>зервный фонд, объем которого равен 1 000,0 тыс. рублей</w:t>
      </w:r>
      <w:r w:rsidRPr="00C61522">
        <w:rPr>
          <w:rFonts w:ascii="Times New Roman" w:hAnsi="Times New Roman" w:cs="Times New Roman"/>
          <w:color w:val="000000" w:themeColor="text1"/>
          <w:sz w:val="24"/>
          <w:szCs w:val="24"/>
        </w:rPr>
        <w:t xml:space="preserve">. </w:t>
      </w:r>
    </w:p>
    <w:p w:rsidR="002B3A54" w:rsidRPr="002B4F2E" w:rsidRDefault="002B3A54" w:rsidP="0018087D">
      <w:pPr>
        <w:pStyle w:val="a6"/>
        <w:numPr>
          <w:ilvl w:val="0"/>
          <w:numId w:val="4"/>
        </w:numPr>
        <w:spacing w:after="0" w:line="360" w:lineRule="auto"/>
        <w:rPr>
          <w:color w:val="000000" w:themeColor="text1"/>
        </w:rPr>
      </w:pPr>
      <w:r w:rsidRPr="002B4F2E">
        <w:rPr>
          <w:b/>
          <w:color w:val="000000" w:themeColor="text1"/>
        </w:rPr>
        <w:t>Исполнение бюджета в соответствии с требованиями бюджетного</w:t>
      </w:r>
      <w:r w:rsidR="002B4F2E">
        <w:rPr>
          <w:b/>
          <w:color w:val="000000" w:themeColor="text1"/>
        </w:rPr>
        <w:t xml:space="preserve"> законодательства.</w:t>
      </w:r>
      <w:r w:rsidRPr="002B4F2E">
        <w:rPr>
          <w:color w:val="000000" w:themeColor="text1"/>
        </w:rPr>
        <w:t xml:space="preserve"> </w:t>
      </w:r>
    </w:p>
    <w:p w:rsidR="00A07650" w:rsidRPr="009047C5" w:rsidRDefault="002B3A54" w:rsidP="002B3A54">
      <w:pPr>
        <w:pStyle w:val="a6"/>
        <w:spacing w:after="0" w:line="360" w:lineRule="auto"/>
        <w:rPr>
          <w:color w:val="000000" w:themeColor="text1"/>
        </w:rPr>
      </w:pPr>
      <w:r w:rsidRPr="00844428">
        <w:rPr>
          <w:color w:val="000000" w:themeColor="text1"/>
        </w:rPr>
        <w:lastRenderedPageBreak/>
        <w:t>Организация и</w:t>
      </w:r>
      <w:r w:rsidR="00A07650" w:rsidRPr="00844428">
        <w:rPr>
          <w:color w:val="000000" w:themeColor="text1"/>
        </w:rPr>
        <w:t>сполнени</w:t>
      </w:r>
      <w:r w:rsidRPr="00844428">
        <w:rPr>
          <w:color w:val="000000" w:themeColor="text1"/>
        </w:rPr>
        <w:t>я</w:t>
      </w:r>
      <w:r w:rsidR="00A07650" w:rsidRPr="00844428">
        <w:rPr>
          <w:color w:val="000000" w:themeColor="text1"/>
        </w:rPr>
        <w:t xml:space="preserve"> бюджета муниципального образ</w:t>
      </w:r>
      <w:r w:rsidRPr="00844428">
        <w:rPr>
          <w:color w:val="000000" w:themeColor="text1"/>
        </w:rPr>
        <w:t xml:space="preserve">ования город </w:t>
      </w:r>
      <w:proofErr w:type="spellStart"/>
      <w:r w:rsidRPr="00844428">
        <w:rPr>
          <w:color w:val="000000" w:themeColor="text1"/>
        </w:rPr>
        <w:t>Югорск</w:t>
      </w:r>
      <w:proofErr w:type="spellEnd"/>
      <w:r w:rsidRPr="00844428">
        <w:rPr>
          <w:color w:val="000000" w:themeColor="text1"/>
        </w:rPr>
        <w:t xml:space="preserve"> осуществляла</w:t>
      </w:r>
      <w:r w:rsidR="00A07650" w:rsidRPr="00844428">
        <w:rPr>
          <w:color w:val="000000" w:themeColor="text1"/>
        </w:rPr>
        <w:t xml:space="preserve">сь в соответствии с решением Думы города Югорска </w:t>
      </w:r>
      <w:r w:rsidR="0065456B" w:rsidRPr="00844428">
        <w:rPr>
          <w:color w:val="000000" w:themeColor="text1"/>
        </w:rPr>
        <w:t>от 18.12.2014 №</w:t>
      </w:r>
      <w:r w:rsidR="00DF2FE9">
        <w:rPr>
          <w:color w:val="000000" w:themeColor="text1"/>
        </w:rPr>
        <w:t xml:space="preserve"> </w:t>
      </w:r>
      <w:r w:rsidR="0065456B" w:rsidRPr="00844428">
        <w:rPr>
          <w:color w:val="000000" w:themeColor="text1"/>
        </w:rPr>
        <w:t xml:space="preserve">85 </w:t>
      </w:r>
      <w:r w:rsidR="00A07650" w:rsidRPr="00844428">
        <w:rPr>
          <w:color w:val="000000" w:themeColor="text1"/>
        </w:rPr>
        <w:t>«О бюджете города Югорска на 2015 год и на плановый период 2016 и 2017 годов», сводной</w:t>
      </w:r>
      <w:r w:rsidR="00196B37">
        <w:rPr>
          <w:color w:val="000000" w:themeColor="text1"/>
        </w:rPr>
        <w:t xml:space="preserve"> бюджетной </w:t>
      </w:r>
      <w:r w:rsidR="00A07650" w:rsidRPr="00844428">
        <w:rPr>
          <w:color w:val="000000" w:themeColor="text1"/>
        </w:rPr>
        <w:t xml:space="preserve">росписью </w:t>
      </w:r>
      <w:r w:rsidR="00F456C4">
        <w:rPr>
          <w:color w:val="000000" w:themeColor="text1"/>
        </w:rPr>
        <w:t xml:space="preserve">расходов </w:t>
      </w:r>
      <w:r w:rsidR="00A07650" w:rsidRPr="00844428">
        <w:rPr>
          <w:color w:val="000000" w:themeColor="text1"/>
        </w:rPr>
        <w:t xml:space="preserve">бюджета города Югорска на 2015 год и на плановый период 2016 и 2017 годов и кассовым планом </w:t>
      </w:r>
      <w:r w:rsidR="00A07650" w:rsidRPr="009047C5">
        <w:rPr>
          <w:color w:val="000000" w:themeColor="text1"/>
        </w:rPr>
        <w:t>исполнения бюджета города Югорска.</w:t>
      </w:r>
    </w:p>
    <w:p w:rsidR="008C456A" w:rsidRDefault="00114298" w:rsidP="002B3A54">
      <w:pPr>
        <w:pStyle w:val="a6"/>
        <w:spacing w:after="0" w:line="360" w:lineRule="auto"/>
        <w:rPr>
          <w:color w:val="000000" w:themeColor="text1"/>
        </w:rPr>
      </w:pPr>
      <w:proofErr w:type="gramStart"/>
      <w:r>
        <w:rPr>
          <w:color w:val="000000" w:themeColor="text1"/>
        </w:rPr>
        <w:t xml:space="preserve">Ведение сводной бюджетной </w:t>
      </w:r>
      <w:r w:rsidRPr="00816040">
        <w:rPr>
          <w:color w:val="000000" w:themeColor="text1"/>
        </w:rPr>
        <w:t>росписи</w:t>
      </w:r>
      <w:r w:rsidR="00816040" w:rsidRPr="00816040">
        <w:rPr>
          <w:color w:val="000000" w:themeColor="text1"/>
        </w:rPr>
        <w:t xml:space="preserve"> расходов бюджета города Югорска на 2015 год и на плановый период 2016 и 2017 годов</w:t>
      </w:r>
      <w:r w:rsidR="00E755B0" w:rsidRPr="00816040">
        <w:rPr>
          <w:color w:val="000000" w:themeColor="text1"/>
        </w:rPr>
        <w:t>,</w:t>
      </w:r>
      <w:r w:rsidR="00E755B0" w:rsidRPr="00114298">
        <w:rPr>
          <w:color w:val="000000" w:themeColor="text1"/>
          <w:sz w:val="22"/>
        </w:rPr>
        <w:t xml:space="preserve"> </w:t>
      </w:r>
      <w:r w:rsidR="00E755B0">
        <w:rPr>
          <w:color w:val="000000" w:themeColor="text1"/>
        </w:rPr>
        <w:t xml:space="preserve">которая утверждена заместителем главы администрации города – директором департамента финансов и в течение 2015 года осуществлялось в соответствии с </w:t>
      </w:r>
      <w:r w:rsidR="00816040">
        <w:rPr>
          <w:color w:val="000000" w:themeColor="text1"/>
        </w:rPr>
        <w:t>П</w:t>
      </w:r>
      <w:r w:rsidR="00E755B0">
        <w:rPr>
          <w:color w:val="000000" w:themeColor="text1"/>
        </w:rPr>
        <w:t>орядком составления и ведения сводной бюджетной росписи бюджета города Югорска и бюджетных росписей главных распорядителей средств бюджета города Югорска (главных администраторов источников финансирования</w:t>
      </w:r>
      <w:proofErr w:type="gramEnd"/>
      <w:r w:rsidR="00E755B0">
        <w:rPr>
          <w:color w:val="000000" w:themeColor="text1"/>
        </w:rPr>
        <w:t xml:space="preserve"> дефицита бюджета), утвержденным приказом департамента финансов администрации города Югорска от 27.12.2012 № 80-п. Показатели сводной</w:t>
      </w:r>
      <w:r w:rsidR="00816040">
        <w:rPr>
          <w:color w:val="000000" w:themeColor="text1"/>
        </w:rPr>
        <w:t xml:space="preserve"> бюджетной</w:t>
      </w:r>
      <w:r w:rsidR="00E755B0">
        <w:rPr>
          <w:color w:val="000000" w:themeColor="text1"/>
        </w:rPr>
        <w:t xml:space="preserve"> росписи расходов </w:t>
      </w:r>
      <w:r w:rsidR="005C029E">
        <w:rPr>
          <w:color w:val="000000" w:themeColor="text1"/>
        </w:rPr>
        <w:t>бюджета города, лимиты бюджетных обязательств</w:t>
      </w:r>
      <w:r w:rsidR="004C14A9">
        <w:rPr>
          <w:color w:val="000000" w:themeColor="text1"/>
        </w:rPr>
        <w:t xml:space="preserve"> </w:t>
      </w:r>
      <w:r w:rsidR="005C029E">
        <w:rPr>
          <w:color w:val="000000" w:themeColor="text1"/>
        </w:rPr>
        <w:t>доводились до главных распорядителей сред</w:t>
      </w:r>
      <w:r w:rsidR="00816040">
        <w:rPr>
          <w:color w:val="000000" w:themeColor="text1"/>
        </w:rPr>
        <w:t>ств бюджета города своевременно.</w:t>
      </w:r>
    </w:p>
    <w:p w:rsidR="0024194C" w:rsidRDefault="0024194C" w:rsidP="002B3A54">
      <w:pPr>
        <w:pStyle w:val="a6"/>
        <w:spacing w:after="0" w:line="360" w:lineRule="auto"/>
        <w:rPr>
          <w:color w:val="000000" w:themeColor="text1"/>
        </w:rPr>
      </w:pPr>
      <w:r>
        <w:rPr>
          <w:color w:val="000000" w:themeColor="text1"/>
        </w:rPr>
        <w:t>В 2015 году было:</w:t>
      </w:r>
    </w:p>
    <w:p w:rsidR="0024194C" w:rsidRPr="00844428" w:rsidRDefault="0024194C" w:rsidP="0024194C">
      <w:pPr>
        <w:pStyle w:val="ConsPlusNormal"/>
        <w:spacing w:line="360" w:lineRule="auto"/>
        <w:ind w:firstLine="709"/>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 </w:t>
      </w:r>
      <w:r w:rsidRPr="00844428">
        <w:rPr>
          <w:rFonts w:ascii="Times New Roman" w:hAnsi="Times New Roman" w:cs="Times New Roman"/>
          <w:color w:val="000000" w:themeColor="text1"/>
          <w:sz w:val="24"/>
          <w:szCs w:val="24"/>
        </w:rPr>
        <w:t>подготовлено 322 справки об изменении сводной росписи расходов, лимитов бюджетных обязательств на 2015 год и пл</w:t>
      </w:r>
      <w:r>
        <w:rPr>
          <w:rFonts w:ascii="Times New Roman" w:hAnsi="Times New Roman" w:cs="Times New Roman"/>
          <w:color w:val="000000" w:themeColor="text1"/>
          <w:sz w:val="24"/>
          <w:szCs w:val="24"/>
        </w:rPr>
        <w:t xml:space="preserve">ановый период 2016 и 2017 годов (в 2014 году – 273 справки </w:t>
      </w:r>
      <w:r w:rsidRPr="00844428">
        <w:rPr>
          <w:rFonts w:ascii="Times New Roman" w:hAnsi="Times New Roman" w:cs="Times New Roman"/>
          <w:color w:val="000000" w:themeColor="text1"/>
          <w:sz w:val="24"/>
          <w:szCs w:val="24"/>
        </w:rPr>
        <w:t>об изменении сводной росписи расходов, лимитов бюджетных обязательств на 201</w:t>
      </w:r>
      <w:r>
        <w:rPr>
          <w:rFonts w:ascii="Times New Roman" w:hAnsi="Times New Roman" w:cs="Times New Roman"/>
          <w:color w:val="000000" w:themeColor="text1"/>
          <w:sz w:val="24"/>
          <w:szCs w:val="24"/>
        </w:rPr>
        <w:t>4</w:t>
      </w:r>
      <w:r w:rsidRPr="00844428">
        <w:rPr>
          <w:rFonts w:ascii="Times New Roman" w:hAnsi="Times New Roman" w:cs="Times New Roman"/>
          <w:color w:val="000000" w:themeColor="text1"/>
          <w:sz w:val="24"/>
          <w:szCs w:val="24"/>
        </w:rPr>
        <w:t xml:space="preserve"> год и пл</w:t>
      </w:r>
      <w:r>
        <w:rPr>
          <w:rFonts w:ascii="Times New Roman" w:hAnsi="Times New Roman" w:cs="Times New Roman"/>
          <w:color w:val="000000" w:themeColor="text1"/>
          <w:sz w:val="24"/>
          <w:szCs w:val="24"/>
        </w:rPr>
        <w:t>ановый период 2015 и 2016 годов);</w:t>
      </w:r>
    </w:p>
    <w:p w:rsidR="0024194C" w:rsidRDefault="0024194C" w:rsidP="0024194C">
      <w:pPr>
        <w:pStyle w:val="ConsPlusNormal"/>
        <w:spacing w:line="360" w:lineRule="auto"/>
        <w:ind w:firstLine="709"/>
        <w:jc w:val="both"/>
        <w:rPr>
          <w:rFonts w:ascii="Times New Roman" w:hAnsi="Times New Roman" w:cs="Times New Roman"/>
          <w:color w:val="000000" w:themeColor="text1"/>
          <w:sz w:val="24"/>
          <w:szCs w:val="24"/>
        </w:rPr>
      </w:pPr>
      <w:r>
        <w:rPr>
          <w:color w:val="000000" w:themeColor="text1"/>
        </w:rPr>
        <w:t xml:space="preserve">- </w:t>
      </w:r>
      <w:r w:rsidRPr="0024194C">
        <w:rPr>
          <w:rFonts w:ascii="Times New Roman" w:hAnsi="Times New Roman" w:cs="Times New Roman"/>
          <w:color w:val="000000" w:themeColor="text1"/>
          <w:sz w:val="24"/>
          <w:szCs w:val="24"/>
        </w:rPr>
        <w:t>проверено 713 изменений, вносимых главными распорядителями средств бюджета</w:t>
      </w:r>
      <w:r w:rsidR="0018087D">
        <w:rPr>
          <w:rFonts w:ascii="Times New Roman" w:hAnsi="Times New Roman" w:cs="Times New Roman"/>
          <w:color w:val="000000" w:themeColor="text1"/>
          <w:sz w:val="24"/>
          <w:szCs w:val="24"/>
        </w:rPr>
        <w:t xml:space="preserve"> города Югорска</w:t>
      </w:r>
      <w:r w:rsidRPr="0024194C">
        <w:rPr>
          <w:rFonts w:ascii="Times New Roman" w:hAnsi="Times New Roman" w:cs="Times New Roman"/>
          <w:color w:val="000000" w:themeColor="text1"/>
          <w:sz w:val="24"/>
          <w:szCs w:val="24"/>
        </w:rPr>
        <w:t xml:space="preserve"> в бюджетные росписи главных распорядителей</w:t>
      </w:r>
      <w:r w:rsidR="0018087D">
        <w:rPr>
          <w:rFonts w:ascii="Times New Roman" w:hAnsi="Times New Roman" w:cs="Times New Roman"/>
          <w:color w:val="000000" w:themeColor="text1"/>
          <w:sz w:val="24"/>
          <w:szCs w:val="24"/>
        </w:rPr>
        <w:t xml:space="preserve"> средств бюджета города Югорска</w:t>
      </w:r>
      <w:r w:rsidRPr="0024194C">
        <w:rPr>
          <w:rFonts w:ascii="Times New Roman" w:hAnsi="Times New Roman" w:cs="Times New Roman"/>
          <w:color w:val="000000" w:themeColor="text1"/>
          <w:sz w:val="24"/>
          <w:szCs w:val="24"/>
        </w:rPr>
        <w:t>, лимиты бюджетных обязательств с использованием автоматизированной системы «Бюджет» на соответствие показателям сводной бюджетной росписи расходов бюджета города Югорска и лимиты бюджетных обязательств (в 2014 году – 609 изменений);</w:t>
      </w:r>
    </w:p>
    <w:p w:rsidR="0024194C" w:rsidRPr="0024194C" w:rsidRDefault="0024194C" w:rsidP="0024194C">
      <w:pPr>
        <w:pStyle w:val="ConsPlusNormal"/>
        <w:spacing w:line="360" w:lineRule="auto"/>
        <w:ind w:firstLine="709"/>
        <w:jc w:val="both"/>
        <w:rPr>
          <w:rFonts w:ascii="Times New Roman" w:hAnsi="Times New Roman" w:cs="Times New Roman"/>
          <w:color w:val="000000" w:themeColor="text1"/>
          <w:sz w:val="24"/>
          <w:szCs w:val="24"/>
        </w:rPr>
      </w:pPr>
      <w:r w:rsidRPr="00844428">
        <w:rPr>
          <w:rFonts w:ascii="Times New Roman" w:hAnsi="Times New Roman" w:cs="Times New Roman"/>
          <w:color w:val="000000" w:themeColor="text1"/>
          <w:sz w:val="24"/>
          <w:szCs w:val="24"/>
        </w:rPr>
        <w:t>- проверено 1 026 изменений, вносимых в плановые назначения муниципальных бюджетных и автономных учреждений на соответствие лимитам бюджетных обязательств</w:t>
      </w:r>
      <w:r>
        <w:rPr>
          <w:rFonts w:ascii="Times New Roman" w:hAnsi="Times New Roman" w:cs="Times New Roman"/>
          <w:color w:val="000000" w:themeColor="text1"/>
          <w:sz w:val="24"/>
          <w:szCs w:val="24"/>
        </w:rPr>
        <w:t xml:space="preserve"> (в 2014 году – 999 изменений).</w:t>
      </w:r>
    </w:p>
    <w:p w:rsidR="00634DB8" w:rsidRDefault="00634DB8" w:rsidP="002B3A54">
      <w:pPr>
        <w:pStyle w:val="a6"/>
        <w:spacing w:after="0" w:line="360" w:lineRule="auto"/>
        <w:rPr>
          <w:color w:val="000000" w:themeColor="text1"/>
        </w:rPr>
      </w:pPr>
      <w:r>
        <w:rPr>
          <w:color w:val="000000" w:themeColor="text1"/>
        </w:rPr>
        <w:t>В декабре 2015 года Департаментом финансов была составлена сводная бюджетная роспись бюджета города Югорска на 2016 год, ее показатели своевременно доведены до главных распорядителей средств бюджета города.</w:t>
      </w:r>
    </w:p>
    <w:p w:rsidR="003F2374" w:rsidRDefault="003F2374" w:rsidP="002B3A54">
      <w:pPr>
        <w:pStyle w:val="a6"/>
        <w:spacing w:after="0" w:line="360" w:lineRule="auto"/>
        <w:rPr>
          <w:color w:val="000000" w:themeColor="text1"/>
        </w:rPr>
      </w:pPr>
      <w:r>
        <w:rPr>
          <w:color w:val="000000" w:themeColor="text1"/>
        </w:rPr>
        <w:t>В 2015 году на территории города Югорска реализ</w:t>
      </w:r>
      <w:r w:rsidR="002773AC">
        <w:rPr>
          <w:color w:val="000000" w:themeColor="text1"/>
        </w:rPr>
        <w:t>овывались</w:t>
      </w:r>
      <w:r>
        <w:rPr>
          <w:color w:val="000000" w:themeColor="text1"/>
        </w:rPr>
        <w:t xml:space="preserve"> 22 муниципальные программы, целями и задачами которых является достижение целевых ориентиров, определенных Президентом Российской Федерации, направлениями социально – экономического развития Российской Федерации и Ханты – Мансийского автономного округа – </w:t>
      </w:r>
      <w:proofErr w:type="spellStart"/>
      <w:r>
        <w:rPr>
          <w:color w:val="000000" w:themeColor="text1"/>
        </w:rPr>
        <w:t>Югры</w:t>
      </w:r>
      <w:proofErr w:type="spellEnd"/>
      <w:r>
        <w:rPr>
          <w:color w:val="000000" w:themeColor="text1"/>
        </w:rPr>
        <w:t>.</w:t>
      </w:r>
    </w:p>
    <w:p w:rsidR="00331CE3" w:rsidRPr="003E25F3" w:rsidRDefault="00331CE3" w:rsidP="00331CE3">
      <w:pPr>
        <w:pStyle w:val="ConsPlusNormal"/>
        <w:spacing w:line="360" w:lineRule="auto"/>
        <w:ind w:firstLine="709"/>
        <w:jc w:val="both"/>
        <w:rPr>
          <w:rFonts w:ascii="Times New Roman" w:hAnsi="Times New Roman" w:cs="Times New Roman"/>
          <w:sz w:val="24"/>
          <w:szCs w:val="24"/>
        </w:rPr>
      </w:pPr>
      <w:r w:rsidRPr="003F2374">
        <w:rPr>
          <w:rFonts w:ascii="Times New Roman" w:hAnsi="Times New Roman" w:cs="Times New Roman"/>
          <w:color w:val="000000" w:themeColor="text1"/>
          <w:sz w:val="24"/>
          <w:szCs w:val="24"/>
        </w:rPr>
        <w:t xml:space="preserve">В течение 2015 года было подготовлено 112 заключений, содержащих оценку </w:t>
      </w:r>
      <w:r w:rsidRPr="003F2374">
        <w:rPr>
          <w:rFonts w:ascii="Times New Roman" w:hAnsi="Times New Roman" w:cs="Times New Roman"/>
          <w:color w:val="000000" w:themeColor="text1"/>
          <w:sz w:val="24"/>
          <w:szCs w:val="24"/>
        </w:rPr>
        <w:lastRenderedPageBreak/>
        <w:t>соответствия бюджетному законодательству, объему бюджетных ассигнований на финансовое обеспечение реализации муниципальной программы (в 2014 году – 135 изменений).</w:t>
      </w:r>
    </w:p>
    <w:p w:rsidR="00634DB8" w:rsidRDefault="00634DB8" w:rsidP="00634DB8">
      <w:pPr>
        <w:pStyle w:val="ConsPlusNormal"/>
        <w:spacing w:line="360" w:lineRule="auto"/>
        <w:ind w:firstLine="709"/>
        <w:jc w:val="both"/>
        <w:rPr>
          <w:rFonts w:ascii="Times New Roman" w:hAnsi="Times New Roman" w:cs="Times New Roman"/>
          <w:sz w:val="24"/>
          <w:szCs w:val="24"/>
        </w:rPr>
      </w:pPr>
      <w:r w:rsidRPr="003E25F3">
        <w:rPr>
          <w:rFonts w:ascii="Times New Roman" w:hAnsi="Times New Roman" w:cs="Times New Roman"/>
          <w:sz w:val="24"/>
          <w:szCs w:val="24"/>
        </w:rPr>
        <w:t>Для своевременного и качественного исполнения бюджета города Департаментом финансов использовался такой инструмент организации исполнения бюджета, как кассовый план, позволяющий планировать как периоды кассовых разрывов, так и периоды наличия временно свободных средств бюджета и формировать оперативную информацию для принятия эффективных решений по управлению средствами бюджета. Кассовый план составлялся ежемесячно, в декабре 201</w:t>
      </w:r>
      <w:r>
        <w:rPr>
          <w:rFonts w:ascii="Times New Roman" w:hAnsi="Times New Roman" w:cs="Times New Roman"/>
          <w:sz w:val="24"/>
          <w:szCs w:val="24"/>
        </w:rPr>
        <w:t>5</w:t>
      </w:r>
      <w:r w:rsidRPr="003E25F3">
        <w:rPr>
          <w:rFonts w:ascii="Times New Roman" w:hAnsi="Times New Roman" w:cs="Times New Roman"/>
          <w:sz w:val="24"/>
          <w:szCs w:val="24"/>
        </w:rPr>
        <w:t xml:space="preserve"> года был составлен кассовый план на 201</w:t>
      </w:r>
      <w:r>
        <w:rPr>
          <w:rFonts w:ascii="Times New Roman" w:hAnsi="Times New Roman" w:cs="Times New Roman"/>
          <w:sz w:val="24"/>
          <w:szCs w:val="24"/>
        </w:rPr>
        <w:t>6</w:t>
      </w:r>
      <w:r w:rsidRPr="003E25F3">
        <w:rPr>
          <w:rFonts w:ascii="Times New Roman" w:hAnsi="Times New Roman" w:cs="Times New Roman"/>
          <w:sz w:val="24"/>
          <w:szCs w:val="24"/>
        </w:rPr>
        <w:t xml:space="preserve"> год. </w:t>
      </w:r>
    </w:p>
    <w:p w:rsidR="00634DB8" w:rsidRDefault="00634DB8" w:rsidP="0016714D">
      <w:pPr>
        <w:pStyle w:val="ab"/>
        <w:spacing w:line="360" w:lineRule="auto"/>
        <w:ind w:firstLine="708"/>
        <w:jc w:val="both"/>
        <w:rPr>
          <w:color w:val="000000" w:themeColor="text1"/>
        </w:rPr>
      </w:pPr>
      <w:r w:rsidRPr="003E25F3">
        <w:rPr>
          <w:rFonts w:ascii="Times New Roman" w:hAnsi="Times New Roman" w:cs="Times New Roman"/>
          <w:sz w:val="24"/>
          <w:szCs w:val="24"/>
        </w:rPr>
        <w:t>Департаментом финансов осуществлялся еженедельный мониторинг исполнения бюджета города с предоставлением соответствующей информации в Департамент финансов Ханты-Мансийского автономного округа</w:t>
      </w:r>
      <w:r w:rsidR="00C32945">
        <w:rPr>
          <w:rFonts w:ascii="Times New Roman" w:hAnsi="Times New Roman" w:cs="Times New Roman"/>
          <w:sz w:val="24"/>
          <w:szCs w:val="24"/>
        </w:rPr>
        <w:t xml:space="preserve"> </w:t>
      </w:r>
      <w:r w:rsidRPr="003E25F3">
        <w:rPr>
          <w:rFonts w:ascii="Times New Roman" w:hAnsi="Times New Roman" w:cs="Times New Roman"/>
          <w:sz w:val="24"/>
          <w:szCs w:val="24"/>
        </w:rPr>
        <w:t>-</w:t>
      </w:r>
      <w:r w:rsidR="00C32945">
        <w:rPr>
          <w:rFonts w:ascii="Times New Roman" w:hAnsi="Times New Roman" w:cs="Times New Roman"/>
          <w:sz w:val="24"/>
          <w:szCs w:val="24"/>
        </w:rPr>
        <w:t xml:space="preserve"> </w:t>
      </w:r>
      <w:r w:rsidRPr="003E25F3">
        <w:rPr>
          <w:rFonts w:ascii="Times New Roman" w:hAnsi="Times New Roman" w:cs="Times New Roman"/>
          <w:sz w:val="24"/>
          <w:szCs w:val="24"/>
        </w:rPr>
        <w:t>Югры. Осуществлялся оперативный анализ за состоянием дебиторской и кредиторской задолженности. Итоги аналитической работы по исполнению бюджета города ежемесячно представлялись главе администрации города Югорска.</w:t>
      </w:r>
    </w:p>
    <w:p w:rsidR="00245BB1" w:rsidRPr="00844428" w:rsidRDefault="00245BB1" w:rsidP="00245BB1">
      <w:pPr>
        <w:pStyle w:val="a6"/>
        <w:spacing w:after="0" w:line="360" w:lineRule="auto"/>
        <w:rPr>
          <w:color w:val="000000" w:themeColor="text1"/>
        </w:rPr>
      </w:pPr>
      <w:r>
        <w:rPr>
          <w:color w:val="000000" w:themeColor="text1"/>
        </w:rPr>
        <w:t xml:space="preserve">В расходах на социальную сферу учтены новации, связанные с реализацией задач, поставленных Президентом Российской Федерации в отдельных майских приказах. </w:t>
      </w:r>
    </w:p>
    <w:p w:rsidR="00506156" w:rsidRDefault="00506156" w:rsidP="003E25F3">
      <w:pPr>
        <w:pStyle w:val="ab"/>
        <w:spacing w:line="360" w:lineRule="auto"/>
        <w:ind w:firstLine="708"/>
        <w:jc w:val="both"/>
        <w:rPr>
          <w:rFonts w:ascii="Times New Roman" w:hAnsi="Times New Roman" w:cs="Times New Roman"/>
          <w:sz w:val="24"/>
          <w:szCs w:val="24"/>
        </w:rPr>
      </w:pPr>
      <w:r w:rsidRPr="0023427D">
        <w:rPr>
          <w:rFonts w:ascii="Times New Roman" w:hAnsi="Times New Roman" w:cs="Times New Roman"/>
          <w:sz w:val="24"/>
          <w:szCs w:val="24"/>
        </w:rPr>
        <w:t>Департамент финансов проводил контроль соблюдения нормативов формирования расходов на содержание органов местного самоуправления. Правительством Ханты-Мансийского автономного округа – Югры установлен для города Югорска норматив на 2015 год в размере 273 169,0 тыс. рублей</w:t>
      </w:r>
      <w:r w:rsidR="0024194C">
        <w:rPr>
          <w:rFonts w:ascii="Times New Roman" w:hAnsi="Times New Roman" w:cs="Times New Roman"/>
          <w:sz w:val="24"/>
          <w:szCs w:val="24"/>
        </w:rPr>
        <w:t xml:space="preserve"> (с учетом грант</w:t>
      </w:r>
      <w:r w:rsidR="0018087D">
        <w:rPr>
          <w:rFonts w:ascii="Times New Roman" w:hAnsi="Times New Roman" w:cs="Times New Roman"/>
          <w:sz w:val="24"/>
          <w:szCs w:val="24"/>
        </w:rPr>
        <w:t>а</w:t>
      </w:r>
      <w:r w:rsidR="0024194C">
        <w:rPr>
          <w:rFonts w:ascii="Times New Roman" w:hAnsi="Times New Roman" w:cs="Times New Roman"/>
          <w:sz w:val="24"/>
          <w:szCs w:val="24"/>
        </w:rPr>
        <w:t>, предоставленн</w:t>
      </w:r>
      <w:r w:rsidR="0018087D">
        <w:rPr>
          <w:rFonts w:ascii="Times New Roman" w:hAnsi="Times New Roman" w:cs="Times New Roman"/>
          <w:sz w:val="24"/>
          <w:szCs w:val="24"/>
        </w:rPr>
        <w:t>ого</w:t>
      </w:r>
      <w:r w:rsidR="0024194C">
        <w:rPr>
          <w:rFonts w:ascii="Times New Roman" w:hAnsi="Times New Roman" w:cs="Times New Roman"/>
          <w:sz w:val="24"/>
          <w:szCs w:val="24"/>
        </w:rPr>
        <w:t xml:space="preserve"> из бюджета автономного округа муниципальному образованию за достижение наилучших </w:t>
      </w:r>
      <w:proofErr w:type="gramStart"/>
      <w:r w:rsidR="0024194C">
        <w:rPr>
          <w:rFonts w:ascii="Times New Roman" w:hAnsi="Times New Roman" w:cs="Times New Roman"/>
          <w:sz w:val="24"/>
          <w:szCs w:val="24"/>
        </w:rPr>
        <w:t>значений показателей деятельности органов местного самоуправления городских округов</w:t>
      </w:r>
      <w:proofErr w:type="gramEnd"/>
      <w:r w:rsidR="0024194C">
        <w:rPr>
          <w:rFonts w:ascii="Times New Roman" w:hAnsi="Times New Roman" w:cs="Times New Roman"/>
          <w:sz w:val="24"/>
          <w:szCs w:val="24"/>
        </w:rPr>
        <w:t xml:space="preserve"> и муниципальных районов автономного округа)</w:t>
      </w:r>
      <w:r w:rsidRPr="0023427D">
        <w:rPr>
          <w:rFonts w:ascii="Times New Roman" w:hAnsi="Times New Roman" w:cs="Times New Roman"/>
          <w:sz w:val="24"/>
          <w:szCs w:val="24"/>
        </w:rPr>
        <w:t>. Расходы на содержание органов местного самоуправления составили 269 725,3 тыс. рублей.</w:t>
      </w:r>
    </w:p>
    <w:p w:rsidR="0043448C" w:rsidRPr="0043448C" w:rsidRDefault="0043448C" w:rsidP="0043448C">
      <w:pPr>
        <w:pStyle w:val="ConsPlusNormal"/>
        <w:spacing w:line="360" w:lineRule="auto"/>
        <w:ind w:firstLine="709"/>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В 2015 году муниципальные гарантии не предоставлялись.</w:t>
      </w:r>
    </w:p>
    <w:p w:rsidR="00BF4D72" w:rsidRDefault="00AF585D" w:rsidP="00717877">
      <w:pPr>
        <w:pStyle w:val="ConsPlusNormal"/>
        <w:spacing w:line="360" w:lineRule="auto"/>
        <w:ind w:firstLine="709"/>
        <w:jc w:val="both"/>
        <w:rPr>
          <w:rFonts w:ascii="Times New Roman" w:hAnsi="Times New Roman" w:cs="Times New Roman"/>
          <w:color w:val="000000" w:themeColor="text1"/>
          <w:sz w:val="24"/>
          <w:szCs w:val="24"/>
        </w:rPr>
      </w:pPr>
      <w:r w:rsidRPr="00844428">
        <w:rPr>
          <w:rFonts w:ascii="Times New Roman" w:hAnsi="Times New Roman" w:cs="Times New Roman"/>
          <w:color w:val="000000" w:themeColor="text1"/>
          <w:sz w:val="24"/>
          <w:szCs w:val="24"/>
        </w:rPr>
        <w:t>Департаментом финансов была организована работа по формированию и принятию плана</w:t>
      </w:r>
      <w:r w:rsidR="00BF4D72" w:rsidRPr="00844428">
        <w:rPr>
          <w:rFonts w:ascii="Times New Roman" w:hAnsi="Times New Roman" w:cs="Times New Roman"/>
          <w:color w:val="000000" w:themeColor="text1"/>
          <w:sz w:val="24"/>
          <w:szCs w:val="24"/>
        </w:rPr>
        <w:t xml:space="preserve"> мероприяти</w:t>
      </w:r>
      <w:r w:rsidRPr="00844428">
        <w:rPr>
          <w:rFonts w:ascii="Times New Roman" w:hAnsi="Times New Roman" w:cs="Times New Roman"/>
          <w:color w:val="000000" w:themeColor="text1"/>
          <w:sz w:val="24"/>
          <w:szCs w:val="24"/>
        </w:rPr>
        <w:t>й</w:t>
      </w:r>
      <w:r w:rsidR="00BF4D72" w:rsidRPr="00844428">
        <w:rPr>
          <w:rFonts w:ascii="Times New Roman" w:hAnsi="Times New Roman" w:cs="Times New Roman"/>
          <w:color w:val="000000" w:themeColor="text1"/>
          <w:sz w:val="24"/>
          <w:szCs w:val="24"/>
        </w:rPr>
        <w:t xml:space="preserve"> по росту доходов, оптимизации расходов бюджета города Югорска и сокращению муниципального долга на 2015 год и на пл</w:t>
      </w:r>
      <w:r w:rsidR="000610BC">
        <w:rPr>
          <w:rFonts w:ascii="Times New Roman" w:hAnsi="Times New Roman" w:cs="Times New Roman"/>
          <w:color w:val="000000" w:themeColor="text1"/>
          <w:sz w:val="24"/>
          <w:szCs w:val="24"/>
        </w:rPr>
        <w:t>ановый период 2016 и 2017 годов.</w:t>
      </w:r>
    </w:p>
    <w:p w:rsidR="000610BC" w:rsidRDefault="000610BC" w:rsidP="00717877">
      <w:pPr>
        <w:pStyle w:val="ConsPlusNormal"/>
        <w:spacing w:line="360" w:lineRule="auto"/>
        <w:ind w:firstLine="709"/>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В рамках реализации плана мероприятий по росту доходов и оптимизации расходов</w:t>
      </w:r>
      <w:r w:rsidR="003943BF">
        <w:rPr>
          <w:rFonts w:ascii="Times New Roman" w:hAnsi="Times New Roman" w:cs="Times New Roman"/>
          <w:color w:val="000000" w:themeColor="text1"/>
          <w:sz w:val="24"/>
          <w:szCs w:val="24"/>
        </w:rPr>
        <w:t xml:space="preserve"> в 2015 году было:</w:t>
      </w:r>
    </w:p>
    <w:p w:rsidR="003943BF" w:rsidRPr="003943BF" w:rsidRDefault="003943BF" w:rsidP="003943BF">
      <w:pPr>
        <w:pStyle w:val="ab"/>
        <w:spacing w:line="360" w:lineRule="auto"/>
        <w:ind w:firstLine="708"/>
        <w:jc w:val="both"/>
        <w:rPr>
          <w:rFonts w:ascii="Times New Roman" w:hAnsi="Times New Roman" w:cs="Times New Roman"/>
          <w:color w:val="000000" w:themeColor="text1"/>
          <w:sz w:val="24"/>
          <w:szCs w:val="24"/>
        </w:rPr>
      </w:pPr>
      <w:r w:rsidRPr="003943BF">
        <w:rPr>
          <w:rFonts w:ascii="Times New Roman" w:hAnsi="Times New Roman" w:cs="Times New Roman"/>
          <w:color w:val="000000" w:themeColor="text1"/>
          <w:sz w:val="24"/>
          <w:szCs w:val="24"/>
        </w:rPr>
        <w:t>- организовано и проведено 5 заседаний комиссии по мобилизации доходов в бюджет города Югорска (в 2014 году – 5 заседаний);</w:t>
      </w:r>
    </w:p>
    <w:p w:rsidR="003943BF" w:rsidRPr="003943BF" w:rsidRDefault="003943BF" w:rsidP="003943BF">
      <w:pPr>
        <w:pStyle w:val="ab"/>
        <w:spacing w:line="360" w:lineRule="auto"/>
        <w:ind w:firstLine="708"/>
        <w:jc w:val="both"/>
        <w:rPr>
          <w:rFonts w:ascii="Times New Roman" w:hAnsi="Times New Roman" w:cs="Times New Roman"/>
          <w:color w:val="000000" w:themeColor="text1"/>
          <w:sz w:val="24"/>
          <w:szCs w:val="24"/>
        </w:rPr>
      </w:pPr>
      <w:r w:rsidRPr="003943BF">
        <w:rPr>
          <w:rFonts w:ascii="Times New Roman" w:hAnsi="Times New Roman" w:cs="Times New Roman"/>
          <w:color w:val="000000" w:themeColor="text1"/>
          <w:sz w:val="24"/>
          <w:szCs w:val="24"/>
        </w:rPr>
        <w:t>- обеспечено взаимодействие и координация деятельности администрации города Югорска и федеральных фискальных, правоохранительных и контролирующих органов по выявлению налоговых правонарушений, применения скрытых форм оплаты труда, взысканию задолженности по платежам в бюджет города Югорска;</w:t>
      </w:r>
    </w:p>
    <w:p w:rsidR="003943BF" w:rsidRPr="003943BF" w:rsidRDefault="003943BF" w:rsidP="003943BF">
      <w:pPr>
        <w:pStyle w:val="ab"/>
        <w:spacing w:line="360" w:lineRule="auto"/>
        <w:ind w:firstLine="708"/>
        <w:jc w:val="both"/>
        <w:rPr>
          <w:rFonts w:ascii="Times New Roman" w:hAnsi="Times New Roman" w:cs="Times New Roman"/>
          <w:color w:val="000000" w:themeColor="text1"/>
          <w:sz w:val="24"/>
          <w:szCs w:val="24"/>
        </w:rPr>
      </w:pPr>
      <w:r w:rsidRPr="003943BF">
        <w:rPr>
          <w:rFonts w:ascii="Times New Roman" w:hAnsi="Times New Roman" w:cs="Times New Roman"/>
          <w:color w:val="000000" w:themeColor="text1"/>
          <w:sz w:val="24"/>
          <w:szCs w:val="24"/>
        </w:rPr>
        <w:lastRenderedPageBreak/>
        <w:t xml:space="preserve">- проведена  </w:t>
      </w:r>
      <w:proofErr w:type="spellStart"/>
      <w:r w:rsidRPr="003943BF">
        <w:rPr>
          <w:rFonts w:ascii="Times New Roman" w:hAnsi="Times New Roman" w:cs="Times New Roman"/>
          <w:color w:val="000000" w:themeColor="text1"/>
          <w:sz w:val="24"/>
          <w:szCs w:val="24"/>
        </w:rPr>
        <w:t>претензионно</w:t>
      </w:r>
      <w:proofErr w:type="spellEnd"/>
      <w:r w:rsidRPr="003943BF">
        <w:rPr>
          <w:rFonts w:ascii="Times New Roman" w:hAnsi="Times New Roman" w:cs="Times New Roman"/>
          <w:color w:val="000000" w:themeColor="text1"/>
          <w:sz w:val="24"/>
          <w:szCs w:val="24"/>
        </w:rPr>
        <w:t xml:space="preserve"> - исковая работа по взысканию задолженности по договорам аренды  муниципального имущества и земельных участков;</w:t>
      </w:r>
    </w:p>
    <w:p w:rsidR="003943BF" w:rsidRPr="003943BF" w:rsidRDefault="003943BF" w:rsidP="003943BF">
      <w:pPr>
        <w:pStyle w:val="ab"/>
        <w:spacing w:line="360" w:lineRule="auto"/>
        <w:ind w:firstLine="708"/>
        <w:jc w:val="both"/>
        <w:rPr>
          <w:rFonts w:ascii="Times New Roman" w:hAnsi="Times New Roman" w:cs="Times New Roman"/>
          <w:color w:val="000000" w:themeColor="text1"/>
          <w:sz w:val="24"/>
          <w:szCs w:val="24"/>
        </w:rPr>
      </w:pPr>
      <w:r w:rsidRPr="003943BF">
        <w:rPr>
          <w:rFonts w:ascii="Times New Roman" w:hAnsi="Times New Roman" w:cs="Times New Roman"/>
          <w:color w:val="000000" w:themeColor="text1"/>
          <w:sz w:val="24"/>
          <w:szCs w:val="24"/>
        </w:rPr>
        <w:t>- проведена адресная работа с работодателями и налогоплательщиками, направленная на снижение недоимки по налогам и задолженности по начисленным пеням и штрафам, а так же постановку на налоговый учет налогоплательщиков;</w:t>
      </w:r>
    </w:p>
    <w:p w:rsidR="003943BF" w:rsidRPr="003943BF" w:rsidRDefault="003943BF" w:rsidP="003943BF">
      <w:pPr>
        <w:pStyle w:val="ab"/>
        <w:spacing w:line="360" w:lineRule="auto"/>
        <w:ind w:firstLine="708"/>
        <w:jc w:val="both"/>
        <w:rPr>
          <w:rFonts w:ascii="Times New Roman" w:hAnsi="Times New Roman" w:cs="Times New Roman"/>
          <w:color w:val="000000" w:themeColor="text1"/>
          <w:sz w:val="24"/>
          <w:szCs w:val="24"/>
        </w:rPr>
      </w:pPr>
      <w:r w:rsidRPr="003943BF">
        <w:rPr>
          <w:rFonts w:ascii="Times New Roman" w:hAnsi="Times New Roman" w:cs="Times New Roman"/>
          <w:color w:val="000000" w:themeColor="text1"/>
          <w:sz w:val="24"/>
          <w:szCs w:val="24"/>
        </w:rPr>
        <w:t xml:space="preserve">- проведены мероприятия, направленные  на  легализацию объектов недвижимости физических лиц (гаражи, дачи, земельные участки); </w:t>
      </w:r>
    </w:p>
    <w:p w:rsidR="003943BF" w:rsidRDefault="003943BF" w:rsidP="003943BF">
      <w:pPr>
        <w:pStyle w:val="ab"/>
        <w:spacing w:line="360" w:lineRule="auto"/>
        <w:ind w:firstLine="708"/>
        <w:jc w:val="both"/>
        <w:rPr>
          <w:rFonts w:ascii="Times New Roman" w:hAnsi="Times New Roman" w:cs="Times New Roman"/>
          <w:color w:val="000000" w:themeColor="text1"/>
          <w:sz w:val="24"/>
          <w:szCs w:val="24"/>
        </w:rPr>
      </w:pPr>
      <w:r w:rsidRPr="003943BF">
        <w:rPr>
          <w:rFonts w:ascii="Times New Roman" w:hAnsi="Times New Roman" w:cs="Times New Roman"/>
          <w:color w:val="000000" w:themeColor="text1"/>
          <w:sz w:val="24"/>
          <w:szCs w:val="24"/>
        </w:rPr>
        <w:t>- проведены мероприятия, направленные на выявление пользователей, использующих земельные участки и другое недвижимое имущество и привлечение их к налогообложению, содействие в оформлении прав собственности на земельные участки и имущество.</w:t>
      </w:r>
    </w:p>
    <w:p w:rsidR="00DD3FB6" w:rsidRPr="00844428" w:rsidRDefault="00DD3FB6" w:rsidP="00DD3FB6">
      <w:pPr>
        <w:autoSpaceDE w:val="0"/>
        <w:autoSpaceDN w:val="0"/>
        <w:adjustRightInd w:val="0"/>
        <w:spacing w:after="0" w:line="360" w:lineRule="auto"/>
        <w:ind w:firstLine="708"/>
        <w:jc w:val="both"/>
        <w:rPr>
          <w:rFonts w:ascii="Times New Roman" w:hAnsi="Times New Roman" w:cs="Times New Roman"/>
          <w:color w:val="000000" w:themeColor="text1"/>
          <w:kern w:val="24"/>
          <w:sz w:val="24"/>
          <w:szCs w:val="24"/>
        </w:rPr>
      </w:pPr>
      <w:r w:rsidRPr="00844428">
        <w:rPr>
          <w:rFonts w:ascii="Times New Roman" w:hAnsi="Times New Roman" w:cs="Times New Roman"/>
          <w:color w:val="000000" w:themeColor="text1"/>
          <w:kern w:val="24"/>
          <w:sz w:val="24"/>
          <w:szCs w:val="24"/>
        </w:rPr>
        <w:t xml:space="preserve">Исполнение плана мероприятий </w:t>
      </w:r>
      <w:r w:rsidR="005E79D6" w:rsidRPr="00844428">
        <w:rPr>
          <w:rFonts w:ascii="Times New Roman" w:hAnsi="Times New Roman" w:cs="Times New Roman"/>
          <w:color w:val="000000" w:themeColor="text1"/>
          <w:kern w:val="24"/>
          <w:sz w:val="24"/>
          <w:szCs w:val="24"/>
        </w:rPr>
        <w:t xml:space="preserve">за 2015 год </w:t>
      </w:r>
      <w:r w:rsidRPr="00844428">
        <w:rPr>
          <w:rFonts w:ascii="Times New Roman" w:hAnsi="Times New Roman" w:cs="Times New Roman"/>
          <w:color w:val="000000" w:themeColor="text1"/>
          <w:kern w:val="24"/>
          <w:sz w:val="24"/>
          <w:szCs w:val="24"/>
        </w:rPr>
        <w:t>по росту доходов, оптимизации расходов</w:t>
      </w:r>
      <w:r w:rsidR="002D7566" w:rsidRPr="00844428">
        <w:rPr>
          <w:rFonts w:ascii="Times New Roman" w:hAnsi="Times New Roman" w:cs="Times New Roman"/>
          <w:color w:val="000000" w:themeColor="text1"/>
          <w:kern w:val="24"/>
          <w:sz w:val="24"/>
          <w:szCs w:val="24"/>
        </w:rPr>
        <w:t xml:space="preserve"> и сокращению муниципального долга </w:t>
      </w:r>
      <w:r w:rsidRPr="00844428">
        <w:rPr>
          <w:rFonts w:ascii="Times New Roman" w:hAnsi="Times New Roman" w:cs="Times New Roman"/>
          <w:color w:val="000000" w:themeColor="text1"/>
          <w:kern w:val="24"/>
          <w:sz w:val="24"/>
          <w:szCs w:val="24"/>
        </w:rPr>
        <w:t xml:space="preserve"> бюджета города Югорска позволил</w:t>
      </w:r>
      <w:r w:rsidR="005E5B9C">
        <w:rPr>
          <w:rFonts w:ascii="Times New Roman" w:hAnsi="Times New Roman" w:cs="Times New Roman"/>
          <w:color w:val="000000" w:themeColor="text1"/>
          <w:kern w:val="24"/>
          <w:sz w:val="24"/>
          <w:szCs w:val="24"/>
        </w:rPr>
        <w:t>о</w:t>
      </w:r>
      <w:r w:rsidRPr="00844428">
        <w:rPr>
          <w:rFonts w:ascii="Times New Roman" w:hAnsi="Times New Roman" w:cs="Times New Roman"/>
          <w:color w:val="000000" w:themeColor="text1"/>
          <w:kern w:val="24"/>
          <w:sz w:val="24"/>
          <w:szCs w:val="24"/>
        </w:rPr>
        <w:t xml:space="preserve"> получить бюджетный эффект от реализации намеченных мероприятий по доход</w:t>
      </w:r>
      <w:r w:rsidR="005E79D6" w:rsidRPr="00844428">
        <w:rPr>
          <w:rFonts w:ascii="Times New Roman" w:hAnsi="Times New Roman" w:cs="Times New Roman"/>
          <w:color w:val="000000" w:themeColor="text1"/>
          <w:kern w:val="24"/>
          <w:sz w:val="24"/>
          <w:szCs w:val="24"/>
        </w:rPr>
        <w:t xml:space="preserve">ам </w:t>
      </w:r>
      <w:r w:rsidRPr="00844428">
        <w:rPr>
          <w:rFonts w:ascii="Times New Roman" w:hAnsi="Times New Roman" w:cs="Times New Roman"/>
          <w:color w:val="000000" w:themeColor="text1"/>
          <w:kern w:val="24"/>
          <w:sz w:val="24"/>
          <w:szCs w:val="24"/>
        </w:rPr>
        <w:t>в сумме 37 679,8 тыс. рублей</w:t>
      </w:r>
      <w:r w:rsidR="002D7566" w:rsidRPr="00844428">
        <w:rPr>
          <w:rFonts w:ascii="Times New Roman" w:hAnsi="Times New Roman" w:cs="Times New Roman"/>
          <w:color w:val="000000" w:themeColor="text1"/>
          <w:kern w:val="24"/>
          <w:sz w:val="24"/>
          <w:szCs w:val="24"/>
        </w:rPr>
        <w:t>, расходам в сумме 37 322,1 тыс. рублей, муниципальному долгу 2 049,1 тыс. рублей</w:t>
      </w:r>
      <w:r w:rsidRPr="00844428">
        <w:rPr>
          <w:rFonts w:ascii="Times New Roman" w:hAnsi="Times New Roman" w:cs="Times New Roman"/>
          <w:color w:val="000000" w:themeColor="text1"/>
          <w:kern w:val="24"/>
          <w:sz w:val="24"/>
          <w:szCs w:val="24"/>
        </w:rPr>
        <w:t xml:space="preserve">. </w:t>
      </w:r>
      <w:r w:rsidR="005E5B9C">
        <w:rPr>
          <w:rFonts w:ascii="Times New Roman" w:hAnsi="Times New Roman" w:cs="Times New Roman"/>
          <w:color w:val="000000" w:themeColor="text1"/>
          <w:kern w:val="24"/>
          <w:sz w:val="24"/>
          <w:szCs w:val="24"/>
        </w:rPr>
        <w:t>Общий б</w:t>
      </w:r>
      <w:r w:rsidRPr="00844428">
        <w:rPr>
          <w:rFonts w:ascii="Times New Roman" w:hAnsi="Times New Roman" w:cs="Times New Roman"/>
          <w:color w:val="000000" w:themeColor="text1"/>
          <w:kern w:val="24"/>
          <w:sz w:val="24"/>
          <w:szCs w:val="24"/>
        </w:rPr>
        <w:t xml:space="preserve">юджетный эффект от реализации мероприятий сложился в сумме </w:t>
      </w:r>
      <w:r w:rsidR="002D7566" w:rsidRPr="00844428">
        <w:rPr>
          <w:rFonts w:ascii="Times New Roman" w:hAnsi="Times New Roman" w:cs="Times New Roman"/>
          <w:color w:val="000000" w:themeColor="text1"/>
          <w:kern w:val="24"/>
          <w:sz w:val="24"/>
          <w:szCs w:val="24"/>
        </w:rPr>
        <w:t>77 051,0</w:t>
      </w:r>
      <w:r w:rsidRPr="00844428">
        <w:rPr>
          <w:rFonts w:ascii="Times New Roman" w:hAnsi="Times New Roman" w:cs="Times New Roman"/>
          <w:color w:val="000000" w:themeColor="text1"/>
          <w:kern w:val="24"/>
          <w:sz w:val="24"/>
          <w:szCs w:val="24"/>
        </w:rPr>
        <w:t xml:space="preserve"> тыс. рублей.</w:t>
      </w:r>
    </w:p>
    <w:p w:rsidR="00334E8F" w:rsidRPr="00936899" w:rsidRDefault="00334E8F" w:rsidP="00D16FE1">
      <w:pPr>
        <w:pStyle w:val="ConsPlusNormal"/>
        <w:spacing w:line="360" w:lineRule="auto"/>
        <w:ind w:firstLine="709"/>
        <w:jc w:val="both"/>
        <w:rPr>
          <w:rFonts w:ascii="Times New Roman" w:hAnsi="Times New Roman" w:cs="Times New Roman"/>
          <w:color w:val="000000" w:themeColor="text1"/>
          <w:sz w:val="24"/>
          <w:szCs w:val="24"/>
        </w:rPr>
      </w:pPr>
      <w:r w:rsidRPr="00844428">
        <w:rPr>
          <w:rFonts w:ascii="Times New Roman" w:hAnsi="Times New Roman" w:cs="Times New Roman"/>
          <w:color w:val="000000" w:themeColor="text1"/>
          <w:sz w:val="24"/>
          <w:szCs w:val="24"/>
        </w:rPr>
        <w:t xml:space="preserve">Исполнение бюджета города осуществлялось в соответствии с </w:t>
      </w:r>
      <w:r w:rsidR="00562EF9">
        <w:rPr>
          <w:rFonts w:ascii="Times New Roman" w:hAnsi="Times New Roman" w:cs="Times New Roman"/>
          <w:color w:val="000000" w:themeColor="text1"/>
          <w:sz w:val="24"/>
          <w:szCs w:val="24"/>
        </w:rPr>
        <w:t>П</w:t>
      </w:r>
      <w:r w:rsidRPr="00844428">
        <w:rPr>
          <w:rFonts w:ascii="Times New Roman" w:hAnsi="Times New Roman" w:cs="Times New Roman"/>
          <w:color w:val="000000" w:themeColor="text1"/>
          <w:sz w:val="24"/>
          <w:szCs w:val="24"/>
        </w:rPr>
        <w:t>орядк</w:t>
      </w:r>
      <w:r w:rsidR="00896F24" w:rsidRPr="00844428">
        <w:rPr>
          <w:rFonts w:ascii="Times New Roman" w:hAnsi="Times New Roman" w:cs="Times New Roman"/>
          <w:color w:val="000000" w:themeColor="text1"/>
          <w:sz w:val="24"/>
          <w:szCs w:val="24"/>
        </w:rPr>
        <w:t>ом</w:t>
      </w:r>
      <w:r w:rsidRPr="00844428">
        <w:rPr>
          <w:rFonts w:ascii="Times New Roman" w:hAnsi="Times New Roman" w:cs="Times New Roman"/>
          <w:color w:val="000000" w:themeColor="text1"/>
          <w:sz w:val="24"/>
          <w:szCs w:val="24"/>
        </w:rPr>
        <w:t xml:space="preserve"> отк</w:t>
      </w:r>
      <w:r w:rsidR="00E815CD" w:rsidRPr="00844428">
        <w:rPr>
          <w:rFonts w:ascii="Times New Roman" w:hAnsi="Times New Roman" w:cs="Times New Roman"/>
          <w:color w:val="000000" w:themeColor="text1"/>
          <w:sz w:val="24"/>
          <w:szCs w:val="24"/>
        </w:rPr>
        <w:t>рытия и ведения лицевых счетов д</w:t>
      </w:r>
      <w:r w:rsidRPr="00844428">
        <w:rPr>
          <w:rFonts w:ascii="Times New Roman" w:hAnsi="Times New Roman" w:cs="Times New Roman"/>
          <w:color w:val="000000" w:themeColor="text1"/>
          <w:sz w:val="24"/>
          <w:szCs w:val="24"/>
        </w:rPr>
        <w:t>епартаментом финансов администрации города Югорска</w:t>
      </w:r>
      <w:r w:rsidR="00936899">
        <w:rPr>
          <w:rFonts w:ascii="Times New Roman" w:hAnsi="Times New Roman" w:cs="Times New Roman"/>
          <w:color w:val="000000" w:themeColor="text1"/>
          <w:sz w:val="24"/>
          <w:szCs w:val="24"/>
        </w:rPr>
        <w:t xml:space="preserve">, </w:t>
      </w:r>
      <w:r w:rsidR="00D320B7" w:rsidRPr="00936899">
        <w:rPr>
          <w:rFonts w:ascii="Times New Roman" w:hAnsi="Times New Roman" w:cs="Times New Roman"/>
          <w:color w:val="000000" w:themeColor="text1"/>
          <w:sz w:val="24"/>
          <w:szCs w:val="24"/>
        </w:rPr>
        <w:t>утвержденн</w:t>
      </w:r>
      <w:r w:rsidR="00562EF9">
        <w:rPr>
          <w:rFonts w:ascii="Times New Roman" w:hAnsi="Times New Roman" w:cs="Times New Roman"/>
          <w:color w:val="000000" w:themeColor="text1"/>
          <w:sz w:val="24"/>
          <w:szCs w:val="24"/>
        </w:rPr>
        <w:t>ым</w:t>
      </w:r>
      <w:r w:rsidR="00D320B7" w:rsidRPr="00936899">
        <w:rPr>
          <w:rFonts w:ascii="Times New Roman" w:hAnsi="Times New Roman" w:cs="Times New Roman"/>
          <w:color w:val="000000" w:themeColor="text1"/>
          <w:sz w:val="24"/>
          <w:szCs w:val="24"/>
        </w:rPr>
        <w:t xml:space="preserve"> приказом департамента финансов </w:t>
      </w:r>
      <w:r w:rsidR="00936899" w:rsidRPr="00936899">
        <w:rPr>
          <w:rFonts w:ascii="Times New Roman" w:hAnsi="Times New Roman" w:cs="Times New Roman"/>
          <w:color w:val="000000" w:themeColor="text1"/>
          <w:sz w:val="24"/>
          <w:szCs w:val="24"/>
        </w:rPr>
        <w:t xml:space="preserve">администрации города Югорска </w:t>
      </w:r>
      <w:r w:rsidR="00D320B7" w:rsidRPr="00936899">
        <w:rPr>
          <w:rFonts w:ascii="Times New Roman" w:hAnsi="Times New Roman" w:cs="Times New Roman"/>
          <w:color w:val="000000" w:themeColor="text1"/>
          <w:sz w:val="24"/>
          <w:szCs w:val="24"/>
        </w:rPr>
        <w:t>от 13.02.2014 №</w:t>
      </w:r>
      <w:r w:rsidR="00936899">
        <w:rPr>
          <w:rFonts w:ascii="Times New Roman" w:hAnsi="Times New Roman" w:cs="Times New Roman"/>
          <w:color w:val="000000" w:themeColor="text1"/>
          <w:sz w:val="24"/>
          <w:szCs w:val="24"/>
        </w:rPr>
        <w:t xml:space="preserve"> </w:t>
      </w:r>
      <w:r w:rsidR="00D320B7" w:rsidRPr="00936899">
        <w:rPr>
          <w:rFonts w:ascii="Times New Roman" w:hAnsi="Times New Roman" w:cs="Times New Roman"/>
          <w:color w:val="000000" w:themeColor="text1"/>
          <w:sz w:val="24"/>
          <w:szCs w:val="24"/>
        </w:rPr>
        <w:t>12п</w:t>
      </w:r>
      <w:r w:rsidR="0027762D" w:rsidRPr="00936899">
        <w:rPr>
          <w:rFonts w:ascii="Times New Roman" w:hAnsi="Times New Roman" w:cs="Times New Roman"/>
          <w:color w:val="000000" w:themeColor="text1"/>
          <w:sz w:val="24"/>
          <w:szCs w:val="24"/>
        </w:rPr>
        <w:t>.</w:t>
      </w:r>
    </w:p>
    <w:p w:rsidR="002D7566" w:rsidRPr="00844428" w:rsidRDefault="00B12F6D" w:rsidP="00D16FE1">
      <w:pPr>
        <w:pStyle w:val="ConsPlusNormal"/>
        <w:spacing w:line="360" w:lineRule="auto"/>
        <w:ind w:firstLine="709"/>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В 2015 году </w:t>
      </w:r>
      <w:r w:rsidR="002D7566" w:rsidRPr="00844428">
        <w:rPr>
          <w:rFonts w:ascii="Times New Roman" w:hAnsi="Times New Roman" w:cs="Times New Roman"/>
          <w:color w:val="000000" w:themeColor="text1"/>
          <w:sz w:val="24"/>
          <w:szCs w:val="24"/>
        </w:rPr>
        <w:t>обеспечено:</w:t>
      </w:r>
    </w:p>
    <w:p w:rsidR="002D7566" w:rsidRPr="00844428" w:rsidRDefault="002D7566" w:rsidP="00D16FE1">
      <w:pPr>
        <w:pStyle w:val="ConsPlusNormal"/>
        <w:spacing w:line="360" w:lineRule="auto"/>
        <w:ind w:firstLine="709"/>
        <w:jc w:val="both"/>
        <w:rPr>
          <w:rFonts w:ascii="Times New Roman" w:hAnsi="Times New Roman" w:cs="Times New Roman"/>
          <w:color w:val="000000" w:themeColor="text1"/>
          <w:sz w:val="24"/>
          <w:szCs w:val="24"/>
        </w:rPr>
      </w:pPr>
      <w:r w:rsidRPr="00844428">
        <w:rPr>
          <w:rFonts w:ascii="Times New Roman" w:hAnsi="Times New Roman" w:cs="Times New Roman"/>
          <w:color w:val="000000" w:themeColor="text1"/>
          <w:sz w:val="24"/>
          <w:szCs w:val="24"/>
        </w:rPr>
        <w:t>- ведение лицевых счетов</w:t>
      </w:r>
      <w:r w:rsidR="00D14129" w:rsidRPr="00844428">
        <w:rPr>
          <w:rFonts w:ascii="Times New Roman" w:hAnsi="Times New Roman" w:cs="Times New Roman"/>
          <w:color w:val="000000" w:themeColor="text1"/>
          <w:sz w:val="24"/>
          <w:szCs w:val="24"/>
        </w:rPr>
        <w:t xml:space="preserve">, учет операций по исполнению бюджета, операций получателей бюджетных средств со средствами во временном распоряжении, операций со средствами муниципальных бюджетных и автономных учреждений. </w:t>
      </w:r>
      <w:r w:rsidRPr="00844428">
        <w:rPr>
          <w:rFonts w:ascii="Times New Roman" w:hAnsi="Times New Roman" w:cs="Times New Roman"/>
          <w:color w:val="000000" w:themeColor="text1"/>
          <w:sz w:val="24"/>
          <w:szCs w:val="24"/>
        </w:rPr>
        <w:t xml:space="preserve">В 2015 году обслуживалось </w:t>
      </w:r>
      <w:r w:rsidR="00D14129" w:rsidRPr="00844428">
        <w:rPr>
          <w:rFonts w:ascii="Times New Roman" w:hAnsi="Times New Roman" w:cs="Times New Roman"/>
          <w:color w:val="000000" w:themeColor="text1"/>
          <w:sz w:val="24"/>
          <w:szCs w:val="24"/>
        </w:rPr>
        <w:t>118</w:t>
      </w:r>
      <w:r w:rsidRPr="00844428">
        <w:rPr>
          <w:rFonts w:ascii="Times New Roman" w:hAnsi="Times New Roman" w:cs="Times New Roman"/>
          <w:color w:val="000000" w:themeColor="text1"/>
          <w:sz w:val="24"/>
          <w:szCs w:val="24"/>
        </w:rPr>
        <w:t xml:space="preserve"> лицевых счет</w:t>
      </w:r>
      <w:r w:rsidR="009415AD" w:rsidRPr="00844428">
        <w:rPr>
          <w:rFonts w:ascii="Times New Roman" w:hAnsi="Times New Roman" w:cs="Times New Roman"/>
          <w:color w:val="000000" w:themeColor="text1"/>
          <w:sz w:val="24"/>
          <w:szCs w:val="24"/>
        </w:rPr>
        <w:t>ов</w:t>
      </w:r>
      <w:r w:rsidR="005436C4">
        <w:rPr>
          <w:rFonts w:ascii="Times New Roman" w:hAnsi="Times New Roman" w:cs="Times New Roman"/>
          <w:color w:val="000000" w:themeColor="text1"/>
          <w:sz w:val="24"/>
          <w:szCs w:val="24"/>
        </w:rPr>
        <w:t xml:space="preserve"> (</w:t>
      </w:r>
      <w:r w:rsidR="00434B24">
        <w:rPr>
          <w:rFonts w:ascii="Times New Roman" w:hAnsi="Times New Roman" w:cs="Times New Roman"/>
          <w:color w:val="000000" w:themeColor="text1"/>
          <w:sz w:val="24"/>
          <w:szCs w:val="24"/>
        </w:rPr>
        <w:t xml:space="preserve">в </w:t>
      </w:r>
      <w:r w:rsidR="005436C4">
        <w:rPr>
          <w:rFonts w:ascii="Times New Roman" w:hAnsi="Times New Roman" w:cs="Times New Roman"/>
          <w:color w:val="000000" w:themeColor="text1"/>
          <w:sz w:val="24"/>
          <w:szCs w:val="24"/>
        </w:rPr>
        <w:t>2014 году – 105 лицевых счетов)</w:t>
      </w:r>
      <w:r w:rsidRPr="00844428">
        <w:rPr>
          <w:rFonts w:ascii="Times New Roman" w:hAnsi="Times New Roman" w:cs="Times New Roman"/>
          <w:color w:val="000000" w:themeColor="text1"/>
          <w:sz w:val="24"/>
          <w:szCs w:val="24"/>
        </w:rPr>
        <w:t>;</w:t>
      </w:r>
    </w:p>
    <w:p w:rsidR="002D7566" w:rsidRPr="00844428" w:rsidRDefault="002D7566" w:rsidP="00D16FE1">
      <w:pPr>
        <w:pStyle w:val="ConsPlusNormal"/>
        <w:spacing w:line="360" w:lineRule="auto"/>
        <w:ind w:firstLine="709"/>
        <w:jc w:val="both"/>
        <w:rPr>
          <w:rFonts w:ascii="Times New Roman" w:hAnsi="Times New Roman" w:cs="Times New Roman"/>
          <w:color w:val="000000" w:themeColor="text1"/>
          <w:sz w:val="24"/>
          <w:szCs w:val="24"/>
        </w:rPr>
      </w:pPr>
      <w:r w:rsidRPr="00844428">
        <w:rPr>
          <w:rFonts w:ascii="Times New Roman" w:hAnsi="Times New Roman" w:cs="Times New Roman"/>
          <w:color w:val="000000" w:themeColor="text1"/>
          <w:sz w:val="24"/>
          <w:szCs w:val="24"/>
        </w:rPr>
        <w:t xml:space="preserve">- </w:t>
      </w:r>
      <w:r w:rsidR="00CD6109" w:rsidRPr="00844428">
        <w:rPr>
          <w:rFonts w:ascii="Times New Roman" w:hAnsi="Times New Roman" w:cs="Times New Roman"/>
          <w:color w:val="000000" w:themeColor="text1"/>
          <w:sz w:val="24"/>
          <w:szCs w:val="24"/>
        </w:rPr>
        <w:t xml:space="preserve">принятие </w:t>
      </w:r>
      <w:r w:rsidR="00F047E4">
        <w:rPr>
          <w:rFonts w:ascii="Times New Roman" w:hAnsi="Times New Roman" w:cs="Times New Roman"/>
          <w:color w:val="000000" w:themeColor="text1"/>
          <w:sz w:val="24"/>
          <w:szCs w:val="24"/>
        </w:rPr>
        <w:t xml:space="preserve">и учет бюджетных обязательств, </w:t>
      </w:r>
      <w:r w:rsidR="00CD6109" w:rsidRPr="00844428">
        <w:rPr>
          <w:rFonts w:ascii="Times New Roman" w:hAnsi="Times New Roman" w:cs="Times New Roman"/>
          <w:color w:val="000000" w:themeColor="text1"/>
          <w:sz w:val="24"/>
          <w:szCs w:val="24"/>
        </w:rPr>
        <w:t>за 2015 год – 1 800 бюджетных обязательств</w:t>
      </w:r>
      <w:r w:rsidR="005436C4">
        <w:rPr>
          <w:rFonts w:ascii="Times New Roman" w:hAnsi="Times New Roman" w:cs="Times New Roman"/>
          <w:color w:val="000000" w:themeColor="text1"/>
          <w:sz w:val="24"/>
          <w:szCs w:val="24"/>
        </w:rPr>
        <w:t xml:space="preserve"> (в 2014 году – 823 бюджетных обязательств)</w:t>
      </w:r>
      <w:r w:rsidRPr="00844428">
        <w:rPr>
          <w:rFonts w:ascii="Times New Roman" w:hAnsi="Times New Roman" w:cs="Times New Roman"/>
          <w:color w:val="000000" w:themeColor="text1"/>
          <w:sz w:val="24"/>
          <w:szCs w:val="24"/>
        </w:rPr>
        <w:t>;</w:t>
      </w:r>
    </w:p>
    <w:p w:rsidR="002D7566" w:rsidRPr="00844428" w:rsidRDefault="002D7566" w:rsidP="00D16FE1">
      <w:pPr>
        <w:pStyle w:val="ConsPlusNormal"/>
        <w:spacing w:line="360" w:lineRule="auto"/>
        <w:ind w:firstLine="709"/>
        <w:jc w:val="both"/>
        <w:rPr>
          <w:rFonts w:ascii="Times New Roman" w:hAnsi="Times New Roman" w:cs="Times New Roman"/>
          <w:color w:val="000000" w:themeColor="text1"/>
          <w:sz w:val="24"/>
          <w:szCs w:val="24"/>
        </w:rPr>
      </w:pPr>
      <w:r w:rsidRPr="00844428">
        <w:rPr>
          <w:rFonts w:ascii="Times New Roman" w:hAnsi="Times New Roman" w:cs="Times New Roman"/>
          <w:color w:val="000000" w:themeColor="text1"/>
          <w:sz w:val="24"/>
          <w:szCs w:val="24"/>
        </w:rPr>
        <w:t xml:space="preserve">- санкционирование </w:t>
      </w:r>
      <w:r w:rsidR="00CD6109" w:rsidRPr="00844428">
        <w:rPr>
          <w:rFonts w:ascii="Times New Roman" w:hAnsi="Times New Roman" w:cs="Times New Roman"/>
          <w:color w:val="000000" w:themeColor="text1"/>
          <w:sz w:val="24"/>
          <w:szCs w:val="24"/>
        </w:rPr>
        <w:t xml:space="preserve">оплаты </w:t>
      </w:r>
      <w:r w:rsidRPr="00844428">
        <w:rPr>
          <w:rFonts w:ascii="Times New Roman" w:hAnsi="Times New Roman" w:cs="Times New Roman"/>
          <w:color w:val="000000" w:themeColor="text1"/>
          <w:sz w:val="24"/>
          <w:szCs w:val="24"/>
        </w:rPr>
        <w:t>денежных обязательств</w:t>
      </w:r>
      <w:r w:rsidR="00CD6109" w:rsidRPr="00844428">
        <w:rPr>
          <w:rFonts w:ascii="Times New Roman" w:hAnsi="Times New Roman" w:cs="Times New Roman"/>
          <w:color w:val="000000" w:themeColor="text1"/>
          <w:sz w:val="24"/>
          <w:szCs w:val="24"/>
        </w:rPr>
        <w:t xml:space="preserve"> за счет средств бюджета, </w:t>
      </w:r>
      <w:r w:rsidRPr="00844428">
        <w:rPr>
          <w:rFonts w:ascii="Times New Roman" w:hAnsi="Times New Roman" w:cs="Times New Roman"/>
          <w:color w:val="000000" w:themeColor="text1"/>
          <w:sz w:val="24"/>
          <w:szCs w:val="24"/>
        </w:rPr>
        <w:t xml:space="preserve">проведение кассовых </w:t>
      </w:r>
      <w:r w:rsidR="00CD6109" w:rsidRPr="00844428">
        <w:rPr>
          <w:rFonts w:ascii="Times New Roman" w:hAnsi="Times New Roman" w:cs="Times New Roman"/>
          <w:color w:val="000000" w:themeColor="text1"/>
          <w:sz w:val="24"/>
          <w:szCs w:val="24"/>
        </w:rPr>
        <w:t>операций со средствами муниципальных бюджетных и автономных учреждений, со средствами во временном распоряжении получателей бюджетных средств</w:t>
      </w:r>
      <w:r w:rsidRPr="00844428">
        <w:rPr>
          <w:rFonts w:ascii="Times New Roman" w:hAnsi="Times New Roman" w:cs="Times New Roman"/>
          <w:color w:val="000000" w:themeColor="text1"/>
          <w:sz w:val="24"/>
          <w:szCs w:val="24"/>
        </w:rPr>
        <w:t xml:space="preserve">, за 2015 год – </w:t>
      </w:r>
      <w:r w:rsidR="00CD6109" w:rsidRPr="00844428">
        <w:rPr>
          <w:rFonts w:ascii="Times New Roman" w:hAnsi="Times New Roman" w:cs="Times New Roman"/>
          <w:color w:val="000000" w:themeColor="text1"/>
          <w:sz w:val="24"/>
          <w:szCs w:val="24"/>
        </w:rPr>
        <w:t>53</w:t>
      </w:r>
      <w:r w:rsidRPr="00844428">
        <w:rPr>
          <w:rFonts w:ascii="Times New Roman" w:hAnsi="Times New Roman" w:cs="Times New Roman"/>
          <w:color w:val="000000" w:themeColor="text1"/>
          <w:sz w:val="24"/>
          <w:szCs w:val="24"/>
        </w:rPr>
        <w:t> </w:t>
      </w:r>
      <w:r w:rsidR="00CD6109" w:rsidRPr="00844428">
        <w:rPr>
          <w:rFonts w:ascii="Times New Roman" w:hAnsi="Times New Roman" w:cs="Times New Roman"/>
          <w:color w:val="000000" w:themeColor="text1"/>
          <w:sz w:val="24"/>
          <w:szCs w:val="24"/>
        </w:rPr>
        <w:t>659 платежных поручений</w:t>
      </w:r>
      <w:r w:rsidR="00576E3E">
        <w:rPr>
          <w:rFonts w:ascii="Times New Roman" w:hAnsi="Times New Roman" w:cs="Times New Roman"/>
          <w:color w:val="000000" w:themeColor="text1"/>
          <w:sz w:val="24"/>
          <w:szCs w:val="24"/>
        </w:rPr>
        <w:t xml:space="preserve"> (в 2014 году – 52 311 платежных поручений)</w:t>
      </w:r>
      <w:r w:rsidR="00CD6109" w:rsidRPr="00844428">
        <w:rPr>
          <w:rFonts w:ascii="Times New Roman" w:hAnsi="Times New Roman" w:cs="Times New Roman"/>
          <w:color w:val="000000" w:themeColor="text1"/>
          <w:sz w:val="24"/>
          <w:szCs w:val="24"/>
        </w:rPr>
        <w:t>.</w:t>
      </w:r>
    </w:p>
    <w:p w:rsidR="00B84DEF" w:rsidRDefault="009415AD" w:rsidP="00D16FE1">
      <w:pPr>
        <w:pStyle w:val="ConsPlusNormal"/>
        <w:spacing w:line="360" w:lineRule="auto"/>
        <w:ind w:firstLine="709"/>
        <w:jc w:val="both"/>
        <w:rPr>
          <w:rFonts w:ascii="Times New Roman" w:hAnsi="Times New Roman" w:cs="Times New Roman"/>
          <w:color w:val="000000" w:themeColor="text1"/>
          <w:sz w:val="24"/>
          <w:szCs w:val="24"/>
        </w:rPr>
      </w:pPr>
      <w:proofErr w:type="gramStart"/>
      <w:r w:rsidRPr="00844428">
        <w:rPr>
          <w:rFonts w:ascii="Times New Roman" w:hAnsi="Times New Roman" w:cs="Times New Roman"/>
          <w:color w:val="000000" w:themeColor="text1"/>
          <w:sz w:val="24"/>
          <w:szCs w:val="24"/>
        </w:rPr>
        <w:t xml:space="preserve">Также в 2015 году исполнено </w:t>
      </w:r>
      <w:r w:rsidR="00910391" w:rsidRPr="00844428">
        <w:rPr>
          <w:rFonts w:ascii="Times New Roman" w:hAnsi="Times New Roman" w:cs="Times New Roman"/>
          <w:color w:val="000000" w:themeColor="text1"/>
          <w:sz w:val="24"/>
          <w:szCs w:val="24"/>
        </w:rPr>
        <w:t>5</w:t>
      </w:r>
      <w:r w:rsidRPr="00844428">
        <w:rPr>
          <w:rFonts w:ascii="Times New Roman" w:hAnsi="Times New Roman" w:cs="Times New Roman"/>
          <w:color w:val="000000" w:themeColor="text1"/>
          <w:sz w:val="24"/>
          <w:szCs w:val="24"/>
        </w:rPr>
        <w:t xml:space="preserve"> судебных актов в установленном Департаменто</w:t>
      </w:r>
      <w:r w:rsidR="00B12F6D">
        <w:rPr>
          <w:rFonts w:ascii="Times New Roman" w:hAnsi="Times New Roman" w:cs="Times New Roman"/>
          <w:color w:val="000000" w:themeColor="text1"/>
          <w:sz w:val="24"/>
          <w:szCs w:val="24"/>
        </w:rPr>
        <w:t>м</w:t>
      </w:r>
      <w:r w:rsidRPr="00844428">
        <w:rPr>
          <w:rFonts w:ascii="Times New Roman" w:hAnsi="Times New Roman" w:cs="Times New Roman"/>
          <w:color w:val="000000" w:themeColor="text1"/>
          <w:sz w:val="24"/>
          <w:szCs w:val="24"/>
        </w:rPr>
        <w:t xml:space="preserve"> финансов </w:t>
      </w:r>
      <w:r w:rsidR="00562EF9">
        <w:rPr>
          <w:rFonts w:ascii="Times New Roman" w:hAnsi="Times New Roman" w:cs="Times New Roman"/>
          <w:color w:val="000000" w:themeColor="text1"/>
          <w:sz w:val="24"/>
          <w:szCs w:val="24"/>
        </w:rPr>
        <w:t>П</w:t>
      </w:r>
      <w:r w:rsidRPr="00844428">
        <w:rPr>
          <w:rFonts w:ascii="Times New Roman" w:hAnsi="Times New Roman" w:cs="Times New Roman"/>
          <w:color w:val="000000" w:themeColor="text1"/>
          <w:sz w:val="24"/>
          <w:szCs w:val="24"/>
        </w:rPr>
        <w:t xml:space="preserve">орядке ведения учета и осуществления хранения документов по исполнению судебных актов, предусматривающих  обращение взыскания на средства местного бюджета по денежным обязательствам </w:t>
      </w:r>
      <w:r w:rsidR="00910391" w:rsidRPr="00844428">
        <w:rPr>
          <w:rFonts w:ascii="Times New Roman" w:hAnsi="Times New Roman" w:cs="Times New Roman"/>
          <w:color w:val="000000" w:themeColor="text1"/>
          <w:sz w:val="24"/>
          <w:szCs w:val="24"/>
        </w:rPr>
        <w:t>казенных</w:t>
      </w:r>
      <w:r w:rsidRPr="00844428">
        <w:rPr>
          <w:rFonts w:ascii="Times New Roman" w:hAnsi="Times New Roman" w:cs="Times New Roman"/>
          <w:color w:val="000000" w:themeColor="text1"/>
          <w:sz w:val="24"/>
          <w:szCs w:val="24"/>
        </w:rPr>
        <w:t xml:space="preserve"> учреждений города Югорска, лицевые счета которым </w:t>
      </w:r>
      <w:r w:rsidR="00844428">
        <w:rPr>
          <w:rFonts w:ascii="Times New Roman" w:hAnsi="Times New Roman" w:cs="Times New Roman"/>
          <w:color w:val="000000" w:themeColor="text1"/>
          <w:sz w:val="24"/>
          <w:szCs w:val="24"/>
        </w:rPr>
        <w:t xml:space="preserve">открыты в Департаменте </w:t>
      </w:r>
      <w:r w:rsidR="00844428" w:rsidRPr="00E5292C">
        <w:rPr>
          <w:rFonts w:ascii="Times New Roman" w:hAnsi="Times New Roman" w:cs="Times New Roman"/>
          <w:color w:val="000000" w:themeColor="text1"/>
          <w:sz w:val="24"/>
          <w:szCs w:val="24"/>
        </w:rPr>
        <w:t>финансов</w:t>
      </w:r>
      <w:r w:rsidR="00936899" w:rsidRPr="00E5292C">
        <w:rPr>
          <w:rFonts w:ascii="Times New Roman" w:hAnsi="Times New Roman" w:cs="Times New Roman"/>
          <w:color w:val="000000" w:themeColor="text1"/>
          <w:sz w:val="24"/>
          <w:szCs w:val="24"/>
        </w:rPr>
        <w:t>,</w:t>
      </w:r>
      <w:r w:rsidR="00844428" w:rsidRPr="00E5292C">
        <w:rPr>
          <w:rFonts w:ascii="Times New Roman" w:hAnsi="Times New Roman" w:cs="Times New Roman"/>
          <w:color w:val="000000" w:themeColor="text1"/>
          <w:sz w:val="24"/>
          <w:szCs w:val="24"/>
        </w:rPr>
        <w:t xml:space="preserve"> утвержденн</w:t>
      </w:r>
      <w:r w:rsidR="00562EF9">
        <w:rPr>
          <w:rFonts w:ascii="Times New Roman" w:hAnsi="Times New Roman" w:cs="Times New Roman"/>
          <w:color w:val="000000" w:themeColor="text1"/>
          <w:sz w:val="24"/>
          <w:szCs w:val="24"/>
        </w:rPr>
        <w:t>ым</w:t>
      </w:r>
      <w:r w:rsidR="00844428" w:rsidRPr="00E5292C">
        <w:rPr>
          <w:rFonts w:ascii="Times New Roman" w:hAnsi="Times New Roman" w:cs="Times New Roman"/>
          <w:color w:val="000000" w:themeColor="text1"/>
          <w:sz w:val="24"/>
          <w:szCs w:val="24"/>
        </w:rPr>
        <w:t xml:space="preserve"> приказом департамента финансов </w:t>
      </w:r>
      <w:r w:rsidR="00936899" w:rsidRPr="00E5292C">
        <w:rPr>
          <w:rFonts w:ascii="Times New Roman" w:hAnsi="Times New Roman" w:cs="Times New Roman"/>
          <w:color w:val="000000" w:themeColor="text1"/>
          <w:sz w:val="24"/>
          <w:szCs w:val="24"/>
        </w:rPr>
        <w:t xml:space="preserve">администрации города Югорска </w:t>
      </w:r>
      <w:r w:rsidR="00844428" w:rsidRPr="00E5292C">
        <w:rPr>
          <w:rFonts w:ascii="Times New Roman" w:hAnsi="Times New Roman" w:cs="Times New Roman"/>
          <w:color w:val="000000" w:themeColor="text1"/>
          <w:sz w:val="24"/>
          <w:szCs w:val="24"/>
        </w:rPr>
        <w:t>от 15.07.2008 №</w:t>
      </w:r>
      <w:r w:rsidR="00EF6DE9" w:rsidRPr="00E5292C">
        <w:rPr>
          <w:rFonts w:ascii="Times New Roman" w:hAnsi="Times New Roman" w:cs="Times New Roman"/>
          <w:color w:val="000000" w:themeColor="text1"/>
          <w:sz w:val="24"/>
          <w:szCs w:val="24"/>
        </w:rPr>
        <w:t xml:space="preserve"> </w:t>
      </w:r>
      <w:r w:rsidR="00844428" w:rsidRPr="00E5292C">
        <w:rPr>
          <w:rFonts w:ascii="Times New Roman" w:hAnsi="Times New Roman" w:cs="Times New Roman"/>
          <w:color w:val="000000" w:themeColor="text1"/>
          <w:sz w:val="24"/>
          <w:szCs w:val="24"/>
        </w:rPr>
        <w:t>14 с изменениями от 1</w:t>
      </w:r>
      <w:r w:rsidR="00EF6DE9" w:rsidRPr="00E5292C">
        <w:rPr>
          <w:rFonts w:ascii="Times New Roman" w:hAnsi="Times New Roman" w:cs="Times New Roman"/>
          <w:color w:val="000000" w:themeColor="text1"/>
          <w:sz w:val="24"/>
          <w:szCs w:val="24"/>
        </w:rPr>
        <w:t>0</w:t>
      </w:r>
      <w:r w:rsidR="00844428" w:rsidRPr="00E5292C">
        <w:rPr>
          <w:rFonts w:ascii="Times New Roman" w:hAnsi="Times New Roman" w:cs="Times New Roman"/>
          <w:color w:val="000000" w:themeColor="text1"/>
          <w:sz w:val="24"/>
          <w:szCs w:val="24"/>
        </w:rPr>
        <w:t>.02.2012</w:t>
      </w:r>
      <w:r w:rsidR="00EF6DE9" w:rsidRPr="00E5292C">
        <w:rPr>
          <w:rFonts w:ascii="Times New Roman" w:hAnsi="Times New Roman" w:cs="Times New Roman"/>
          <w:color w:val="000000" w:themeColor="text1"/>
          <w:sz w:val="24"/>
          <w:szCs w:val="24"/>
        </w:rPr>
        <w:t xml:space="preserve"> № 10п</w:t>
      </w:r>
      <w:r w:rsidR="00B84DEF" w:rsidRPr="00E5292C">
        <w:rPr>
          <w:rFonts w:ascii="Times New Roman" w:hAnsi="Times New Roman" w:cs="Times New Roman"/>
          <w:color w:val="000000" w:themeColor="text1"/>
          <w:sz w:val="24"/>
          <w:szCs w:val="24"/>
        </w:rPr>
        <w:t xml:space="preserve"> </w:t>
      </w:r>
      <w:r w:rsidR="00100F8D" w:rsidRPr="00E5292C">
        <w:rPr>
          <w:rFonts w:ascii="Times New Roman" w:hAnsi="Times New Roman" w:cs="Times New Roman"/>
          <w:color w:val="000000" w:themeColor="text1"/>
          <w:sz w:val="24"/>
          <w:szCs w:val="24"/>
        </w:rPr>
        <w:t>и</w:t>
      </w:r>
      <w:proofErr w:type="gramEnd"/>
      <w:r w:rsidR="00100F8D" w:rsidRPr="00E5292C">
        <w:rPr>
          <w:rFonts w:ascii="Times New Roman" w:hAnsi="Times New Roman" w:cs="Times New Roman"/>
          <w:color w:val="000000" w:themeColor="text1"/>
          <w:sz w:val="24"/>
          <w:szCs w:val="24"/>
        </w:rPr>
        <w:t xml:space="preserve"> </w:t>
      </w:r>
      <w:r w:rsidR="00B84DEF" w:rsidRPr="00E5292C">
        <w:rPr>
          <w:rFonts w:ascii="Times New Roman" w:hAnsi="Times New Roman" w:cs="Times New Roman"/>
          <w:color w:val="000000" w:themeColor="text1"/>
          <w:sz w:val="24"/>
          <w:szCs w:val="24"/>
        </w:rPr>
        <w:t xml:space="preserve">4 </w:t>
      </w:r>
      <w:r w:rsidR="00B84DEF" w:rsidRPr="00E5292C">
        <w:rPr>
          <w:rFonts w:ascii="Times New Roman" w:hAnsi="Times New Roman" w:cs="Times New Roman"/>
          <w:color w:val="000000" w:themeColor="text1"/>
          <w:sz w:val="24"/>
          <w:szCs w:val="24"/>
        </w:rPr>
        <w:lastRenderedPageBreak/>
        <w:t>судебных акта в соответствии с Порядком ведения учета и осуществления хранения Департаментом финансов документов, предусматривающих обращение взыскания на средства бюджетных и автономных учреждений, и документов, связанных с их исполнением</w:t>
      </w:r>
      <w:r w:rsidR="00936899" w:rsidRPr="00E5292C">
        <w:rPr>
          <w:rFonts w:ascii="Times New Roman" w:hAnsi="Times New Roman" w:cs="Times New Roman"/>
          <w:color w:val="000000" w:themeColor="text1"/>
          <w:sz w:val="24"/>
          <w:szCs w:val="24"/>
        </w:rPr>
        <w:t>,</w:t>
      </w:r>
      <w:r w:rsidR="00B84DEF" w:rsidRPr="00E5292C">
        <w:rPr>
          <w:rFonts w:ascii="Times New Roman" w:hAnsi="Times New Roman" w:cs="Times New Roman"/>
          <w:color w:val="000000" w:themeColor="text1"/>
          <w:sz w:val="24"/>
          <w:szCs w:val="24"/>
        </w:rPr>
        <w:t xml:space="preserve"> утвержденн</w:t>
      </w:r>
      <w:r w:rsidR="00B12F6D" w:rsidRPr="00E5292C">
        <w:rPr>
          <w:rFonts w:ascii="Times New Roman" w:hAnsi="Times New Roman" w:cs="Times New Roman"/>
          <w:color w:val="000000" w:themeColor="text1"/>
          <w:sz w:val="24"/>
          <w:szCs w:val="24"/>
        </w:rPr>
        <w:t>ого</w:t>
      </w:r>
      <w:r w:rsidR="00B84DEF" w:rsidRPr="00E5292C">
        <w:rPr>
          <w:rFonts w:ascii="Times New Roman" w:hAnsi="Times New Roman" w:cs="Times New Roman"/>
          <w:color w:val="000000" w:themeColor="text1"/>
          <w:sz w:val="24"/>
          <w:szCs w:val="24"/>
        </w:rPr>
        <w:t xml:space="preserve"> приказом департамента финансов</w:t>
      </w:r>
      <w:r w:rsidR="00936899" w:rsidRPr="00E5292C">
        <w:rPr>
          <w:rFonts w:ascii="Times New Roman" w:hAnsi="Times New Roman" w:cs="Times New Roman"/>
          <w:color w:val="000000" w:themeColor="text1"/>
          <w:sz w:val="24"/>
          <w:szCs w:val="24"/>
        </w:rPr>
        <w:t xml:space="preserve"> администрации города Югорска </w:t>
      </w:r>
      <w:r w:rsidR="00B84DEF" w:rsidRPr="00E5292C">
        <w:rPr>
          <w:rFonts w:ascii="Times New Roman" w:hAnsi="Times New Roman" w:cs="Times New Roman"/>
          <w:color w:val="000000" w:themeColor="text1"/>
          <w:sz w:val="24"/>
          <w:szCs w:val="24"/>
        </w:rPr>
        <w:t xml:space="preserve"> от 29.12.2010 №</w:t>
      </w:r>
      <w:r w:rsidR="00936899" w:rsidRPr="00E5292C">
        <w:rPr>
          <w:rFonts w:ascii="Times New Roman" w:hAnsi="Times New Roman" w:cs="Times New Roman"/>
          <w:color w:val="000000" w:themeColor="text1"/>
          <w:sz w:val="24"/>
          <w:szCs w:val="24"/>
        </w:rPr>
        <w:t xml:space="preserve"> </w:t>
      </w:r>
      <w:r w:rsidR="00B84DEF" w:rsidRPr="00E5292C">
        <w:rPr>
          <w:rFonts w:ascii="Times New Roman" w:hAnsi="Times New Roman" w:cs="Times New Roman"/>
          <w:color w:val="000000" w:themeColor="text1"/>
          <w:sz w:val="24"/>
          <w:szCs w:val="24"/>
        </w:rPr>
        <w:t>59 с изменениями от 10.02.2012</w:t>
      </w:r>
      <w:r w:rsidR="00AC42AE" w:rsidRPr="00E5292C">
        <w:rPr>
          <w:rFonts w:ascii="Times New Roman" w:hAnsi="Times New Roman" w:cs="Times New Roman"/>
          <w:color w:val="000000" w:themeColor="text1"/>
          <w:sz w:val="24"/>
          <w:szCs w:val="24"/>
        </w:rPr>
        <w:t xml:space="preserve"> № 11п</w:t>
      </w:r>
      <w:r w:rsidR="00B84DEF" w:rsidRPr="00E5292C">
        <w:rPr>
          <w:rFonts w:ascii="Times New Roman" w:hAnsi="Times New Roman" w:cs="Times New Roman"/>
          <w:color w:val="000000" w:themeColor="text1"/>
          <w:sz w:val="24"/>
          <w:szCs w:val="24"/>
        </w:rPr>
        <w:t>.</w:t>
      </w:r>
    </w:p>
    <w:p w:rsidR="00923B35" w:rsidRDefault="00844428" w:rsidP="00D16FE1">
      <w:pPr>
        <w:pStyle w:val="ConsPlusNormal"/>
        <w:spacing w:line="360" w:lineRule="auto"/>
        <w:ind w:firstLine="709"/>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 </w:t>
      </w:r>
      <w:r w:rsidR="00923B35" w:rsidRPr="00844428">
        <w:rPr>
          <w:rFonts w:ascii="Times New Roman" w:hAnsi="Times New Roman" w:cs="Times New Roman"/>
          <w:color w:val="000000" w:themeColor="text1"/>
          <w:sz w:val="24"/>
          <w:szCs w:val="24"/>
        </w:rPr>
        <w:t>Санкционирование расходов</w:t>
      </w:r>
      <w:r w:rsidR="00866474" w:rsidRPr="00844428">
        <w:rPr>
          <w:rFonts w:ascii="Times New Roman" w:hAnsi="Times New Roman" w:cs="Times New Roman"/>
          <w:color w:val="000000" w:themeColor="text1"/>
          <w:sz w:val="24"/>
          <w:szCs w:val="24"/>
        </w:rPr>
        <w:t xml:space="preserve"> бюджета города Югорска обеспечивалось главными распорядителями</w:t>
      </w:r>
      <w:r w:rsidR="00A36FEE">
        <w:rPr>
          <w:rFonts w:ascii="Times New Roman" w:hAnsi="Times New Roman" w:cs="Times New Roman"/>
          <w:color w:val="000000" w:themeColor="text1"/>
          <w:sz w:val="24"/>
          <w:szCs w:val="24"/>
        </w:rPr>
        <w:t xml:space="preserve"> средств бюджета города Югорска</w:t>
      </w:r>
      <w:r w:rsidR="00866474" w:rsidRPr="00844428">
        <w:rPr>
          <w:rFonts w:ascii="Times New Roman" w:hAnsi="Times New Roman" w:cs="Times New Roman"/>
          <w:color w:val="000000" w:themeColor="text1"/>
          <w:sz w:val="24"/>
          <w:szCs w:val="24"/>
        </w:rPr>
        <w:t>, распорядителями и получателями средств бюджета в с</w:t>
      </w:r>
      <w:r w:rsidR="00923B35" w:rsidRPr="00844428">
        <w:rPr>
          <w:rFonts w:ascii="Times New Roman" w:hAnsi="Times New Roman" w:cs="Times New Roman"/>
          <w:color w:val="000000" w:themeColor="text1"/>
          <w:sz w:val="24"/>
          <w:szCs w:val="24"/>
        </w:rPr>
        <w:t xml:space="preserve">оответствии с Порядком санкционирования </w:t>
      </w:r>
      <w:proofErr w:type="gramStart"/>
      <w:r w:rsidR="00923B35" w:rsidRPr="00844428">
        <w:rPr>
          <w:rFonts w:ascii="Times New Roman" w:hAnsi="Times New Roman" w:cs="Times New Roman"/>
          <w:color w:val="000000" w:themeColor="text1"/>
          <w:sz w:val="24"/>
          <w:szCs w:val="24"/>
        </w:rPr>
        <w:t>оплаты денежных обязательств получателей средств бюджета города</w:t>
      </w:r>
      <w:proofErr w:type="gramEnd"/>
      <w:r w:rsidR="00923B35" w:rsidRPr="00844428">
        <w:rPr>
          <w:rFonts w:ascii="Times New Roman" w:hAnsi="Times New Roman" w:cs="Times New Roman"/>
          <w:color w:val="000000" w:themeColor="text1"/>
          <w:sz w:val="24"/>
          <w:szCs w:val="24"/>
        </w:rPr>
        <w:t xml:space="preserve"> Югорска и главных администраторов источников финансирования дефицита бюджета города </w:t>
      </w:r>
      <w:r w:rsidR="00E815CD" w:rsidRPr="00844428">
        <w:rPr>
          <w:rFonts w:ascii="Times New Roman" w:hAnsi="Times New Roman" w:cs="Times New Roman"/>
          <w:color w:val="000000" w:themeColor="text1"/>
          <w:sz w:val="24"/>
          <w:szCs w:val="24"/>
        </w:rPr>
        <w:t>Югорска, утвержденным приказом д</w:t>
      </w:r>
      <w:r w:rsidR="00923B35" w:rsidRPr="00844428">
        <w:rPr>
          <w:rFonts w:ascii="Times New Roman" w:hAnsi="Times New Roman" w:cs="Times New Roman"/>
          <w:color w:val="000000" w:themeColor="text1"/>
          <w:sz w:val="24"/>
          <w:szCs w:val="24"/>
        </w:rPr>
        <w:t xml:space="preserve">епартамента финансов </w:t>
      </w:r>
      <w:r w:rsidR="00936899">
        <w:rPr>
          <w:rFonts w:ascii="Times New Roman" w:hAnsi="Times New Roman" w:cs="Times New Roman"/>
          <w:color w:val="000000" w:themeColor="text1"/>
          <w:sz w:val="24"/>
          <w:szCs w:val="24"/>
        </w:rPr>
        <w:t xml:space="preserve">администрации города Югорска </w:t>
      </w:r>
      <w:r w:rsidR="00923B35" w:rsidRPr="00844428">
        <w:rPr>
          <w:rFonts w:ascii="Times New Roman" w:hAnsi="Times New Roman" w:cs="Times New Roman"/>
          <w:color w:val="000000" w:themeColor="text1"/>
          <w:sz w:val="24"/>
          <w:szCs w:val="24"/>
        </w:rPr>
        <w:t>от 10.02.2014 № 10</w:t>
      </w:r>
      <w:r w:rsidR="005179DB">
        <w:rPr>
          <w:rFonts w:ascii="Times New Roman" w:hAnsi="Times New Roman" w:cs="Times New Roman"/>
          <w:color w:val="000000" w:themeColor="text1"/>
          <w:sz w:val="24"/>
          <w:szCs w:val="24"/>
        </w:rPr>
        <w:t xml:space="preserve"> </w:t>
      </w:r>
      <w:r w:rsidR="00923B35" w:rsidRPr="00844428">
        <w:rPr>
          <w:rFonts w:ascii="Times New Roman" w:hAnsi="Times New Roman" w:cs="Times New Roman"/>
          <w:color w:val="000000" w:themeColor="text1"/>
          <w:sz w:val="24"/>
          <w:szCs w:val="24"/>
        </w:rPr>
        <w:t>п.</w:t>
      </w:r>
    </w:p>
    <w:p w:rsidR="009E0E20" w:rsidRDefault="009E0E20" w:rsidP="00D16FE1">
      <w:pPr>
        <w:pStyle w:val="ConsPlusNormal"/>
        <w:spacing w:line="360" w:lineRule="auto"/>
        <w:ind w:firstLine="709"/>
        <w:jc w:val="both"/>
        <w:rPr>
          <w:rFonts w:ascii="Times New Roman" w:hAnsi="Times New Roman" w:cs="Times New Roman"/>
          <w:color w:val="000000" w:themeColor="text1"/>
          <w:sz w:val="24"/>
          <w:szCs w:val="24"/>
        </w:rPr>
      </w:pPr>
      <w:proofErr w:type="gramStart"/>
      <w:r w:rsidRPr="00844428">
        <w:rPr>
          <w:rFonts w:ascii="Times New Roman" w:hAnsi="Times New Roman" w:cs="Times New Roman"/>
          <w:color w:val="000000" w:themeColor="text1"/>
          <w:sz w:val="24"/>
          <w:szCs w:val="24"/>
        </w:rPr>
        <w:t>В соответствии с утвержденным Регламентом ежедневно осуществлялось взаимодействие с Управлением Федерального казначейства по  Ханты - Мансийскому автономному округу – Югры по системе удаленного финансового документооборота в части электронной передачи платежных поручений, расходных расписаний и служебной информации, а также получение электронных выписок со счетов бюджета города с последующе</w:t>
      </w:r>
      <w:r w:rsidR="00766CA9">
        <w:rPr>
          <w:rFonts w:ascii="Times New Roman" w:hAnsi="Times New Roman" w:cs="Times New Roman"/>
          <w:color w:val="000000" w:themeColor="text1"/>
          <w:sz w:val="24"/>
          <w:szCs w:val="24"/>
        </w:rPr>
        <w:t>й</w:t>
      </w:r>
      <w:r w:rsidRPr="00844428">
        <w:rPr>
          <w:rFonts w:ascii="Times New Roman" w:hAnsi="Times New Roman" w:cs="Times New Roman"/>
          <w:color w:val="000000" w:themeColor="text1"/>
          <w:sz w:val="24"/>
          <w:szCs w:val="24"/>
        </w:rPr>
        <w:t xml:space="preserve"> загрузкой их в автоматизированную систему планирования и исполнения бюджета города на основе программного обеспечения АС</w:t>
      </w:r>
      <w:proofErr w:type="gramEnd"/>
      <w:r w:rsidRPr="00844428">
        <w:rPr>
          <w:rFonts w:ascii="Times New Roman" w:hAnsi="Times New Roman" w:cs="Times New Roman"/>
          <w:color w:val="000000" w:themeColor="text1"/>
          <w:sz w:val="24"/>
          <w:szCs w:val="24"/>
        </w:rPr>
        <w:t xml:space="preserve"> «Бюджет».</w:t>
      </w:r>
    </w:p>
    <w:p w:rsidR="006F414C" w:rsidRDefault="00953350" w:rsidP="00D16FE1">
      <w:pPr>
        <w:pStyle w:val="ConsPlusNormal"/>
        <w:spacing w:line="360" w:lineRule="auto"/>
        <w:ind w:firstLine="709"/>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Кроме того, Департаментом финансов контролировалось и согласовывалось представление информаций главными распорядителями средств бюджета города в органы исполнительной власти Ханты – Мансийского автономного округа – Югры по вопросам расходования межбюджетных трансфертов, предоставляемых им в рамках межбюджетных соглашений.</w:t>
      </w:r>
    </w:p>
    <w:p w:rsidR="00766CA9" w:rsidRPr="00844428" w:rsidRDefault="00766CA9" w:rsidP="00766CA9">
      <w:pPr>
        <w:pStyle w:val="ConsPlusNormal"/>
        <w:spacing w:line="360" w:lineRule="auto"/>
        <w:ind w:firstLine="709"/>
        <w:jc w:val="both"/>
        <w:rPr>
          <w:rFonts w:ascii="Times New Roman" w:hAnsi="Times New Roman" w:cs="Times New Roman"/>
          <w:color w:val="000000" w:themeColor="text1"/>
          <w:sz w:val="24"/>
          <w:szCs w:val="24"/>
        </w:rPr>
      </w:pPr>
      <w:r w:rsidRPr="00844428">
        <w:rPr>
          <w:rFonts w:ascii="Times New Roman" w:hAnsi="Times New Roman" w:cs="Times New Roman"/>
          <w:color w:val="000000" w:themeColor="text1"/>
          <w:sz w:val="24"/>
          <w:szCs w:val="24"/>
        </w:rPr>
        <w:t>Своевременное и качественное формирование отчетности об исполнении бюджета позволяет оценить выполнение расходных обязательств муниципального образования, предоставить участникам бюджетного процесса необходимую для анализа, планирования и управления бюджетными ассигнованиями информацию, обеспечить подотчетность деятельности органов местного самоуправления и муниципальных учреждений, оценить финансовое состояние учреждений бюджетного сектора.</w:t>
      </w:r>
    </w:p>
    <w:p w:rsidR="00923B35" w:rsidRPr="00562EF9" w:rsidRDefault="004F3DEC" w:rsidP="00D16FE1">
      <w:pPr>
        <w:spacing w:after="0" w:line="360" w:lineRule="auto"/>
        <w:ind w:firstLine="708"/>
        <w:jc w:val="both"/>
        <w:rPr>
          <w:rFonts w:ascii="Times New Roman" w:hAnsi="Times New Roman" w:cs="Times New Roman"/>
          <w:b/>
          <w:color w:val="000000" w:themeColor="text1"/>
          <w:sz w:val="24"/>
          <w:szCs w:val="24"/>
        </w:rPr>
      </w:pPr>
      <w:r w:rsidRPr="00562EF9">
        <w:rPr>
          <w:rFonts w:ascii="Times New Roman" w:hAnsi="Times New Roman" w:cs="Times New Roman"/>
          <w:b/>
          <w:color w:val="000000" w:themeColor="text1"/>
          <w:sz w:val="24"/>
          <w:szCs w:val="24"/>
        </w:rPr>
        <w:t xml:space="preserve">3) </w:t>
      </w:r>
      <w:r w:rsidR="00923B35" w:rsidRPr="00562EF9">
        <w:rPr>
          <w:rFonts w:ascii="Times New Roman" w:hAnsi="Times New Roman" w:cs="Times New Roman"/>
          <w:b/>
          <w:color w:val="000000" w:themeColor="text1"/>
          <w:sz w:val="24"/>
          <w:szCs w:val="24"/>
        </w:rPr>
        <w:t>Составление и представление сводной бюджетной отчётности осуществлялось в соответствии с действующими нормативными документами.</w:t>
      </w:r>
    </w:p>
    <w:p w:rsidR="00923B35" w:rsidRPr="00844428" w:rsidRDefault="00923B35" w:rsidP="00D16FE1">
      <w:pPr>
        <w:spacing w:after="0" w:line="360" w:lineRule="auto"/>
        <w:ind w:firstLine="708"/>
        <w:jc w:val="both"/>
        <w:rPr>
          <w:rFonts w:ascii="Times New Roman" w:hAnsi="Times New Roman" w:cs="Times New Roman"/>
          <w:color w:val="000000" w:themeColor="text1"/>
          <w:sz w:val="24"/>
          <w:szCs w:val="24"/>
        </w:rPr>
      </w:pPr>
      <w:r w:rsidRPr="00844428">
        <w:rPr>
          <w:rFonts w:ascii="Times New Roman" w:hAnsi="Times New Roman" w:cs="Times New Roman"/>
          <w:color w:val="000000" w:themeColor="text1"/>
          <w:sz w:val="24"/>
          <w:szCs w:val="24"/>
        </w:rPr>
        <w:t>В 201</w:t>
      </w:r>
      <w:r w:rsidR="00F4481A" w:rsidRPr="00844428">
        <w:rPr>
          <w:rFonts w:ascii="Times New Roman" w:hAnsi="Times New Roman" w:cs="Times New Roman"/>
          <w:color w:val="000000" w:themeColor="text1"/>
          <w:sz w:val="24"/>
          <w:szCs w:val="24"/>
        </w:rPr>
        <w:t>5</w:t>
      </w:r>
      <w:r w:rsidRPr="00844428">
        <w:rPr>
          <w:rFonts w:ascii="Times New Roman" w:hAnsi="Times New Roman" w:cs="Times New Roman"/>
          <w:color w:val="000000" w:themeColor="text1"/>
          <w:sz w:val="24"/>
          <w:szCs w:val="24"/>
        </w:rPr>
        <w:t xml:space="preserve"> году Департаментом финансов была проведена работа по составлению годового отчета об исполнении бюджета города Югорска за 201</w:t>
      </w:r>
      <w:r w:rsidR="00F4481A" w:rsidRPr="00844428">
        <w:rPr>
          <w:rFonts w:ascii="Times New Roman" w:hAnsi="Times New Roman" w:cs="Times New Roman"/>
          <w:color w:val="000000" w:themeColor="text1"/>
          <w:sz w:val="24"/>
          <w:szCs w:val="24"/>
        </w:rPr>
        <w:t>4</w:t>
      </w:r>
      <w:r w:rsidRPr="00844428">
        <w:rPr>
          <w:rFonts w:ascii="Times New Roman" w:hAnsi="Times New Roman" w:cs="Times New Roman"/>
          <w:color w:val="000000" w:themeColor="text1"/>
          <w:sz w:val="24"/>
          <w:szCs w:val="24"/>
        </w:rPr>
        <w:t xml:space="preserve"> год.</w:t>
      </w:r>
    </w:p>
    <w:p w:rsidR="00923B35" w:rsidRPr="00844428" w:rsidRDefault="00923B35" w:rsidP="00D16FE1">
      <w:pPr>
        <w:spacing w:after="0" w:line="360" w:lineRule="auto"/>
        <w:ind w:firstLine="708"/>
        <w:jc w:val="both"/>
        <w:rPr>
          <w:rFonts w:ascii="Times New Roman" w:hAnsi="Times New Roman" w:cs="Times New Roman"/>
          <w:color w:val="000000" w:themeColor="text1"/>
          <w:sz w:val="24"/>
          <w:szCs w:val="24"/>
        </w:rPr>
      </w:pPr>
      <w:r w:rsidRPr="00844428">
        <w:rPr>
          <w:rFonts w:ascii="Times New Roman" w:hAnsi="Times New Roman" w:cs="Times New Roman"/>
          <w:color w:val="000000" w:themeColor="text1"/>
          <w:sz w:val="24"/>
          <w:szCs w:val="24"/>
        </w:rPr>
        <w:t>Отчет об исполнении бюджета города Югорска за 201</w:t>
      </w:r>
      <w:r w:rsidR="00F4481A" w:rsidRPr="00844428">
        <w:rPr>
          <w:rFonts w:ascii="Times New Roman" w:hAnsi="Times New Roman" w:cs="Times New Roman"/>
          <w:color w:val="000000" w:themeColor="text1"/>
          <w:sz w:val="24"/>
          <w:szCs w:val="24"/>
        </w:rPr>
        <w:t>4</w:t>
      </w:r>
      <w:r w:rsidRPr="00844428">
        <w:rPr>
          <w:rFonts w:ascii="Times New Roman" w:hAnsi="Times New Roman" w:cs="Times New Roman"/>
          <w:color w:val="000000" w:themeColor="text1"/>
          <w:sz w:val="24"/>
          <w:szCs w:val="24"/>
        </w:rPr>
        <w:t xml:space="preserve"> год в Департамент финансов Ханты</w:t>
      </w:r>
      <w:r w:rsidR="00E81F10" w:rsidRPr="00844428">
        <w:rPr>
          <w:rFonts w:ascii="Times New Roman" w:hAnsi="Times New Roman" w:cs="Times New Roman"/>
          <w:color w:val="000000" w:themeColor="text1"/>
          <w:sz w:val="24"/>
          <w:szCs w:val="24"/>
        </w:rPr>
        <w:t xml:space="preserve"> </w:t>
      </w:r>
      <w:r w:rsidRPr="00844428">
        <w:rPr>
          <w:rFonts w:ascii="Times New Roman" w:hAnsi="Times New Roman" w:cs="Times New Roman"/>
          <w:color w:val="000000" w:themeColor="text1"/>
          <w:sz w:val="24"/>
          <w:szCs w:val="24"/>
        </w:rPr>
        <w:t>-</w:t>
      </w:r>
      <w:r w:rsidR="00E81F10" w:rsidRPr="00844428">
        <w:rPr>
          <w:rFonts w:ascii="Times New Roman" w:hAnsi="Times New Roman" w:cs="Times New Roman"/>
          <w:color w:val="000000" w:themeColor="text1"/>
          <w:sz w:val="24"/>
          <w:szCs w:val="24"/>
        </w:rPr>
        <w:t xml:space="preserve"> </w:t>
      </w:r>
      <w:r w:rsidRPr="00844428">
        <w:rPr>
          <w:rFonts w:ascii="Times New Roman" w:hAnsi="Times New Roman" w:cs="Times New Roman"/>
          <w:color w:val="000000" w:themeColor="text1"/>
          <w:sz w:val="24"/>
          <w:szCs w:val="24"/>
        </w:rPr>
        <w:t xml:space="preserve">Мансийского автономного округа - Югры был представлен в установленные сроки и </w:t>
      </w:r>
      <w:r w:rsidRPr="00844428">
        <w:rPr>
          <w:rFonts w:ascii="Times New Roman" w:hAnsi="Times New Roman" w:cs="Times New Roman"/>
          <w:color w:val="000000" w:themeColor="text1"/>
          <w:sz w:val="24"/>
          <w:szCs w:val="24"/>
        </w:rPr>
        <w:lastRenderedPageBreak/>
        <w:t>признан представленным в полном объеме, что подтверждается письмом Департамента финансов Ханты – Мансийского автономного округа – Югры от 0</w:t>
      </w:r>
      <w:r w:rsidR="00F4481A" w:rsidRPr="00844428">
        <w:rPr>
          <w:rFonts w:ascii="Times New Roman" w:hAnsi="Times New Roman" w:cs="Times New Roman"/>
          <w:color w:val="000000" w:themeColor="text1"/>
          <w:sz w:val="24"/>
          <w:szCs w:val="24"/>
        </w:rPr>
        <w:t>9</w:t>
      </w:r>
      <w:r w:rsidRPr="00844428">
        <w:rPr>
          <w:rFonts w:ascii="Times New Roman" w:hAnsi="Times New Roman" w:cs="Times New Roman"/>
          <w:color w:val="000000" w:themeColor="text1"/>
          <w:sz w:val="24"/>
          <w:szCs w:val="24"/>
        </w:rPr>
        <w:t>.04.201</w:t>
      </w:r>
      <w:r w:rsidR="00F4481A" w:rsidRPr="00844428">
        <w:rPr>
          <w:rFonts w:ascii="Times New Roman" w:hAnsi="Times New Roman" w:cs="Times New Roman"/>
          <w:color w:val="000000" w:themeColor="text1"/>
          <w:sz w:val="24"/>
          <w:szCs w:val="24"/>
        </w:rPr>
        <w:t>5</w:t>
      </w:r>
      <w:r w:rsidRPr="00844428">
        <w:rPr>
          <w:rFonts w:ascii="Times New Roman" w:hAnsi="Times New Roman" w:cs="Times New Roman"/>
          <w:color w:val="000000" w:themeColor="text1"/>
          <w:sz w:val="24"/>
          <w:szCs w:val="24"/>
        </w:rPr>
        <w:t xml:space="preserve"> № </w:t>
      </w:r>
      <w:r w:rsidR="00F4481A" w:rsidRPr="00844428">
        <w:rPr>
          <w:rFonts w:ascii="Times New Roman" w:hAnsi="Times New Roman" w:cs="Times New Roman"/>
          <w:color w:val="000000" w:themeColor="text1"/>
          <w:sz w:val="24"/>
          <w:szCs w:val="24"/>
        </w:rPr>
        <w:t>1481</w:t>
      </w:r>
      <w:r w:rsidRPr="00844428">
        <w:rPr>
          <w:rFonts w:ascii="Times New Roman" w:hAnsi="Times New Roman" w:cs="Times New Roman"/>
          <w:color w:val="000000" w:themeColor="text1"/>
          <w:sz w:val="24"/>
          <w:szCs w:val="24"/>
        </w:rPr>
        <w:t xml:space="preserve">. </w:t>
      </w:r>
    </w:p>
    <w:p w:rsidR="00923B35" w:rsidRPr="00844428" w:rsidRDefault="00923B35" w:rsidP="00D16FE1">
      <w:pPr>
        <w:pStyle w:val="a4"/>
        <w:spacing w:after="0" w:line="360" w:lineRule="auto"/>
        <w:ind w:left="0"/>
        <w:rPr>
          <w:rFonts w:ascii="Times New Roman" w:eastAsia="Times New Roman" w:hAnsi="Times New Roman" w:cs="Times New Roman"/>
          <w:color w:val="000000" w:themeColor="text1"/>
        </w:rPr>
      </w:pPr>
      <w:r w:rsidRPr="00844428">
        <w:rPr>
          <w:rFonts w:ascii="Times New Roman" w:eastAsia="Times New Roman" w:hAnsi="Times New Roman" w:cs="Times New Roman"/>
          <w:color w:val="000000" w:themeColor="text1"/>
        </w:rPr>
        <w:t>Для рассмотрения в Думу города Югорска годовой отчет об исполнении бюджета города Югорска был внесен 2</w:t>
      </w:r>
      <w:r w:rsidR="00D73992" w:rsidRPr="00844428">
        <w:rPr>
          <w:rFonts w:ascii="Times New Roman" w:eastAsia="Times New Roman" w:hAnsi="Times New Roman" w:cs="Times New Roman"/>
          <w:color w:val="000000" w:themeColor="text1"/>
        </w:rPr>
        <w:t>5</w:t>
      </w:r>
      <w:r w:rsidRPr="00844428">
        <w:rPr>
          <w:rFonts w:ascii="Times New Roman" w:eastAsia="Times New Roman" w:hAnsi="Times New Roman" w:cs="Times New Roman"/>
          <w:color w:val="000000" w:themeColor="text1"/>
        </w:rPr>
        <w:t>.03.201</w:t>
      </w:r>
      <w:r w:rsidR="00D73992" w:rsidRPr="00844428">
        <w:rPr>
          <w:rFonts w:ascii="Times New Roman" w:eastAsia="Times New Roman" w:hAnsi="Times New Roman" w:cs="Times New Roman"/>
          <w:color w:val="000000" w:themeColor="text1"/>
        </w:rPr>
        <w:t>5</w:t>
      </w:r>
      <w:r w:rsidRPr="00844428">
        <w:rPr>
          <w:rFonts w:ascii="Times New Roman" w:eastAsia="Times New Roman" w:hAnsi="Times New Roman" w:cs="Times New Roman"/>
          <w:color w:val="000000" w:themeColor="text1"/>
        </w:rPr>
        <w:t xml:space="preserve"> в сроки, установленные Положением об отдельных вопросах организации и осуществлении  бюджетного процесса в городе Югорске, утвержденным решением Думы города Югорска от 26.09.2013 № 48</w:t>
      </w:r>
      <w:r w:rsidR="00D73992" w:rsidRPr="00844428">
        <w:rPr>
          <w:rFonts w:ascii="Times New Roman" w:eastAsia="Times New Roman" w:hAnsi="Times New Roman" w:cs="Times New Roman"/>
          <w:color w:val="000000" w:themeColor="text1"/>
        </w:rPr>
        <w:t xml:space="preserve"> (с изменениями от 02.06.2015 № 35, от 29.10.2015 № 78, от 26.11.2015 № 85)</w:t>
      </w:r>
      <w:r w:rsidRPr="00844428">
        <w:rPr>
          <w:rFonts w:ascii="Times New Roman" w:eastAsia="Times New Roman" w:hAnsi="Times New Roman" w:cs="Times New Roman"/>
          <w:color w:val="000000" w:themeColor="text1"/>
        </w:rPr>
        <w:t>.</w:t>
      </w:r>
    </w:p>
    <w:p w:rsidR="00861CBB" w:rsidRPr="00844428" w:rsidRDefault="00861CBB" w:rsidP="00861CBB">
      <w:pPr>
        <w:pStyle w:val="ConsPlusNormal"/>
        <w:widowControl/>
        <w:spacing w:line="360" w:lineRule="auto"/>
        <w:jc w:val="both"/>
        <w:rPr>
          <w:rFonts w:ascii="Times New Roman" w:hAnsi="Times New Roman" w:cs="Times New Roman"/>
          <w:color w:val="000000" w:themeColor="text1"/>
          <w:sz w:val="24"/>
          <w:szCs w:val="24"/>
        </w:rPr>
      </w:pPr>
      <w:r w:rsidRPr="00844428">
        <w:rPr>
          <w:rFonts w:ascii="Times New Roman" w:hAnsi="Times New Roman" w:cs="Times New Roman"/>
          <w:color w:val="000000" w:themeColor="text1"/>
          <w:sz w:val="24"/>
          <w:szCs w:val="24"/>
        </w:rPr>
        <w:t xml:space="preserve">По итогам внешней </w:t>
      </w:r>
      <w:proofErr w:type="gramStart"/>
      <w:r w:rsidRPr="00844428">
        <w:rPr>
          <w:rFonts w:ascii="Times New Roman" w:hAnsi="Times New Roman" w:cs="Times New Roman"/>
          <w:color w:val="000000" w:themeColor="text1"/>
          <w:sz w:val="24"/>
          <w:szCs w:val="24"/>
        </w:rPr>
        <w:t>проверки проекта решения Думы города</w:t>
      </w:r>
      <w:proofErr w:type="gramEnd"/>
      <w:r w:rsidRPr="00844428">
        <w:rPr>
          <w:rFonts w:ascii="Times New Roman" w:hAnsi="Times New Roman" w:cs="Times New Roman"/>
          <w:color w:val="000000" w:themeColor="text1"/>
          <w:sz w:val="24"/>
          <w:szCs w:val="24"/>
        </w:rPr>
        <w:t xml:space="preserve"> Югорска «Об исполнении бюджета города Югорска за 2014 год» получено положительное заключение Контрольно-счетной палаты города Югорска о соответствии отчета об исполнении бюджета города Югорска за 2014 год бюджетному законодательству (заключение от 14.04.2015 №11).</w:t>
      </w:r>
    </w:p>
    <w:p w:rsidR="00923B35" w:rsidRPr="00844428" w:rsidRDefault="00E171DD" w:rsidP="00E171DD">
      <w:pPr>
        <w:spacing w:after="0" w:line="360" w:lineRule="auto"/>
        <w:ind w:firstLine="708"/>
        <w:jc w:val="both"/>
        <w:rPr>
          <w:rFonts w:ascii="Times New Roman" w:eastAsia="Times New Roman" w:hAnsi="Times New Roman" w:cs="Times New Roman"/>
          <w:color w:val="000000" w:themeColor="text1"/>
          <w:sz w:val="24"/>
          <w:szCs w:val="24"/>
        </w:rPr>
      </w:pPr>
      <w:r w:rsidRPr="00844428">
        <w:rPr>
          <w:rFonts w:ascii="Times New Roman" w:hAnsi="Times New Roman" w:cs="Times New Roman"/>
          <w:color w:val="000000" w:themeColor="text1"/>
          <w:sz w:val="24"/>
          <w:szCs w:val="24"/>
        </w:rPr>
        <w:t xml:space="preserve">В соответствии с постановлением главы города Югорска от 06.03.2015 №11 проведены публичные слушания </w:t>
      </w:r>
      <w:r w:rsidRPr="00844428">
        <w:rPr>
          <w:rFonts w:ascii="Times New Roman" w:eastAsia="Times New Roman" w:hAnsi="Times New Roman" w:cs="Times New Roman"/>
          <w:color w:val="000000" w:themeColor="text1"/>
          <w:sz w:val="24"/>
          <w:szCs w:val="24"/>
        </w:rPr>
        <w:t>по отчету об исполнении бюджета города Югорска за 2014 год.</w:t>
      </w:r>
      <w:r w:rsidRPr="00844428">
        <w:rPr>
          <w:rFonts w:ascii="Times New Roman" w:hAnsi="Times New Roman" w:cs="Times New Roman"/>
          <w:color w:val="000000" w:themeColor="text1"/>
          <w:sz w:val="24"/>
          <w:szCs w:val="24"/>
        </w:rPr>
        <w:t xml:space="preserve"> По итогам публичных слушаний рекомендовано Думе города Югорска </w:t>
      </w:r>
      <w:proofErr w:type="gramStart"/>
      <w:r w:rsidR="00923B35" w:rsidRPr="00844428">
        <w:rPr>
          <w:rFonts w:ascii="Times New Roman" w:eastAsia="Times New Roman" w:hAnsi="Times New Roman" w:cs="Times New Roman"/>
          <w:color w:val="000000" w:themeColor="text1"/>
          <w:sz w:val="24"/>
          <w:szCs w:val="24"/>
        </w:rPr>
        <w:t>утвердить</w:t>
      </w:r>
      <w:proofErr w:type="gramEnd"/>
      <w:r w:rsidR="00923B35" w:rsidRPr="00844428">
        <w:rPr>
          <w:rFonts w:ascii="Times New Roman" w:eastAsia="Times New Roman" w:hAnsi="Times New Roman" w:cs="Times New Roman"/>
          <w:color w:val="000000" w:themeColor="text1"/>
          <w:sz w:val="24"/>
          <w:szCs w:val="24"/>
        </w:rPr>
        <w:t xml:space="preserve"> отчет об исполнении бюджета города Югорска за 201</w:t>
      </w:r>
      <w:r w:rsidR="005E2F37" w:rsidRPr="00844428">
        <w:rPr>
          <w:rFonts w:ascii="Times New Roman" w:eastAsia="Times New Roman" w:hAnsi="Times New Roman" w:cs="Times New Roman"/>
          <w:color w:val="000000" w:themeColor="text1"/>
          <w:sz w:val="24"/>
          <w:szCs w:val="24"/>
        </w:rPr>
        <w:t>4</w:t>
      </w:r>
      <w:r w:rsidR="00923B35" w:rsidRPr="00844428">
        <w:rPr>
          <w:rFonts w:ascii="Times New Roman" w:eastAsia="Times New Roman" w:hAnsi="Times New Roman" w:cs="Times New Roman"/>
          <w:color w:val="000000" w:themeColor="text1"/>
          <w:sz w:val="24"/>
          <w:szCs w:val="24"/>
        </w:rPr>
        <w:t xml:space="preserve"> год</w:t>
      </w:r>
      <w:r w:rsidRPr="00844428">
        <w:rPr>
          <w:rFonts w:ascii="Times New Roman" w:eastAsia="Times New Roman" w:hAnsi="Times New Roman" w:cs="Times New Roman"/>
          <w:color w:val="000000" w:themeColor="text1"/>
          <w:sz w:val="24"/>
          <w:szCs w:val="24"/>
        </w:rPr>
        <w:t xml:space="preserve"> (заключение о результатах публичных слушаний по отчет</w:t>
      </w:r>
      <w:r w:rsidR="00491AD9" w:rsidRPr="00844428">
        <w:rPr>
          <w:rFonts w:ascii="Times New Roman" w:eastAsia="Times New Roman" w:hAnsi="Times New Roman" w:cs="Times New Roman"/>
          <w:color w:val="000000" w:themeColor="text1"/>
          <w:sz w:val="24"/>
          <w:szCs w:val="24"/>
        </w:rPr>
        <w:t>у</w:t>
      </w:r>
      <w:r w:rsidRPr="00844428">
        <w:rPr>
          <w:rFonts w:ascii="Times New Roman" w:eastAsia="Times New Roman" w:hAnsi="Times New Roman" w:cs="Times New Roman"/>
          <w:color w:val="000000" w:themeColor="text1"/>
          <w:sz w:val="24"/>
          <w:szCs w:val="24"/>
        </w:rPr>
        <w:t xml:space="preserve"> об исполнении бюджета города Югорска за </w:t>
      </w:r>
      <w:r w:rsidR="00491AD9" w:rsidRPr="00844428">
        <w:rPr>
          <w:rFonts w:ascii="Times New Roman" w:eastAsia="Times New Roman" w:hAnsi="Times New Roman" w:cs="Times New Roman"/>
          <w:color w:val="000000" w:themeColor="text1"/>
          <w:sz w:val="24"/>
          <w:szCs w:val="24"/>
        </w:rPr>
        <w:t>2014</w:t>
      </w:r>
      <w:r w:rsidRPr="00844428">
        <w:rPr>
          <w:rFonts w:ascii="Times New Roman" w:eastAsia="Times New Roman" w:hAnsi="Times New Roman" w:cs="Times New Roman"/>
          <w:color w:val="000000" w:themeColor="text1"/>
          <w:sz w:val="24"/>
          <w:szCs w:val="24"/>
        </w:rPr>
        <w:t xml:space="preserve"> год от </w:t>
      </w:r>
      <w:r w:rsidR="00491AD9" w:rsidRPr="00844428">
        <w:rPr>
          <w:rFonts w:ascii="Times New Roman" w:eastAsia="Times New Roman" w:hAnsi="Times New Roman" w:cs="Times New Roman"/>
          <w:color w:val="000000" w:themeColor="text1"/>
          <w:sz w:val="24"/>
          <w:szCs w:val="24"/>
        </w:rPr>
        <w:t>14.04.2015</w:t>
      </w:r>
      <w:r w:rsidRPr="00844428">
        <w:rPr>
          <w:rFonts w:ascii="Times New Roman" w:eastAsia="Times New Roman" w:hAnsi="Times New Roman" w:cs="Times New Roman"/>
          <w:color w:val="000000" w:themeColor="text1"/>
          <w:sz w:val="24"/>
          <w:szCs w:val="24"/>
        </w:rPr>
        <w:t>)</w:t>
      </w:r>
      <w:r w:rsidR="00923B35" w:rsidRPr="00844428">
        <w:rPr>
          <w:rFonts w:ascii="Times New Roman" w:eastAsia="Times New Roman" w:hAnsi="Times New Roman" w:cs="Times New Roman"/>
          <w:color w:val="000000" w:themeColor="text1"/>
          <w:sz w:val="24"/>
          <w:szCs w:val="24"/>
        </w:rPr>
        <w:t>.</w:t>
      </w:r>
    </w:p>
    <w:p w:rsidR="00923B35" w:rsidRDefault="00923B35" w:rsidP="00D16FE1">
      <w:pPr>
        <w:pStyle w:val="a4"/>
        <w:spacing w:after="0" w:line="360" w:lineRule="auto"/>
        <w:ind w:left="0"/>
        <w:rPr>
          <w:rFonts w:ascii="Times New Roman" w:eastAsia="Times New Roman" w:hAnsi="Times New Roman" w:cs="Times New Roman"/>
          <w:color w:val="000000" w:themeColor="text1"/>
        </w:rPr>
      </w:pPr>
      <w:r w:rsidRPr="00844428">
        <w:rPr>
          <w:rFonts w:ascii="Times New Roman" w:hAnsi="Times New Roman" w:cs="Times New Roman"/>
          <w:color w:val="000000" w:themeColor="text1"/>
        </w:rPr>
        <w:t xml:space="preserve">Результатом проделанной работы стало </w:t>
      </w:r>
      <w:r w:rsidRPr="00844428">
        <w:rPr>
          <w:rFonts w:ascii="Times New Roman" w:eastAsia="Times New Roman" w:hAnsi="Times New Roman" w:cs="Times New Roman"/>
          <w:color w:val="000000" w:themeColor="text1"/>
        </w:rPr>
        <w:t xml:space="preserve">утверждение годового отчета решением Думы города Югорска от </w:t>
      </w:r>
      <w:r w:rsidR="005E2F37" w:rsidRPr="00844428">
        <w:rPr>
          <w:rFonts w:ascii="Times New Roman" w:eastAsia="Times New Roman" w:hAnsi="Times New Roman" w:cs="Times New Roman"/>
          <w:color w:val="000000" w:themeColor="text1"/>
        </w:rPr>
        <w:t>28</w:t>
      </w:r>
      <w:r w:rsidRPr="00844428">
        <w:rPr>
          <w:rFonts w:ascii="Times New Roman" w:eastAsia="Times New Roman" w:hAnsi="Times New Roman" w:cs="Times New Roman"/>
          <w:color w:val="000000" w:themeColor="text1"/>
        </w:rPr>
        <w:t>.04.201</w:t>
      </w:r>
      <w:r w:rsidR="005E2F37" w:rsidRPr="00844428">
        <w:rPr>
          <w:rFonts w:ascii="Times New Roman" w:eastAsia="Times New Roman" w:hAnsi="Times New Roman" w:cs="Times New Roman"/>
          <w:color w:val="000000" w:themeColor="text1"/>
        </w:rPr>
        <w:t>5</w:t>
      </w:r>
      <w:r w:rsidRPr="00844428">
        <w:rPr>
          <w:rFonts w:ascii="Times New Roman" w:eastAsia="Times New Roman" w:hAnsi="Times New Roman" w:cs="Times New Roman"/>
          <w:color w:val="000000" w:themeColor="text1"/>
        </w:rPr>
        <w:t xml:space="preserve"> № </w:t>
      </w:r>
      <w:r w:rsidR="005E2F37" w:rsidRPr="00844428">
        <w:rPr>
          <w:rFonts w:ascii="Times New Roman" w:eastAsia="Times New Roman" w:hAnsi="Times New Roman" w:cs="Times New Roman"/>
          <w:color w:val="000000" w:themeColor="text1"/>
        </w:rPr>
        <w:t>28</w:t>
      </w:r>
      <w:r w:rsidRPr="00844428">
        <w:rPr>
          <w:rFonts w:ascii="Times New Roman" w:eastAsia="Times New Roman" w:hAnsi="Times New Roman" w:cs="Times New Roman"/>
          <w:color w:val="000000" w:themeColor="text1"/>
        </w:rPr>
        <w:t xml:space="preserve"> «Об исполнении бюджета города Югорска за 201</w:t>
      </w:r>
      <w:r w:rsidR="005E2F37" w:rsidRPr="00844428">
        <w:rPr>
          <w:rFonts w:ascii="Times New Roman" w:eastAsia="Times New Roman" w:hAnsi="Times New Roman" w:cs="Times New Roman"/>
          <w:color w:val="000000" w:themeColor="text1"/>
        </w:rPr>
        <w:t>4</w:t>
      </w:r>
      <w:r w:rsidRPr="00844428">
        <w:rPr>
          <w:rFonts w:ascii="Times New Roman" w:eastAsia="Times New Roman" w:hAnsi="Times New Roman" w:cs="Times New Roman"/>
          <w:color w:val="000000" w:themeColor="text1"/>
        </w:rPr>
        <w:t xml:space="preserve"> год».</w:t>
      </w:r>
    </w:p>
    <w:p w:rsidR="000E159F" w:rsidRPr="00844428" w:rsidRDefault="000E159F" w:rsidP="000E159F">
      <w:pPr>
        <w:pStyle w:val="ab"/>
        <w:spacing w:line="360" w:lineRule="auto"/>
        <w:ind w:firstLine="708"/>
        <w:jc w:val="both"/>
        <w:rPr>
          <w:rFonts w:ascii="Times New Roman" w:hAnsi="Times New Roman" w:cs="Times New Roman"/>
          <w:color w:val="000000" w:themeColor="text1"/>
          <w:sz w:val="24"/>
          <w:szCs w:val="24"/>
        </w:rPr>
      </w:pPr>
      <w:r w:rsidRPr="00766CA9">
        <w:rPr>
          <w:rFonts w:ascii="Times New Roman" w:hAnsi="Times New Roman" w:cs="Times New Roman"/>
          <w:color w:val="000000" w:themeColor="text1"/>
          <w:sz w:val="24"/>
          <w:szCs w:val="24"/>
        </w:rPr>
        <w:t>В 2015 году отчеты об исполнении бюджета за 1 квартал, 1 полугодие и 9 месяцев 2015 года утверждены постановлениями администрации города Югорска от 24.04.2015 № 1896, от 20.07.2015 № 2622, от 06.11.2015 № 3314 соответственно.</w:t>
      </w:r>
    </w:p>
    <w:p w:rsidR="00923B35" w:rsidRPr="00844428" w:rsidRDefault="00923B35" w:rsidP="00D16FE1">
      <w:pPr>
        <w:spacing w:after="0" w:line="360" w:lineRule="auto"/>
        <w:ind w:firstLine="720"/>
        <w:jc w:val="both"/>
        <w:rPr>
          <w:rFonts w:ascii="Times New Roman" w:hAnsi="Times New Roman" w:cs="Times New Roman"/>
          <w:color w:val="000000" w:themeColor="text1"/>
          <w:sz w:val="24"/>
          <w:szCs w:val="24"/>
        </w:rPr>
      </w:pPr>
      <w:r w:rsidRPr="00844428">
        <w:rPr>
          <w:rFonts w:ascii="Times New Roman" w:eastAsia="Times New Roman" w:hAnsi="Times New Roman" w:cs="Times New Roman"/>
          <w:color w:val="000000" w:themeColor="text1"/>
          <w:sz w:val="24"/>
          <w:szCs w:val="24"/>
        </w:rPr>
        <w:t>В 201</w:t>
      </w:r>
      <w:r w:rsidR="00BC3845" w:rsidRPr="00844428">
        <w:rPr>
          <w:rFonts w:ascii="Times New Roman" w:eastAsia="Times New Roman" w:hAnsi="Times New Roman" w:cs="Times New Roman"/>
          <w:color w:val="000000" w:themeColor="text1"/>
          <w:sz w:val="24"/>
          <w:szCs w:val="24"/>
        </w:rPr>
        <w:t>5</w:t>
      </w:r>
      <w:r w:rsidRPr="00844428">
        <w:rPr>
          <w:rFonts w:ascii="Times New Roman" w:eastAsia="Times New Roman" w:hAnsi="Times New Roman" w:cs="Times New Roman"/>
          <w:color w:val="000000" w:themeColor="text1"/>
          <w:sz w:val="24"/>
          <w:szCs w:val="24"/>
        </w:rPr>
        <w:t xml:space="preserve"> году ежемесячно и ежеквартально формировалась консолидированная отчетность об исполнении бюджета города Югорска, бухгалтерская отчетность муниципальных бюджетных и автономных учреждений на основании представленной и проверенной отчетности главных распорядителей средств бюджета города Югорска и своевременно направлялась в Департамент финансов Ханты – Мансийского автономного округа – Югры. </w:t>
      </w:r>
      <w:r w:rsidRPr="00844428">
        <w:rPr>
          <w:rFonts w:ascii="Times New Roman" w:hAnsi="Times New Roman" w:cs="Times New Roman"/>
          <w:color w:val="000000" w:themeColor="text1"/>
          <w:sz w:val="24"/>
          <w:szCs w:val="24"/>
        </w:rPr>
        <w:t xml:space="preserve">Установленные графиками сроки представления бюджетной отчетности, статистической отчетности и отчетности по Департаменту финансов соблюдены. </w:t>
      </w:r>
    </w:p>
    <w:p w:rsidR="00923B35" w:rsidRPr="00844428" w:rsidRDefault="00923B35" w:rsidP="00D16FE1">
      <w:pPr>
        <w:spacing w:after="0" w:line="360" w:lineRule="auto"/>
        <w:ind w:firstLine="720"/>
        <w:jc w:val="both"/>
        <w:rPr>
          <w:rFonts w:ascii="Times New Roman" w:eastAsia="Times New Roman" w:hAnsi="Times New Roman" w:cs="Times New Roman"/>
          <w:color w:val="000000" w:themeColor="text1"/>
          <w:sz w:val="24"/>
          <w:szCs w:val="24"/>
        </w:rPr>
      </w:pPr>
      <w:r w:rsidRPr="00844428">
        <w:rPr>
          <w:rFonts w:ascii="Times New Roman" w:eastAsia="Times New Roman" w:hAnsi="Times New Roman" w:cs="Times New Roman"/>
          <w:color w:val="000000" w:themeColor="text1"/>
          <w:sz w:val="24"/>
          <w:szCs w:val="24"/>
        </w:rPr>
        <w:t>Ежеквартально осуществлялся анализ численности и заработной платы работников муниципальных учреждений.</w:t>
      </w:r>
    </w:p>
    <w:p w:rsidR="00923B35" w:rsidRPr="00844428" w:rsidRDefault="00923B35" w:rsidP="00D16FE1">
      <w:pPr>
        <w:spacing w:after="0" w:line="360" w:lineRule="auto"/>
        <w:ind w:firstLine="720"/>
        <w:jc w:val="both"/>
        <w:rPr>
          <w:rFonts w:ascii="Times New Roman" w:eastAsia="Times New Roman" w:hAnsi="Times New Roman" w:cs="Times New Roman"/>
          <w:color w:val="000000" w:themeColor="text1"/>
          <w:sz w:val="24"/>
          <w:szCs w:val="24"/>
        </w:rPr>
      </w:pPr>
      <w:proofErr w:type="gramStart"/>
      <w:r w:rsidRPr="00844428">
        <w:rPr>
          <w:rFonts w:ascii="Times New Roman" w:eastAsia="Times New Roman" w:hAnsi="Times New Roman" w:cs="Times New Roman"/>
          <w:color w:val="000000" w:themeColor="text1"/>
          <w:sz w:val="24"/>
          <w:szCs w:val="24"/>
        </w:rPr>
        <w:t>По итогам за</w:t>
      </w:r>
      <w:r w:rsidR="00BC3845" w:rsidRPr="00844428">
        <w:rPr>
          <w:rFonts w:ascii="Times New Roman" w:eastAsia="Times New Roman" w:hAnsi="Times New Roman" w:cs="Times New Roman"/>
          <w:color w:val="000000" w:themeColor="text1"/>
          <w:sz w:val="24"/>
          <w:szCs w:val="24"/>
        </w:rPr>
        <w:t xml:space="preserve"> 2014 год и за</w:t>
      </w:r>
      <w:r w:rsidRPr="00844428">
        <w:rPr>
          <w:rFonts w:ascii="Times New Roman" w:eastAsia="Times New Roman" w:hAnsi="Times New Roman" w:cs="Times New Roman"/>
          <w:color w:val="000000" w:themeColor="text1"/>
          <w:sz w:val="24"/>
          <w:szCs w:val="24"/>
        </w:rPr>
        <w:t xml:space="preserve"> 6, 9 месяцев </w:t>
      </w:r>
      <w:r w:rsidR="00BC3845" w:rsidRPr="00844428">
        <w:rPr>
          <w:rFonts w:ascii="Times New Roman" w:eastAsia="Times New Roman" w:hAnsi="Times New Roman" w:cs="Times New Roman"/>
          <w:color w:val="000000" w:themeColor="text1"/>
          <w:sz w:val="24"/>
          <w:szCs w:val="24"/>
        </w:rPr>
        <w:t>2015 год</w:t>
      </w:r>
      <w:r w:rsidR="00C15D4B" w:rsidRPr="00844428">
        <w:rPr>
          <w:rFonts w:ascii="Times New Roman" w:eastAsia="Times New Roman" w:hAnsi="Times New Roman" w:cs="Times New Roman"/>
          <w:color w:val="000000" w:themeColor="text1"/>
          <w:sz w:val="24"/>
          <w:szCs w:val="24"/>
        </w:rPr>
        <w:t>а</w:t>
      </w:r>
      <w:r w:rsidRPr="00844428">
        <w:rPr>
          <w:rFonts w:ascii="Times New Roman" w:eastAsia="Times New Roman" w:hAnsi="Times New Roman" w:cs="Times New Roman"/>
          <w:color w:val="000000" w:themeColor="text1"/>
          <w:sz w:val="24"/>
          <w:szCs w:val="24"/>
        </w:rPr>
        <w:t xml:space="preserve"> представлялся в Департамент финансов Ханты-Мансийского автономного округа - Югры отчет по форме 14 МО о расходах и численности работников органов местного самоуправления</w:t>
      </w:r>
      <w:r w:rsidR="00CE5BED" w:rsidRPr="00844428">
        <w:rPr>
          <w:rFonts w:ascii="Times New Roman" w:eastAsia="Times New Roman" w:hAnsi="Times New Roman" w:cs="Times New Roman"/>
          <w:color w:val="000000" w:themeColor="text1"/>
          <w:sz w:val="24"/>
          <w:szCs w:val="24"/>
        </w:rPr>
        <w:t>, избирательных комиссий муниципальных образований</w:t>
      </w:r>
      <w:r w:rsidRPr="00844428">
        <w:rPr>
          <w:rFonts w:ascii="Times New Roman" w:eastAsia="Times New Roman" w:hAnsi="Times New Roman" w:cs="Times New Roman"/>
          <w:color w:val="000000" w:themeColor="text1"/>
          <w:sz w:val="24"/>
          <w:szCs w:val="24"/>
        </w:rPr>
        <w:t xml:space="preserve">, </w:t>
      </w:r>
      <w:r w:rsidR="00BC3845" w:rsidRPr="00844428">
        <w:rPr>
          <w:rFonts w:ascii="Times New Roman" w:eastAsia="Times New Roman" w:hAnsi="Times New Roman" w:cs="Times New Roman"/>
          <w:color w:val="000000" w:themeColor="text1"/>
          <w:sz w:val="24"/>
          <w:szCs w:val="24"/>
        </w:rPr>
        <w:t>за 2014 год и 6 месяцев 2015 года</w:t>
      </w:r>
      <w:r w:rsidRPr="00844428">
        <w:rPr>
          <w:rFonts w:ascii="Times New Roman" w:eastAsia="Times New Roman" w:hAnsi="Times New Roman" w:cs="Times New Roman"/>
          <w:color w:val="000000" w:themeColor="text1"/>
          <w:sz w:val="24"/>
          <w:szCs w:val="24"/>
        </w:rPr>
        <w:t xml:space="preserve"> - мониторинг местных бюджетов по форме 500.</w:t>
      </w:r>
      <w:proofErr w:type="gramEnd"/>
    </w:p>
    <w:p w:rsidR="00923B35" w:rsidRPr="00844428" w:rsidRDefault="00923B35" w:rsidP="00D16FE1">
      <w:pPr>
        <w:spacing w:after="0" w:line="360" w:lineRule="auto"/>
        <w:ind w:firstLine="720"/>
        <w:jc w:val="both"/>
        <w:rPr>
          <w:rFonts w:ascii="Times New Roman" w:eastAsia="Times New Roman" w:hAnsi="Times New Roman" w:cs="Times New Roman"/>
          <w:color w:val="000000" w:themeColor="text1"/>
          <w:sz w:val="24"/>
          <w:szCs w:val="24"/>
        </w:rPr>
      </w:pPr>
      <w:r w:rsidRPr="00844428">
        <w:rPr>
          <w:rFonts w:ascii="Times New Roman" w:eastAsia="Times New Roman" w:hAnsi="Times New Roman" w:cs="Times New Roman"/>
          <w:color w:val="000000" w:themeColor="text1"/>
          <w:sz w:val="24"/>
          <w:szCs w:val="24"/>
        </w:rPr>
        <w:lastRenderedPageBreak/>
        <w:t>Осуществлялась методическая и разъяснительная работа по вопросам бюджетного учета и составления бюджетной отчетности в соответствии с требованиями Инструкций, утвержденных Министерством финансов Российской Федерации, Федеральным казначейством.</w:t>
      </w:r>
    </w:p>
    <w:p w:rsidR="00B049B2" w:rsidRPr="00844428" w:rsidRDefault="00B049B2" w:rsidP="00D16FE1">
      <w:pPr>
        <w:pStyle w:val="a4"/>
        <w:spacing w:after="0" w:line="360" w:lineRule="auto"/>
        <w:ind w:left="0"/>
        <w:rPr>
          <w:rFonts w:ascii="Times New Roman" w:hAnsi="Times New Roman" w:cs="Times New Roman"/>
          <w:b/>
          <w:i/>
          <w:color w:val="000000" w:themeColor="text1"/>
        </w:rPr>
      </w:pPr>
      <w:r w:rsidRPr="00844428">
        <w:rPr>
          <w:rFonts w:ascii="Times New Roman" w:hAnsi="Times New Roman" w:cs="Times New Roman"/>
          <w:b/>
          <w:i/>
          <w:color w:val="000000" w:themeColor="text1"/>
        </w:rPr>
        <w:t xml:space="preserve">3. Совершенствование системы оценки качества финансового менеджмента, осуществляемого главными </w:t>
      </w:r>
      <w:r w:rsidR="001A74A3" w:rsidRPr="00844428">
        <w:rPr>
          <w:rFonts w:ascii="Times New Roman" w:hAnsi="Times New Roman" w:cs="Times New Roman"/>
          <w:b/>
          <w:i/>
          <w:color w:val="000000" w:themeColor="text1"/>
        </w:rPr>
        <w:t xml:space="preserve">администраторами бюджетных средств </w:t>
      </w:r>
      <w:r w:rsidRPr="00844428">
        <w:rPr>
          <w:rFonts w:ascii="Times New Roman" w:hAnsi="Times New Roman" w:cs="Times New Roman"/>
          <w:b/>
          <w:i/>
          <w:color w:val="000000" w:themeColor="text1"/>
        </w:rPr>
        <w:t xml:space="preserve">города Югорска.  </w:t>
      </w:r>
    </w:p>
    <w:p w:rsidR="007D07E8" w:rsidRPr="00844428" w:rsidRDefault="007D07E8" w:rsidP="00D16FE1">
      <w:pPr>
        <w:pStyle w:val="a4"/>
        <w:spacing w:after="0" w:line="360" w:lineRule="auto"/>
        <w:ind w:left="0"/>
        <w:rPr>
          <w:rFonts w:ascii="Times New Roman" w:hAnsi="Times New Roman" w:cs="Times New Roman"/>
          <w:color w:val="000000" w:themeColor="text1"/>
        </w:rPr>
      </w:pPr>
      <w:r w:rsidRPr="00844428">
        <w:rPr>
          <w:rFonts w:ascii="Times New Roman" w:hAnsi="Times New Roman" w:cs="Times New Roman"/>
          <w:color w:val="000000" w:themeColor="text1"/>
        </w:rPr>
        <w:t xml:space="preserve">В рамках реализации мероприятия 1.3. «Совершенствование системы оценки качества финансового менеджмента, осуществляемого главными </w:t>
      </w:r>
      <w:r w:rsidR="00D627CF" w:rsidRPr="00844428">
        <w:rPr>
          <w:rFonts w:ascii="Times New Roman" w:hAnsi="Times New Roman" w:cs="Times New Roman"/>
          <w:color w:val="000000" w:themeColor="text1"/>
        </w:rPr>
        <w:t>администраторами</w:t>
      </w:r>
      <w:r w:rsidRPr="00844428">
        <w:rPr>
          <w:rFonts w:ascii="Times New Roman" w:hAnsi="Times New Roman" w:cs="Times New Roman"/>
          <w:color w:val="000000" w:themeColor="text1"/>
        </w:rPr>
        <w:t xml:space="preserve"> бюджет</w:t>
      </w:r>
      <w:r w:rsidR="00D627CF" w:rsidRPr="00844428">
        <w:rPr>
          <w:rFonts w:ascii="Times New Roman" w:hAnsi="Times New Roman" w:cs="Times New Roman"/>
          <w:color w:val="000000" w:themeColor="text1"/>
        </w:rPr>
        <w:t>ных средств</w:t>
      </w:r>
      <w:r w:rsidRPr="00844428">
        <w:rPr>
          <w:rFonts w:ascii="Times New Roman" w:hAnsi="Times New Roman" w:cs="Times New Roman"/>
          <w:color w:val="000000" w:themeColor="text1"/>
        </w:rPr>
        <w:t xml:space="preserve"> города Югорска» </w:t>
      </w:r>
      <w:r w:rsidR="00B62D76" w:rsidRPr="00844428">
        <w:rPr>
          <w:rFonts w:ascii="Times New Roman" w:hAnsi="Times New Roman" w:cs="Times New Roman"/>
          <w:color w:val="000000" w:themeColor="text1"/>
        </w:rPr>
        <w:t xml:space="preserve">был проведен мониторинг </w:t>
      </w:r>
      <w:proofErr w:type="gramStart"/>
      <w:r w:rsidR="00B62D76" w:rsidRPr="00844428">
        <w:rPr>
          <w:rFonts w:ascii="Times New Roman" w:hAnsi="Times New Roman" w:cs="Times New Roman"/>
          <w:color w:val="000000" w:themeColor="text1"/>
        </w:rPr>
        <w:t>качества финансового менеджмента главных администраторов средств бюджета города</w:t>
      </w:r>
      <w:proofErr w:type="gramEnd"/>
      <w:r w:rsidR="00B62D76" w:rsidRPr="00844428">
        <w:rPr>
          <w:rFonts w:ascii="Times New Roman" w:hAnsi="Times New Roman" w:cs="Times New Roman"/>
          <w:color w:val="000000" w:themeColor="text1"/>
        </w:rPr>
        <w:t xml:space="preserve"> Югорска.</w:t>
      </w:r>
    </w:p>
    <w:p w:rsidR="007D07E8" w:rsidRPr="00844428" w:rsidRDefault="007D07E8" w:rsidP="00D16FE1">
      <w:pPr>
        <w:spacing w:after="0" w:line="360" w:lineRule="auto"/>
        <w:ind w:firstLine="708"/>
        <w:jc w:val="both"/>
        <w:rPr>
          <w:rFonts w:ascii="Times New Roman" w:hAnsi="Times New Roman" w:cs="Times New Roman"/>
          <w:color w:val="000000" w:themeColor="text1"/>
          <w:sz w:val="24"/>
          <w:szCs w:val="24"/>
        </w:rPr>
      </w:pPr>
      <w:r w:rsidRPr="00844428">
        <w:rPr>
          <w:rFonts w:ascii="Times New Roman" w:hAnsi="Times New Roman" w:cs="Times New Roman"/>
          <w:color w:val="000000" w:themeColor="text1"/>
          <w:sz w:val="24"/>
          <w:szCs w:val="24"/>
        </w:rPr>
        <w:t xml:space="preserve">Мониторинг качества финансового менеджмента </w:t>
      </w:r>
      <w:r w:rsidR="0024186E" w:rsidRPr="00844428">
        <w:rPr>
          <w:rFonts w:ascii="Times New Roman" w:hAnsi="Times New Roman" w:cs="Times New Roman"/>
          <w:color w:val="000000" w:themeColor="text1"/>
          <w:sz w:val="24"/>
          <w:szCs w:val="24"/>
        </w:rPr>
        <w:t xml:space="preserve">за 2014 год </w:t>
      </w:r>
      <w:r w:rsidRPr="00844428">
        <w:rPr>
          <w:rFonts w:ascii="Times New Roman" w:hAnsi="Times New Roman" w:cs="Times New Roman"/>
          <w:color w:val="000000" w:themeColor="text1"/>
          <w:sz w:val="24"/>
          <w:szCs w:val="24"/>
        </w:rPr>
        <w:t>проводился в целях:</w:t>
      </w:r>
    </w:p>
    <w:p w:rsidR="007D07E8" w:rsidRPr="00844428" w:rsidRDefault="007D07E8" w:rsidP="00D16FE1">
      <w:pPr>
        <w:spacing w:after="0" w:line="360" w:lineRule="auto"/>
        <w:ind w:firstLine="708"/>
        <w:jc w:val="both"/>
        <w:rPr>
          <w:rFonts w:ascii="Times New Roman" w:hAnsi="Times New Roman" w:cs="Times New Roman"/>
          <w:color w:val="000000" w:themeColor="text1"/>
          <w:sz w:val="24"/>
          <w:szCs w:val="24"/>
        </w:rPr>
      </w:pPr>
      <w:r w:rsidRPr="00844428">
        <w:rPr>
          <w:rFonts w:ascii="Times New Roman" w:hAnsi="Times New Roman" w:cs="Times New Roman"/>
          <w:color w:val="000000" w:themeColor="text1"/>
          <w:sz w:val="24"/>
          <w:szCs w:val="24"/>
        </w:rPr>
        <w:t>- определения уровня качества финансового менеджмента;</w:t>
      </w:r>
    </w:p>
    <w:p w:rsidR="007D07E8" w:rsidRPr="00844428" w:rsidRDefault="007D07E8" w:rsidP="00D16FE1">
      <w:pPr>
        <w:spacing w:after="0" w:line="360" w:lineRule="auto"/>
        <w:ind w:firstLine="708"/>
        <w:jc w:val="both"/>
        <w:rPr>
          <w:rFonts w:ascii="Times New Roman" w:hAnsi="Times New Roman" w:cs="Times New Roman"/>
          <w:color w:val="000000" w:themeColor="text1"/>
          <w:sz w:val="24"/>
          <w:szCs w:val="24"/>
        </w:rPr>
      </w:pPr>
      <w:r w:rsidRPr="00844428">
        <w:rPr>
          <w:rFonts w:ascii="Times New Roman" w:hAnsi="Times New Roman" w:cs="Times New Roman"/>
          <w:color w:val="000000" w:themeColor="text1"/>
          <w:sz w:val="24"/>
          <w:szCs w:val="24"/>
        </w:rPr>
        <w:t>- анализа изменений качества финансового менеджмента;</w:t>
      </w:r>
    </w:p>
    <w:p w:rsidR="007D07E8" w:rsidRPr="00844428" w:rsidRDefault="007D07E8" w:rsidP="00D16FE1">
      <w:pPr>
        <w:spacing w:after="0" w:line="360" w:lineRule="auto"/>
        <w:ind w:firstLine="708"/>
        <w:jc w:val="both"/>
        <w:rPr>
          <w:rFonts w:ascii="Times New Roman" w:hAnsi="Times New Roman" w:cs="Times New Roman"/>
          <w:color w:val="000000" w:themeColor="text1"/>
          <w:sz w:val="24"/>
          <w:szCs w:val="24"/>
        </w:rPr>
      </w:pPr>
      <w:r w:rsidRPr="00844428">
        <w:rPr>
          <w:rFonts w:ascii="Times New Roman" w:hAnsi="Times New Roman" w:cs="Times New Roman"/>
          <w:color w:val="000000" w:themeColor="text1"/>
          <w:sz w:val="24"/>
          <w:szCs w:val="24"/>
        </w:rPr>
        <w:t>- выявления проблемных направлений финансового менеджмента;</w:t>
      </w:r>
    </w:p>
    <w:p w:rsidR="007D07E8" w:rsidRPr="00844428" w:rsidRDefault="007D07E8" w:rsidP="00D16FE1">
      <w:pPr>
        <w:spacing w:after="0" w:line="360" w:lineRule="auto"/>
        <w:ind w:firstLine="708"/>
        <w:jc w:val="both"/>
        <w:rPr>
          <w:rFonts w:ascii="Times New Roman" w:hAnsi="Times New Roman" w:cs="Times New Roman"/>
          <w:color w:val="000000" w:themeColor="text1"/>
          <w:sz w:val="24"/>
          <w:szCs w:val="24"/>
        </w:rPr>
      </w:pPr>
      <w:r w:rsidRPr="00844428">
        <w:rPr>
          <w:rFonts w:ascii="Times New Roman" w:hAnsi="Times New Roman" w:cs="Times New Roman"/>
          <w:color w:val="000000" w:themeColor="text1"/>
          <w:sz w:val="24"/>
          <w:szCs w:val="24"/>
        </w:rPr>
        <w:t>- совершенствования финансового менеджмента;</w:t>
      </w:r>
    </w:p>
    <w:p w:rsidR="007D07E8" w:rsidRPr="00844428" w:rsidRDefault="007D07E8" w:rsidP="00D16FE1">
      <w:pPr>
        <w:spacing w:after="0" w:line="360" w:lineRule="auto"/>
        <w:ind w:firstLine="709"/>
        <w:jc w:val="both"/>
        <w:rPr>
          <w:rFonts w:ascii="Times New Roman" w:hAnsi="Times New Roman" w:cs="Times New Roman"/>
          <w:color w:val="000000" w:themeColor="text1"/>
          <w:sz w:val="24"/>
          <w:szCs w:val="24"/>
        </w:rPr>
      </w:pPr>
      <w:r w:rsidRPr="00844428">
        <w:rPr>
          <w:rFonts w:ascii="Times New Roman" w:hAnsi="Times New Roman" w:cs="Times New Roman"/>
          <w:color w:val="000000" w:themeColor="text1"/>
          <w:sz w:val="24"/>
          <w:szCs w:val="24"/>
        </w:rPr>
        <w:t>- оценки среднего уровня качества финансового менеджмента по муниципальному образованию.</w:t>
      </w:r>
    </w:p>
    <w:p w:rsidR="007D07E8" w:rsidRPr="00844428" w:rsidRDefault="00B62D76" w:rsidP="00D16FE1">
      <w:pPr>
        <w:pStyle w:val="a4"/>
        <w:spacing w:after="0" w:line="360" w:lineRule="auto"/>
        <w:ind w:left="0" w:firstLine="709"/>
        <w:rPr>
          <w:rFonts w:ascii="Times New Roman" w:hAnsi="Times New Roman" w:cs="Times New Roman"/>
          <w:color w:val="000000" w:themeColor="text1"/>
        </w:rPr>
      </w:pPr>
      <w:r w:rsidRPr="00844428">
        <w:rPr>
          <w:rFonts w:ascii="Times New Roman" w:hAnsi="Times New Roman" w:cs="Times New Roman"/>
          <w:color w:val="000000" w:themeColor="text1"/>
        </w:rPr>
        <w:t xml:space="preserve">Оценка </w:t>
      </w:r>
      <w:proofErr w:type="gramStart"/>
      <w:r w:rsidRPr="00844428">
        <w:rPr>
          <w:rFonts w:ascii="Times New Roman" w:hAnsi="Times New Roman" w:cs="Times New Roman"/>
          <w:color w:val="000000" w:themeColor="text1"/>
        </w:rPr>
        <w:t>качества финансового менеджмента главных администраторов средств бюджета города</w:t>
      </w:r>
      <w:proofErr w:type="gramEnd"/>
      <w:r w:rsidRPr="00844428">
        <w:rPr>
          <w:rFonts w:ascii="Times New Roman" w:hAnsi="Times New Roman" w:cs="Times New Roman"/>
          <w:color w:val="000000" w:themeColor="text1"/>
        </w:rPr>
        <w:t xml:space="preserve"> Югорска</w:t>
      </w:r>
      <w:r w:rsidR="004D4B87" w:rsidRPr="00844428">
        <w:rPr>
          <w:rFonts w:ascii="Times New Roman" w:hAnsi="Times New Roman" w:cs="Times New Roman"/>
          <w:color w:val="000000" w:themeColor="text1"/>
        </w:rPr>
        <w:t xml:space="preserve"> за 2014 год</w:t>
      </w:r>
      <w:r w:rsidR="0024186E" w:rsidRPr="00844428">
        <w:rPr>
          <w:rFonts w:ascii="Times New Roman" w:hAnsi="Times New Roman" w:cs="Times New Roman"/>
          <w:color w:val="000000" w:themeColor="text1"/>
        </w:rPr>
        <w:t xml:space="preserve"> </w:t>
      </w:r>
      <w:r w:rsidRPr="00844428">
        <w:rPr>
          <w:rFonts w:ascii="Times New Roman" w:hAnsi="Times New Roman" w:cs="Times New Roman"/>
          <w:color w:val="000000" w:themeColor="text1"/>
        </w:rPr>
        <w:t xml:space="preserve">проводилась </w:t>
      </w:r>
      <w:r w:rsidR="007D07E8" w:rsidRPr="00844428">
        <w:rPr>
          <w:rFonts w:ascii="Times New Roman" w:hAnsi="Times New Roman" w:cs="Times New Roman"/>
          <w:color w:val="000000" w:themeColor="text1"/>
        </w:rPr>
        <w:t>по следующим группам показателей:</w:t>
      </w:r>
    </w:p>
    <w:p w:rsidR="007D07E8" w:rsidRPr="00844428" w:rsidRDefault="007D07E8" w:rsidP="00D16FE1">
      <w:pPr>
        <w:spacing w:after="0" w:line="360" w:lineRule="auto"/>
        <w:ind w:left="720"/>
        <w:jc w:val="both"/>
        <w:rPr>
          <w:rFonts w:ascii="Times New Roman" w:hAnsi="Times New Roman" w:cs="Times New Roman"/>
          <w:color w:val="000000" w:themeColor="text1"/>
          <w:sz w:val="24"/>
          <w:szCs w:val="24"/>
        </w:rPr>
      </w:pPr>
      <w:r w:rsidRPr="00844428">
        <w:rPr>
          <w:rFonts w:ascii="Times New Roman" w:hAnsi="Times New Roman" w:cs="Times New Roman"/>
          <w:color w:val="000000" w:themeColor="text1"/>
          <w:sz w:val="24"/>
          <w:szCs w:val="24"/>
        </w:rPr>
        <w:t xml:space="preserve">- оценка качества планирования расходов бюджета; </w:t>
      </w:r>
    </w:p>
    <w:p w:rsidR="007D07E8" w:rsidRPr="00844428" w:rsidRDefault="007D07E8" w:rsidP="00D16FE1">
      <w:pPr>
        <w:spacing w:after="0" w:line="360" w:lineRule="auto"/>
        <w:ind w:left="720"/>
        <w:jc w:val="both"/>
        <w:rPr>
          <w:rFonts w:ascii="Times New Roman" w:hAnsi="Times New Roman" w:cs="Times New Roman"/>
          <w:color w:val="000000" w:themeColor="text1"/>
          <w:sz w:val="24"/>
          <w:szCs w:val="24"/>
        </w:rPr>
      </w:pPr>
      <w:r w:rsidRPr="00844428">
        <w:rPr>
          <w:rFonts w:ascii="Times New Roman" w:hAnsi="Times New Roman" w:cs="Times New Roman"/>
          <w:color w:val="000000" w:themeColor="text1"/>
          <w:sz w:val="24"/>
          <w:szCs w:val="24"/>
        </w:rPr>
        <w:t xml:space="preserve">- оценка результатов исполнения бюджета; </w:t>
      </w:r>
    </w:p>
    <w:p w:rsidR="007D07E8" w:rsidRPr="00844428" w:rsidRDefault="007D07E8" w:rsidP="00D16FE1">
      <w:pPr>
        <w:spacing w:after="0" w:line="360" w:lineRule="auto"/>
        <w:ind w:left="720"/>
        <w:jc w:val="both"/>
        <w:rPr>
          <w:rFonts w:ascii="Times New Roman" w:hAnsi="Times New Roman" w:cs="Times New Roman"/>
          <w:color w:val="000000" w:themeColor="text1"/>
          <w:sz w:val="24"/>
          <w:szCs w:val="24"/>
        </w:rPr>
      </w:pPr>
      <w:r w:rsidRPr="00844428">
        <w:rPr>
          <w:rFonts w:ascii="Times New Roman" w:hAnsi="Times New Roman" w:cs="Times New Roman"/>
          <w:color w:val="000000" w:themeColor="text1"/>
          <w:sz w:val="24"/>
          <w:szCs w:val="24"/>
        </w:rPr>
        <w:t>- оценка состояния учёта и отчётности;</w:t>
      </w:r>
    </w:p>
    <w:p w:rsidR="007D07E8" w:rsidRPr="00844428" w:rsidRDefault="007D07E8" w:rsidP="00D16FE1">
      <w:pPr>
        <w:spacing w:after="0" w:line="360" w:lineRule="auto"/>
        <w:ind w:left="720"/>
        <w:jc w:val="both"/>
        <w:rPr>
          <w:rFonts w:ascii="Times New Roman" w:hAnsi="Times New Roman" w:cs="Times New Roman"/>
          <w:color w:val="000000" w:themeColor="text1"/>
          <w:sz w:val="24"/>
          <w:szCs w:val="24"/>
        </w:rPr>
      </w:pPr>
      <w:r w:rsidRPr="00844428">
        <w:rPr>
          <w:rFonts w:ascii="Times New Roman" w:hAnsi="Times New Roman" w:cs="Times New Roman"/>
          <w:color w:val="000000" w:themeColor="text1"/>
          <w:sz w:val="24"/>
          <w:szCs w:val="24"/>
        </w:rPr>
        <w:t>- оценка исполнения судебных актов;</w:t>
      </w:r>
    </w:p>
    <w:p w:rsidR="007D07E8" w:rsidRPr="00844428" w:rsidRDefault="007D07E8" w:rsidP="00D16FE1">
      <w:pPr>
        <w:shd w:val="clear" w:color="auto" w:fill="FFFFFF"/>
        <w:spacing w:after="0" w:line="360" w:lineRule="auto"/>
        <w:ind w:left="720"/>
        <w:jc w:val="both"/>
        <w:rPr>
          <w:rFonts w:ascii="Times New Roman" w:hAnsi="Times New Roman" w:cs="Times New Roman"/>
          <w:color w:val="000000" w:themeColor="text1"/>
          <w:sz w:val="24"/>
          <w:szCs w:val="24"/>
        </w:rPr>
      </w:pPr>
      <w:r w:rsidRPr="00844428">
        <w:rPr>
          <w:rFonts w:ascii="Times New Roman" w:hAnsi="Times New Roman" w:cs="Times New Roman"/>
          <w:color w:val="000000" w:themeColor="text1"/>
          <w:sz w:val="24"/>
          <w:szCs w:val="24"/>
          <w:shd w:val="clear" w:color="auto" w:fill="FFFFFF"/>
        </w:rPr>
        <w:t>- оц</w:t>
      </w:r>
      <w:r w:rsidRPr="00844428">
        <w:rPr>
          <w:rFonts w:ascii="Times New Roman" w:hAnsi="Times New Roman" w:cs="Times New Roman"/>
          <w:color w:val="000000" w:themeColor="text1"/>
          <w:sz w:val="24"/>
          <w:szCs w:val="24"/>
        </w:rPr>
        <w:t>енка кадрового потенциала экономических и бухгалтерских служб.</w:t>
      </w:r>
    </w:p>
    <w:p w:rsidR="00B049B2" w:rsidRPr="00844428" w:rsidRDefault="00B049B2" w:rsidP="00D16FE1">
      <w:pPr>
        <w:spacing w:after="0" w:line="360" w:lineRule="auto"/>
        <w:ind w:firstLine="708"/>
        <w:jc w:val="both"/>
        <w:rPr>
          <w:rFonts w:ascii="Times New Roman" w:hAnsi="Times New Roman" w:cs="Times New Roman"/>
          <w:color w:val="000000" w:themeColor="text1"/>
          <w:sz w:val="24"/>
          <w:szCs w:val="24"/>
        </w:rPr>
      </w:pPr>
      <w:r w:rsidRPr="00844428">
        <w:rPr>
          <w:rFonts w:ascii="Times New Roman" w:hAnsi="Times New Roman" w:cs="Times New Roman"/>
          <w:color w:val="000000" w:themeColor="text1"/>
          <w:sz w:val="24"/>
          <w:szCs w:val="24"/>
        </w:rPr>
        <w:t>По результатам мониторинга качества финансового менеджмента по итогам 201</w:t>
      </w:r>
      <w:r w:rsidR="00D16FE1" w:rsidRPr="00844428">
        <w:rPr>
          <w:rFonts w:ascii="Times New Roman" w:hAnsi="Times New Roman" w:cs="Times New Roman"/>
          <w:color w:val="000000" w:themeColor="text1"/>
          <w:sz w:val="24"/>
          <w:szCs w:val="24"/>
        </w:rPr>
        <w:t>4</w:t>
      </w:r>
      <w:r w:rsidRPr="00844428">
        <w:rPr>
          <w:rFonts w:ascii="Times New Roman" w:hAnsi="Times New Roman" w:cs="Times New Roman"/>
          <w:color w:val="000000" w:themeColor="text1"/>
          <w:sz w:val="24"/>
          <w:szCs w:val="24"/>
        </w:rPr>
        <w:t xml:space="preserve"> года</w:t>
      </w:r>
      <w:r w:rsidR="00577067" w:rsidRPr="00844428">
        <w:rPr>
          <w:rFonts w:ascii="Times New Roman" w:hAnsi="Times New Roman" w:cs="Times New Roman"/>
          <w:color w:val="000000" w:themeColor="text1"/>
          <w:sz w:val="24"/>
          <w:szCs w:val="24"/>
        </w:rPr>
        <w:t xml:space="preserve"> составлен рейтинг главных администраторов</w:t>
      </w:r>
      <w:r w:rsidRPr="00844428">
        <w:rPr>
          <w:rFonts w:ascii="Times New Roman" w:hAnsi="Times New Roman" w:cs="Times New Roman"/>
          <w:color w:val="000000" w:themeColor="text1"/>
          <w:sz w:val="24"/>
          <w:szCs w:val="24"/>
        </w:rPr>
        <w:t xml:space="preserve"> </w:t>
      </w:r>
      <w:r w:rsidR="00577067" w:rsidRPr="00844428">
        <w:rPr>
          <w:rFonts w:ascii="Times New Roman" w:hAnsi="Times New Roman" w:cs="Times New Roman"/>
          <w:color w:val="000000" w:themeColor="text1"/>
          <w:sz w:val="24"/>
          <w:szCs w:val="24"/>
        </w:rPr>
        <w:t>бюджетных средств</w:t>
      </w:r>
      <w:r w:rsidRPr="00844428">
        <w:rPr>
          <w:rFonts w:ascii="Times New Roman" w:hAnsi="Times New Roman" w:cs="Times New Roman"/>
          <w:color w:val="000000" w:themeColor="text1"/>
          <w:sz w:val="24"/>
          <w:szCs w:val="24"/>
        </w:rPr>
        <w:t xml:space="preserve"> города, имеющих наилучшие итоговые оценки качества финансового менеджмента и имеющих самый низкий рейтинг.</w:t>
      </w:r>
    </w:p>
    <w:p w:rsidR="00090FB0" w:rsidRPr="00844428" w:rsidRDefault="00090FB0" w:rsidP="00D16FE1">
      <w:pPr>
        <w:spacing w:after="0" w:line="360" w:lineRule="auto"/>
        <w:ind w:firstLine="708"/>
        <w:jc w:val="both"/>
        <w:rPr>
          <w:rFonts w:ascii="Times New Roman" w:hAnsi="Times New Roman" w:cs="Times New Roman"/>
          <w:color w:val="000000" w:themeColor="text1"/>
          <w:sz w:val="24"/>
          <w:szCs w:val="24"/>
        </w:rPr>
      </w:pPr>
      <w:r w:rsidRPr="00844428">
        <w:rPr>
          <w:rFonts w:ascii="Times New Roman" w:hAnsi="Times New Roman" w:cs="Times New Roman"/>
          <w:color w:val="000000" w:themeColor="text1"/>
          <w:sz w:val="24"/>
          <w:szCs w:val="24"/>
        </w:rPr>
        <w:t>В результате мониторинга один главный администратор бюджетных средств имеет высокий уровень качества финансового менеджмента и 8 главных администраторов средний уровень качества финансового менеджмента из 11 оцениваемых, что составляет 81,8%</w:t>
      </w:r>
      <w:r w:rsidR="001F4A12">
        <w:rPr>
          <w:rFonts w:ascii="Times New Roman" w:hAnsi="Times New Roman" w:cs="Times New Roman"/>
          <w:color w:val="000000" w:themeColor="text1"/>
          <w:sz w:val="24"/>
          <w:szCs w:val="24"/>
        </w:rPr>
        <w:t xml:space="preserve"> от общего числа количества главных администраторов бюджетных </w:t>
      </w:r>
      <w:proofErr w:type="gramStart"/>
      <w:r w:rsidR="001F4A12">
        <w:rPr>
          <w:rFonts w:ascii="Times New Roman" w:hAnsi="Times New Roman" w:cs="Times New Roman"/>
          <w:color w:val="000000" w:themeColor="text1"/>
          <w:sz w:val="24"/>
          <w:szCs w:val="24"/>
        </w:rPr>
        <w:t>средств</w:t>
      </w:r>
      <w:proofErr w:type="gramEnd"/>
      <w:r w:rsidR="001F4A12">
        <w:rPr>
          <w:rFonts w:ascii="Times New Roman" w:hAnsi="Times New Roman" w:cs="Times New Roman"/>
          <w:color w:val="000000" w:themeColor="text1"/>
          <w:sz w:val="24"/>
          <w:szCs w:val="24"/>
        </w:rPr>
        <w:t xml:space="preserve"> в отношении ко</w:t>
      </w:r>
      <w:r w:rsidR="008335BA">
        <w:rPr>
          <w:rFonts w:ascii="Times New Roman" w:hAnsi="Times New Roman" w:cs="Times New Roman"/>
          <w:color w:val="000000" w:themeColor="text1"/>
          <w:sz w:val="24"/>
          <w:szCs w:val="24"/>
        </w:rPr>
        <w:t>т</w:t>
      </w:r>
      <w:r w:rsidR="001F4A12">
        <w:rPr>
          <w:rFonts w:ascii="Times New Roman" w:hAnsi="Times New Roman" w:cs="Times New Roman"/>
          <w:color w:val="000000" w:themeColor="text1"/>
          <w:sz w:val="24"/>
          <w:szCs w:val="24"/>
        </w:rPr>
        <w:t>орых проводился мониторинг</w:t>
      </w:r>
      <w:r w:rsidRPr="00844428">
        <w:rPr>
          <w:rFonts w:ascii="Times New Roman" w:hAnsi="Times New Roman" w:cs="Times New Roman"/>
          <w:color w:val="000000" w:themeColor="text1"/>
          <w:sz w:val="24"/>
          <w:szCs w:val="24"/>
        </w:rPr>
        <w:t>.</w:t>
      </w:r>
    </w:p>
    <w:p w:rsidR="00090FB0" w:rsidRPr="00844428" w:rsidRDefault="00196C5E" w:rsidP="00D16FE1">
      <w:pPr>
        <w:spacing w:after="0" w:line="360" w:lineRule="auto"/>
        <w:ind w:firstLine="708"/>
        <w:jc w:val="both"/>
        <w:rPr>
          <w:rFonts w:ascii="Times New Roman" w:hAnsi="Times New Roman" w:cs="Times New Roman"/>
          <w:color w:val="000000" w:themeColor="text1"/>
          <w:sz w:val="24"/>
          <w:szCs w:val="24"/>
        </w:rPr>
      </w:pPr>
      <w:r w:rsidRPr="00844428">
        <w:rPr>
          <w:rFonts w:ascii="Times New Roman" w:hAnsi="Times New Roman" w:cs="Times New Roman"/>
          <w:color w:val="000000" w:themeColor="text1"/>
          <w:sz w:val="24"/>
          <w:szCs w:val="24"/>
        </w:rPr>
        <w:t xml:space="preserve">4. </w:t>
      </w:r>
      <w:r w:rsidRPr="00844428">
        <w:rPr>
          <w:rFonts w:ascii="Times New Roman" w:hAnsi="Times New Roman" w:cs="Times New Roman"/>
          <w:b/>
          <w:i/>
          <w:color w:val="000000" w:themeColor="text1"/>
          <w:sz w:val="24"/>
          <w:szCs w:val="24"/>
        </w:rPr>
        <w:t xml:space="preserve">Осуществление контроля за операциями с бюджетными средствами получателей бюджетных средств бюджета города Югорска, средствами </w:t>
      </w:r>
      <w:proofErr w:type="gramStart"/>
      <w:r w:rsidRPr="00844428">
        <w:rPr>
          <w:rFonts w:ascii="Times New Roman" w:hAnsi="Times New Roman" w:cs="Times New Roman"/>
          <w:b/>
          <w:i/>
          <w:color w:val="000000" w:themeColor="text1"/>
          <w:sz w:val="24"/>
          <w:szCs w:val="24"/>
        </w:rPr>
        <w:t>администраторов источников финансирования дефицита бюджета города</w:t>
      </w:r>
      <w:proofErr w:type="gramEnd"/>
      <w:r w:rsidRPr="00844428">
        <w:rPr>
          <w:rFonts w:ascii="Times New Roman" w:hAnsi="Times New Roman" w:cs="Times New Roman"/>
          <w:b/>
          <w:i/>
          <w:color w:val="000000" w:themeColor="text1"/>
          <w:sz w:val="24"/>
          <w:szCs w:val="24"/>
        </w:rPr>
        <w:t xml:space="preserve"> Югорска</w:t>
      </w:r>
      <w:r w:rsidR="006A33C7" w:rsidRPr="00844428">
        <w:rPr>
          <w:rFonts w:ascii="Times New Roman" w:hAnsi="Times New Roman" w:cs="Times New Roman"/>
          <w:color w:val="000000" w:themeColor="text1"/>
          <w:sz w:val="24"/>
          <w:szCs w:val="24"/>
        </w:rPr>
        <w:t>.</w:t>
      </w:r>
      <w:r w:rsidRPr="00844428">
        <w:rPr>
          <w:rFonts w:ascii="Times New Roman" w:hAnsi="Times New Roman" w:cs="Times New Roman"/>
          <w:color w:val="000000" w:themeColor="text1"/>
          <w:sz w:val="24"/>
          <w:szCs w:val="24"/>
        </w:rPr>
        <w:t xml:space="preserve"> </w:t>
      </w:r>
    </w:p>
    <w:p w:rsidR="00196C5E" w:rsidRPr="00844428" w:rsidRDefault="00090FB0" w:rsidP="00D16FE1">
      <w:pPr>
        <w:spacing w:after="0" w:line="360" w:lineRule="auto"/>
        <w:ind w:firstLine="708"/>
        <w:jc w:val="both"/>
        <w:rPr>
          <w:rFonts w:ascii="Times New Roman" w:hAnsi="Times New Roman" w:cs="Times New Roman"/>
          <w:color w:val="000000" w:themeColor="text1"/>
          <w:sz w:val="24"/>
          <w:szCs w:val="24"/>
        </w:rPr>
      </w:pPr>
      <w:r w:rsidRPr="00844428">
        <w:rPr>
          <w:rFonts w:ascii="Times New Roman" w:hAnsi="Times New Roman" w:cs="Times New Roman"/>
          <w:color w:val="000000" w:themeColor="text1"/>
          <w:sz w:val="24"/>
          <w:szCs w:val="24"/>
        </w:rPr>
        <w:t xml:space="preserve">В течение 2015 года </w:t>
      </w:r>
      <w:r w:rsidR="006A33C7" w:rsidRPr="00844428">
        <w:rPr>
          <w:rFonts w:ascii="Times New Roman" w:hAnsi="Times New Roman" w:cs="Times New Roman"/>
          <w:color w:val="000000" w:themeColor="text1"/>
          <w:sz w:val="24"/>
          <w:szCs w:val="24"/>
        </w:rPr>
        <w:t>осуществлялся</w:t>
      </w:r>
      <w:r w:rsidRPr="00844428">
        <w:rPr>
          <w:rFonts w:ascii="Times New Roman" w:hAnsi="Times New Roman" w:cs="Times New Roman"/>
          <w:color w:val="000000" w:themeColor="text1"/>
          <w:sz w:val="24"/>
          <w:szCs w:val="24"/>
        </w:rPr>
        <w:t xml:space="preserve"> контроль</w:t>
      </w:r>
      <w:r w:rsidR="006A33C7" w:rsidRPr="00844428">
        <w:rPr>
          <w:rFonts w:ascii="Times New Roman" w:hAnsi="Times New Roman" w:cs="Times New Roman"/>
          <w:color w:val="000000" w:themeColor="text1"/>
          <w:sz w:val="24"/>
          <w:szCs w:val="24"/>
        </w:rPr>
        <w:t xml:space="preserve"> </w:t>
      </w:r>
      <w:proofErr w:type="gramStart"/>
      <w:r w:rsidR="006A33C7" w:rsidRPr="00844428">
        <w:rPr>
          <w:rFonts w:ascii="Times New Roman" w:hAnsi="Times New Roman" w:cs="Times New Roman"/>
          <w:color w:val="000000" w:themeColor="text1"/>
          <w:sz w:val="24"/>
          <w:szCs w:val="24"/>
        </w:rPr>
        <w:t>за</w:t>
      </w:r>
      <w:proofErr w:type="gramEnd"/>
      <w:r w:rsidR="00196C5E" w:rsidRPr="00844428">
        <w:rPr>
          <w:rFonts w:ascii="Times New Roman" w:hAnsi="Times New Roman" w:cs="Times New Roman"/>
          <w:color w:val="000000" w:themeColor="text1"/>
          <w:sz w:val="24"/>
          <w:szCs w:val="24"/>
        </w:rPr>
        <w:t>:</w:t>
      </w:r>
    </w:p>
    <w:p w:rsidR="00196C5E" w:rsidRPr="00844428" w:rsidRDefault="00196C5E" w:rsidP="00D16FE1">
      <w:pPr>
        <w:spacing w:after="0" w:line="360" w:lineRule="auto"/>
        <w:ind w:firstLine="708"/>
        <w:jc w:val="both"/>
        <w:rPr>
          <w:rFonts w:ascii="Times New Roman" w:hAnsi="Times New Roman" w:cs="Times New Roman"/>
          <w:color w:val="000000" w:themeColor="text1"/>
          <w:sz w:val="24"/>
          <w:szCs w:val="24"/>
        </w:rPr>
      </w:pPr>
      <w:r w:rsidRPr="00844428">
        <w:rPr>
          <w:rFonts w:ascii="Times New Roman" w:hAnsi="Times New Roman" w:cs="Times New Roman"/>
          <w:color w:val="000000" w:themeColor="text1"/>
          <w:sz w:val="24"/>
          <w:szCs w:val="24"/>
        </w:rPr>
        <w:lastRenderedPageBreak/>
        <w:t xml:space="preserve">- </w:t>
      </w:r>
      <w:proofErr w:type="spellStart"/>
      <w:r w:rsidRPr="00844428">
        <w:rPr>
          <w:rFonts w:ascii="Times New Roman" w:hAnsi="Times New Roman" w:cs="Times New Roman"/>
          <w:color w:val="000000" w:themeColor="text1"/>
          <w:sz w:val="24"/>
          <w:szCs w:val="24"/>
        </w:rPr>
        <w:t>непревышением</w:t>
      </w:r>
      <w:proofErr w:type="spellEnd"/>
      <w:r w:rsidRPr="00844428">
        <w:rPr>
          <w:rFonts w:ascii="Times New Roman" w:hAnsi="Times New Roman" w:cs="Times New Roman"/>
          <w:color w:val="000000" w:themeColor="text1"/>
          <w:sz w:val="24"/>
          <w:szCs w:val="24"/>
        </w:rPr>
        <w:t xml:space="preserve"> суммы по операциям над лимитами бюджетных обязательств и бюджетными ассигнованиями;</w:t>
      </w:r>
    </w:p>
    <w:p w:rsidR="00196C5E" w:rsidRPr="00844428" w:rsidRDefault="00196C5E" w:rsidP="00D16FE1">
      <w:pPr>
        <w:spacing w:after="0" w:line="360" w:lineRule="auto"/>
        <w:ind w:firstLine="708"/>
        <w:jc w:val="both"/>
        <w:rPr>
          <w:rFonts w:ascii="Times New Roman" w:hAnsi="Times New Roman" w:cs="Times New Roman"/>
          <w:color w:val="000000" w:themeColor="text1"/>
          <w:sz w:val="24"/>
          <w:szCs w:val="24"/>
        </w:rPr>
      </w:pPr>
      <w:r w:rsidRPr="00844428">
        <w:rPr>
          <w:rFonts w:ascii="Times New Roman" w:hAnsi="Times New Roman" w:cs="Times New Roman"/>
          <w:color w:val="000000" w:themeColor="text1"/>
          <w:sz w:val="24"/>
          <w:szCs w:val="24"/>
        </w:rPr>
        <w:t>- соответствием содержания проводимой операции коду бюджетной классификации Российской Федерации, указанному в платежном документе, представленном получателем бюджетных средств;</w:t>
      </w:r>
    </w:p>
    <w:p w:rsidR="00196C5E" w:rsidRPr="00844428" w:rsidRDefault="00196C5E" w:rsidP="00D16FE1">
      <w:pPr>
        <w:spacing w:after="0" w:line="360" w:lineRule="auto"/>
        <w:ind w:firstLine="708"/>
        <w:jc w:val="both"/>
        <w:rPr>
          <w:rFonts w:ascii="Times New Roman" w:hAnsi="Times New Roman" w:cs="Times New Roman"/>
          <w:color w:val="000000" w:themeColor="text1"/>
          <w:sz w:val="24"/>
          <w:szCs w:val="24"/>
        </w:rPr>
      </w:pPr>
      <w:r w:rsidRPr="00844428">
        <w:rPr>
          <w:rFonts w:ascii="Times New Roman" w:hAnsi="Times New Roman" w:cs="Times New Roman"/>
          <w:color w:val="000000" w:themeColor="text1"/>
          <w:sz w:val="24"/>
          <w:szCs w:val="24"/>
        </w:rPr>
        <w:t>- наличием документов, подтверждающих возникновение денежного обязательства, подлежащего оплате за счет средств бюджета города Югорска.</w:t>
      </w:r>
    </w:p>
    <w:p w:rsidR="00BE1E8A" w:rsidRPr="00844428" w:rsidRDefault="00BE1E8A" w:rsidP="00850532">
      <w:pPr>
        <w:autoSpaceDE w:val="0"/>
        <w:autoSpaceDN w:val="0"/>
        <w:adjustRightInd w:val="0"/>
        <w:spacing w:after="0" w:line="360" w:lineRule="auto"/>
        <w:ind w:firstLine="709"/>
        <w:jc w:val="both"/>
        <w:rPr>
          <w:rFonts w:ascii="Times New Roman" w:eastAsia="Times New Roman" w:hAnsi="Times New Roman" w:cs="Times New Roman"/>
          <w:color w:val="000000" w:themeColor="text1"/>
          <w:sz w:val="24"/>
          <w:szCs w:val="24"/>
        </w:rPr>
      </w:pPr>
      <w:proofErr w:type="gramStart"/>
      <w:r w:rsidRPr="00844428">
        <w:rPr>
          <w:rFonts w:ascii="Times New Roman" w:eastAsia="Times New Roman" w:hAnsi="Times New Roman" w:cs="Times New Roman"/>
          <w:color w:val="000000" w:themeColor="text1"/>
          <w:sz w:val="24"/>
          <w:szCs w:val="24"/>
        </w:rPr>
        <w:t xml:space="preserve">Уведомления </w:t>
      </w:r>
      <w:r w:rsidRPr="00844428">
        <w:rPr>
          <w:rFonts w:ascii="Times New Roman" w:hAnsi="Times New Roman" w:cs="Times New Roman"/>
          <w:color w:val="000000" w:themeColor="text1"/>
          <w:sz w:val="24"/>
          <w:szCs w:val="24"/>
        </w:rPr>
        <w:t>органов муниципального финансового контроля о применении к участникам бюджетного процесса бюджетных мер принуждения</w:t>
      </w:r>
      <w:r w:rsidRPr="00844428">
        <w:rPr>
          <w:rFonts w:ascii="Times New Roman" w:eastAsia="Times New Roman" w:hAnsi="Times New Roman" w:cs="Times New Roman"/>
          <w:color w:val="000000" w:themeColor="text1"/>
          <w:sz w:val="24"/>
          <w:szCs w:val="24"/>
        </w:rPr>
        <w:t>, в соответствии с Порядком</w:t>
      </w:r>
      <w:r w:rsidR="00766CA9">
        <w:rPr>
          <w:rFonts w:ascii="Times New Roman" w:eastAsia="Times New Roman" w:hAnsi="Times New Roman" w:cs="Times New Roman"/>
          <w:color w:val="000000" w:themeColor="text1"/>
          <w:sz w:val="24"/>
          <w:szCs w:val="24"/>
        </w:rPr>
        <w:t>,</w:t>
      </w:r>
      <w:r w:rsidRPr="00844428">
        <w:rPr>
          <w:rFonts w:ascii="Times New Roman" w:eastAsia="Times New Roman" w:hAnsi="Times New Roman" w:cs="Times New Roman"/>
          <w:color w:val="000000" w:themeColor="text1"/>
          <w:sz w:val="24"/>
          <w:szCs w:val="24"/>
        </w:rPr>
        <w:t xml:space="preserve"> определенном приказом Департамента финансов администрации города Югорска от 08.10.2014 № 35п «</w:t>
      </w:r>
      <w:r w:rsidRPr="00844428">
        <w:rPr>
          <w:rFonts w:ascii="Times New Roman" w:hAnsi="Times New Roman" w:cs="Times New Roman"/>
          <w:color w:val="000000" w:themeColor="text1"/>
          <w:sz w:val="24"/>
          <w:szCs w:val="24"/>
        </w:rPr>
        <w:t>Об утверждении Порядка исполнения Департаментом финансов администрации города Югорска решения о примен</w:t>
      </w:r>
      <w:r w:rsidR="000C0D0D" w:rsidRPr="00844428">
        <w:rPr>
          <w:rFonts w:ascii="Times New Roman" w:hAnsi="Times New Roman" w:cs="Times New Roman"/>
          <w:color w:val="000000" w:themeColor="text1"/>
          <w:sz w:val="24"/>
          <w:szCs w:val="24"/>
        </w:rPr>
        <w:t>ении бюджетных мер принуждения»</w:t>
      </w:r>
      <w:r w:rsidR="00766CA9">
        <w:rPr>
          <w:rFonts w:ascii="Times New Roman" w:hAnsi="Times New Roman" w:cs="Times New Roman"/>
          <w:color w:val="000000" w:themeColor="text1"/>
          <w:sz w:val="24"/>
          <w:szCs w:val="24"/>
        </w:rPr>
        <w:t>,</w:t>
      </w:r>
      <w:r w:rsidR="000C0D0D" w:rsidRPr="00844428">
        <w:rPr>
          <w:rFonts w:ascii="Times New Roman" w:hAnsi="Times New Roman" w:cs="Times New Roman"/>
          <w:color w:val="000000" w:themeColor="text1"/>
          <w:sz w:val="24"/>
          <w:szCs w:val="24"/>
        </w:rPr>
        <w:t xml:space="preserve"> </w:t>
      </w:r>
      <w:r w:rsidRPr="00844428">
        <w:rPr>
          <w:rFonts w:ascii="Times New Roman" w:eastAsia="Times New Roman" w:hAnsi="Times New Roman" w:cs="Times New Roman"/>
          <w:color w:val="000000" w:themeColor="text1"/>
          <w:sz w:val="24"/>
          <w:szCs w:val="24"/>
        </w:rPr>
        <w:t xml:space="preserve">в </w:t>
      </w:r>
      <w:r w:rsidR="00850532" w:rsidRPr="00844428">
        <w:rPr>
          <w:rFonts w:ascii="Times New Roman" w:eastAsia="Times New Roman" w:hAnsi="Times New Roman" w:cs="Times New Roman"/>
          <w:color w:val="000000" w:themeColor="text1"/>
          <w:sz w:val="24"/>
          <w:szCs w:val="24"/>
        </w:rPr>
        <w:t>Департамент финансов</w:t>
      </w:r>
      <w:r w:rsidRPr="00844428">
        <w:rPr>
          <w:rFonts w:ascii="Times New Roman" w:eastAsia="Times New Roman" w:hAnsi="Times New Roman" w:cs="Times New Roman"/>
          <w:color w:val="000000" w:themeColor="text1"/>
          <w:sz w:val="24"/>
          <w:szCs w:val="24"/>
        </w:rPr>
        <w:t xml:space="preserve"> в 2015 году не поступали.</w:t>
      </w:r>
      <w:proofErr w:type="gramEnd"/>
    </w:p>
    <w:p w:rsidR="00196C5E" w:rsidRPr="00844428" w:rsidRDefault="00196C5E" w:rsidP="00850532">
      <w:pPr>
        <w:spacing w:after="0" w:line="360" w:lineRule="auto"/>
        <w:ind w:firstLine="709"/>
        <w:jc w:val="both"/>
        <w:rPr>
          <w:rFonts w:ascii="Times New Roman" w:hAnsi="Times New Roman" w:cs="Times New Roman"/>
          <w:color w:val="000000" w:themeColor="text1"/>
          <w:sz w:val="24"/>
          <w:szCs w:val="24"/>
        </w:rPr>
      </w:pPr>
      <w:r w:rsidRPr="00844428">
        <w:rPr>
          <w:rFonts w:ascii="Times New Roman" w:hAnsi="Times New Roman" w:cs="Times New Roman"/>
          <w:color w:val="000000" w:themeColor="text1"/>
          <w:sz w:val="24"/>
          <w:szCs w:val="24"/>
        </w:rPr>
        <w:t xml:space="preserve">Результатом осуществления контроля является отсутствие </w:t>
      </w:r>
      <w:r w:rsidR="00766CA9">
        <w:rPr>
          <w:rFonts w:ascii="Times New Roman" w:hAnsi="Times New Roman" w:cs="Times New Roman"/>
          <w:color w:val="000000" w:themeColor="text1"/>
          <w:sz w:val="24"/>
          <w:szCs w:val="24"/>
        </w:rPr>
        <w:t xml:space="preserve">фактов </w:t>
      </w:r>
      <w:r w:rsidRPr="00844428">
        <w:rPr>
          <w:rFonts w:ascii="Times New Roman" w:hAnsi="Times New Roman" w:cs="Times New Roman"/>
          <w:color w:val="000000" w:themeColor="text1"/>
          <w:sz w:val="24"/>
          <w:szCs w:val="24"/>
        </w:rPr>
        <w:t>нецелевого использования бюджетных средств.</w:t>
      </w:r>
    </w:p>
    <w:p w:rsidR="007E2AB6" w:rsidRPr="00844428" w:rsidRDefault="00577067" w:rsidP="00D16FE1">
      <w:pPr>
        <w:spacing w:after="0" w:line="360" w:lineRule="auto"/>
        <w:ind w:firstLine="708"/>
        <w:jc w:val="both"/>
        <w:rPr>
          <w:rFonts w:ascii="Times New Roman" w:hAnsi="Times New Roman" w:cs="Times New Roman"/>
          <w:b/>
          <w:i/>
          <w:color w:val="000000" w:themeColor="text1"/>
          <w:sz w:val="24"/>
          <w:szCs w:val="24"/>
        </w:rPr>
      </w:pPr>
      <w:r w:rsidRPr="00844428">
        <w:rPr>
          <w:rFonts w:ascii="Times New Roman" w:hAnsi="Times New Roman" w:cs="Times New Roman"/>
          <w:b/>
          <w:i/>
          <w:color w:val="000000" w:themeColor="text1"/>
          <w:sz w:val="24"/>
          <w:szCs w:val="24"/>
        </w:rPr>
        <w:t>5</w:t>
      </w:r>
      <w:r w:rsidR="007E2AB6" w:rsidRPr="00844428">
        <w:rPr>
          <w:rFonts w:ascii="Times New Roman" w:hAnsi="Times New Roman" w:cs="Times New Roman"/>
          <w:b/>
          <w:i/>
          <w:color w:val="000000" w:themeColor="text1"/>
          <w:sz w:val="24"/>
          <w:szCs w:val="24"/>
        </w:rPr>
        <w:t xml:space="preserve">. Обеспечение эффективного функционирования Департамента финансов. </w:t>
      </w:r>
    </w:p>
    <w:p w:rsidR="007E2AB6" w:rsidRPr="00844428" w:rsidRDefault="007E2AB6" w:rsidP="00D16FE1">
      <w:pPr>
        <w:spacing w:after="0" w:line="360" w:lineRule="auto"/>
        <w:ind w:firstLine="708"/>
        <w:jc w:val="both"/>
        <w:rPr>
          <w:rFonts w:ascii="Times New Roman" w:hAnsi="Times New Roman" w:cs="Times New Roman"/>
          <w:color w:val="000000" w:themeColor="text1"/>
          <w:sz w:val="24"/>
          <w:szCs w:val="24"/>
        </w:rPr>
      </w:pPr>
      <w:r w:rsidRPr="00844428">
        <w:rPr>
          <w:rFonts w:ascii="Times New Roman" w:hAnsi="Times New Roman" w:cs="Times New Roman"/>
          <w:color w:val="000000" w:themeColor="text1"/>
          <w:sz w:val="24"/>
          <w:szCs w:val="24"/>
        </w:rPr>
        <w:t>Деятельность Департамента финансов направлена на проведение политики в рамках установленных полномочий, необходимой для устойчивого развития экономики и функционирования бюджетной системы города Югорска.</w:t>
      </w:r>
    </w:p>
    <w:p w:rsidR="007E2AB6" w:rsidRPr="00844428" w:rsidRDefault="007E2AB6" w:rsidP="00D16FE1">
      <w:pPr>
        <w:spacing w:after="0" w:line="360" w:lineRule="auto"/>
        <w:ind w:firstLine="708"/>
        <w:jc w:val="both"/>
        <w:rPr>
          <w:rFonts w:ascii="Times New Roman" w:hAnsi="Times New Roman" w:cs="Times New Roman"/>
          <w:color w:val="000000" w:themeColor="text1"/>
          <w:sz w:val="24"/>
          <w:szCs w:val="24"/>
        </w:rPr>
      </w:pPr>
      <w:r w:rsidRPr="00844428">
        <w:rPr>
          <w:rFonts w:ascii="Times New Roman" w:hAnsi="Times New Roman" w:cs="Times New Roman"/>
          <w:color w:val="000000" w:themeColor="text1"/>
          <w:sz w:val="24"/>
          <w:szCs w:val="24"/>
        </w:rPr>
        <w:t>Результатом реализации данного мероприятия является материально – техническое обеспечение деятельности Департамента финансов в объеме, необходимом для своевременного и качественного исполнения возложенных на него полномочий.</w:t>
      </w:r>
    </w:p>
    <w:p w:rsidR="007E2AB6" w:rsidRPr="00844428" w:rsidRDefault="007E2AB6" w:rsidP="00D16FE1">
      <w:pPr>
        <w:spacing w:after="0" w:line="360" w:lineRule="auto"/>
        <w:ind w:firstLine="708"/>
        <w:jc w:val="both"/>
        <w:rPr>
          <w:rFonts w:ascii="Times New Roman" w:hAnsi="Times New Roman" w:cs="Times New Roman"/>
          <w:color w:val="000000" w:themeColor="text1"/>
          <w:sz w:val="24"/>
          <w:szCs w:val="24"/>
        </w:rPr>
      </w:pPr>
      <w:r w:rsidRPr="00844428">
        <w:rPr>
          <w:rFonts w:ascii="Times New Roman" w:hAnsi="Times New Roman" w:cs="Times New Roman"/>
          <w:color w:val="000000" w:themeColor="text1"/>
          <w:sz w:val="24"/>
          <w:szCs w:val="24"/>
        </w:rPr>
        <w:t>В 201</w:t>
      </w:r>
      <w:r w:rsidR="008F46E2" w:rsidRPr="00844428">
        <w:rPr>
          <w:rFonts w:ascii="Times New Roman" w:hAnsi="Times New Roman" w:cs="Times New Roman"/>
          <w:color w:val="000000" w:themeColor="text1"/>
          <w:sz w:val="24"/>
          <w:szCs w:val="24"/>
        </w:rPr>
        <w:t>5</w:t>
      </w:r>
      <w:r w:rsidRPr="00844428">
        <w:rPr>
          <w:rFonts w:ascii="Times New Roman" w:hAnsi="Times New Roman" w:cs="Times New Roman"/>
          <w:color w:val="000000" w:themeColor="text1"/>
          <w:sz w:val="24"/>
          <w:szCs w:val="24"/>
        </w:rPr>
        <w:t xml:space="preserve"> году на обеспечение функционирования Департамента финансов было направлено </w:t>
      </w:r>
      <w:r w:rsidR="008F46E2" w:rsidRPr="00844428">
        <w:rPr>
          <w:rFonts w:ascii="Times New Roman" w:hAnsi="Times New Roman" w:cs="Times New Roman"/>
          <w:color w:val="000000" w:themeColor="text1"/>
          <w:sz w:val="24"/>
          <w:szCs w:val="24"/>
        </w:rPr>
        <w:t>32 104</w:t>
      </w:r>
      <w:r w:rsidRPr="00844428">
        <w:rPr>
          <w:rFonts w:ascii="Times New Roman" w:hAnsi="Times New Roman" w:cs="Times New Roman"/>
          <w:color w:val="000000" w:themeColor="text1"/>
          <w:sz w:val="24"/>
          <w:szCs w:val="24"/>
        </w:rPr>
        <w:t>,0 тыс. рублей, что составило 100,0 % от уточненного плана.</w:t>
      </w:r>
    </w:p>
    <w:p w:rsidR="00C2495D" w:rsidRPr="00844428" w:rsidRDefault="008F46E2" w:rsidP="00D16FE1">
      <w:pPr>
        <w:spacing w:after="0" w:line="360" w:lineRule="auto"/>
        <w:ind w:firstLine="708"/>
        <w:jc w:val="both"/>
        <w:rPr>
          <w:rFonts w:ascii="Times New Roman" w:hAnsi="Times New Roman" w:cs="Times New Roman"/>
          <w:color w:val="000000" w:themeColor="text1"/>
          <w:sz w:val="24"/>
          <w:szCs w:val="24"/>
        </w:rPr>
      </w:pPr>
      <w:r w:rsidRPr="00844428">
        <w:rPr>
          <w:rFonts w:ascii="Times New Roman" w:hAnsi="Times New Roman" w:cs="Times New Roman"/>
          <w:b/>
          <w:color w:val="000000" w:themeColor="text1"/>
          <w:sz w:val="24"/>
          <w:szCs w:val="24"/>
        </w:rPr>
        <w:t xml:space="preserve">Задача </w:t>
      </w:r>
      <w:r w:rsidR="00C2495D" w:rsidRPr="00844428">
        <w:rPr>
          <w:rFonts w:ascii="Times New Roman" w:hAnsi="Times New Roman" w:cs="Times New Roman"/>
          <w:b/>
          <w:color w:val="000000" w:themeColor="text1"/>
          <w:sz w:val="24"/>
          <w:szCs w:val="24"/>
        </w:rPr>
        <w:t xml:space="preserve">2 «Эффективное управление муниципальным долгом города Югорска» </w:t>
      </w:r>
      <w:r w:rsidR="00C2495D" w:rsidRPr="00844428">
        <w:rPr>
          <w:rFonts w:ascii="Times New Roman" w:hAnsi="Times New Roman" w:cs="Times New Roman"/>
          <w:color w:val="000000" w:themeColor="text1"/>
          <w:sz w:val="24"/>
          <w:szCs w:val="24"/>
        </w:rPr>
        <w:t xml:space="preserve"> осуществляется посредством реализации следующих мероприятий:</w:t>
      </w:r>
    </w:p>
    <w:p w:rsidR="00196C5E" w:rsidRPr="00844428" w:rsidRDefault="00567C73" w:rsidP="00D16FE1">
      <w:pPr>
        <w:pStyle w:val="a3"/>
        <w:numPr>
          <w:ilvl w:val="0"/>
          <w:numId w:val="3"/>
        </w:numPr>
        <w:spacing w:after="0" w:line="360" w:lineRule="auto"/>
        <w:jc w:val="both"/>
        <w:rPr>
          <w:rFonts w:ascii="Times New Roman" w:hAnsi="Times New Roman" w:cs="Times New Roman"/>
          <w:b/>
          <w:i/>
          <w:color w:val="000000" w:themeColor="text1"/>
          <w:sz w:val="24"/>
          <w:szCs w:val="24"/>
        </w:rPr>
      </w:pPr>
      <w:r w:rsidRPr="00844428">
        <w:rPr>
          <w:rFonts w:ascii="Times New Roman" w:hAnsi="Times New Roman" w:cs="Times New Roman"/>
          <w:b/>
          <w:i/>
          <w:color w:val="000000" w:themeColor="text1"/>
          <w:sz w:val="24"/>
          <w:szCs w:val="24"/>
        </w:rPr>
        <w:t>Обслуживание муниципального долга</w:t>
      </w:r>
      <w:r w:rsidR="003774EC" w:rsidRPr="00844428">
        <w:rPr>
          <w:rFonts w:ascii="Times New Roman" w:hAnsi="Times New Roman" w:cs="Times New Roman"/>
          <w:b/>
          <w:i/>
          <w:color w:val="000000" w:themeColor="text1"/>
          <w:sz w:val="24"/>
          <w:szCs w:val="24"/>
        </w:rPr>
        <w:t>.</w:t>
      </w:r>
    </w:p>
    <w:p w:rsidR="003774EC" w:rsidRPr="00844428" w:rsidRDefault="003774EC" w:rsidP="00D16FE1">
      <w:pPr>
        <w:spacing w:after="0" w:line="360" w:lineRule="auto"/>
        <w:ind w:firstLine="708"/>
        <w:jc w:val="both"/>
        <w:rPr>
          <w:rFonts w:ascii="Times New Roman" w:hAnsi="Times New Roman" w:cs="Times New Roman"/>
          <w:color w:val="000000" w:themeColor="text1"/>
          <w:sz w:val="24"/>
          <w:szCs w:val="24"/>
        </w:rPr>
      </w:pPr>
      <w:r w:rsidRPr="00844428">
        <w:rPr>
          <w:rFonts w:ascii="Times New Roman" w:eastAsia="Times New Roman" w:hAnsi="Times New Roman" w:cs="Times New Roman"/>
          <w:color w:val="000000" w:themeColor="text1"/>
          <w:sz w:val="24"/>
          <w:szCs w:val="24"/>
        </w:rPr>
        <w:t>В 201</w:t>
      </w:r>
      <w:r w:rsidR="00BE21DF" w:rsidRPr="00844428">
        <w:rPr>
          <w:rFonts w:ascii="Times New Roman" w:eastAsia="Times New Roman" w:hAnsi="Times New Roman" w:cs="Times New Roman"/>
          <w:color w:val="000000" w:themeColor="text1"/>
          <w:sz w:val="24"/>
          <w:szCs w:val="24"/>
        </w:rPr>
        <w:t>5</w:t>
      </w:r>
      <w:r w:rsidRPr="00844428">
        <w:rPr>
          <w:rFonts w:ascii="Times New Roman" w:eastAsia="Times New Roman" w:hAnsi="Times New Roman" w:cs="Times New Roman"/>
          <w:color w:val="000000" w:themeColor="text1"/>
          <w:sz w:val="24"/>
          <w:szCs w:val="24"/>
        </w:rPr>
        <w:t xml:space="preserve"> году расходы на обслуживание муниципального долга </w:t>
      </w:r>
      <w:r w:rsidR="00DD2922" w:rsidRPr="00844428">
        <w:rPr>
          <w:rFonts w:ascii="Times New Roman" w:eastAsia="Times New Roman" w:hAnsi="Times New Roman" w:cs="Times New Roman"/>
          <w:color w:val="000000" w:themeColor="text1"/>
          <w:sz w:val="24"/>
          <w:szCs w:val="24"/>
        </w:rPr>
        <w:t>исполнены в сумме</w:t>
      </w:r>
      <w:r w:rsidRPr="00844428">
        <w:rPr>
          <w:rFonts w:ascii="Times New Roman" w:hAnsi="Times New Roman" w:cs="Times New Roman"/>
          <w:color w:val="000000" w:themeColor="text1"/>
          <w:sz w:val="24"/>
          <w:szCs w:val="24"/>
        </w:rPr>
        <w:t xml:space="preserve"> </w:t>
      </w:r>
      <w:r w:rsidR="00031017" w:rsidRPr="00844428">
        <w:rPr>
          <w:rFonts w:ascii="Times New Roman" w:hAnsi="Times New Roman" w:cs="Times New Roman"/>
          <w:color w:val="000000" w:themeColor="text1"/>
          <w:sz w:val="24"/>
          <w:szCs w:val="24"/>
        </w:rPr>
        <w:t>13 950,9</w:t>
      </w:r>
      <w:r w:rsidRPr="00844428">
        <w:rPr>
          <w:rFonts w:ascii="Times New Roman" w:hAnsi="Times New Roman" w:cs="Times New Roman"/>
          <w:color w:val="000000" w:themeColor="text1"/>
          <w:sz w:val="24"/>
          <w:szCs w:val="24"/>
        </w:rPr>
        <w:t xml:space="preserve"> тыс. рублей, что составило 82,</w:t>
      </w:r>
      <w:r w:rsidR="00031017" w:rsidRPr="00844428">
        <w:rPr>
          <w:rFonts w:ascii="Times New Roman" w:hAnsi="Times New Roman" w:cs="Times New Roman"/>
          <w:color w:val="000000" w:themeColor="text1"/>
          <w:sz w:val="24"/>
          <w:szCs w:val="24"/>
        </w:rPr>
        <w:t>1</w:t>
      </w:r>
      <w:r w:rsidRPr="00844428">
        <w:rPr>
          <w:rFonts w:ascii="Times New Roman" w:hAnsi="Times New Roman" w:cs="Times New Roman"/>
          <w:color w:val="000000" w:themeColor="text1"/>
          <w:sz w:val="24"/>
          <w:szCs w:val="24"/>
        </w:rPr>
        <w:t xml:space="preserve">% от уточненного плана. Неисполнение расходов по обслуживанию муниципального долга связано с досрочным погашением и </w:t>
      </w:r>
      <w:r w:rsidR="001F4A12">
        <w:rPr>
          <w:rFonts w:ascii="Times New Roman" w:hAnsi="Times New Roman" w:cs="Times New Roman"/>
          <w:color w:val="000000" w:themeColor="text1"/>
          <w:sz w:val="24"/>
          <w:szCs w:val="24"/>
        </w:rPr>
        <w:t>меньшим объемом взятого кредита, что характеризует качественную работу Департамента финансов.</w:t>
      </w:r>
    </w:p>
    <w:p w:rsidR="00B551CC" w:rsidRPr="00844428" w:rsidRDefault="00B551CC" w:rsidP="00D16FE1">
      <w:pPr>
        <w:pStyle w:val="a3"/>
        <w:numPr>
          <w:ilvl w:val="0"/>
          <w:numId w:val="3"/>
        </w:numPr>
        <w:spacing w:after="0" w:line="360" w:lineRule="auto"/>
        <w:jc w:val="both"/>
        <w:rPr>
          <w:rFonts w:ascii="Times New Roman" w:hAnsi="Times New Roman" w:cs="Times New Roman"/>
          <w:b/>
          <w:i/>
          <w:color w:val="000000" w:themeColor="text1"/>
          <w:sz w:val="24"/>
          <w:szCs w:val="24"/>
        </w:rPr>
      </w:pPr>
      <w:r w:rsidRPr="00844428">
        <w:rPr>
          <w:rFonts w:ascii="Times New Roman" w:hAnsi="Times New Roman" w:cs="Times New Roman"/>
          <w:b/>
          <w:i/>
          <w:color w:val="000000" w:themeColor="text1"/>
          <w:sz w:val="24"/>
          <w:szCs w:val="24"/>
        </w:rPr>
        <w:t>Мониторинг состояния муниципального долга.</w:t>
      </w:r>
    </w:p>
    <w:p w:rsidR="00B551CC" w:rsidRPr="00844428" w:rsidRDefault="00B551CC" w:rsidP="00D16FE1">
      <w:pPr>
        <w:spacing w:after="0" w:line="360" w:lineRule="auto"/>
        <w:ind w:firstLine="708"/>
        <w:jc w:val="both"/>
        <w:rPr>
          <w:rFonts w:ascii="Times New Roman" w:hAnsi="Times New Roman" w:cs="Times New Roman"/>
          <w:color w:val="000000" w:themeColor="text1"/>
          <w:sz w:val="24"/>
          <w:szCs w:val="24"/>
        </w:rPr>
      </w:pPr>
      <w:r w:rsidRPr="00844428">
        <w:rPr>
          <w:rFonts w:ascii="Times New Roman" w:hAnsi="Times New Roman" w:cs="Times New Roman"/>
          <w:color w:val="000000" w:themeColor="text1"/>
          <w:sz w:val="24"/>
          <w:szCs w:val="24"/>
        </w:rPr>
        <w:t>Ежеквартально проводился мониторинг муниципального долга, так как муниципальные заимствования являются источником покрытия дефицита бюджета. Все установленные ограничения по муниципальному долгу соблюдены, имеются случаи досрочного погашения кредитных обязательств с целью сокращения расходов на обслуживание муниципального долга.</w:t>
      </w:r>
    </w:p>
    <w:p w:rsidR="00B551CC" w:rsidRPr="00844428" w:rsidRDefault="009C5388" w:rsidP="00D16FE1">
      <w:pPr>
        <w:pStyle w:val="a3"/>
        <w:numPr>
          <w:ilvl w:val="0"/>
          <w:numId w:val="3"/>
        </w:numPr>
        <w:spacing w:after="0" w:line="360" w:lineRule="auto"/>
        <w:jc w:val="both"/>
        <w:rPr>
          <w:rFonts w:ascii="Times New Roman" w:hAnsi="Times New Roman" w:cs="Times New Roman"/>
          <w:b/>
          <w:i/>
          <w:color w:val="000000" w:themeColor="text1"/>
          <w:sz w:val="24"/>
          <w:szCs w:val="24"/>
        </w:rPr>
      </w:pPr>
      <w:r w:rsidRPr="00844428">
        <w:rPr>
          <w:rFonts w:ascii="Times New Roman" w:hAnsi="Times New Roman" w:cs="Times New Roman"/>
          <w:b/>
          <w:i/>
          <w:color w:val="000000" w:themeColor="text1"/>
          <w:sz w:val="24"/>
          <w:szCs w:val="24"/>
        </w:rPr>
        <w:lastRenderedPageBreak/>
        <w:t>Управление резервным фондом администрации города Югорска.</w:t>
      </w:r>
    </w:p>
    <w:p w:rsidR="0085214B" w:rsidRPr="00844428" w:rsidRDefault="0085214B" w:rsidP="00D16FE1">
      <w:pPr>
        <w:spacing w:after="0" w:line="360" w:lineRule="auto"/>
        <w:ind w:firstLine="708"/>
        <w:jc w:val="both"/>
        <w:rPr>
          <w:rFonts w:ascii="Times New Roman" w:hAnsi="Times New Roman" w:cs="Times New Roman"/>
          <w:color w:val="000000" w:themeColor="text1"/>
          <w:sz w:val="24"/>
          <w:szCs w:val="24"/>
        </w:rPr>
      </w:pPr>
      <w:r w:rsidRPr="00844428">
        <w:rPr>
          <w:rFonts w:ascii="Times New Roman" w:hAnsi="Times New Roman" w:cs="Times New Roman"/>
          <w:color w:val="000000" w:themeColor="text1"/>
          <w:sz w:val="24"/>
          <w:szCs w:val="24"/>
        </w:rPr>
        <w:t>В 2015 году р</w:t>
      </w:r>
      <w:r w:rsidR="00E406E5" w:rsidRPr="00844428">
        <w:rPr>
          <w:rFonts w:ascii="Times New Roman" w:hAnsi="Times New Roman" w:cs="Times New Roman"/>
          <w:color w:val="000000" w:themeColor="text1"/>
          <w:sz w:val="24"/>
          <w:szCs w:val="24"/>
        </w:rPr>
        <w:t>езервн</w:t>
      </w:r>
      <w:r w:rsidRPr="00844428">
        <w:rPr>
          <w:rFonts w:ascii="Times New Roman" w:hAnsi="Times New Roman" w:cs="Times New Roman"/>
          <w:color w:val="000000" w:themeColor="text1"/>
          <w:sz w:val="24"/>
          <w:szCs w:val="24"/>
        </w:rPr>
        <w:t>ый</w:t>
      </w:r>
      <w:r w:rsidR="00E406E5" w:rsidRPr="00844428">
        <w:rPr>
          <w:rFonts w:ascii="Times New Roman" w:hAnsi="Times New Roman" w:cs="Times New Roman"/>
          <w:color w:val="000000" w:themeColor="text1"/>
          <w:sz w:val="24"/>
          <w:szCs w:val="24"/>
        </w:rPr>
        <w:t xml:space="preserve"> фонд администрации города Югорска утвержден в сумме 1 000,0 тыс. рублей. </w:t>
      </w:r>
      <w:r w:rsidRPr="00844428">
        <w:rPr>
          <w:rFonts w:ascii="Times New Roman" w:hAnsi="Times New Roman" w:cs="Times New Roman"/>
          <w:color w:val="000000" w:themeColor="text1"/>
          <w:sz w:val="24"/>
          <w:szCs w:val="24"/>
        </w:rPr>
        <w:t>Резервный фонд предназначен для исполнения расходных обязательств бюджета города Югорска в соответствии с установленными приоритетами и направлениями расходования средств резервного фонда.</w:t>
      </w:r>
    </w:p>
    <w:p w:rsidR="00D35C28" w:rsidRPr="00844428" w:rsidRDefault="00E406E5" w:rsidP="00D16FE1">
      <w:pPr>
        <w:spacing w:after="0" w:line="360" w:lineRule="auto"/>
        <w:ind w:firstLine="708"/>
        <w:jc w:val="both"/>
        <w:rPr>
          <w:rFonts w:ascii="Times New Roman" w:hAnsi="Times New Roman" w:cs="Times New Roman"/>
          <w:color w:val="000000" w:themeColor="text1"/>
          <w:sz w:val="24"/>
          <w:szCs w:val="24"/>
        </w:rPr>
      </w:pPr>
      <w:proofErr w:type="gramStart"/>
      <w:r w:rsidRPr="00844428">
        <w:rPr>
          <w:rFonts w:ascii="Times New Roman" w:hAnsi="Times New Roman" w:cs="Times New Roman"/>
          <w:color w:val="000000" w:themeColor="text1"/>
          <w:sz w:val="24"/>
          <w:szCs w:val="24"/>
        </w:rPr>
        <w:t>Средства резервного фонда администрации города Югорска в отчетном периоде не использовались, так как отсутствовали случаи аварий, стихийных бедствий и другие непредвиденные расходы, не предусмотренные в бюджете города и подлежащие финансированию из резервного фонда в соответствии с Положением о порядке расходования средств резервного фонда администрации города Югорска</w:t>
      </w:r>
      <w:r w:rsidR="0085214B" w:rsidRPr="00844428">
        <w:rPr>
          <w:rFonts w:ascii="Times New Roman" w:hAnsi="Times New Roman" w:cs="Times New Roman"/>
          <w:color w:val="000000" w:themeColor="text1"/>
          <w:sz w:val="24"/>
          <w:szCs w:val="24"/>
        </w:rPr>
        <w:t>, утвержденного постановлением главы города Югорска от 18.06.2008 №</w:t>
      </w:r>
      <w:r w:rsidR="009C341D">
        <w:rPr>
          <w:rFonts w:ascii="Times New Roman" w:hAnsi="Times New Roman" w:cs="Times New Roman"/>
          <w:color w:val="000000" w:themeColor="text1"/>
          <w:sz w:val="24"/>
          <w:szCs w:val="24"/>
        </w:rPr>
        <w:t xml:space="preserve"> </w:t>
      </w:r>
      <w:r w:rsidR="0085214B" w:rsidRPr="00844428">
        <w:rPr>
          <w:rFonts w:ascii="Times New Roman" w:hAnsi="Times New Roman" w:cs="Times New Roman"/>
          <w:color w:val="000000" w:themeColor="text1"/>
          <w:sz w:val="24"/>
          <w:szCs w:val="24"/>
        </w:rPr>
        <w:t>841 (с изменениями от 17.04.2014 №</w:t>
      </w:r>
      <w:r w:rsidR="009C341D">
        <w:rPr>
          <w:rFonts w:ascii="Times New Roman" w:hAnsi="Times New Roman" w:cs="Times New Roman"/>
          <w:color w:val="000000" w:themeColor="text1"/>
          <w:sz w:val="24"/>
          <w:szCs w:val="24"/>
        </w:rPr>
        <w:t xml:space="preserve"> </w:t>
      </w:r>
      <w:r w:rsidR="0085214B" w:rsidRPr="00844428">
        <w:rPr>
          <w:rFonts w:ascii="Times New Roman" w:hAnsi="Times New Roman" w:cs="Times New Roman"/>
          <w:color w:val="000000" w:themeColor="text1"/>
          <w:sz w:val="24"/>
          <w:szCs w:val="24"/>
        </w:rPr>
        <w:t>1598)</w:t>
      </w:r>
      <w:r w:rsidR="00D35C28" w:rsidRPr="00844428">
        <w:rPr>
          <w:rFonts w:ascii="Times New Roman" w:hAnsi="Times New Roman" w:cs="Times New Roman"/>
          <w:color w:val="000000" w:themeColor="text1"/>
          <w:sz w:val="24"/>
          <w:szCs w:val="24"/>
        </w:rPr>
        <w:t>.</w:t>
      </w:r>
      <w:proofErr w:type="gramEnd"/>
    </w:p>
    <w:p w:rsidR="00A0529D" w:rsidRPr="00844428" w:rsidRDefault="00A0529D" w:rsidP="00D16FE1">
      <w:pPr>
        <w:spacing w:after="0" w:line="360" w:lineRule="auto"/>
        <w:ind w:firstLine="708"/>
        <w:jc w:val="both"/>
        <w:rPr>
          <w:rFonts w:ascii="Times New Roman" w:hAnsi="Times New Roman" w:cs="Times New Roman"/>
          <w:b/>
          <w:color w:val="000000" w:themeColor="text1"/>
          <w:sz w:val="24"/>
          <w:szCs w:val="24"/>
        </w:rPr>
      </w:pPr>
      <w:r w:rsidRPr="00844428">
        <w:rPr>
          <w:rFonts w:ascii="Times New Roman" w:hAnsi="Times New Roman" w:cs="Times New Roman"/>
          <w:b/>
          <w:color w:val="000000" w:themeColor="text1"/>
          <w:sz w:val="24"/>
          <w:szCs w:val="24"/>
        </w:rPr>
        <w:t>Задача 3 «Формирование единого информационного пространства в сфере управления муниципальными финансами»</w:t>
      </w:r>
      <w:r w:rsidR="00992F54" w:rsidRPr="00844428">
        <w:rPr>
          <w:rFonts w:ascii="Times New Roman" w:hAnsi="Times New Roman" w:cs="Times New Roman"/>
          <w:b/>
          <w:color w:val="000000" w:themeColor="text1"/>
          <w:sz w:val="24"/>
          <w:szCs w:val="24"/>
        </w:rPr>
        <w:t>.</w:t>
      </w:r>
      <w:r w:rsidR="004A09D1" w:rsidRPr="00844428">
        <w:rPr>
          <w:rFonts w:ascii="Times New Roman" w:hAnsi="Times New Roman" w:cs="Times New Roman"/>
          <w:b/>
          <w:color w:val="000000" w:themeColor="text1"/>
          <w:sz w:val="24"/>
          <w:szCs w:val="24"/>
        </w:rPr>
        <w:t xml:space="preserve"> </w:t>
      </w:r>
    </w:p>
    <w:p w:rsidR="009C7198" w:rsidRPr="00844428" w:rsidRDefault="00EC6B99" w:rsidP="009C7198">
      <w:pPr>
        <w:pStyle w:val="ab"/>
        <w:spacing w:line="360" w:lineRule="auto"/>
        <w:ind w:firstLine="708"/>
        <w:jc w:val="both"/>
        <w:rPr>
          <w:rFonts w:ascii="Times New Roman" w:hAnsi="Times New Roman" w:cs="Times New Roman"/>
          <w:color w:val="000000" w:themeColor="text1"/>
          <w:sz w:val="24"/>
          <w:szCs w:val="24"/>
        </w:rPr>
      </w:pPr>
      <w:r w:rsidRPr="00844428">
        <w:rPr>
          <w:rFonts w:ascii="Times New Roman" w:hAnsi="Times New Roman" w:cs="Times New Roman"/>
          <w:color w:val="000000" w:themeColor="text1"/>
          <w:sz w:val="24"/>
          <w:szCs w:val="24"/>
        </w:rPr>
        <w:t xml:space="preserve">В течение года </w:t>
      </w:r>
      <w:r w:rsidR="00491D96" w:rsidRPr="00844428">
        <w:rPr>
          <w:rFonts w:ascii="Times New Roman" w:hAnsi="Times New Roman" w:cs="Times New Roman"/>
          <w:color w:val="000000" w:themeColor="text1"/>
          <w:sz w:val="24"/>
          <w:szCs w:val="24"/>
        </w:rPr>
        <w:t xml:space="preserve">поддерживалась актуальность программного обеспечения участников бюджетного процесса города Югорска в соответствии с установленными нормативными актами, регламентирующими порядок составления и исполнения бюджета. </w:t>
      </w:r>
    </w:p>
    <w:p w:rsidR="00D916FB" w:rsidRPr="00844428" w:rsidRDefault="00491D96" w:rsidP="00D916FB">
      <w:pPr>
        <w:pStyle w:val="ab"/>
        <w:spacing w:line="360" w:lineRule="auto"/>
        <w:ind w:firstLine="708"/>
        <w:jc w:val="both"/>
        <w:rPr>
          <w:rFonts w:ascii="Times New Roman" w:hAnsi="Times New Roman" w:cs="Times New Roman"/>
          <w:color w:val="000000" w:themeColor="text1"/>
          <w:sz w:val="24"/>
          <w:szCs w:val="24"/>
        </w:rPr>
      </w:pPr>
      <w:r w:rsidRPr="00844428">
        <w:rPr>
          <w:rFonts w:ascii="Times New Roman" w:hAnsi="Times New Roman" w:cs="Times New Roman"/>
          <w:color w:val="000000" w:themeColor="text1"/>
          <w:sz w:val="24"/>
          <w:szCs w:val="24"/>
        </w:rPr>
        <w:t>В целях обеспечения процесса планирования и исполнения бюджета города</w:t>
      </w:r>
      <w:r w:rsidR="009C7198" w:rsidRPr="00844428">
        <w:rPr>
          <w:rFonts w:ascii="Times New Roman" w:hAnsi="Times New Roman" w:cs="Times New Roman"/>
          <w:color w:val="000000" w:themeColor="text1"/>
          <w:sz w:val="24"/>
          <w:szCs w:val="24"/>
        </w:rPr>
        <w:t xml:space="preserve"> </w:t>
      </w:r>
      <w:r w:rsidRPr="00844428">
        <w:rPr>
          <w:rFonts w:ascii="Times New Roman" w:hAnsi="Times New Roman" w:cs="Times New Roman"/>
          <w:color w:val="000000" w:themeColor="text1"/>
          <w:sz w:val="24"/>
          <w:szCs w:val="24"/>
        </w:rPr>
        <w:t>Департ</w:t>
      </w:r>
      <w:r w:rsidR="009C7198" w:rsidRPr="00844428">
        <w:rPr>
          <w:rFonts w:ascii="Times New Roman" w:hAnsi="Times New Roman" w:cs="Times New Roman"/>
          <w:color w:val="000000" w:themeColor="text1"/>
          <w:sz w:val="24"/>
          <w:szCs w:val="24"/>
        </w:rPr>
        <w:t>а</w:t>
      </w:r>
      <w:r w:rsidRPr="00844428">
        <w:rPr>
          <w:rFonts w:ascii="Times New Roman" w:hAnsi="Times New Roman" w:cs="Times New Roman"/>
          <w:color w:val="000000" w:themeColor="text1"/>
          <w:sz w:val="24"/>
          <w:szCs w:val="24"/>
        </w:rPr>
        <w:t>мент фина</w:t>
      </w:r>
      <w:r w:rsidR="009C7198" w:rsidRPr="00844428">
        <w:rPr>
          <w:rFonts w:ascii="Times New Roman" w:hAnsi="Times New Roman" w:cs="Times New Roman"/>
          <w:color w:val="000000" w:themeColor="text1"/>
          <w:sz w:val="24"/>
          <w:szCs w:val="24"/>
        </w:rPr>
        <w:t>н</w:t>
      </w:r>
      <w:r w:rsidRPr="00844428">
        <w:rPr>
          <w:rFonts w:ascii="Times New Roman" w:hAnsi="Times New Roman" w:cs="Times New Roman"/>
          <w:color w:val="000000" w:themeColor="text1"/>
          <w:sz w:val="24"/>
          <w:szCs w:val="24"/>
        </w:rPr>
        <w:t>с</w:t>
      </w:r>
      <w:r w:rsidR="009C7198" w:rsidRPr="00844428">
        <w:rPr>
          <w:rFonts w:ascii="Times New Roman" w:hAnsi="Times New Roman" w:cs="Times New Roman"/>
          <w:color w:val="000000" w:themeColor="text1"/>
          <w:sz w:val="24"/>
          <w:szCs w:val="24"/>
        </w:rPr>
        <w:t>ов использовал программный продукт «Автоматизированная система планирования, бухгалтерского учета и анализа исполнения бюджета «Бюджет» и его программных модулей, сервера удаленного документооборота и удаленных рабочих мест.</w:t>
      </w:r>
    </w:p>
    <w:p w:rsidR="00EC6B99" w:rsidRPr="00844428" w:rsidRDefault="00EC6B99" w:rsidP="00EC6B99">
      <w:pPr>
        <w:pStyle w:val="ab"/>
        <w:spacing w:line="360" w:lineRule="auto"/>
        <w:jc w:val="both"/>
        <w:rPr>
          <w:rFonts w:ascii="Times New Roman" w:hAnsi="Times New Roman" w:cs="Times New Roman"/>
          <w:color w:val="000000" w:themeColor="text1"/>
          <w:sz w:val="24"/>
          <w:szCs w:val="24"/>
        </w:rPr>
      </w:pPr>
      <w:r w:rsidRPr="00844428">
        <w:rPr>
          <w:rFonts w:ascii="Times New Roman" w:hAnsi="Times New Roman" w:cs="Times New Roman"/>
          <w:color w:val="000000" w:themeColor="text1"/>
          <w:sz w:val="24"/>
          <w:szCs w:val="24"/>
          <w:lang w:val="en-US"/>
        </w:rPr>
        <w:t> </w:t>
      </w:r>
      <w:r w:rsidRPr="00844428">
        <w:rPr>
          <w:rFonts w:ascii="Times New Roman" w:hAnsi="Times New Roman" w:cs="Times New Roman"/>
          <w:color w:val="000000" w:themeColor="text1"/>
          <w:sz w:val="24"/>
          <w:szCs w:val="24"/>
        </w:rPr>
        <w:tab/>
        <w:t>Для обеспечения работоспособности прикладного программного комплекса</w:t>
      </w:r>
      <w:r w:rsidR="009C7198" w:rsidRPr="00844428">
        <w:rPr>
          <w:rFonts w:ascii="Times New Roman" w:hAnsi="Times New Roman" w:cs="Times New Roman"/>
          <w:color w:val="000000" w:themeColor="text1"/>
          <w:sz w:val="24"/>
          <w:szCs w:val="24"/>
        </w:rPr>
        <w:t xml:space="preserve"> </w:t>
      </w:r>
      <w:r w:rsidRPr="00844428">
        <w:rPr>
          <w:rFonts w:ascii="Times New Roman" w:hAnsi="Times New Roman" w:cs="Times New Roman"/>
          <w:color w:val="000000" w:themeColor="text1"/>
          <w:sz w:val="24"/>
          <w:szCs w:val="24"/>
        </w:rPr>
        <w:t>«СКИФ БП» по сбору и консолидации отчетности с целью дальнейшей передачи в Департамент финансов Ханты-Мансийского автономного округа – Югры в 2015</w:t>
      </w:r>
      <w:r w:rsidR="009C7198" w:rsidRPr="00844428">
        <w:rPr>
          <w:rFonts w:ascii="Times New Roman" w:hAnsi="Times New Roman" w:cs="Times New Roman"/>
          <w:color w:val="000000" w:themeColor="text1"/>
          <w:sz w:val="24"/>
          <w:szCs w:val="24"/>
        </w:rPr>
        <w:t xml:space="preserve"> </w:t>
      </w:r>
      <w:r w:rsidRPr="00844428">
        <w:rPr>
          <w:rFonts w:ascii="Times New Roman" w:hAnsi="Times New Roman" w:cs="Times New Roman"/>
          <w:color w:val="000000" w:themeColor="text1"/>
          <w:sz w:val="24"/>
          <w:szCs w:val="24"/>
        </w:rPr>
        <w:t xml:space="preserve">году установлено </w:t>
      </w:r>
      <w:r w:rsidR="009C7198" w:rsidRPr="00844428">
        <w:rPr>
          <w:rFonts w:ascii="Times New Roman" w:hAnsi="Times New Roman" w:cs="Times New Roman"/>
          <w:color w:val="000000" w:themeColor="text1"/>
          <w:sz w:val="24"/>
          <w:szCs w:val="24"/>
        </w:rPr>
        <w:t>около</w:t>
      </w:r>
      <w:r w:rsidRPr="00844428">
        <w:rPr>
          <w:rFonts w:ascii="Times New Roman" w:hAnsi="Times New Roman" w:cs="Times New Roman"/>
          <w:color w:val="000000" w:themeColor="text1"/>
          <w:sz w:val="24"/>
          <w:szCs w:val="24"/>
        </w:rPr>
        <w:t xml:space="preserve"> 1</w:t>
      </w:r>
      <w:r w:rsidR="009C7198" w:rsidRPr="00844428">
        <w:rPr>
          <w:rFonts w:ascii="Times New Roman" w:hAnsi="Times New Roman" w:cs="Times New Roman"/>
          <w:color w:val="000000" w:themeColor="text1"/>
          <w:sz w:val="24"/>
          <w:szCs w:val="24"/>
        </w:rPr>
        <w:t>00</w:t>
      </w:r>
      <w:r w:rsidRPr="00844428">
        <w:rPr>
          <w:rFonts w:ascii="Times New Roman" w:hAnsi="Times New Roman" w:cs="Times New Roman"/>
          <w:color w:val="000000" w:themeColor="text1"/>
          <w:sz w:val="24"/>
          <w:szCs w:val="24"/>
        </w:rPr>
        <w:t xml:space="preserve"> обновлений. Оказывалась методическая и консультационная помощь пользователям удаленных рабочих мест автоматизированной системы «Бюджет», пользователям программного комплекса «СКИФ» и других информационных систем, нахо</w:t>
      </w:r>
      <w:r w:rsidR="00906482" w:rsidRPr="00844428">
        <w:rPr>
          <w:rFonts w:ascii="Times New Roman" w:hAnsi="Times New Roman" w:cs="Times New Roman"/>
          <w:color w:val="000000" w:themeColor="text1"/>
          <w:sz w:val="24"/>
          <w:szCs w:val="24"/>
        </w:rPr>
        <w:t>дящихся в эксплуатации в Д</w:t>
      </w:r>
      <w:r w:rsidRPr="00844428">
        <w:rPr>
          <w:rFonts w:ascii="Times New Roman" w:hAnsi="Times New Roman" w:cs="Times New Roman"/>
          <w:color w:val="000000" w:themeColor="text1"/>
          <w:sz w:val="24"/>
          <w:szCs w:val="24"/>
        </w:rPr>
        <w:t xml:space="preserve">епартаменте финансов администрации города </w:t>
      </w:r>
      <w:r w:rsidR="00906482" w:rsidRPr="00844428">
        <w:rPr>
          <w:rFonts w:ascii="Times New Roman" w:hAnsi="Times New Roman" w:cs="Times New Roman"/>
          <w:color w:val="000000" w:themeColor="text1"/>
          <w:sz w:val="24"/>
          <w:szCs w:val="24"/>
        </w:rPr>
        <w:t>Югорска</w:t>
      </w:r>
      <w:r w:rsidRPr="00844428">
        <w:rPr>
          <w:rFonts w:ascii="Times New Roman" w:hAnsi="Times New Roman" w:cs="Times New Roman"/>
          <w:color w:val="000000" w:themeColor="text1"/>
          <w:sz w:val="24"/>
          <w:szCs w:val="24"/>
        </w:rPr>
        <w:t>.</w:t>
      </w:r>
    </w:p>
    <w:p w:rsidR="00F87FCE" w:rsidRPr="00844428" w:rsidRDefault="00F87FCE" w:rsidP="00F87FCE">
      <w:pPr>
        <w:spacing w:after="0" w:line="360" w:lineRule="auto"/>
        <w:ind w:firstLine="708"/>
        <w:jc w:val="both"/>
        <w:rPr>
          <w:rFonts w:ascii="Times New Roman" w:hAnsi="Times New Roman" w:cs="Times New Roman"/>
          <w:color w:val="000000" w:themeColor="text1"/>
          <w:sz w:val="24"/>
          <w:szCs w:val="24"/>
        </w:rPr>
      </w:pPr>
      <w:r w:rsidRPr="00844428">
        <w:rPr>
          <w:rFonts w:ascii="Times New Roman" w:hAnsi="Times New Roman" w:cs="Times New Roman"/>
          <w:color w:val="000000" w:themeColor="text1"/>
          <w:sz w:val="24"/>
          <w:szCs w:val="24"/>
        </w:rPr>
        <w:t>В целях организации работ по исполнению бюджета города Югорска и формированию отчетности, в 2015 году Департамент финансов осуществлял электронное взаимодействие:</w:t>
      </w:r>
    </w:p>
    <w:p w:rsidR="00F87FCE" w:rsidRPr="00844428" w:rsidRDefault="00F87FCE" w:rsidP="00861D19">
      <w:pPr>
        <w:pStyle w:val="ab"/>
        <w:spacing w:line="360" w:lineRule="auto"/>
        <w:ind w:firstLine="708"/>
        <w:jc w:val="both"/>
        <w:rPr>
          <w:rFonts w:ascii="Times New Roman" w:hAnsi="Times New Roman" w:cs="Times New Roman"/>
          <w:color w:val="000000" w:themeColor="text1"/>
          <w:sz w:val="24"/>
          <w:szCs w:val="24"/>
        </w:rPr>
      </w:pPr>
      <w:r w:rsidRPr="00844428">
        <w:rPr>
          <w:color w:val="000000" w:themeColor="text1"/>
        </w:rPr>
        <w:t xml:space="preserve">- </w:t>
      </w:r>
      <w:r w:rsidRPr="00844428">
        <w:rPr>
          <w:rFonts w:ascii="Times New Roman" w:hAnsi="Times New Roman" w:cs="Times New Roman"/>
          <w:color w:val="000000" w:themeColor="text1"/>
          <w:sz w:val="24"/>
          <w:szCs w:val="24"/>
        </w:rPr>
        <w:t>с Управлением Федерального казначейства по Ханты-Мансийскому автономному округу – Югре при администрировании доходов и кассовом обслуживании бюджета города;</w:t>
      </w:r>
    </w:p>
    <w:p w:rsidR="00F87FCE" w:rsidRPr="00844428" w:rsidRDefault="00F87FCE" w:rsidP="00861D19">
      <w:pPr>
        <w:pStyle w:val="ab"/>
        <w:spacing w:line="360" w:lineRule="auto"/>
        <w:ind w:firstLine="708"/>
        <w:jc w:val="both"/>
        <w:rPr>
          <w:rFonts w:ascii="Times New Roman" w:hAnsi="Times New Roman" w:cs="Times New Roman"/>
          <w:color w:val="000000" w:themeColor="text1"/>
          <w:sz w:val="24"/>
          <w:szCs w:val="24"/>
        </w:rPr>
      </w:pPr>
      <w:r w:rsidRPr="00844428">
        <w:rPr>
          <w:rFonts w:ascii="Times New Roman" w:hAnsi="Times New Roman" w:cs="Times New Roman"/>
          <w:color w:val="000000" w:themeColor="text1"/>
          <w:sz w:val="24"/>
          <w:szCs w:val="24"/>
        </w:rPr>
        <w:t xml:space="preserve">- с публичным акционерным обществом «Ханты-Мансийский </w:t>
      </w:r>
      <w:r w:rsidR="00766CA9">
        <w:rPr>
          <w:rFonts w:ascii="Times New Roman" w:hAnsi="Times New Roman" w:cs="Times New Roman"/>
          <w:color w:val="000000" w:themeColor="text1"/>
          <w:sz w:val="24"/>
          <w:szCs w:val="24"/>
        </w:rPr>
        <w:t>Банк О</w:t>
      </w:r>
      <w:r w:rsidRPr="00844428">
        <w:rPr>
          <w:rFonts w:ascii="Times New Roman" w:hAnsi="Times New Roman" w:cs="Times New Roman"/>
          <w:color w:val="000000" w:themeColor="text1"/>
          <w:sz w:val="24"/>
          <w:szCs w:val="24"/>
        </w:rPr>
        <w:t>ткрытие» при кассовом обслуживании муниципальных бюджетных и автономных учреждений;</w:t>
      </w:r>
    </w:p>
    <w:p w:rsidR="00F87FCE" w:rsidRPr="00844428" w:rsidRDefault="00F87FCE" w:rsidP="00861D19">
      <w:pPr>
        <w:pStyle w:val="ab"/>
        <w:spacing w:line="360" w:lineRule="auto"/>
        <w:ind w:firstLine="708"/>
        <w:jc w:val="both"/>
        <w:rPr>
          <w:rFonts w:ascii="Times New Roman" w:hAnsi="Times New Roman" w:cs="Times New Roman"/>
          <w:color w:val="000000" w:themeColor="text1"/>
          <w:sz w:val="24"/>
          <w:szCs w:val="24"/>
        </w:rPr>
      </w:pPr>
      <w:r w:rsidRPr="00844428">
        <w:rPr>
          <w:rFonts w:ascii="Times New Roman" w:hAnsi="Times New Roman" w:cs="Times New Roman"/>
          <w:color w:val="000000" w:themeColor="text1"/>
          <w:sz w:val="24"/>
          <w:szCs w:val="24"/>
        </w:rPr>
        <w:t>- с финансовым органом Ханты-Мансийского автономного округа – Югры по предоставлению электронной периодической отчетности об исполнении бюджета;</w:t>
      </w:r>
    </w:p>
    <w:p w:rsidR="00F87FCE" w:rsidRDefault="00861D19" w:rsidP="00861D19">
      <w:pPr>
        <w:pStyle w:val="ab"/>
        <w:spacing w:line="360" w:lineRule="auto"/>
        <w:ind w:firstLine="708"/>
        <w:jc w:val="both"/>
        <w:rPr>
          <w:rFonts w:ascii="Times New Roman" w:hAnsi="Times New Roman" w:cs="Times New Roman"/>
          <w:color w:val="000000" w:themeColor="text1"/>
          <w:sz w:val="24"/>
          <w:szCs w:val="24"/>
        </w:rPr>
      </w:pPr>
      <w:r w:rsidRPr="00844428">
        <w:rPr>
          <w:rFonts w:ascii="Times New Roman" w:hAnsi="Times New Roman" w:cs="Times New Roman"/>
          <w:color w:val="000000" w:themeColor="text1"/>
          <w:sz w:val="24"/>
          <w:szCs w:val="24"/>
        </w:rPr>
        <w:lastRenderedPageBreak/>
        <w:t xml:space="preserve">- с </w:t>
      </w:r>
      <w:r w:rsidR="00F87FCE" w:rsidRPr="00844428">
        <w:rPr>
          <w:rFonts w:ascii="Times New Roman" w:hAnsi="Times New Roman" w:cs="Times New Roman"/>
          <w:color w:val="000000" w:themeColor="text1"/>
          <w:sz w:val="24"/>
          <w:szCs w:val="24"/>
        </w:rPr>
        <w:t>Межрайонн</w:t>
      </w:r>
      <w:r w:rsidRPr="00844428">
        <w:rPr>
          <w:rFonts w:ascii="Times New Roman" w:hAnsi="Times New Roman" w:cs="Times New Roman"/>
          <w:color w:val="000000" w:themeColor="text1"/>
          <w:sz w:val="24"/>
          <w:szCs w:val="24"/>
        </w:rPr>
        <w:t>ой</w:t>
      </w:r>
      <w:r w:rsidR="00F87FCE" w:rsidRPr="00844428">
        <w:rPr>
          <w:rFonts w:ascii="Times New Roman" w:hAnsi="Times New Roman" w:cs="Times New Roman"/>
          <w:color w:val="000000" w:themeColor="text1"/>
          <w:sz w:val="24"/>
          <w:szCs w:val="24"/>
        </w:rPr>
        <w:t xml:space="preserve"> инспекци</w:t>
      </w:r>
      <w:r w:rsidRPr="00844428">
        <w:rPr>
          <w:rFonts w:ascii="Times New Roman" w:hAnsi="Times New Roman" w:cs="Times New Roman"/>
          <w:color w:val="000000" w:themeColor="text1"/>
          <w:sz w:val="24"/>
          <w:szCs w:val="24"/>
        </w:rPr>
        <w:t>ей</w:t>
      </w:r>
      <w:r w:rsidR="00F87FCE" w:rsidRPr="00844428">
        <w:rPr>
          <w:rFonts w:ascii="Times New Roman" w:hAnsi="Times New Roman" w:cs="Times New Roman"/>
          <w:color w:val="000000" w:themeColor="text1"/>
          <w:sz w:val="24"/>
          <w:szCs w:val="24"/>
        </w:rPr>
        <w:t xml:space="preserve"> Федеральной налоговой службы № 4 по Ханты-Мансийскому округу – Югре</w:t>
      </w:r>
      <w:r w:rsidRPr="00844428">
        <w:rPr>
          <w:rFonts w:ascii="Times New Roman" w:hAnsi="Times New Roman" w:cs="Times New Roman"/>
          <w:color w:val="000000" w:themeColor="text1"/>
          <w:sz w:val="24"/>
          <w:szCs w:val="24"/>
        </w:rPr>
        <w:t xml:space="preserve"> по получению информации о начисленных, уплаченных налогах и сборах, а также о суммах задолженности по ним.   </w:t>
      </w:r>
    </w:p>
    <w:p w:rsidR="001F4A12" w:rsidRPr="00AB7153" w:rsidRDefault="001F4A12" w:rsidP="001F4A12">
      <w:pPr>
        <w:widowControl w:val="0"/>
        <w:autoSpaceDE w:val="0"/>
        <w:autoSpaceDN w:val="0"/>
        <w:adjustRightInd w:val="0"/>
        <w:spacing w:after="0" w:line="360" w:lineRule="auto"/>
        <w:ind w:firstLine="709"/>
        <w:jc w:val="both"/>
        <w:rPr>
          <w:rFonts w:ascii="Times New Roman" w:hAnsi="Times New Roman"/>
          <w:sz w:val="24"/>
          <w:szCs w:val="24"/>
        </w:rPr>
      </w:pPr>
      <w:r w:rsidRPr="00AB7153">
        <w:rPr>
          <w:rFonts w:ascii="Times New Roman" w:hAnsi="Times New Roman"/>
          <w:sz w:val="24"/>
          <w:szCs w:val="24"/>
        </w:rPr>
        <w:t>В рамках проведения работ в государственной интегрированной информационной системе управления общественными финансами «Электронный бюджет» в 2015 году проведена следующая работа:</w:t>
      </w:r>
    </w:p>
    <w:p w:rsidR="001F4A12" w:rsidRDefault="001F4A12" w:rsidP="001F4A12">
      <w:pPr>
        <w:pStyle w:val="a8"/>
        <w:tabs>
          <w:tab w:val="left" w:pos="993"/>
        </w:tabs>
        <w:spacing w:before="0" w:beforeAutospacing="0" w:after="0" w:afterAutospacing="0" w:line="360" w:lineRule="auto"/>
        <w:ind w:firstLine="709"/>
      </w:pPr>
      <w:r w:rsidRPr="00AB7153">
        <w:t>- организована работа по получению</w:t>
      </w:r>
      <w:r>
        <w:t xml:space="preserve"> органам, осуществляющим функции и полномочия учредителя </w:t>
      </w:r>
      <w:r w:rsidRPr="00AB7153">
        <w:t xml:space="preserve">доступа к компонентам системы «Электронный бюджет» в части формирования ведомственных перечней </w:t>
      </w:r>
      <w:r>
        <w:t xml:space="preserve">муниципальных </w:t>
      </w:r>
      <w:r w:rsidRPr="00AB7153">
        <w:t>услуг и работ</w:t>
      </w:r>
      <w:r>
        <w:t>;</w:t>
      </w:r>
    </w:p>
    <w:p w:rsidR="001F4A12" w:rsidRDefault="001F4A12" w:rsidP="001F4A12">
      <w:pPr>
        <w:pStyle w:val="a8"/>
        <w:tabs>
          <w:tab w:val="left" w:pos="993"/>
        </w:tabs>
        <w:spacing w:before="0" w:beforeAutospacing="0" w:after="0" w:afterAutospacing="0" w:line="360" w:lineRule="auto"/>
        <w:ind w:firstLine="709"/>
      </w:pPr>
      <w:r w:rsidRPr="00AB7153">
        <w:t xml:space="preserve">- проведена методологическая поддержка </w:t>
      </w:r>
      <w:r>
        <w:t>органам, осуществляющим функции и полномочия учредителя</w:t>
      </w:r>
      <w:r w:rsidRPr="00AB7153">
        <w:t xml:space="preserve"> по подключению к компонентам системы «Электронный бюджет» в части формирования ведомственных перечней муниципальных услуг и работ</w:t>
      </w:r>
      <w:r>
        <w:t>;</w:t>
      </w:r>
    </w:p>
    <w:p w:rsidR="001F4A12" w:rsidRPr="00492CD7" w:rsidRDefault="001F4A12" w:rsidP="001F4A12">
      <w:pPr>
        <w:pStyle w:val="a8"/>
        <w:tabs>
          <w:tab w:val="left" w:pos="993"/>
        </w:tabs>
        <w:spacing w:before="0" w:beforeAutospacing="0" w:after="0" w:afterAutospacing="0" w:line="360" w:lineRule="auto"/>
        <w:ind w:firstLine="709"/>
      </w:pPr>
      <w:r>
        <w:t xml:space="preserve">- </w:t>
      </w:r>
      <w:r w:rsidRPr="00AB7153">
        <w:t>обеспечена функция координатора при получении заявок от учредителей на внесение изменений (дополнений) базового перечня государственных и муниципальных услуг и работ на едином портале бюджетной системы Российской Федерации (</w:t>
      </w:r>
      <w:hyperlink r:id="rId6" w:history="1">
        <w:r w:rsidRPr="00492CD7">
          <w:rPr>
            <w:rStyle w:val="aa"/>
            <w:rFonts w:eastAsiaTheme="minorEastAsia"/>
            <w:color w:val="auto"/>
          </w:rPr>
          <w:t>www.budget.gov.ru</w:t>
        </w:r>
      </w:hyperlink>
      <w:r w:rsidRPr="00492CD7">
        <w:t>);</w:t>
      </w:r>
    </w:p>
    <w:p w:rsidR="001F4A12" w:rsidRPr="00AB7153" w:rsidRDefault="001F4A12" w:rsidP="001F4A12">
      <w:pPr>
        <w:widowControl w:val="0"/>
        <w:autoSpaceDE w:val="0"/>
        <w:autoSpaceDN w:val="0"/>
        <w:adjustRightInd w:val="0"/>
        <w:spacing w:after="0" w:line="360" w:lineRule="auto"/>
        <w:ind w:firstLine="709"/>
        <w:jc w:val="both"/>
        <w:rPr>
          <w:rFonts w:ascii="Times New Roman" w:hAnsi="Times New Roman"/>
          <w:sz w:val="24"/>
          <w:szCs w:val="24"/>
        </w:rPr>
      </w:pPr>
      <w:r>
        <w:t xml:space="preserve">- </w:t>
      </w:r>
      <w:r w:rsidRPr="00AB7153">
        <w:rPr>
          <w:rFonts w:ascii="Times New Roman" w:hAnsi="Times New Roman"/>
          <w:sz w:val="24"/>
          <w:szCs w:val="24"/>
        </w:rPr>
        <w:t xml:space="preserve">осуществлен мониторинг размещения </w:t>
      </w:r>
      <w:r>
        <w:rPr>
          <w:rFonts w:ascii="Times New Roman" w:hAnsi="Times New Roman"/>
          <w:sz w:val="24"/>
          <w:szCs w:val="24"/>
        </w:rPr>
        <w:t xml:space="preserve">муниципальными </w:t>
      </w:r>
      <w:r w:rsidRPr="00AB7153">
        <w:rPr>
          <w:rFonts w:ascii="Times New Roman" w:hAnsi="Times New Roman"/>
          <w:sz w:val="24"/>
          <w:szCs w:val="24"/>
        </w:rPr>
        <w:t>учреждениями</w:t>
      </w:r>
      <w:r>
        <w:rPr>
          <w:rFonts w:ascii="Times New Roman" w:hAnsi="Times New Roman"/>
          <w:sz w:val="24"/>
          <w:szCs w:val="24"/>
        </w:rPr>
        <w:t xml:space="preserve"> города Югорска </w:t>
      </w:r>
      <w:r w:rsidRPr="00AB7153">
        <w:rPr>
          <w:rFonts w:ascii="Times New Roman" w:hAnsi="Times New Roman"/>
          <w:sz w:val="24"/>
          <w:szCs w:val="24"/>
        </w:rPr>
        <w:t xml:space="preserve"> информации согласно приказу Минфина России от 21.07.2011 № 86н «Об утверждении порядка предоставления информации государственным (муниципальным) учреждением, ее размещения на официальном сайте в сети Интернет и ведения указанного сайта» на Официальном сайте для размещения информации.</w:t>
      </w:r>
    </w:p>
    <w:p w:rsidR="00D123A5" w:rsidRPr="00844428" w:rsidRDefault="00D123A5" w:rsidP="00D123A5">
      <w:pPr>
        <w:pStyle w:val="a8"/>
        <w:tabs>
          <w:tab w:val="left" w:pos="993"/>
        </w:tabs>
        <w:spacing w:before="0" w:beforeAutospacing="0" w:after="0" w:afterAutospacing="0" w:line="360" w:lineRule="auto"/>
        <w:ind w:firstLine="709"/>
        <w:rPr>
          <w:color w:val="000000" w:themeColor="text1"/>
        </w:rPr>
      </w:pPr>
      <w:r w:rsidRPr="00844428">
        <w:rPr>
          <w:color w:val="000000" w:themeColor="text1"/>
        </w:rPr>
        <w:t>Обеспеч</w:t>
      </w:r>
      <w:r w:rsidR="001C3800" w:rsidRPr="00844428">
        <w:rPr>
          <w:color w:val="000000" w:themeColor="text1"/>
        </w:rPr>
        <w:t>ена</w:t>
      </w:r>
      <w:r w:rsidRPr="00844428">
        <w:rPr>
          <w:color w:val="000000" w:themeColor="text1"/>
        </w:rPr>
        <w:t xml:space="preserve"> прозрачность и открытость бюджетного процесса города посредством размещения информации о деятельности Департамента финансов на официальном сайте администрации города, оперативно производилось обновление информации. Проведены публичные слушания по проекту отчета об исполнении бюджета за 2014 год, по проекту бюджета города Югорска на 2016 год.</w:t>
      </w:r>
    </w:p>
    <w:p w:rsidR="00D123A5" w:rsidRPr="00844428" w:rsidRDefault="00D123A5" w:rsidP="00D123A5">
      <w:pPr>
        <w:spacing w:after="0" w:line="360" w:lineRule="auto"/>
        <w:ind w:firstLine="708"/>
        <w:jc w:val="both"/>
        <w:rPr>
          <w:rFonts w:ascii="Times New Roman" w:hAnsi="Times New Roman" w:cs="Times New Roman"/>
          <w:color w:val="000000" w:themeColor="text1"/>
          <w:sz w:val="24"/>
          <w:szCs w:val="24"/>
        </w:rPr>
      </w:pPr>
      <w:r w:rsidRPr="00844428">
        <w:rPr>
          <w:rFonts w:ascii="Times New Roman" w:hAnsi="Times New Roman" w:cs="Times New Roman"/>
          <w:color w:val="000000" w:themeColor="text1"/>
          <w:sz w:val="24"/>
          <w:szCs w:val="24"/>
        </w:rPr>
        <w:t xml:space="preserve">В соответствии с постановлением администрации города Югорска  от  01.07.2015 </w:t>
      </w:r>
      <w:r w:rsidR="006748AF">
        <w:rPr>
          <w:rFonts w:ascii="Times New Roman" w:hAnsi="Times New Roman" w:cs="Times New Roman"/>
          <w:color w:val="000000" w:themeColor="text1"/>
          <w:sz w:val="24"/>
          <w:szCs w:val="24"/>
        </w:rPr>
        <w:t xml:space="preserve">          </w:t>
      </w:r>
      <w:r w:rsidRPr="00844428">
        <w:rPr>
          <w:rFonts w:ascii="Times New Roman" w:hAnsi="Times New Roman" w:cs="Times New Roman"/>
          <w:color w:val="000000" w:themeColor="text1"/>
          <w:sz w:val="24"/>
          <w:szCs w:val="24"/>
        </w:rPr>
        <w:t>№ 2434 «Об общественном совете при администрации города Югорска в сфере бюджетных правоотношений» создан Общественный совет в сфере бюджетных правоотношений и утвержден его состав.</w:t>
      </w:r>
    </w:p>
    <w:p w:rsidR="00D123A5" w:rsidRPr="00844428" w:rsidRDefault="001C3800" w:rsidP="00D123A5">
      <w:pPr>
        <w:pStyle w:val="a8"/>
        <w:tabs>
          <w:tab w:val="left" w:pos="993"/>
        </w:tabs>
        <w:spacing w:before="0" w:beforeAutospacing="0" w:after="0" w:afterAutospacing="0" w:line="360" w:lineRule="auto"/>
        <w:ind w:firstLine="709"/>
        <w:rPr>
          <w:color w:val="000000" w:themeColor="text1"/>
        </w:rPr>
      </w:pPr>
      <w:proofErr w:type="gramStart"/>
      <w:r w:rsidRPr="00844428">
        <w:rPr>
          <w:color w:val="000000" w:themeColor="text1"/>
        </w:rPr>
        <w:t xml:space="preserve">В разделе «Бюджет для граждан» в целях обеспечения информирования граждан в доступной форме о бюджетном процессе </w:t>
      </w:r>
      <w:r w:rsidR="00393DC9" w:rsidRPr="00844428">
        <w:rPr>
          <w:color w:val="000000" w:themeColor="text1"/>
        </w:rPr>
        <w:t>города Югорска в установленные сроки были р</w:t>
      </w:r>
      <w:r w:rsidR="00D123A5" w:rsidRPr="00844428">
        <w:rPr>
          <w:color w:val="000000" w:themeColor="text1"/>
        </w:rPr>
        <w:t>азмещен</w:t>
      </w:r>
      <w:r w:rsidR="00393DC9" w:rsidRPr="00844428">
        <w:rPr>
          <w:color w:val="000000" w:themeColor="text1"/>
        </w:rPr>
        <w:t>ы</w:t>
      </w:r>
      <w:r w:rsidR="00D123A5" w:rsidRPr="00844428">
        <w:rPr>
          <w:color w:val="000000" w:themeColor="text1"/>
        </w:rPr>
        <w:t xml:space="preserve"> отчет об исполнении бюджета города Югорска за 2014 год,  проект бюджета г</w:t>
      </w:r>
      <w:r w:rsidR="00393DC9" w:rsidRPr="00844428">
        <w:rPr>
          <w:color w:val="000000" w:themeColor="text1"/>
        </w:rPr>
        <w:t>орода Югорска на 2016 год</w:t>
      </w:r>
      <w:r w:rsidR="00900389">
        <w:rPr>
          <w:color w:val="000000" w:themeColor="text1"/>
        </w:rPr>
        <w:t>, ежеквартальные отчеты об исполнении бюджета города Югорска за 1 квартал, 1 полугодие, 9 месяцев 2015 года, а также информация об уточнениях</w:t>
      </w:r>
      <w:proofErr w:type="gramEnd"/>
      <w:r w:rsidR="00900389">
        <w:rPr>
          <w:color w:val="000000" w:themeColor="text1"/>
        </w:rPr>
        <w:t xml:space="preserve"> бюджета города Югорска в 2015 году.</w:t>
      </w:r>
    </w:p>
    <w:p w:rsidR="00D123A5" w:rsidRDefault="001F4A12" w:rsidP="00393DC9">
      <w:pPr>
        <w:spacing w:after="0" w:line="360" w:lineRule="auto"/>
        <w:ind w:firstLine="708"/>
        <w:jc w:val="both"/>
        <w:rPr>
          <w:rFonts w:ascii="Times New Roman" w:hAnsi="Times New Roman" w:cs="Times New Roman"/>
          <w:sz w:val="24"/>
          <w:szCs w:val="24"/>
        </w:rPr>
      </w:pPr>
      <w:r>
        <w:rPr>
          <w:rFonts w:ascii="Times New Roman" w:hAnsi="Times New Roman" w:cs="Times New Roman"/>
          <w:color w:val="000000" w:themeColor="text1"/>
          <w:sz w:val="24"/>
          <w:szCs w:val="24"/>
        </w:rPr>
        <w:lastRenderedPageBreak/>
        <w:t>В 2015 году п</w:t>
      </w:r>
      <w:r w:rsidR="00D123A5" w:rsidRPr="00844428">
        <w:rPr>
          <w:rFonts w:ascii="Times New Roman" w:hAnsi="Times New Roman" w:cs="Times New Roman"/>
          <w:color w:val="000000" w:themeColor="text1"/>
          <w:sz w:val="24"/>
          <w:szCs w:val="24"/>
        </w:rPr>
        <w:t>ров</w:t>
      </w:r>
      <w:r>
        <w:rPr>
          <w:rFonts w:ascii="Times New Roman" w:hAnsi="Times New Roman" w:cs="Times New Roman"/>
          <w:color w:val="000000" w:themeColor="text1"/>
          <w:sz w:val="24"/>
          <w:szCs w:val="24"/>
        </w:rPr>
        <w:t>едены информационно – просветительские мероприятия, направленные на повышение ф</w:t>
      </w:r>
      <w:r w:rsidR="00D123A5" w:rsidRPr="00844428">
        <w:rPr>
          <w:rFonts w:ascii="Times New Roman" w:hAnsi="Times New Roman" w:cs="Times New Roman"/>
          <w:color w:val="000000" w:themeColor="text1"/>
          <w:sz w:val="24"/>
          <w:szCs w:val="24"/>
        </w:rPr>
        <w:t>инансовой грамотности</w:t>
      </w:r>
      <w:r w:rsidR="00F1101E">
        <w:rPr>
          <w:rFonts w:ascii="Times New Roman" w:hAnsi="Times New Roman" w:cs="Times New Roman"/>
          <w:color w:val="000000" w:themeColor="text1"/>
          <w:sz w:val="24"/>
          <w:szCs w:val="24"/>
        </w:rPr>
        <w:t xml:space="preserve"> населения. Программы проведения мероприятий по </w:t>
      </w:r>
      <w:r w:rsidR="00D123A5" w:rsidRPr="00844428">
        <w:rPr>
          <w:rFonts w:ascii="Times New Roman" w:hAnsi="Times New Roman" w:cs="Times New Roman"/>
          <w:color w:val="000000" w:themeColor="text1"/>
          <w:sz w:val="24"/>
          <w:szCs w:val="24"/>
        </w:rPr>
        <w:t>повышени</w:t>
      </w:r>
      <w:r w:rsidR="00F1101E">
        <w:rPr>
          <w:rFonts w:ascii="Times New Roman" w:hAnsi="Times New Roman" w:cs="Times New Roman"/>
          <w:color w:val="000000" w:themeColor="text1"/>
          <w:sz w:val="24"/>
          <w:szCs w:val="24"/>
        </w:rPr>
        <w:t>ю</w:t>
      </w:r>
      <w:r w:rsidR="00D123A5" w:rsidRPr="00844428">
        <w:rPr>
          <w:rFonts w:ascii="Times New Roman" w:hAnsi="Times New Roman" w:cs="Times New Roman"/>
          <w:color w:val="000000" w:themeColor="text1"/>
          <w:sz w:val="24"/>
          <w:szCs w:val="24"/>
        </w:rPr>
        <w:t xml:space="preserve"> финансовой грамотности населения</w:t>
      </w:r>
      <w:r w:rsidR="00F1101E">
        <w:rPr>
          <w:rFonts w:ascii="Times New Roman" w:hAnsi="Times New Roman" w:cs="Times New Roman"/>
          <w:color w:val="000000" w:themeColor="text1"/>
          <w:sz w:val="24"/>
          <w:szCs w:val="24"/>
        </w:rPr>
        <w:t xml:space="preserve"> предусматривали различные тематики и форматы проведения мероприятий и рассчитывались на различные категории населения. Мероприятиями, направленными на повышение финансовой грамотности населения в</w:t>
      </w:r>
      <w:r w:rsidR="00D123A5" w:rsidRPr="00844428">
        <w:rPr>
          <w:rFonts w:ascii="Times New Roman" w:hAnsi="Times New Roman" w:cs="Times New Roman"/>
          <w:color w:val="000000" w:themeColor="text1"/>
          <w:sz w:val="24"/>
          <w:szCs w:val="24"/>
        </w:rPr>
        <w:t xml:space="preserve"> 2015 году охвачено 2047 </w:t>
      </w:r>
      <w:r w:rsidR="002312A4" w:rsidRPr="00844428">
        <w:rPr>
          <w:rFonts w:ascii="Times New Roman" w:hAnsi="Times New Roman" w:cs="Times New Roman"/>
          <w:color w:val="000000" w:themeColor="text1"/>
          <w:sz w:val="24"/>
          <w:szCs w:val="24"/>
        </w:rPr>
        <w:t>человек</w:t>
      </w:r>
      <w:r w:rsidR="00F1101E">
        <w:rPr>
          <w:rFonts w:ascii="Times New Roman" w:hAnsi="Times New Roman" w:cs="Times New Roman"/>
          <w:color w:val="000000" w:themeColor="text1"/>
          <w:sz w:val="24"/>
          <w:szCs w:val="24"/>
        </w:rPr>
        <w:t>,</w:t>
      </w:r>
      <w:r w:rsidR="00D123A5" w:rsidRPr="00844428">
        <w:rPr>
          <w:rFonts w:ascii="Times New Roman" w:hAnsi="Times New Roman" w:cs="Times New Roman"/>
          <w:color w:val="000000" w:themeColor="text1"/>
          <w:sz w:val="24"/>
          <w:szCs w:val="24"/>
        </w:rPr>
        <w:t xml:space="preserve"> из них  учащихся общеобразовательных организаций – 1433 человека, студентов </w:t>
      </w:r>
      <w:r w:rsidR="002312A4" w:rsidRPr="00844428">
        <w:rPr>
          <w:rFonts w:ascii="Times New Roman" w:hAnsi="Times New Roman" w:cs="Times New Roman"/>
          <w:color w:val="000000" w:themeColor="text1"/>
          <w:sz w:val="24"/>
          <w:szCs w:val="24"/>
        </w:rPr>
        <w:t>бюджетного учреждения</w:t>
      </w:r>
      <w:r w:rsidR="00D123A5" w:rsidRPr="00844428">
        <w:rPr>
          <w:rFonts w:ascii="Times New Roman" w:hAnsi="Times New Roman" w:cs="Times New Roman"/>
          <w:color w:val="000000" w:themeColor="text1"/>
          <w:sz w:val="24"/>
          <w:szCs w:val="24"/>
        </w:rPr>
        <w:t xml:space="preserve"> Ханты – Мансийского автономного округа -</w:t>
      </w:r>
      <w:r w:rsidR="002312A4" w:rsidRPr="00844428">
        <w:rPr>
          <w:rFonts w:ascii="Times New Roman" w:hAnsi="Times New Roman" w:cs="Times New Roman"/>
          <w:color w:val="000000" w:themeColor="text1"/>
          <w:sz w:val="24"/>
          <w:szCs w:val="24"/>
        </w:rPr>
        <w:t xml:space="preserve"> </w:t>
      </w:r>
      <w:r w:rsidR="00D123A5" w:rsidRPr="00844428">
        <w:rPr>
          <w:rFonts w:ascii="Times New Roman" w:hAnsi="Times New Roman" w:cs="Times New Roman"/>
          <w:color w:val="000000" w:themeColor="text1"/>
          <w:sz w:val="24"/>
          <w:szCs w:val="24"/>
        </w:rPr>
        <w:t>Югры «Югорский политехнический ко</w:t>
      </w:r>
      <w:r w:rsidR="00D123A5" w:rsidRPr="00F87FCE">
        <w:rPr>
          <w:rFonts w:ascii="Times New Roman" w:hAnsi="Times New Roman" w:cs="Times New Roman"/>
          <w:sz w:val="24"/>
          <w:szCs w:val="24"/>
        </w:rPr>
        <w:t>лледж» - 47 человек, иных категорий граждан – 567 ч</w:t>
      </w:r>
      <w:r w:rsidR="00D123A5" w:rsidRPr="001A50A3">
        <w:rPr>
          <w:rFonts w:ascii="Times New Roman" w:hAnsi="Times New Roman" w:cs="Times New Roman"/>
          <w:sz w:val="24"/>
          <w:szCs w:val="24"/>
        </w:rPr>
        <w:t>еловек.</w:t>
      </w:r>
    </w:p>
    <w:p w:rsidR="00F5451A" w:rsidRDefault="00F5451A" w:rsidP="00393DC9">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По результатам </w:t>
      </w:r>
      <w:proofErr w:type="gramStart"/>
      <w:r>
        <w:rPr>
          <w:rFonts w:ascii="Times New Roman" w:hAnsi="Times New Roman" w:cs="Times New Roman"/>
          <w:sz w:val="24"/>
          <w:szCs w:val="24"/>
        </w:rPr>
        <w:t>оценки эффективности деятельности Департамента финансов</w:t>
      </w:r>
      <w:proofErr w:type="gramEnd"/>
      <w:r>
        <w:rPr>
          <w:rFonts w:ascii="Times New Roman" w:hAnsi="Times New Roman" w:cs="Times New Roman"/>
          <w:sz w:val="24"/>
          <w:szCs w:val="24"/>
        </w:rPr>
        <w:t xml:space="preserve"> из 33 показателей достигнуты 32, что составляет 97%. В 2014 году все показатели были достигнуты.</w:t>
      </w:r>
    </w:p>
    <w:p w:rsidR="00DA7678" w:rsidRDefault="00F5451A" w:rsidP="00393DC9">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Муниципальная программа города Югорска «Управление муниципальными финансами в городе </w:t>
      </w:r>
      <w:proofErr w:type="spellStart"/>
      <w:r>
        <w:rPr>
          <w:rFonts w:ascii="Times New Roman" w:hAnsi="Times New Roman" w:cs="Times New Roman"/>
          <w:sz w:val="24"/>
          <w:szCs w:val="24"/>
        </w:rPr>
        <w:t>Югорске</w:t>
      </w:r>
      <w:proofErr w:type="spellEnd"/>
      <w:r>
        <w:rPr>
          <w:rFonts w:ascii="Times New Roman" w:hAnsi="Times New Roman" w:cs="Times New Roman"/>
          <w:sz w:val="24"/>
          <w:szCs w:val="24"/>
        </w:rPr>
        <w:t xml:space="preserve"> на 2014 – 2020 годы», ответс</w:t>
      </w:r>
      <w:r w:rsidR="006D53E8">
        <w:rPr>
          <w:rFonts w:ascii="Times New Roman" w:hAnsi="Times New Roman" w:cs="Times New Roman"/>
          <w:sz w:val="24"/>
          <w:szCs w:val="24"/>
        </w:rPr>
        <w:t>т</w:t>
      </w:r>
      <w:r>
        <w:rPr>
          <w:rFonts w:ascii="Times New Roman" w:hAnsi="Times New Roman" w:cs="Times New Roman"/>
          <w:sz w:val="24"/>
          <w:szCs w:val="24"/>
        </w:rPr>
        <w:t>венны</w:t>
      </w:r>
      <w:r w:rsidR="006D53E8">
        <w:rPr>
          <w:rFonts w:ascii="Times New Roman" w:hAnsi="Times New Roman" w:cs="Times New Roman"/>
          <w:sz w:val="24"/>
          <w:szCs w:val="24"/>
        </w:rPr>
        <w:t>м</w:t>
      </w:r>
      <w:r>
        <w:rPr>
          <w:rFonts w:ascii="Times New Roman" w:hAnsi="Times New Roman" w:cs="Times New Roman"/>
          <w:sz w:val="24"/>
          <w:szCs w:val="24"/>
        </w:rPr>
        <w:t xml:space="preserve"> исполнителем которой является Департамент финансов</w:t>
      </w:r>
      <w:r w:rsidR="006D53E8">
        <w:rPr>
          <w:rFonts w:ascii="Times New Roman" w:hAnsi="Times New Roman" w:cs="Times New Roman"/>
          <w:sz w:val="24"/>
          <w:szCs w:val="24"/>
        </w:rPr>
        <w:t>,</w:t>
      </w:r>
      <w:r>
        <w:rPr>
          <w:rFonts w:ascii="Times New Roman" w:hAnsi="Times New Roman" w:cs="Times New Roman"/>
          <w:sz w:val="24"/>
          <w:szCs w:val="24"/>
        </w:rPr>
        <w:t xml:space="preserve"> </w:t>
      </w:r>
      <w:r w:rsidR="006D53E8">
        <w:rPr>
          <w:rFonts w:ascii="Times New Roman" w:hAnsi="Times New Roman" w:cs="Times New Roman"/>
          <w:sz w:val="24"/>
          <w:szCs w:val="24"/>
        </w:rPr>
        <w:t>в 2015 году реализована в полном объеме. Все запланированные мероприятия выполнены, финансовые затраты исполнены на 94,1%, из 18 показателей достигнуты 18. В 2014 году финансовые затраты были исполнены на 94,9%, показатели достигнуты в полном объеме.</w:t>
      </w:r>
    </w:p>
    <w:p w:rsidR="006614AA" w:rsidRDefault="00434B24" w:rsidP="00393DC9">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Таким </w:t>
      </w:r>
      <w:proofErr w:type="gramStart"/>
      <w:r>
        <w:rPr>
          <w:rFonts w:ascii="Times New Roman" w:hAnsi="Times New Roman" w:cs="Times New Roman"/>
          <w:sz w:val="24"/>
          <w:szCs w:val="24"/>
        </w:rPr>
        <w:t>образом</w:t>
      </w:r>
      <w:proofErr w:type="gramEnd"/>
      <w:r w:rsidR="006D53E8">
        <w:rPr>
          <w:rFonts w:ascii="Times New Roman" w:hAnsi="Times New Roman" w:cs="Times New Roman"/>
          <w:sz w:val="24"/>
          <w:szCs w:val="24"/>
        </w:rPr>
        <w:t xml:space="preserve"> в 2015 году</w:t>
      </w:r>
      <w:r>
        <w:rPr>
          <w:rFonts w:ascii="Times New Roman" w:hAnsi="Times New Roman" w:cs="Times New Roman"/>
          <w:sz w:val="24"/>
          <w:szCs w:val="24"/>
        </w:rPr>
        <w:t xml:space="preserve"> в</w:t>
      </w:r>
      <w:r w:rsidR="00F1101E">
        <w:rPr>
          <w:rFonts w:ascii="Times New Roman" w:hAnsi="Times New Roman" w:cs="Times New Roman"/>
          <w:sz w:val="24"/>
          <w:szCs w:val="24"/>
        </w:rPr>
        <w:t>се цели достигнуты, задачи выполнены, что говорит о высокой эффективности деятельности Департамента финансов.</w:t>
      </w:r>
    </w:p>
    <w:p w:rsidR="006614AA" w:rsidRDefault="006614AA" w:rsidP="00393DC9">
      <w:pPr>
        <w:spacing w:after="0" w:line="360" w:lineRule="auto"/>
        <w:ind w:firstLine="708"/>
        <w:jc w:val="both"/>
        <w:rPr>
          <w:rFonts w:ascii="Times New Roman" w:hAnsi="Times New Roman" w:cs="Times New Roman"/>
          <w:sz w:val="24"/>
          <w:szCs w:val="24"/>
        </w:rPr>
      </w:pPr>
    </w:p>
    <w:p w:rsidR="006614AA" w:rsidRDefault="006614AA" w:rsidP="00393DC9">
      <w:pPr>
        <w:spacing w:after="0" w:line="360" w:lineRule="auto"/>
        <w:ind w:firstLine="708"/>
        <w:jc w:val="both"/>
        <w:rPr>
          <w:rFonts w:ascii="Times New Roman" w:hAnsi="Times New Roman" w:cs="Times New Roman"/>
          <w:sz w:val="24"/>
          <w:szCs w:val="24"/>
        </w:rPr>
      </w:pPr>
    </w:p>
    <w:p w:rsidR="006614AA" w:rsidRDefault="006614AA" w:rsidP="00393DC9">
      <w:pPr>
        <w:spacing w:after="0" w:line="360" w:lineRule="auto"/>
        <w:ind w:firstLine="708"/>
        <w:jc w:val="both"/>
        <w:rPr>
          <w:rFonts w:ascii="Times New Roman" w:hAnsi="Times New Roman" w:cs="Times New Roman"/>
          <w:sz w:val="24"/>
          <w:szCs w:val="24"/>
        </w:rPr>
      </w:pPr>
    </w:p>
    <w:p w:rsidR="006614AA" w:rsidRDefault="006614AA" w:rsidP="00393DC9">
      <w:pPr>
        <w:spacing w:after="0" w:line="360" w:lineRule="auto"/>
        <w:ind w:firstLine="708"/>
        <w:jc w:val="both"/>
        <w:rPr>
          <w:rFonts w:ascii="Times New Roman" w:hAnsi="Times New Roman" w:cs="Times New Roman"/>
          <w:sz w:val="24"/>
          <w:szCs w:val="24"/>
        </w:rPr>
      </w:pPr>
    </w:p>
    <w:p w:rsidR="006614AA" w:rsidRDefault="006614AA" w:rsidP="00393DC9">
      <w:pPr>
        <w:spacing w:after="0" w:line="360" w:lineRule="auto"/>
        <w:ind w:firstLine="708"/>
        <w:jc w:val="both"/>
        <w:rPr>
          <w:rFonts w:ascii="Times New Roman" w:hAnsi="Times New Roman" w:cs="Times New Roman"/>
          <w:sz w:val="24"/>
          <w:szCs w:val="24"/>
        </w:rPr>
      </w:pPr>
    </w:p>
    <w:p w:rsidR="006614AA" w:rsidRDefault="006614AA" w:rsidP="00393DC9">
      <w:pPr>
        <w:spacing w:after="0" w:line="360" w:lineRule="auto"/>
        <w:ind w:firstLine="708"/>
        <w:jc w:val="both"/>
        <w:rPr>
          <w:rFonts w:ascii="Times New Roman" w:hAnsi="Times New Roman" w:cs="Times New Roman"/>
          <w:sz w:val="24"/>
          <w:szCs w:val="24"/>
        </w:rPr>
      </w:pPr>
    </w:p>
    <w:p w:rsidR="006614AA" w:rsidRDefault="006614AA" w:rsidP="00393DC9">
      <w:pPr>
        <w:spacing w:after="0" w:line="360" w:lineRule="auto"/>
        <w:ind w:firstLine="708"/>
        <w:jc w:val="both"/>
        <w:rPr>
          <w:rFonts w:ascii="Times New Roman" w:hAnsi="Times New Roman" w:cs="Times New Roman"/>
          <w:sz w:val="24"/>
          <w:szCs w:val="24"/>
        </w:rPr>
      </w:pPr>
    </w:p>
    <w:p w:rsidR="006614AA" w:rsidRDefault="006614AA" w:rsidP="00393DC9">
      <w:pPr>
        <w:spacing w:after="0" w:line="360" w:lineRule="auto"/>
        <w:ind w:firstLine="708"/>
        <w:jc w:val="both"/>
        <w:rPr>
          <w:rFonts w:ascii="Times New Roman" w:hAnsi="Times New Roman" w:cs="Times New Roman"/>
          <w:sz w:val="24"/>
          <w:szCs w:val="24"/>
        </w:rPr>
      </w:pPr>
    </w:p>
    <w:sectPr w:rsidR="006614AA" w:rsidSect="00CC4675">
      <w:pgSz w:w="11906" w:h="16838"/>
      <w:pgMar w:top="567" w:right="850" w:bottom="1134" w:left="1134"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2266B1E"/>
    <w:multiLevelType w:val="hybridMultilevel"/>
    <w:tmpl w:val="2EDE77B6"/>
    <w:lvl w:ilvl="0" w:tplc="5F4EC940">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
    <w:nsid w:val="24016AC1"/>
    <w:multiLevelType w:val="hybridMultilevel"/>
    <w:tmpl w:val="55FC1288"/>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
    <w:nsid w:val="58D53742"/>
    <w:multiLevelType w:val="hybridMultilevel"/>
    <w:tmpl w:val="B7B2D510"/>
    <w:lvl w:ilvl="0" w:tplc="097E7B68">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3">
    <w:nsid w:val="5EC56521"/>
    <w:multiLevelType w:val="hybridMultilevel"/>
    <w:tmpl w:val="163673E6"/>
    <w:lvl w:ilvl="0" w:tplc="F6360CFA">
      <w:start w:val="1"/>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4">
    <w:nsid w:val="6B4B6F70"/>
    <w:multiLevelType w:val="multilevel"/>
    <w:tmpl w:val="E14CA61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757B409E"/>
    <w:multiLevelType w:val="hybridMultilevel"/>
    <w:tmpl w:val="91669846"/>
    <w:lvl w:ilvl="0" w:tplc="0F6AC08E">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num w:numId="1">
    <w:abstractNumId w:val="1"/>
  </w:num>
  <w:num w:numId="2">
    <w:abstractNumId w:val="4"/>
  </w:num>
  <w:num w:numId="3">
    <w:abstractNumId w:val="0"/>
  </w:num>
  <w:num w:numId="4">
    <w:abstractNumId w:val="3"/>
  </w:num>
  <w:num w:numId="5">
    <w:abstractNumId w:val="5"/>
  </w:num>
  <w:num w:numId="6">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proofState w:spelling="clean" w:grammar="clean"/>
  <w:defaultTabStop w:val="708"/>
  <w:characterSpacingControl w:val="doNotCompress"/>
  <w:compat/>
  <w:rsids>
    <w:rsidRoot w:val="00CC4675"/>
    <w:rsid w:val="00001ACA"/>
    <w:rsid w:val="0000284C"/>
    <w:rsid w:val="00031017"/>
    <w:rsid w:val="0003119B"/>
    <w:rsid w:val="000501D9"/>
    <w:rsid w:val="0005273E"/>
    <w:rsid w:val="000610BC"/>
    <w:rsid w:val="00062DFE"/>
    <w:rsid w:val="00064BE6"/>
    <w:rsid w:val="00090FB0"/>
    <w:rsid w:val="00095C0D"/>
    <w:rsid w:val="000A26D6"/>
    <w:rsid w:val="000A3664"/>
    <w:rsid w:val="000A3D7B"/>
    <w:rsid w:val="000B7356"/>
    <w:rsid w:val="000C0D0D"/>
    <w:rsid w:val="000C0EF6"/>
    <w:rsid w:val="000D3D8D"/>
    <w:rsid w:val="000D4B8D"/>
    <w:rsid w:val="000E159F"/>
    <w:rsid w:val="00100F8D"/>
    <w:rsid w:val="00106AA3"/>
    <w:rsid w:val="00111AB5"/>
    <w:rsid w:val="00112AE9"/>
    <w:rsid w:val="00114298"/>
    <w:rsid w:val="001177F2"/>
    <w:rsid w:val="00125155"/>
    <w:rsid w:val="00126E04"/>
    <w:rsid w:val="00131F2C"/>
    <w:rsid w:val="0014346D"/>
    <w:rsid w:val="0014691C"/>
    <w:rsid w:val="0015157B"/>
    <w:rsid w:val="00151767"/>
    <w:rsid w:val="00157D5E"/>
    <w:rsid w:val="0016523C"/>
    <w:rsid w:val="0016714D"/>
    <w:rsid w:val="0018087D"/>
    <w:rsid w:val="00191749"/>
    <w:rsid w:val="00192489"/>
    <w:rsid w:val="00194DC4"/>
    <w:rsid w:val="00196B37"/>
    <w:rsid w:val="00196C5E"/>
    <w:rsid w:val="001A08BC"/>
    <w:rsid w:val="001A50A3"/>
    <w:rsid w:val="001A74A3"/>
    <w:rsid w:val="001B59AD"/>
    <w:rsid w:val="001C3800"/>
    <w:rsid w:val="001C501C"/>
    <w:rsid w:val="001C60B2"/>
    <w:rsid w:val="001D132D"/>
    <w:rsid w:val="001F4A12"/>
    <w:rsid w:val="001F512F"/>
    <w:rsid w:val="001F7790"/>
    <w:rsid w:val="00213FCC"/>
    <w:rsid w:val="0021449B"/>
    <w:rsid w:val="002312A4"/>
    <w:rsid w:val="00231ED3"/>
    <w:rsid w:val="0023427D"/>
    <w:rsid w:val="0024186E"/>
    <w:rsid w:val="0024194C"/>
    <w:rsid w:val="00245BB1"/>
    <w:rsid w:val="00261E34"/>
    <w:rsid w:val="002773AC"/>
    <w:rsid w:val="0027762D"/>
    <w:rsid w:val="00277C14"/>
    <w:rsid w:val="00284546"/>
    <w:rsid w:val="002873CC"/>
    <w:rsid w:val="00287C9F"/>
    <w:rsid w:val="00290700"/>
    <w:rsid w:val="002A39A8"/>
    <w:rsid w:val="002A626A"/>
    <w:rsid w:val="002B03AE"/>
    <w:rsid w:val="002B3A54"/>
    <w:rsid w:val="002B4F2E"/>
    <w:rsid w:val="002C073C"/>
    <w:rsid w:val="002C4F87"/>
    <w:rsid w:val="002D7566"/>
    <w:rsid w:val="002E2351"/>
    <w:rsid w:val="002E6383"/>
    <w:rsid w:val="002F39FF"/>
    <w:rsid w:val="002F542F"/>
    <w:rsid w:val="0030173B"/>
    <w:rsid w:val="00305014"/>
    <w:rsid w:val="00325476"/>
    <w:rsid w:val="00331CE3"/>
    <w:rsid w:val="00334E8F"/>
    <w:rsid w:val="00335AFE"/>
    <w:rsid w:val="00335F72"/>
    <w:rsid w:val="00337ECC"/>
    <w:rsid w:val="003444C5"/>
    <w:rsid w:val="00366605"/>
    <w:rsid w:val="0037356B"/>
    <w:rsid w:val="00374DB2"/>
    <w:rsid w:val="003774EC"/>
    <w:rsid w:val="00380A08"/>
    <w:rsid w:val="00381833"/>
    <w:rsid w:val="00382817"/>
    <w:rsid w:val="00393DC9"/>
    <w:rsid w:val="003942D8"/>
    <w:rsid w:val="003943BF"/>
    <w:rsid w:val="003A4D2C"/>
    <w:rsid w:val="003B43EB"/>
    <w:rsid w:val="003C2318"/>
    <w:rsid w:val="003C6039"/>
    <w:rsid w:val="003E25F3"/>
    <w:rsid w:val="003E6F72"/>
    <w:rsid w:val="003F2374"/>
    <w:rsid w:val="003F3463"/>
    <w:rsid w:val="0041035D"/>
    <w:rsid w:val="004319B6"/>
    <w:rsid w:val="004326C1"/>
    <w:rsid w:val="0043448C"/>
    <w:rsid w:val="0043452A"/>
    <w:rsid w:val="00434B24"/>
    <w:rsid w:val="00444D91"/>
    <w:rsid w:val="00452F67"/>
    <w:rsid w:val="00454A30"/>
    <w:rsid w:val="0045721C"/>
    <w:rsid w:val="00477C7B"/>
    <w:rsid w:val="00482E4A"/>
    <w:rsid w:val="00485B2E"/>
    <w:rsid w:val="00491AD9"/>
    <w:rsid w:val="00491D96"/>
    <w:rsid w:val="004932BF"/>
    <w:rsid w:val="00495E7C"/>
    <w:rsid w:val="004A08CF"/>
    <w:rsid w:val="004A09D1"/>
    <w:rsid w:val="004A2145"/>
    <w:rsid w:val="004A74B7"/>
    <w:rsid w:val="004B0FE9"/>
    <w:rsid w:val="004B2AB6"/>
    <w:rsid w:val="004B7C50"/>
    <w:rsid w:val="004C14A9"/>
    <w:rsid w:val="004D07CB"/>
    <w:rsid w:val="004D4AD4"/>
    <w:rsid w:val="004D4B87"/>
    <w:rsid w:val="004D6F24"/>
    <w:rsid w:val="004E247E"/>
    <w:rsid w:val="004F3DEC"/>
    <w:rsid w:val="005042A4"/>
    <w:rsid w:val="00506156"/>
    <w:rsid w:val="00510F06"/>
    <w:rsid w:val="00511424"/>
    <w:rsid w:val="005179DB"/>
    <w:rsid w:val="005215DE"/>
    <w:rsid w:val="00524604"/>
    <w:rsid w:val="00527915"/>
    <w:rsid w:val="00530978"/>
    <w:rsid w:val="00532AA8"/>
    <w:rsid w:val="0053534C"/>
    <w:rsid w:val="0053597E"/>
    <w:rsid w:val="005436C4"/>
    <w:rsid w:val="00560331"/>
    <w:rsid w:val="00562D8F"/>
    <w:rsid w:val="00562EF9"/>
    <w:rsid w:val="00565D12"/>
    <w:rsid w:val="00567261"/>
    <w:rsid w:val="00567C73"/>
    <w:rsid w:val="0057193E"/>
    <w:rsid w:val="00572DB5"/>
    <w:rsid w:val="00576E3E"/>
    <w:rsid w:val="00577067"/>
    <w:rsid w:val="00577A17"/>
    <w:rsid w:val="00582B1C"/>
    <w:rsid w:val="0058369C"/>
    <w:rsid w:val="0058632F"/>
    <w:rsid w:val="00587BB2"/>
    <w:rsid w:val="005A4E29"/>
    <w:rsid w:val="005A550E"/>
    <w:rsid w:val="005C029E"/>
    <w:rsid w:val="005C2DCA"/>
    <w:rsid w:val="005D667A"/>
    <w:rsid w:val="005E2F37"/>
    <w:rsid w:val="005E5B9C"/>
    <w:rsid w:val="005E79D6"/>
    <w:rsid w:val="00603858"/>
    <w:rsid w:val="006228CD"/>
    <w:rsid w:val="00623AED"/>
    <w:rsid w:val="0062754C"/>
    <w:rsid w:val="00634DB8"/>
    <w:rsid w:val="0065456B"/>
    <w:rsid w:val="00660E54"/>
    <w:rsid w:val="006614AA"/>
    <w:rsid w:val="0066550E"/>
    <w:rsid w:val="006677EE"/>
    <w:rsid w:val="0067276E"/>
    <w:rsid w:val="006748AF"/>
    <w:rsid w:val="0067529E"/>
    <w:rsid w:val="00675351"/>
    <w:rsid w:val="00682E27"/>
    <w:rsid w:val="006A172B"/>
    <w:rsid w:val="006A33C7"/>
    <w:rsid w:val="006A4334"/>
    <w:rsid w:val="006A5947"/>
    <w:rsid w:val="006B2399"/>
    <w:rsid w:val="006D53E8"/>
    <w:rsid w:val="006E349F"/>
    <w:rsid w:val="006E5D15"/>
    <w:rsid w:val="006E78BD"/>
    <w:rsid w:val="006F37A6"/>
    <w:rsid w:val="006F3B2E"/>
    <w:rsid w:val="006F414C"/>
    <w:rsid w:val="006F711D"/>
    <w:rsid w:val="007133E4"/>
    <w:rsid w:val="00717877"/>
    <w:rsid w:val="007267DD"/>
    <w:rsid w:val="00727DDB"/>
    <w:rsid w:val="0073031E"/>
    <w:rsid w:val="007373A5"/>
    <w:rsid w:val="00741B0E"/>
    <w:rsid w:val="00741FCD"/>
    <w:rsid w:val="00746DAB"/>
    <w:rsid w:val="00747436"/>
    <w:rsid w:val="007663B5"/>
    <w:rsid w:val="00766CA9"/>
    <w:rsid w:val="007670B1"/>
    <w:rsid w:val="007700FF"/>
    <w:rsid w:val="007707E1"/>
    <w:rsid w:val="007779BB"/>
    <w:rsid w:val="00783737"/>
    <w:rsid w:val="0078573D"/>
    <w:rsid w:val="00794622"/>
    <w:rsid w:val="00797888"/>
    <w:rsid w:val="007B3E8A"/>
    <w:rsid w:val="007C14CD"/>
    <w:rsid w:val="007D07E8"/>
    <w:rsid w:val="007D53CF"/>
    <w:rsid w:val="007E0847"/>
    <w:rsid w:val="007E2AB6"/>
    <w:rsid w:val="007F0C26"/>
    <w:rsid w:val="007F26F0"/>
    <w:rsid w:val="007F3D75"/>
    <w:rsid w:val="008119F5"/>
    <w:rsid w:val="00816040"/>
    <w:rsid w:val="00824390"/>
    <w:rsid w:val="00831FF5"/>
    <w:rsid w:val="008335BA"/>
    <w:rsid w:val="00833C68"/>
    <w:rsid w:val="008344EB"/>
    <w:rsid w:val="00841875"/>
    <w:rsid w:val="00844428"/>
    <w:rsid w:val="00847915"/>
    <w:rsid w:val="00850532"/>
    <w:rsid w:val="0085214B"/>
    <w:rsid w:val="00852ABE"/>
    <w:rsid w:val="00861717"/>
    <w:rsid w:val="00861CBB"/>
    <w:rsid w:val="00861D19"/>
    <w:rsid w:val="0086305D"/>
    <w:rsid w:val="00866474"/>
    <w:rsid w:val="008705D9"/>
    <w:rsid w:val="00882596"/>
    <w:rsid w:val="008825FC"/>
    <w:rsid w:val="00896F24"/>
    <w:rsid w:val="008A29DC"/>
    <w:rsid w:val="008B5E34"/>
    <w:rsid w:val="008C24B3"/>
    <w:rsid w:val="008C456A"/>
    <w:rsid w:val="008E7716"/>
    <w:rsid w:val="008F46E2"/>
    <w:rsid w:val="00900389"/>
    <w:rsid w:val="009047C5"/>
    <w:rsid w:val="00906482"/>
    <w:rsid w:val="00910391"/>
    <w:rsid w:val="00912E61"/>
    <w:rsid w:val="009218DE"/>
    <w:rsid w:val="00923B35"/>
    <w:rsid w:val="00926ADE"/>
    <w:rsid w:val="0093061C"/>
    <w:rsid w:val="00936899"/>
    <w:rsid w:val="009415AD"/>
    <w:rsid w:val="00951C23"/>
    <w:rsid w:val="00953350"/>
    <w:rsid w:val="00967E2B"/>
    <w:rsid w:val="009837DF"/>
    <w:rsid w:val="00984DAC"/>
    <w:rsid w:val="00992F54"/>
    <w:rsid w:val="009A44C9"/>
    <w:rsid w:val="009A4628"/>
    <w:rsid w:val="009B73AD"/>
    <w:rsid w:val="009B7687"/>
    <w:rsid w:val="009B7744"/>
    <w:rsid w:val="009C341D"/>
    <w:rsid w:val="009C5388"/>
    <w:rsid w:val="009C6F33"/>
    <w:rsid w:val="009C7198"/>
    <w:rsid w:val="009C77A3"/>
    <w:rsid w:val="009D1DD7"/>
    <w:rsid w:val="009D3D21"/>
    <w:rsid w:val="009E0E20"/>
    <w:rsid w:val="009F4A2A"/>
    <w:rsid w:val="00A04E0B"/>
    <w:rsid w:val="00A0529D"/>
    <w:rsid w:val="00A07650"/>
    <w:rsid w:val="00A2078F"/>
    <w:rsid w:val="00A36FEE"/>
    <w:rsid w:val="00A55992"/>
    <w:rsid w:val="00A70E37"/>
    <w:rsid w:val="00A75E86"/>
    <w:rsid w:val="00A94C98"/>
    <w:rsid w:val="00A962AF"/>
    <w:rsid w:val="00AA3CB7"/>
    <w:rsid w:val="00AB0C62"/>
    <w:rsid w:val="00AB2DEA"/>
    <w:rsid w:val="00AC42AE"/>
    <w:rsid w:val="00AD2681"/>
    <w:rsid w:val="00AE6041"/>
    <w:rsid w:val="00AF4F2E"/>
    <w:rsid w:val="00AF585D"/>
    <w:rsid w:val="00B049B2"/>
    <w:rsid w:val="00B12F6D"/>
    <w:rsid w:val="00B174F4"/>
    <w:rsid w:val="00B17636"/>
    <w:rsid w:val="00B32EC3"/>
    <w:rsid w:val="00B42C67"/>
    <w:rsid w:val="00B46E91"/>
    <w:rsid w:val="00B51B3F"/>
    <w:rsid w:val="00B551CC"/>
    <w:rsid w:val="00B572AE"/>
    <w:rsid w:val="00B60A2A"/>
    <w:rsid w:val="00B62D76"/>
    <w:rsid w:val="00B75E07"/>
    <w:rsid w:val="00B84DEF"/>
    <w:rsid w:val="00B93503"/>
    <w:rsid w:val="00B94E56"/>
    <w:rsid w:val="00BA7E51"/>
    <w:rsid w:val="00BB27FE"/>
    <w:rsid w:val="00BB6147"/>
    <w:rsid w:val="00BC3845"/>
    <w:rsid w:val="00BC4C10"/>
    <w:rsid w:val="00BC55FD"/>
    <w:rsid w:val="00BD1493"/>
    <w:rsid w:val="00BE1E8A"/>
    <w:rsid w:val="00BE21DF"/>
    <w:rsid w:val="00BE3D35"/>
    <w:rsid w:val="00BF4D72"/>
    <w:rsid w:val="00C00076"/>
    <w:rsid w:val="00C15D4B"/>
    <w:rsid w:val="00C174F5"/>
    <w:rsid w:val="00C22478"/>
    <w:rsid w:val="00C2495D"/>
    <w:rsid w:val="00C32945"/>
    <w:rsid w:val="00C51EAD"/>
    <w:rsid w:val="00C54295"/>
    <w:rsid w:val="00C61522"/>
    <w:rsid w:val="00C63658"/>
    <w:rsid w:val="00C8515B"/>
    <w:rsid w:val="00CA17A2"/>
    <w:rsid w:val="00CC4675"/>
    <w:rsid w:val="00CD0456"/>
    <w:rsid w:val="00CD6109"/>
    <w:rsid w:val="00CE399A"/>
    <w:rsid w:val="00CE5BED"/>
    <w:rsid w:val="00CE6B5A"/>
    <w:rsid w:val="00D123A5"/>
    <w:rsid w:val="00D13050"/>
    <w:rsid w:val="00D14129"/>
    <w:rsid w:val="00D16FE1"/>
    <w:rsid w:val="00D17A67"/>
    <w:rsid w:val="00D273C3"/>
    <w:rsid w:val="00D320B7"/>
    <w:rsid w:val="00D34D26"/>
    <w:rsid w:val="00D35C28"/>
    <w:rsid w:val="00D41D51"/>
    <w:rsid w:val="00D4468F"/>
    <w:rsid w:val="00D627CF"/>
    <w:rsid w:val="00D64F96"/>
    <w:rsid w:val="00D73992"/>
    <w:rsid w:val="00D86446"/>
    <w:rsid w:val="00D916FB"/>
    <w:rsid w:val="00DA7678"/>
    <w:rsid w:val="00DB425F"/>
    <w:rsid w:val="00DB576D"/>
    <w:rsid w:val="00DB5D02"/>
    <w:rsid w:val="00DC18FD"/>
    <w:rsid w:val="00DD2922"/>
    <w:rsid w:val="00DD3FB6"/>
    <w:rsid w:val="00DF2830"/>
    <w:rsid w:val="00DF2FE9"/>
    <w:rsid w:val="00E11DB2"/>
    <w:rsid w:val="00E171DD"/>
    <w:rsid w:val="00E21F51"/>
    <w:rsid w:val="00E406E5"/>
    <w:rsid w:val="00E41EBB"/>
    <w:rsid w:val="00E5292C"/>
    <w:rsid w:val="00E56140"/>
    <w:rsid w:val="00E63A83"/>
    <w:rsid w:val="00E647C0"/>
    <w:rsid w:val="00E659DE"/>
    <w:rsid w:val="00E67B45"/>
    <w:rsid w:val="00E67FEE"/>
    <w:rsid w:val="00E73D99"/>
    <w:rsid w:val="00E755B0"/>
    <w:rsid w:val="00E815CD"/>
    <w:rsid w:val="00E81F10"/>
    <w:rsid w:val="00E851DC"/>
    <w:rsid w:val="00E90678"/>
    <w:rsid w:val="00E93028"/>
    <w:rsid w:val="00E9360D"/>
    <w:rsid w:val="00EB650D"/>
    <w:rsid w:val="00EC2D32"/>
    <w:rsid w:val="00EC6B99"/>
    <w:rsid w:val="00EF10B7"/>
    <w:rsid w:val="00EF56B4"/>
    <w:rsid w:val="00EF6DE9"/>
    <w:rsid w:val="00F0001B"/>
    <w:rsid w:val="00F047E4"/>
    <w:rsid w:val="00F1101E"/>
    <w:rsid w:val="00F118B7"/>
    <w:rsid w:val="00F12684"/>
    <w:rsid w:val="00F1627A"/>
    <w:rsid w:val="00F17182"/>
    <w:rsid w:val="00F234EB"/>
    <w:rsid w:val="00F4481A"/>
    <w:rsid w:val="00F456C4"/>
    <w:rsid w:val="00F5451A"/>
    <w:rsid w:val="00F56321"/>
    <w:rsid w:val="00F81867"/>
    <w:rsid w:val="00F87FCE"/>
    <w:rsid w:val="00F910EC"/>
    <w:rsid w:val="00FB101C"/>
    <w:rsid w:val="00FB4DF4"/>
    <w:rsid w:val="00FC55E2"/>
    <w:rsid w:val="00FD24BC"/>
    <w:rsid w:val="00FE0798"/>
    <w:rsid w:val="00FF029F"/>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75E07"/>
  </w:style>
  <w:style w:type="paragraph" w:styleId="1">
    <w:name w:val="heading 1"/>
    <w:basedOn w:val="a"/>
    <w:next w:val="a"/>
    <w:link w:val="10"/>
    <w:uiPriority w:val="99"/>
    <w:qFormat/>
    <w:rsid w:val="004319B6"/>
    <w:pPr>
      <w:autoSpaceDE w:val="0"/>
      <w:autoSpaceDN w:val="0"/>
      <w:adjustRightInd w:val="0"/>
      <w:spacing w:before="108" w:after="108" w:line="240" w:lineRule="auto"/>
      <w:jc w:val="center"/>
      <w:outlineLvl w:val="0"/>
    </w:pPr>
    <w:rPr>
      <w:rFonts w:ascii="Arial" w:hAnsi="Arial" w:cs="Arial"/>
      <w:b/>
      <w:bCs/>
      <w:color w:val="26282F"/>
      <w:sz w:val="24"/>
      <w:szCs w:val="24"/>
    </w:rPr>
  </w:style>
  <w:style w:type="paragraph" w:styleId="2">
    <w:name w:val="heading 2"/>
    <w:basedOn w:val="a"/>
    <w:next w:val="a"/>
    <w:link w:val="20"/>
    <w:uiPriority w:val="9"/>
    <w:unhideWhenUsed/>
    <w:qFormat/>
    <w:rsid w:val="0086305D"/>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BD1493"/>
    <w:pPr>
      <w:ind w:left="720"/>
      <w:contextualSpacing/>
    </w:pPr>
  </w:style>
  <w:style w:type="paragraph" w:customStyle="1" w:styleId="ConsPlusNormal">
    <w:name w:val="ConsPlusNormal"/>
    <w:rsid w:val="00923B35"/>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4">
    <w:name w:val="Body Text Indent"/>
    <w:basedOn w:val="a"/>
    <w:link w:val="a5"/>
    <w:uiPriority w:val="99"/>
    <w:unhideWhenUsed/>
    <w:rsid w:val="00923B35"/>
    <w:pPr>
      <w:widowControl w:val="0"/>
      <w:autoSpaceDE w:val="0"/>
      <w:autoSpaceDN w:val="0"/>
      <w:adjustRightInd w:val="0"/>
      <w:spacing w:after="120" w:line="240" w:lineRule="auto"/>
      <w:ind w:left="283" w:firstLine="708"/>
      <w:jc w:val="both"/>
    </w:pPr>
    <w:rPr>
      <w:rFonts w:ascii="Arial" w:eastAsiaTheme="minorEastAsia" w:hAnsi="Arial" w:cs="Arial"/>
      <w:sz w:val="24"/>
      <w:szCs w:val="24"/>
      <w:lang w:eastAsia="ru-RU"/>
    </w:rPr>
  </w:style>
  <w:style w:type="character" w:customStyle="1" w:styleId="a5">
    <w:name w:val="Основной текст с отступом Знак"/>
    <w:basedOn w:val="a0"/>
    <w:link w:val="a4"/>
    <w:uiPriority w:val="99"/>
    <w:rsid w:val="00923B35"/>
    <w:rPr>
      <w:rFonts w:ascii="Arial" w:eastAsiaTheme="minorEastAsia" w:hAnsi="Arial" w:cs="Arial"/>
      <w:sz w:val="24"/>
      <w:szCs w:val="24"/>
      <w:lang w:eastAsia="ru-RU"/>
    </w:rPr>
  </w:style>
  <w:style w:type="paragraph" w:styleId="a6">
    <w:name w:val="Body Text"/>
    <w:basedOn w:val="a"/>
    <w:link w:val="a7"/>
    <w:uiPriority w:val="99"/>
    <w:unhideWhenUsed/>
    <w:rsid w:val="00923B35"/>
    <w:pPr>
      <w:spacing w:after="120"/>
      <w:ind w:firstLine="708"/>
      <w:jc w:val="both"/>
    </w:pPr>
    <w:rPr>
      <w:rFonts w:ascii="Times New Roman" w:eastAsiaTheme="minorEastAsia" w:hAnsi="Times New Roman" w:cs="Times New Roman"/>
      <w:sz w:val="24"/>
      <w:szCs w:val="24"/>
      <w:lang w:eastAsia="ru-RU"/>
    </w:rPr>
  </w:style>
  <w:style w:type="character" w:customStyle="1" w:styleId="a7">
    <w:name w:val="Основной текст Знак"/>
    <w:basedOn w:val="a0"/>
    <w:link w:val="a6"/>
    <w:rsid w:val="00923B35"/>
    <w:rPr>
      <w:rFonts w:ascii="Times New Roman" w:eastAsiaTheme="minorEastAsia" w:hAnsi="Times New Roman" w:cs="Times New Roman"/>
      <w:sz w:val="24"/>
      <w:szCs w:val="24"/>
      <w:lang w:eastAsia="ru-RU"/>
    </w:rPr>
  </w:style>
  <w:style w:type="paragraph" w:styleId="a8">
    <w:name w:val="Normal (Web)"/>
    <w:aliases w:val="Обычный (веб) Знак"/>
    <w:basedOn w:val="a"/>
    <w:qFormat/>
    <w:rsid w:val="00B049B2"/>
    <w:pPr>
      <w:spacing w:before="100" w:beforeAutospacing="1" w:after="100" w:afterAutospacing="1" w:line="240" w:lineRule="auto"/>
      <w:ind w:firstLine="708"/>
      <w:jc w:val="both"/>
    </w:pPr>
    <w:rPr>
      <w:rFonts w:ascii="Times New Roman" w:eastAsia="Times New Roman" w:hAnsi="Times New Roman" w:cs="Times New Roman"/>
      <w:sz w:val="24"/>
      <w:szCs w:val="24"/>
      <w:lang w:eastAsia="ru-RU"/>
    </w:rPr>
  </w:style>
  <w:style w:type="character" w:customStyle="1" w:styleId="10">
    <w:name w:val="Заголовок 1 Знак"/>
    <w:basedOn w:val="a0"/>
    <w:link w:val="1"/>
    <w:uiPriority w:val="99"/>
    <w:rsid w:val="004319B6"/>
    <w:rPr>
      <w:rFonts w:ascii="Arial" w:hAnsi="Arial" w:cs="Arial"/>
      <w:b/>
      <w:bCs/>
      <w:color w:val="26282F"/>
      <w:sz w:val="24"/>
      <w:szCs w:val="24"/>
    </w:rPr>
  </w:style>
  <w:style w:type="character" w:customStyle="1" w:styleId="20">
    <w:name w:val="Заголовок 2 Знак"/>
    <w:basedOn w:val="a0"/>
    <w:link w:val="2"/>
    <w:uiPriority w:val="9"/>
    <w:rsid w:val="0086305D"/>
    <w:rPr>
      <w:rFonts w:asciiTheme="majorHAnsi" w:eastAsiaTheme="majorEastAsia" w:hAnsiTheme="majorHAnsi" w:cstheme="majorBidi"/>
      <w:b/>
      <w:bCs/>
      <w:color w:val="4F81BD" w:themeColor="accent1"/>
      <w:sz w:val="26"/>
      <w:szCs w:val="26"/>
    </w:rPr>
  </w:style>
  <w:style w:type="character" w:customStyle="1" w:styleId="a9">
    <w:name w:val="Гипертекстовая ссылка"/>
    <w:basedOn w:val="a0"/>
    <w:uiPriority w:val="99"/>
    <w:rsid w:val="00CA17A2"/>
    <w:rPr>
      <w:b/>
      <w:bCs/>
      <w:color w:val="106BBE"/>
    </w:rPr>
  </w:style>
  <w:style w:type="character" w:styleId="aa">
    <w:name w:val="Hyperlink"/>
    <w:basedOn w:val="a0"/>
    <w:uiPriority w:val="99"/>
    <w:unhideWhenUsed/>
    <w:rsid w:val="00EC6B99"/>
    <w:rPr>
      <w:color w:val="0000FF" w:themeColor="hyperlink"/>
      <w:u w:val="single"/>
    </w:rPr>
  </w:style>
  <w:style w:type="paragraph" w:styleId="ab">
    <w:name w:val="No Spacing"/>
    <w:uiPriority w:val="1"/>
    <w:qFormat/>
    <w:rsid w:val="00EC6B99"/>
    <w:pPr>
      <w:spacing w:after="0" w:line="240" w:lineRule="auto"/>
    </w:pPr>
  </w:style>
  <w:style w:type="character" w:styleId="ac">
    <w:name w:val="Strong"/>
    <w:basedOn w:val="a0"/>
    <w:uiPriority w:val="22"/>
    <w:qFormat/>
    <w:rsid w:val="00F87FCE"/>
    <w:rPr>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www.budget.gov.ru"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2E08335-0DD1-4D86-A9CD-F9AE7EE406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2837</TotalTime>
  <Pages>13</Pages>
  <Words>4753</Words>
  <Characters>27095</Characters>
  <Application>Microsoft Office Word</Application>
  <DocSecurity>0</DocSecurity>
  <Lines>225</Lines>
  <Paragraphs>63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31785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Бушуева Надежда Павловна</dc:creator>
  <cp:lastModifiedBy>Гущина Ирина Анатольевна</cp:lastModifiedBy>
  <cp:revision>224</cp:revision>
  <cp:lastPrinted>2016-08-08T05:14:00Z</cp:lastPrinted>
  <dcterms:created xsi:type="dcterms:W3CDTF">2016-05-17T10:24:00Z</dcterms:created>
  <dcterms:modified xsi:type="dcterms:W3CDTF">2016-08-10T06:12:00Z</dcterms:modified>
</cp:coreProperties>
</file>