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D6A" w:rsidRDefault="00A85D6A" w:rsidP="006D4FC8">
      <w:pPr>
        <w:jc w:val="right"/>
        <w:rPr>
          <w:rFonts w:ascii="PT Astra Serif" w:hAnsi="PT Astra Serif"/>
          <w:sz w:val="28"/>
          <w:szCs w:val="28"/>
        </w:rPr>
      </w:pPr>
    </w:p>
    <w:p w:rsidR="00905927" w:rsidRPr="00905927" w:rsidRDefault="00905927" w:rsidP="00905927">
      <w:pPr>
        <w:suppressAutoHyphens/>
        <w:autoSpaceDE/>
        <w:autoSpaceDN/>
        <w:adjustRightInd/>
        <w:jc w:val="center"/>
        <w:rPr>
          <w:rFonts w:ascii="PT Astra Serif" w:eastAsia="Arial Unicode MS" w:hAnsi="PT Astra Serif" w:cs="Tahoma"/>
          <w:b/>
          <w:bCs/>
          <w:kern w:val="2"/>
          <w:sz w:val="28"/>
          <w:szCs w:val="28"/>
          <w:lang w:eastAsia="en-US"/>
        </w:rPr>
      </w:pPr>
      <w:r>
        <w:rPr>
          <w:noProof/>
        </w:rPr>
        <w:drawing>
          <wp:inline distT="0" distB="0" distL="0" distR="0" wp14:anchorId="7FB14D0D" wp14:editId="438FE9B9">
            <wp:extent cx="582930" cy="723900"/>
            <wp:effectExtent l="0" t="0" r="7620" b="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2930" cy="723900"/>
                    </a:xfrm>
                    <a:prstGeom prst="rect">
                      <a:avLst/>
                    </a:prstGeom>
                    <a:solidFill>
                      <a:srgbClr val="FFFFFF"/>
                    </a:solidFill>
                    <a:ln>
                      <a:noFill/>
                    </a:ln>
                  </pic:spPr>
                </pic:pic>
              </a:graphicData>
            </a:graphic>
          </wp:inline>
        </w:drawing>
      </w:r>
    </w:p>
    <w:p w:rsidR="00905927" w:rsidRPr="00905927" w:rsidRDefault="00905927" w:rsidP="00905927">
      <w:pPr>
        <w:widowControl/>
        <w:autoSpaceDE/>
        <w:autoSpaceDN/>
        <w:adjustRightInd/>
        <w:spacing w:line="360" w:lineRule="auto"/>
        <w:jc w:val="center"/>
        <w:rPr>
          <w:rFonts w:ascii="PT Astra Serif" w:eastAsia="Calibri" w:hAnsi="PT Astra Serif"/>
          <w:b/>
          <w:sz w:val="28"/>
          <w:szCs w:val="28"/>
          <w:lang w:eastAsia="en-US"/>
        </w:rPr>
      </w:pPr>
      <w:r w:rsidRPr="00905927">
        <w:rPr>
          <w:rFonts w:ascii="PT Astra Serif" w:eastAsia="Calibri" w:hAnsi="PT Astra Serif"/>
          <w:b/>
          <w:sz w:val="28"/>
          <w:szCs w:val="28"/>
          <w:lang w:eastAsia="en-US"/>
        </w:rPr>
        <w:t>АДМИНИСТРАЦИЯ ГОРОДА ЮГОРСКА</w:t>
      </w:r>
    </w:p>
    <w:p w:rsidR="00905927" w:rsidRPr="00905927" w:rsidRDefault="00905927" w:rsidP="00905927">
      <w:pPr>
        <w:widowControl/>
        <w:autoSpaceDE/>
        <w:autoSpaceDN/>
        <w:adjustRightInd/>
        <w:spacing w:line="360" w:lineRule="auto"/>
        <w:jc w:val="center"/>
        <w:rPr>
          <w:rFonts w:ascii="PT Astra Serif" w:eastAsia="Calibri" w:hAnsi="PT Astra Serif"/>
          <w:sz w:val="28"/>
          <w:szCs w:val="28"/>
          <w:lang w:eastAsia="en-US"/>
        </w:rPr>
      </w:pPr>
      <w:r w:rsidRPr="00905927">
        <w:rPr>
          <w:rFonts w:ascii="PT Astra Serif" w:eastAsia="Calibri" w:hAnsi="PT Astra Serif"/>
          <w:sz w:val="28"/>
          <w:szCs w:val="28"/>
          <w:lang w:eastAsia="en-US"/>
        </w:rPr>
        <w:t>Ханты-Мансийского автономного округа – Югры</w:t>
      </w:r>
    </w:p>
    <w:p w:rsidR="00905927" w:rsidRDefault="00905927" w:rsidP="00905927">
      <w:pPr>
        <w:widowControl/>
        <w:autoSpaceDE/>
        <w:autoSpaceDN/>
        <w:adjustRightInd/>
        <w:spacing w:line="276" w:lineRule="auto"/>
        <w:jc w:val="center"/>
        <w:rPr>
          <w:rFonts w:ascii="PT Astra Serif" w:eastAsia="Calibri" w:hAnsi="PT Astra Serif"/>
          <w:b/>
          <w:bCs/>
          <w:sz w:val="28"/>
          <w:szCs w:val="28"/>
          <w:lang w:eastAsia="en-US"/>
        </w:rPr>
      </w:pPr>
      <w:r w:rsidRPr="00905927">
        <w:rPr>
          <w:rFonts w:ascii="PT Astra Serif" w:eastAsia="Calibri" w:hAnsi="PT Astra Serif"/>
          <w:b/>
          <w:sz w:val="28"/>
          <w:szCs w:val="28"/>
          <w:lang w:eastAsia="en-US"/>
        </w:rPr>
        <w:t>УПРАВЛЕНИЕ КУЛЬТУРЫ</w:t>
      </w:r>
    </w:p>
    <w:p w:rsidR="00905927" w:rsidRPr="00905927" w:rsidRDefault="00905927" w:rsidP="00905927">
      <w:pPr>
        <w:widowControl/>
        <w:autoSpaceDE/>
        <w:autoSpaceDN/>
        <w:adjustRightInd/>
        <w:spacing w:after="200" w:line="276" w:lineRule="auto"/>
        <w:jc w:val="center"/>
        <w:rPr>
          <w:rFonts w:ascii="PT Astra Serif" w:eastAsia="Calibri" w:hAnsi="PT Astra Serif"/>
          <w:b/>
          <w:bCs/>
          <w:sz w:val="28"/>
          <w:szCs w:val="28"/>
          <w:lang w:eastAsia="en-US"/>
        </w:rPr>
      </w:pPr>
      <w:r w:rsidRPr="00905927">
        <w:rPr>
          <w:rFonts w:ascii="Calibri" w:eastAsia="Calibri" w:hAnsi="Calibri"/>
          <w:noProof/>
          <w:sz w:val="22"/>
          <w:szCs w:val="22"/>
        </w:rPr>
        <mc:AlternateContent>
          <mc:Choice Requires="wps">
            <w:drawing>
              <wp:anchor distT="4294967295" distB="4294967295" distL="114300" distR="114300" simplePos="0" relativeHeight="251659264" behindDoc="0" locked="0" layoutInCell="1" allowOverlap="1" wp14:anchorId="649876F5" wp14:editId="481871C4">
                <wp:simplePos x="0" y="0"/>
                <wp:positionH relativeFrom="column">
                  <wp:posOffset>-988695</wp:posOffset>
                </wp:positionH>
                <wp:positionV relativeFrom="paragraph">
                  <wp:posOffset>24765</wp:posOffset>
                </wp:positionV>
                <wp:extent cx="7406640" cy="0"/>
                <wp:effectExtent l="0" t="0" r="22860" b="19050"/>
                <wp:wrapNone/>
                <wp:docPr id="6"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0664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7.85pt,1.95pt" to="505.3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lgNzgIAAJ4FAAAOAAAAZHJzL2Uyb0RvYy54bWysVN1u0zAUvkfiHSzfZ0naNG2jpdOWptzw&#10;M2lDXLuJ01gkdmR7bSeEBFwj7RF4BS5AmjTgGdI34thtwzpuEForRef42J+/c77jc3yyriu0pFIx&#10;wWPsH3kYUZ6JnPFFjF9fzpwRRkoTnpNKcBrja6rwyeTpk+NVE9GeKEWVU4kAhKto1cS41LqJXFdl&#10;Ja2JOhIN5RAshKyJBlcu3FySFaDXldvzvNBdCZk3UmRUKVidboN4YvGLgmb6VVEoqlEVY+Cm7Vfa&#10;79x83ckxiRaSNCXLdjTIf7CoCeNwaQc1JZqgK8n+gqpZJoUShT7KRO2KomAZtTlANr73IJuLkjTU&#10;5gLFUU1XJvV4sNnL5blELI9xiBEnNUjUftl82Ny0P9qvmxu0+dj+ar+339rb9md7u/kE9t3mM9gm&#10;2N7tlm9Qz1Ry1agIABN+Lk0tsjW/aJ6L7K1CXCQl4QtqM7q8buAa35xwD44YRzXAZ756IXLYQ660&#10;sGVdF7I2kFAwtLbqXXfq0bVGGSwOAy8MAxA528dcEu0PNlLpZ1TUyBgxrhg3hSURWT5X2hAh0X6L&#10;WeZixqrKNkfF0SrG437o2QNKVCw3QbNNycU8qSRaEtNe9mezgsj9bTXT0OQVq2M86jaRqKQkT3lu&#10;b9GEVVsbmFTcgFPbvlt64K01mHYd8rWt9W7sjdNROgqcoBemTuBNp87pLAmccOYPB9P+NEmm/nvD&#10;2g+ikuU55Yb4vs394N/aaPfgtg3aNXpXIfcQ3ZYSyB4yPZ0NvGHQHznD4aDvBP3Uc85Gs8Q5Tfww&#10;HKZnyVn6gGlqs1ePQ7YrpWElrkCNizJfoZyZXugPxj0fgwNjoTfc6oNItYB5lmmJkRT6DdOlbV3T&#10;dAbjQPiRZ/474Tv0bSH2GhqvU2GX259SgeZ7fe2LMI9g+5zmIr8+l/uXAkPAHtoNLDNl7vtg3x+r&#10;k98AAAD//wMAUEsDBBQABgAIAAAAIQAIFRiA3wAAAAkBAAAPAAAAZHJzL2Rvd25yZXYueG1sTI/L&#10;TsMwEEX3SPyDNUhsUGsH1NKmcSoeggULJPrYT+IhiYjHIXbawNfjsoHl3Dm6cyZbj7YVB+p941hD&#10;MlUgiEtnGq407LZPkwUIH5ANto5Jwxd5WOfnZxmmxh35jQ6bUIlYwj5FDXUIXSqlL2uy6KeuI467&#10;d9dbDHHsK2l6PMZy28prpebSYsPxQo0dPdRUfmwGq+Fz3u2LbzncXy1ftsliN1h+fXzW+vJivFuB&#10;CDSGPxhO+lEd8uhUuIGNF62GSTKb3UZWw80SxAlQiYpB8RvIPJP/P8h/AAAA//8DAFBLAQItABQA&#10;BgAIAAAAIQC2gziS/gAAAOEBAAATAAAAAAAAAAAAAAAAAAAAAABbQ29udGVudF9UeXBlc10ueG1s&#10;UEsBAi0AFAAGAAgAAAAhADj9If/WAAAAlAEAAAsAAAAAAAAAAAAAAAAALwEAAF9yZWxzLy5yZWxz&#10;UEsBAi0AFAAGAAgAAAAhACEiWA3OAgAAngUAAA4AAAAAAAAAAAAAAAAALgIAAGRycy9lMm9Eb2Mu&#10;eG1sUEsBAi0AFAAGAAgAAAAhAAgVGIDfAAAACQEAAA8AAAAAAAAAAAAAAAAAKAUAAGRycy9kb3du&#10;cmV2LnhtbFBLBQYAAAAABAAEAPMAAAA0BgAAAAA=&#10;" strokeweight=".26mm">
                <v:stroke joinstyle="miter"/>
              </v:line>
            </w:pict>
          </mc:Fallback>
        </mc:AlternateContent>
      </w:r>
    </w:p>
    <w:p w:rsidR="00905927" w:rsidRDefault="00905927" w:rsidP="006D4FC8">
      <w:pPr>
        <w:jc w:val="right"/>
        <w:rPr>
          <w:sz w:val="28"/>
          <w:szCs w:val="28"/>
        </w:rPr>
      </w:pPr>
    </w:p>
    <w:p w:rsidR="00905927" w:rsidRDefault="00905927" w:rsidP="00905927">
      <w:pPr>
        <w:suppressAutoHyphens/>
        <w:jc w:val="center"/>
        <w:rPr>
          <w:rFonts w:ascii="PT Astra Serif" w:eastAsia="Arial Unicode MS" w:hAnsi="PT Astra Serif" w:cs="Tahoma"/>
          <w:b/>
          <w:kern w:val="2"/>
          <w:sz w:val="28"/>
          <w:szCs w:val="24"/>
        </w:rPr>
      </w:pPr>
      <w:r>
        <w:rPr>
          <w:rFonts w:ascii="PT Astra Serif" w:eastAsia="Arial Unicode MS" w:hAnsi="PT Astra Serif" w:cs="Tahoma"/>
          <w:b/>
          <w:kern w:val="2"/>
          <w:sz w:val="28"/>
          <w:szCs w:val="24"/>
        </w:rPr>
        <w:t xml:space="preserve">Приказ </w:t>
      </w:r>
    </w:p>
    <w:p w:rsidR="00905927" w:rsidRDefault="00905927" w:rsidP="00905927">
      <w:pPr>
        <w:suppressAutoHyphens/>
        <w:jc w:val="center"/>
        <w:rPr>
          <w:rFonts w:ascii="PT Astra Serif" w:eastAsia="Arial Unicode MS" w:hAnsi="PT Astra Serif" w:cs="Tahoma"/>
          <w:b/>
          <w:kern w:val="2"/>
          <w:sz w:val="28"/>
          <w:szCs w:val="24"/>
        </w:rPr>
      </w:pPr>
    </w:p>
    <w:p w:rsidR="00B60C6B" w:rsidRPr="00B60C6B" w:rsidRDefault="00B60C6B" w:rsidP="00B60C6B">
      <w:pPr>
        <w:rPr>
          <w:b/>
          <w:sz w:val="28"/>
          <w:szCs w:val="28"/>
          <w:u w:val="single"/>
        </w:rPr>
      </w:pPr>
      <w:r w:rsidRPr="00B60C6B">
        <w:rPr>
          <w:b/>
          <w:sz w:val="28"/>
          <w:szCs w:val="28"/>
          <w:u w:val="single"/>
        </w:rPr>
        <w:t xml:space="preserve">от </w:t>
      </w:r>
      <w:r w:rsidR="0087542D">
        <w:rPr>
          <w:b/>
          <w:sz w:val="28"/>
          <w:szCs w:val="28"/>
          <w:u w:val="single"/>
        </w:rPr>
        <w:t>29</w:t>
      </w:r>
      <w:r w:rsidRPr="00B60C6B">
        <w:rPr>
          <w:b/>
          <w:sz w:val="28"/>
          <w:szCs w:val="28"/>
          <w:u w:val="single"/>
        </w:rPr>
        <w:t>.12.2018</w:t>
      </w:r>
      <w:r w:rsidRPr="00905927">
        <w:rPr>
          <w:sz w:val="28"/>
          <w:szCs w:val="28"/>
        </w:rPr>
        <w:t xml:space="preserve"> </w:t>
      </w:r>
      <w:r>
        <w:rPr>
          <w:sz w:val="28"/>
          <w:szCs w:val="28"/>
        </w:rPr>
        <w:t xml:space="preserve">                                                                    </w:t>
      </w:r>
      <w:r w:rsidR="00934C94">
        <w:rPr>
          <w:sz w:val="28"/>
          <w:szCs w:val="28"/>
        </w:rPr>
        <w:t xml:space="preserve">                            </w:t>
      </w:r>
      <w:r>
        <w:rPr>
          <w:sz w:val="28"/>
          <w:szCs w:val="28"/>
        </w:rPr>
        <w:t xml:space="preserve"> </w:t>
      </w:r>
      <w:r w:rsidRPr="00B60C6B">
        <w:rPr>
          <w:b/>
          <w:sz w:val="28"/>
          <w:szCs w:val="28"/>
          <w:u w:val="single"/>
        </w:rPr>
        <w:t>№ 236-од</w:t>
      </w:r>
    </w:p>
    <w:p w:rsidR="00905927" w:rsidRDefault="00905927" w:rsidP="00905927">
      <w:pPr>
        <w:suppressAutoHyphens/>
        <w:rPr>
          <w:rFonts w:ascii="PT Astra Serif" w:eastAsia="Arial Unicode MS" w:hAnsi="PT Astra Serif" w:cs="Tahoma"/>
          <w:b/>
          <w:kern w:val="2"/>
          <w:sz w:val="28"/>
          <w:szCs w:val="24"/>
          <w:u w:val="single"/>
        </w:rPr>
      </w:pPr>
    </w:p>
    <w:p w:rsidR="00905927" w:rsidRDefault="00905927" w:rsidP="00905927">
      <w:pPr>
        <w:suppressAutoHyphens/>
        <w:jc w:val="center"/>
        <w:rPr>
          <w:rFonts w:ascii="PT Astra Serif" w:eastAsia="Arial Unicode MS" w:hAnsi="PT Astra Serif" w:cs="Tahoma"/>
          <w:b/>
          <w:kern w:val="2"/>
          <w:sz w:val="28"/>
          <w:szCs w:val="24"/>
          <w:u w:val="single"/>
        </w:rPr>
      </w:pPr>
    </w:p>
    <w:p w:rsidR="00905927" w:rsidRDefault="00905927" w:rsidP="00905927">
      <w:pPr>
        <w:suppressAutoHyphens/>
        <w:jc w:val="center"/>
        <w:rPr>
          <w:rFonts w:ascii="PT Astra Serif" w:eastAsia="Arial Unicode MS" w:hAnsi="PT Astra Serif" w:cs="Tahoma"/>
          <w:kern w:val="2"/>
          <w:sz w:val="28"/>
          <w:szCs w:val="24"/>
        </w:rPr>
      </w:pPr>
      <w:r>
        <w:rPr>
          <w:rFonts w:ascii="PT Astra Serif" w:eastAsia="Arial Unicode MS" w:hAnsi="PT Astra Serif" w:cs="Tahoma"/>
          <w:kern w:val="2"/>
          <w:sz w:val="28"/>
          <w:szCs w:val="24"/>
        </w:rPr>
        <w:t>г. Югорск</w:t>
      </w:r>
    </w:p>
    <w:p w:rsidR="00905927" w:rsidRDefault="00905927" w:rsidP="00905927">
      <w:pPr>
        <w:suppressAutoHyphens/>
        <w:jc w:val="center"/>
        <w:rPr>
          <w:rFonts w:ascii="PT Astra Serif" w:hAnsi="PT Astra Serif"/>
          <w:b/>
          <w:bCs/>
          <w:kern w:val="2"/>
          <w:sz w:val="24"/>
        </w:rPr>
      </w:pPr>
    </w:p>
    <w:p w:rsidR="00905927" w:rsidRDefault="00905927" w:rsidP="00B60C6B">
      <w:pPr>
        <w:suppressAutoHyphens/>
        <w:rPr>
          <w:rFonts w:ascii="PT Astra Serif" w:hAnsi="PT Astra Serif"/>
          <w:b/>
          <w:bCs/>
          <w:kern w:val="2"/>
          <w:sz w:val="28"/>
          <w:szCs w:val="28"/>
        </w:rPr>
      </w:pPr>
      <w:r>
        <w:rPr>
          <w:rFonts w:ascii="PT Astra Serif" w:hAnsi="PT Astra Serif"/>
          <w:b/>
          <w:bCs/>
          <w:kern w:val="2"/>
          <w:sz w:val="28"/>
          <w:szCs w:val="28"/>
        </w:rPr>
        <w:t xml:space="preserve">Об утверждении </w:t>
      </w:r>
      <w:r w:rsidR="00B60C6B">
        <w:rPr>
          <w:rFonts w:ascii="PT Astra Serif" w:hAnsi="PT Astra Serif"/>
          <w:b/>
          <w:bCs/>
          <w:kern w:val="2"/>
          <w:sz w:val="28"/>
          <w:szCs w:val="28"/>
        </w:rPr>
        <w:t>Порядка</w:t>
      </w:r>
    </w:p>
    <w:p w:rsidR="00B60C6B" w:rsidRDefault="00B60C6B" w:rsidP="00B60C6B">
      <w:pPr>
        <w:suppressAutoHyphens/>
        <w:rPr>
          <w:rFonts w:ascii="PT Astra Serif" w:hAnsi="PT Astra Serif"/>
          <w:b/>
          <w:bCs/>
          <w:kern w:val="2"/>
          <w:sz w:val="28"/>
          <w:szCs w:val="28"/>
        </w:rPr>
      </w:pPr>
      <w:r>
        <w:rPr>
          <w:rFonts w:ascii="PT Astra Serif" w:hAnsi="PT Astra Serif"/>
          <w:b/>
          <w:bCs/>
          <w:kern w:val="2"/>
          <w:sz w:val="28"/>
          <w:szCs w:val="28"/>
        </w:rPr>
        <w:t xml:space="preserve">осуществления контроля </w:t>
      </w:r>
      <w:proofErr w:type="gramStart"/>
      <w:r>
        <w:rPr>
          <w:rFonts w:ascii="PT Astra Serif" w:hAnsi="PT Astra Serif"/>
          <w:b/>
          <w:bCs/>
          <w:kern w:val="2"/>
          <w:sz w:val="28"/>
          <w:szCs w:val="28"/>
        </w:rPr>
        <w:t>за</w:t>
      </w:r>
      <w:proofErr w:type="gramEnd"/>
    </w:p>
    <w:p w:rsidR="00B60C6B" w:rsidRDefault="00B60C6B" w:rsidP="00B60C6B">
      <w:pPr>
        <w:suppressAutoHyphens/>
        <w:rPr>
          <w:rFonts w:ascii="PT Astra Serif" w:hAnsi="PT Astra Serif"/>
          <w:b/>
          <w:bCs/>
          <w:kern w:val="2"/>
          <w:sz w:val="28"/>
          <w:szCs w:val="28"/>
        </w:rPr>
      </w:pPr>
      <w:r>
        <w:rPr>
          <w:rFonts w:ascii="PT Astra Serif" w:hAnsi="PT Astra Serif"/>
          <w:b/>
          <w:bCs/>
          <w:kern w:val="2"/>
          <w:sz w:val="28"/>
          <w:szCs w:val="28"/>
        </w:rPr>
        <w:t>выполнением муниципального задания</w:t>
      </w:r>
    </w:p>
    <w:p w:rsidR="00B60C6B" w:rsidRDefault="00B60C6B" w:rsidP="00B60C6B">
      <w:pPr>
        <w:suppressAutoHyphens/>
        <w:rPr>
          <w:b/>
          <w:bCs/>
          <w:kern w:val="2"/>
          <w:sz w:val="24"/>
        </w:rPr>
      </w:pPr>
      <w:r>
        <w:rPr>
          <w:rFonts w:ascii="PT Astra Serif" w:hAnsi="PT Astra Serif"/>
          <w:b/>
          <w:bCs/>
          <w:kern w:val="2"/>
          <w:sz w:val="28"/>
          <w:szCs w:val="28"/>
        </w:rPr>
        <w:t>муниципальными учреждениями культуры</w:t>
      </w:r>
    </w:p>
    <w:p w:rsidR="00905927" w:rsidRDefault="00905927" w:rsidP="00905927">
      <w:pPr>
        <w:suppressAutoHyphens/>
        <w:jc w:val="both"/>
        <w:rPr>
          <w:rFonts w:ascii="PT Astra Serif" w:hAnsi="PT Astra Serif"/>
          <w:b/>
          <w:bCs/>
          <w:kern w:val="2"/>
          <w:sz w:val="28"/>
          <w:szCs w:val="28"/>
        </w:rPr>
      </w:pPr>
    </w:p>
    <w:p w:rsidR="00905927" w:rsidRDefault="00905927" w:rsidP="00905927">
      <w:pPr>
        <w:suppressAutoHyphens/>
        <w:ind w:firstLine="709"/>
        <w:jc w:val="both"/>
        <w:rPr>
          <w:rFonts w:ascii="PT Astra Serif" w:hAnsi="PT Astra Serif"/>
          <w:bCs/>
          <w:kern w:val="2"/>
          <w:sz w:val="28"/>
          <w:szCs w:val="28"/>
        </w:rPr>
      </w:pPr>
      <w:r>
        <w:rPr>
          <w:rFonts w:ascii="PT Astra Serif" w:hAnsi="PT Astra Serif"/>
          <w:bCs/>
          <w:kern w:val="2"/>
          <w:sz w:val="28"/>
          <w:szCs w:val="28"/>
        </w:rPr>
        <w:t xml:space="preserve">Во исполнение постановлений администрации города Югорска от 15.12.2015 № 3612 «О порядке формирования муниципального задания на оказание муниципальных услуг (выполнение работ) в отношении муниципальных учреждений города Югорска и финансового обеспечения выполнения муниципального задания» (с изменениями от 19.04.2016 № 861, от 19.11.2018 № 3168, от 18.12.2018 № 3490, от 09.06.2020 № 747), </w:t>
      </w:r>
    </w:p>
    <w:p w:rsidR="00905927" w:rsidRDefault="00905927" w:rsidP="00905927">
      <w:pPr>
        <w:suppressAutoHyphens/>
        <w:jc w:val="both"/>
        <w:rPr>
          <w:rFonts w:ascii="PT Astra Serif" w:hAnsi="PT Astra Serif"/>
          <w:b/>
          <w:bCs/>
          <w:kern w:val="2"/>
          <w:sz w:val="28"/>
          <w:szCs w:val="28"/>
        </w:rPr>
      </w:pPr>
    </w:p>
    <w:p w:rsidR="00905927" w:rsidRDefault="00905927" w:rsidP="00905927">
      <w:pPr>
        <w:suppressAutoHyphens/>
        <w:jc w:val="both"/>
        <w:rPr>
          <w:rFonts w:ascii="PT Astra Serif" w:hAnsi="PT Astra Serif"/>
          <w:b/>
          <w:bCs/>
          <w:kern w:val="2"/>
          <w:sz w:val="28"/>
          <w:szCs w:val="28"/>
        </w:rPr>
      </w:pPr>
      <w:r>
        <w:rPr>
          <w:rFonts w:ascii="PT Astra Serif" w:hAnsi="PT Astra Serif"/>
          <w:b/>
          <w:bCs/>
          <w:kern w:val="2"/>
          <w:sz w:val="28"/>
          <w:szCs w:val="28"/>
        </w:rPr>
        <w:t>приказываю:</w:t>
      </w:r>
    </w:p>
    <w:p w:rsidR="005C2C52" w:rsidRPr="005C2C52" w:rsidRDefault="00905927" w:rsidP="005C2C52">
      <w:pPr>
        <w:suppressAutoHyphens/>
        <w:ind w:firstLine="709"/>
        <w:jc w:val="both"/>
        <w:rPr>
          <w:rFonts w:ascii="PT Astra Serif" w:hAnsi="PT Astra Serif"/>
          <w:bCs/>
          <w:kern w:val="2"/>
          <w:sz w:val="28"/>
          <w:szCs w:val="28"/>
        </w:rPr>
      </w:pPr>
      <w:r w:rsidRPr="005C2C52">
        <w:rPr>
          <w:rFonts w:ascii="PT Astra Serif" w:hAnsi="PT Astra Serif"/>
          <w:bCs/>
          <w:kern w:val="2"/>
          <w:sz w:val="28"/>
          <w:szCs w:val="28"/>
        </w:rPr>
        <w:t xml:space="preserve">1. </w:t>
      </w:r>
      <w:r w:rsidR="00B60C6B" w:rsidRPr="005C2C52">
        <w:rPr>
          <w:rFonts w:ascii="PT Astra Serif" w:hAnsi="PT Astra Serif"/>
          <w:bCs/>
          <w:kern w:val="2"/>
          <w:sz w:val="28"/>
          <w:szCs w:val="28"/>
        </w:rPr>
        <w:t xml:space="preserve">Утвердить Порядок осуществления </w:t>
      </w:r>
      <w:proofErr w:type="gramStart"/>
      <w:r w:rsidR="00B60C6B" w:rsidRPr="005C2C52">
        <w:rPr>
          <w:rFonts w:ascii="PT Astra Serif" w:hAnsi="PT Astra Serif"/>
          <w:bCs/>
          <w:kern w:val="2"/>
          <w:sz w:val="28"/>
          <w:szCs w:val="28"/>
        </w:rPr>
        <w:t>контроля за</w:t>
      </w:r>
      <w:proofErr w:type="gramEnd"/>
      <w:r w:rsidR="00B60C6B" w:rsidRPr="005C2C52">
        <w:rPr>
          <w:rFonts w:ascii="PT Astra Serif" w:hAnsi="PT Astra Serif"/>
          <w:bCs/>
          <w:kern w:val="2"/>
          <w:sz w:val="28"/>
          <w:szCs w:val="28"/>
        </w:rPr>
        <w:t xml:space="preserve"> выполнением муниципального задания учреждениями, подведомственными Управлению культуры</w:t>
      </w:r>
      <w:r w:rsidR="00B60C6B" w:rsidRPr="005C2C52">
        <w:rPr>
          <w:rFonts w:ascii="PT Astra Serif" w:hAnsi="PT Astra Serif"/>
          <w:sz w:val="28"/>
          <w:szCs w:val="28"/>
        </w:rPr>
        <w:t xml:space="preserve"> (приложение</w:t>
      </w:r>
      <w:r w:rsidRPr="005C2C52">
        <w:rPr>
          <w:rFonts w:ascii="PT Astra Serif" w:hAnsi="PT Astra Serif"/>
          <w:sz w:val="28"/>
          <w:szCs w:val="28"/>
        </w:rPr>
        <w:t>).</w:t>
      </w:r>
    </w:p>
    <w:p w:rsidR="005C2C52" w:rsidRPr="005C2C52" w:rsidRDefault="005C2C52" w:rsidP="005C2C52">
      <w:pPr>
        <w:suppressAutoHyphens/>
        <w:ind w:firstLine="709"/>
        <w:jc w:val="both"/>
        <w:rPr>
          <w:rFonts w:ascii="PT Astra Serif" w:hAnsi="PT Astra Serif"/>
          <w:bCs/>
          <w:kern w:val="2"/>
          <w:sz w:val="28"/>
          <w:szCs w:val="28"/>
        </w:rPr>
      </w:pPr>
      <w:r w:rsidRPr="005C2C52">
        <w:rPr>
          <w:rFonts w:ascii="PT Astra Serif" w:hAnsi="PT Astra Serif"/>
          <w:bCs/>
          <w:kern w:val="2"/>
          <w:sz w:val="28"/>
          <w:szCs w:val="28"/>
        </w:rPr>
        <w:t xml:space="preserve">2. Заместителю </w:t>
      </w:r>
      <w:r>
        <w:rPr>
          <w:rFonts w:ascii="PT Astra Serif" w:hAnsi="PT Astra Serif"/>
          <w:bCs/>
          <w:kern w:val="2"/>
          <w:sz w:val="28"/>
          <w:szCs w:val="28"/>
        </w:rPr>
        <w:t xml:space="preserve">начальника Управления культуры </w:t>
      </w:r>
      <w:proofErr w:type="spellStart"/>
      <w:r w:rsidRPr="005C2C52">
        <w:rPr>
          <w:rFonts w:ascii="PT Astra Serif" w:hAnsi="PT Astra Serif"/>
          <w:bCs/>
          <w:kern w:val="2"/>
          <w:sz w:val="28"/>
          <w:szCs w:val="28"/>
        </w:rPr>
        <w:t>Гоголевой</w:t>
      </w:r>
      <w:proofErr w:type="spellEnd"/>
      <w:r w:rsidRPr="005C2C52">
        <w:rPr>
          <w:rFonts w:ascii="PT Astra Serif" w:hAnsi="PT Astra Serif"/>
          <w:bCs/>
          <w:kern w:val="2"/>
          <w:sz w:val="28"/>
          <w:szCs w:val="28"/>
        </w:rPr>
        <w:t xml:space="preserve"> О.А.:</w:t>
      </w:r>
    </w:p>
    <w:p w:rsidR="005C2C52" w:rsidRPr="005C2C52" w:rsidRDefault="005C2C52" w:rsidP="005C2C52">
      <w:pPr>
        <w:suppressAutoHyphens/>
        <w:ind w:firstLine="708"/>
        <w:jc w:val="both"/>
        <w:rPr>
          <w:rFonts w:ascii="PT Astra Serif" w:hAnsi="PT Astra Serif"/>
          <w:bCs/>
          <w:kern w:val="2"/>
          <w:sz w:val="28"/>
          <w:szCs w:val="28"/>
        </w:rPr>
      </w:pPr>
      <w:r w:rsidRPr="005C2C52">
        <w:rPr>
          <w:rFonts w:ascii="PT Astra Serif" w:hAnsi="PT Astra Serif"/>
          <w:bCs/>
          <w:kern w:val="2"/>
          <w:sz w:val="28"/>
          <w:szCs w:val="28"/>
        </w:rPr>
        <w:t>1)</w:t>
      </w:r>
      <w:r w:rsidRPr="005C2C52">
        <w:rPr>
          <w:rFonts w:ascii="PT Astra Serif" w:hAnsi="PT Astra Serif"/>
          <w:bCs/>
          <w:kern w:val="2"/>
          <w:sz w:val="28"/>
          <w:szCs w:val="28"/>
        </w:rPr>
        <w:tab/>
        <w:t>организовать приемку отчетов о выполнении муниципального задания в сроки, установленные Управлением культуры;</w:t>
      </w:r>
    </w:p>
    <w:p w:rsidR="005C2C52" w:rsidRPr="005C2C52" w:rsidRDefault="005C2C52" w:rsidP="005C2C52">
      <w:pPr>
        <w:suppressAutoHyphens/>
        <w:ind w:firstLine="708"/>
        <w:jc w:val="both"/>
        <w:rPr>
          <w:rFonts w:ascii="PT Astra Serif" w:hAnsi="PT Astra Serif"/>
          <w:bCs/>
          <w:kern w:val="2"/>
          <w:sz w:val="28"/>
          <w:szCs w:val="28"/>
        </w:rPr>
      </w:pPr>
      <w:r w:rsidRPr="005C2C52">
        <w:rPr>
          <w:rFonts w:ascii="PT Astra Serif" w:hAnsi="PT Astra Serif"/>
          <w:bCs/>
          <w:kern w:val="2"/>
          <w:sz w:val="28"/>
          <w:szCs w:val="28"/>
        </w:rPr>
        <w:t>2)</w:t>
      </w:r>
      <w:r w:rsidRPr="005C2C52">
        <w:rPr>
          <w:rFonts w:ascii="PT Astra Serif" w:hAnsi="PT Astra Serif"/>
          <w:bCs/>
          <w:kern w:val="2"/>
          <w:sz w:val="28"/>
          <w:szCs w:val="28"/>
        </w:rPr>
        <w:tab/>
        <w:t>обеспечить обобщение информации о муниципальных услугах (работах), оказываемых в сфере культуры и дополнительного образования</w:t>
      </w:r>
      <w:r w:rsidR="00934C94">
        <w:rPr>
          <w:rFonts w:ascii="PT Astra Serif" w:hAnsi="PT Astra Serif"/>
          <w:bCs/>
          <w:kern w:val="2"/>
          <w:sz w:val="28"/>
          <w:szCs w:val="28"/>
        </w:rPr>
        <w:t xml:space="preserve"> в сфере культуры</w:t>
      </w:r>
      <w:r w:rsidRPr="005C2C52">
        <w:rPr>
          <w:rFonts w:ascii="PT Astra Serif" w:hAnsi="PT Astra Serif"/>
          <w:bCs/>
          <w:kern w:val="2"/>
          <w:sz w:val="28"/>
          <w:szCs w:val="28"/>
        </w:rPr>
        <w:t>;</w:t>
      </w:r>
    </w:p>
    <w:p w:rsidR="005C2C52" w:rsidRPr="005C2C52" w:rsidRDefault="005C2C52" w:rsidP="005C2C52">
      <w:pPr>
        <w:suppressAutoHyphens/>
        <w:ind w:firstLine="708"/>
        <w:jc w:val="both"/>
        <w:rPr>
          <w:rFonts w:ascii="PT Astra Serif" w:hAnsi="PT Astra Serif"/>
          <w:bCs/>
          <w:kern w:val="2"/>
          <w:sz w:val="28"/>
          <w:szCs w:val="28"/>
        </w:rPr>
      </w:pPr>
      <w:r w:rsidRPr="005C2C52">
        <w:rPr>
          <w:rFonts w:ascii="PT Astra Serif" w:hAnsi="PT Astra Serif"/>
          <w:bCs/>
          <w:kern w:val="2"/>
          <w:sz w:val="28"/>
          <w:szCs w:val="28"/>
        </w:rPr>
        <w:t>3)</w:t>
      </w:r>
      <w:r w:rsidRPr="005C2C52">
        <w:rPr>
          <w:rFonts w:ascii="PT Astra Serif" w:hAnsi="PT Astra Serif"/>
          <w:bCs/>
          <w:kern w:val="2"/>
          <w:sz w:val="28"/>
          <w:szCs w:val="28"/>
        </w:rPr>
        <w:tab/>
        <w:t xml:space="preserve">осуществлять ежеквартальный анализ отчетных данных о выполнении муниципального задания, в том числе на основе динамики показателей объема и качества услуг в соответствии с отчетными показателями за соответствующий период прошлого года, и подготовку предложений по </w:t>
      </w:r>
      <w:r w:rsidRPr="005C2C52">
        <w:rPr>
          <w:rFonts w:ascii="PT Astra Serif" w:hAnsi="PT Astra Serif"/>
          <w:bCs/>
          <w:kern w:val="2"/>
          <w:sz w:val="28"/>
          <w:szCs w:val="28"/>
        </w:rPr>
        <w:lastRenderedPageBreak/>
        <w:t>результатам анализа;</w:t>
      </w:r>
    </w:p>
    <w:p w:rsidR="005C2C52" w:rsidRPr="005C2C52" w:rsidRDefault="00934C94" w:rsidP="005C2C52">
      <w:pPr>
        <w:suppressAutoHyphens/>
        <w:ind w:firstLine="708"/>
        <w:jc w:val="both"/>
        <w:rPr>
          <w:rFonts w:ascii="PT Astra Serif" w:hAnsi="PT Astra Serif"/>
          <w:bCs/>
          <w:kern w:val="2"/>
          <w:sz w:val="28"/>
          <w:szCs w:val="28"/>
        </w:rPr>
      </w:pPr>
      <w:r>
        <w:rPr>
          <w:rFonts w:ascii="PT Astra Serif" w:hAnsi="PT Astra Serif"/>
          <w:bCs/>
          <w:kern w:val="2"/>
          <w:sz w:val="28"/>
          <w:szCs w:val="28"/>
        </w:rPr>
        <w:t>4</w:t>
      </w:r>
      <w:r w:rsidR="005C2C52" w:rsidRPr="005C2C52">
        <w:rPr>
          <w:rFonts w:ascii="PT Astra Serif" w:hAnsi="PT Astra Serif"/>
          <w:bCs/>
          <w:kern w:val="2"/>
          <w:sz w:val="28"/>
          <w:szCs w:val="28"/>
        </w:rPr>
        <w:t>)</w:t>
      </w:r>
      <w:r w:rsidR="005C2C52" w:rsidRPr="005C2C52">
        <w:rPr>
          <w:rFonts w:ascii="PT Astra Serif" w:hAnsi="PT Astra Serif"/>
          <w:bCs/>
          <w:kern w:val="2"/>
          <w:sz w:val="28"/>
          <w:szCs w:val="28"/>
        </w:rPr>
        <w:tab/>
        <w:t>обеспечить систематическое изучение предложений и жалоб получателей муниципальных услуг на их качество и подготовку предложений</w:t>
      </w:r>
      <w:r>
        <w:rPr>
          <w:rFonts w:ascii="PT Astra Serif" w:hAnsi="PT Astra Serif"/>
          <w:bCs/>
          <w:kern w:val="2"/>
          <w:sz w:val="28"/>
          <w:szCs w:val="28"/>
        </w:rPr>
        <w:t xml:space="preserve"> по результатам их рассмотрения.</w:t>
      </w:r>
    </w:p>
    <w:p w:rsidR="005C2C52" w:rsidRPr="005C2C52" w:rsidRDefault="005C2C52" w:rsidP="005C2C52">
      <w:pPr>
        <w:suppressAutoHyphens/>
        <w:ind w:firstLine="708"/>
        <w:jc w:val="both"/>
        <w:rPr>
          <w:rFonts w:ascii="PT Astra Serif" w:hAnsi="PT Astra Serif"/>
          <w:bCs/>
          <w:kern w:val="2"/>
          <w:sz w:val="28"/>
          <w:szCs w:val="28"/>
        </w:rPr>
      </w:pPr>
      <w:r>
        <w:rPr>
          <w:rFonts w:ascii="PT Astra Serif" w:hAnsi="PT Astra Serif"/>
          <w:bCs/>
          <w:kern w:val="2"/>
          <w:sz w:val="28"/>
          <w:szCs w:val="28"/>
        </w:rPr>
        <w:t>3</w:t>
      </w:r>
      <w:r w:rsidRPr="005C2C52">
        <w:rPr>
          <w:rFonts w:ascii="PT Astra Serif" w:hAnsi="PT Astra Serif"/>
          <w:bCs/>
          <w:kern w:val="2"/>
          <w:sz w:val="28"/>
          <w:szCs w:val="28"/>
        </w:rPr>
        <w:t>.</w:t>
      </w:r>
      <w:r w:rsidRPr="005C2C52">
        <w:rPr>
          <w:rFonts w:ascii="PT Astra Serif" w:hAnsi="PT Astra Serif"/>
          <w:bCs/>
          <w:kern w:val="2"/>
          <w:sz w:val="28"/>
          <w:szCs w:val="28"/>
        </w:rPr>
        <w:tab/>
        <w:t>Настоящий приказ вступает в силу с момента подписания.</w:t>
      </w:r>
    </w:p>
    <w:p w:rsidR="005C2C52" w:rsidRPr="005C2C52" w:rsidRDefault="005C2C52" w:rsidP="005C2C52">
      <w:pPr>
        <w:suppressAutoHyphens/>
        <w:ind w:firstLine="708"/>
        <w:jc w:val="both"/>
        <w:rPr>
          <w:rFonts w:ascii="PT Astra Serif" w:hAnsi="PT Astra Serif"/>
          <w:bCs/>
          <w:kern w:val="2"/>
          <w:sz w:val="28"/>
          <w:szCs w:val="28"/>
        </w:rPr>
      </w:pPr>
      <w:r>
        <w:rPr>
          <w:rFonts w:ascii="PT Astra Serif" w:hAnsi="PT Astra Serif"/>
          <w:bCs/>
          <w:kern w:val="2"/>
          <w:sz w:val="28"/>
          <w:szCs w:val="28"/>
        </w:rPr>
        <w:t>4</w:t>
      </w:r>
      <w:r w:rsidRPr="005C2C52">
        <w:rPr>
          <w:rFonts w:ascii="PT Astra Serif" w:hAnsi="PT Astra Serif"/>
          <w:bCs/>
          <w:kern w:val="2"/>
          <w:sz w:val="28"/>
          <w:szCs w:val="28"/>
        </w:rPr>
        <w:t>.</w:t>
      </w:r>
      <w:r w:rsidRPr="005C2C52">
        <w:rPr>
          <w:rFonts w:ascii="PT Astra Serif" w:hAnsi="PT Astra Serif"/>
          <w:bCs/>
          <w:kern w:val="2"/>
          <w:sz w:val="28"/>
          <w:szCs w:val="28"/>
        </w:rPr>
        <w:tab/>
        <w:t xml:space="preserve">Контроль за исполнением настоящего приказа </w:t>
      </w:r>
      <w:bookmarkStart w:id="0" w:name="_GoBack"/>
      <w:bookmarkEnd w:id="0"/>
      <w:r w:rsidRPr="005C2C52">
        <w:rPr>
          <w:rFonts w:ascii="PT Astra Serif" w:hAnsi="PT Astra Serif"/>
          <w:bCs/>
          <w:kern w:val="2"/>
          <w:sz w:val="28"/>
          <w:szCs w:val="28"/>
        </w:rPr>
        <w:t>оставляю за собой.</w:t>
      </w:r>
    </w:p>
    <w:p w:rsidR="005C2C52" w:rsidRPr="005C2C52" w:rsidRDefault="005C2C52" w:rsidP="005C2C52">
      <w:pPr>
        <w:suppressAutoHyphens/>
        <w:ind w:firstLine="708"/>
        <w:jc w:val="both"/>
        <w:rPr>
          <w:rFonts w:ascii="PT Astra Serif" w:hAnsi="PT Astra Serif"/>
          <w:bCs/>
          <w:kern w:val="2"/>
          <w:sz w:val="28"/>
          <w:szCs w:val="28"/>
        </w:rPr>
      </w:pPr>
    </w:p>
    <w:p w:rsidR="005C2C52" w:rsidRPr="005C2C52" w:rsidRDefault="005C2C52" w:rsidP="005C2C52">
      <w:pPr>
        <w:suppressAutoHyphens/>
        <w:rPr>
          <w:rFonts w:ascii="PT Astra Serif" w:hAnsi="PT Astra Serif"/>
          <w:bCs/>
          <w:kern w:val="2"/>
          <w:sz w:val="28"/>
          <w:szCs w:val="28"/>
        </w:rPr>
      </w:pPr>
    </w:p>
    <w:p w:rsidR="00905927" w:rsidRDefault="00905927" w:rsidP="00905927">
      <w:pPr>
        <w:suppressAutoHyphens/>
        <w:rPr>
          <w:rFonts w:ascii="PT Astra Serif" w:hAnsi="PT Astra Serif"/>
          <w:color w:val="000000"/>
          <w:spacing w:val="-1"/>
          <w:sz w:val="28"/>
          <w:szCs w:val="28"/>
        </w:rPr>
      </w:pPr>
    </w:p>
    <w:p w:rsidR="00905927" w:rsidRDefault="00905927" w:rsidP="00905927">
      <w:pPr>
        <w:suppressAutoHyphens/>
        <w:rPr>
          <w:rFonts w:ascii="PT Astra Serif" w:eastAsia="Arial Unicode MS" w:hAnsi="PT Astra Serif" w:cs="Tahoma"/>
          <w:b/>
          <w:bCs/>
          <w:kern w:val="2"/>
          <w:sz w:val="28"/>
          <w:szCs w:val="28"/>
          <w:lang w:eastAsia="ar-SA"/>
        </w:rPr>
      </w:pPr>
    </w:p>
    <w:p w:rsidR="00905927" w:rsidRDefault="00905927" w:rsidP="00905927">
      <w:pPr>
        <w:suppressAutoHyphens/>
        <w:rPr>
          <w:rFonts w:ascii="PT Astra Serif" w:eastAsia="Arial Unicode MS" w:hAnsi="PT Astra Serif" w:cs="Tahoma"/>
          <w:b/>
          <w:bCs/>
          <w:kern w:val="2"/>
          <w:sz w:val="28"/>
          <w:szCs w:val="28"/>
          <w:lang w:eastAsia="ar-SA"/>
        </w:rPr>
      </w:pPr>
    </w:p>
    <w:tbl>
      <w:tblPr>
        <w:tblW w:w="10082" w:type="dxa"/>
        <w:tblInd w:w="-55" w:type="dxa"/>
        <w:tblCellMar>
          <w:left w:w="57" w:type="dxa"/>
          <w:right w:w="57" w:type="dxa"/>
        </w:tblCellMar>
        <w:tblLook w:val="00A0" w:firstRow="1" w:lastRow="0" w:firstColumn="1" w:lastColumn="0" w:noHBand="0" w:noVBand="0"/>
      </w:tblPr>
      <w:tblGrid>
        <w:gridCol w:w="3544"/>
        <w:gridCol w:w="4284"/>
        <w:gridCol w:w="2254"/>
      </w:tblGrid>
      <w:tr w:rsidR="00905927" w:rsidTr="00905927">
        <w:trPr>
          <w:trHeight w:val="1530"/>
        </w:trPr>
        <w:tc>
          <w:tcPr>
            <w:tcW w:w="3544" w:type="dxa"/>
            <w:hideMark/>
          </w:tcPr>
          <w:p w:rsidR="00905927" w:rsidRDefault="00905927">
            <w:pPr>
              <w:suppressAutoHyphens/>
              <w:rPr>
                <w:rFonts w:ascii="PT Astra Serif" w:eastAsia="Andale Sans UI" w:hAnsi="PT Astra Serif"/>
                <w:b/>
                <w:kern w:val="2"/>
                <w:sz w:val="28"/>
                <w:szCs w:val="28"/>
                <w:lang w:eastAsia="ar-SA"/>
              </w:rPr>
            </w:pPr>
            <w:bookmarkStart w:id="1" w:name="OLE_LINK1"/>
            <w:bookmarkStart w:id="2" w:name="OLE_LINK2"/>
            <w:r>
              <w:rPr>
                <w:rFonts w:ascii="PT Astra Serif" w:eastAsia="Arial Unicode MS" w:hAnsi="PT Astra Serif"/>
                <w:b/>
                <w:kern w:val="2"/>
                <w:sz w:val="28"/>
                <w:szCs w:val="28"/>
                <w:lang w:eastAsia="ar-SA"/>
              </w:rPr>
              <w:t>Начальник Управления</w:t>
            </w:r>
            <w:r>
              <w:rPr>
                <w:rFonts w:ascii="PT Astra Serif" w:eastAsia="Andale Sans UI" w:hAnsi="PT Astra Serif"/>
                <w:b/>
                <w:kern w:val="2"/>
                <w:sz w:val="28"/>
                <w:szCs w:val="28"/>
                <w:lang w:eastAsia="ar-SA"/>
              </w:rPr>
              <w:t xml:space="preserve"> </w:t>
            </w:r>
            <w:r>
              <w:rPr>
                <w:rFonts w:ascii="PT Astra Serif" w:eastAsia="Arial Unicode MS" w:hAnsi="PT Astra Serif"/>
                <w:b/>
                <w:kern w:val="2"/>
                <w:sz w:val="28"/>
                <w:szCs w:val="28"/>
                <w:lang w:eastAsia="ar-SA"/>
              </w:rPr>
              <w:t>культуры</w:t>
            </w:r>
          </w:p>
        </w:tc>
        <w:tc>
          <w:tcPr>
            <w:tcW w:w="4284" w:type="dxa"/>
            <w:vAlign w:val="center"/>
          </w:tcPr>
          <w:p w:rsidR="00905927" w:rsidRDefault="00905927">
            <w:pPr>
              <w:rPr>
                <w:rFonts w:ascii="Arial" w:eastAsia="Calibri" w:hAnsi="Arial"/>
                <w:sz w:val="10"/>
                <w:szCs w:val="10"/>
                <w:lang w:eastAsia="en-US"/>
              </w:rPr>
            </w:pPr>
          </w:p>
        </w:tc>
        <w:tc>
          <w:tcPr>
            <w:tcW w:w="2254" w:type="dxa"/>
            <w:hideMark/>
          </w:tcPr>
          <w:p w:rsidR="00905927" w:rsidRDefault="00905927">
            <w:pPr>
              <w:suppressAutoHyphens/>
              <w:rPr>
                <w:rFonts w:ascii="PT Astra Serif" w:eastAsia="Andale Sans UI" w:hAnsi="PT Astra Serif"/>
                <w:b/>
                <w:kern w:val="2"/>
                <w:sz w:val="28"/>
                <w:szCs w:val="28"/>
                <w:lang w:eastAsia="en-US"/>
              </w:rPr>
            </w:pPr>
            <w:r>
              <w:rPr>
                <w:rFonts w:ascii="PT Astra Serif" w:eastAsia="Arial Unicode MS" w:hAnsi="PT Astra Serif"/>
                <w:b/>
                <w:kern w:val="2"/>
                <w:sz w:val="28"/>
                <w:szCs w:val="28"/>
                <w:lang w:eastAsia="ar-SA"/>
              </w:rPr>
              <w:t xml:space="preserve"> Н.Н. Нестерова</w:t>
            </w:r>
          </w:p>
        </w:tc>
      </w:tr>
      <w:bookmarkEnd w:id="1"/>
      <w:bookmarkEnd w:id="2"/>
    </w:tbl>
    <w:p w:rsidR="00905927" w:rsidRDefault="00905927" w:rsidP="00B60C6B">
      <w:pPr>
        <w:rPr>
          <w:sz w:val="28"/>
          <w:szCs w:val="28"/>
        </w:rPr>
      </w:pPr>
    </w:p>
    <w:p w:rsidR="00905927" w:rsidRDefault="00905927" w:rsidP="00B60C6B">
      <w:pPr>
        <w:rPr>
          <w:sz w:val="28"/>
          <w:szCs w:val="28"/>
        </w:rPr>
      </w:pPr>
    </w:p>
    <w:p w:rsidR="00934C94" w:rsidRDefault="00934C94" w:rsidP="006D4FC8">
      <w:pPr>
        <w:jc w:val="right"/>
        <w:rPr>
          <w:sz w:val="28"/>
          <w:szCs w:val="28"/>
        </w:rPr>
      </w:pPr>
    </w:p>
    <w:p w:rsidR="00934C94" w:rsidRDefault="00934C94" w:rsidP="006D4FC8">
      <w:pPr>
        <w:jc w:val="right"/>
        <w:rPr>
          <w:sz w:val="28"/>
          <w:szCs w:val="28"/>
        </w:rPr>
      </w:pPr>
    </w:p>
    <w:p w:rsidR="00934C94" w:rsidRDefault="00934C94" w:rsidP="006D4FC8">
      <w:pPr>
        <w:jc w:val="right"/>
        <w:rPr>
          <w:sz w:val="28"/>
          <w:szCs w:val="28"/>
        </w:rPr>
      </w:pPr>
    </w:p>
    <w:p w:rsidR="00934C94" w:rsidRDefault="00934C94" w:rsidP="006D4FC8">
      <w:pPr>
        <w:jc w:val="right"/>
        <w:rPr>
          <w:sz w:val="28"/>
          <w:szCs w:val="28"/>
        </w:rPr>
      </w:pPr>
    </w:p>
    <w:p w:rsidR="00934C94" w:rsidRDefault="00934C94" w:rsidP="006D4FC8">
      <w:pPr>
        <w:jc w:val="right"/>
        <w:rPr>
          <w:sz w:val="28"/>
          <w:szCs w:val="28"/>
        </w:rPr>
      </w:pPr>
    </w:p>
    <w:p w:rsidR="00934C94" w:rsidRDefault="00934C94" w:rsidP="006D4FC8">
      <w:pPr>
        <w:jc w:val="right"/>
        <w:rPr>
          <w:sz w:val="28"/>
          <w:szCs w:val="28"/>
        </w:rPr>
      </w:pPr>
    </w:p>
    <w:p w:rsidR="00934C94" w:rsidRDefault="00934C94" w:rsidP="006D4FC8">
      <w:pPr>
        <w:jc w:val="right"/>
        <w:rPr>
          <w:sz w:val="28"/>
          <w:szCs w:val="28"/>
        </w:rPr>
      </w:pPr>
    </w:p>
    <w:p w:rsidR="00934C94" w:rsidRDefault="00934C94" w:rsidP="006D4FC8">
      <w:pPr>
        <w:jc w:val="right"/>
        <w:rPr>
          <w:sz w:val="28"/>
          <w:szCs w:val="28"/>
        </w:rPr>
      </w:pPr>
    </w:p>
    <w:p w:rsidR="00934C94" w:rsidRDefault="00934C94" w:rsidP="006D4FC8">
      <w:pPr>
        <w:jc w:val="right"/>
        <w:rPr>
          <w:sz w:val="28"/>
          <w:szCs w:val="28"/>
        </w:rPr>
      </w:pPr>
    </w:p>
    <w:p w:rsidR="00934C94" w:rsidRDefault="00934C94" w:rsidP="006D4FC8">
      <w:pPr>
        <w:jc w:val="right"/>
        <w:rPr>
          <w:sz w:val="28"/>
          <w:szCs w:val="28"/>
        </w:rPr>
      </w:pPr>
    </w:p>
    <w:p w:rsidR="00934C94" w:rsidRDefault="00934C94" w:rsidP="006D4FC8">
      <w:pPr>
        <w:jc w:val="right"/>
        <w:rPr>
          <w:sz w:val="28"/>
          <w:szCs w:val="28"/>
        </w:rPr>
      </w:pPr>
    </w:p>
    <w:p w:rsidR="00934C94" w:rsidRDefault="00934C94" w:rsidP="006D4FC8">
      <w:pPr>
        <w:jc w:val="right"/>
        <w:rPr>
          <w:sz w:val="28"/>
          <w:szCs w:val="28"/>
        </w:rPr>
      </w:pPr>
    </w:p>
    <w:p w:rsidR="00934C94" w:rsidRDefault="00934C94" w:rsidP="006D4FC8">
      <w:pPr>
        <w:jc w:val="right"/>
        <w:rPr>
          <w:sz w:val="28"/>
          <w:szCs w:val="28"/>
        </w:rPr>
      </w:pPr>
    </w:p>
    <w:p w:rsidR="00934C94" w:rsidRDefault="00934C94" w:rsidP="006D4FC8">
      <w:pPr>
        <w:jc w:val="right"/>
        <w:rPr>
          <w:sz w:val="28"/>
          <w:szCs w:val="28"/>
        </w:rPr>
      </w:pPr>
    </w:p>
    <w:p w:rsidR="00934C94" w:rsidRDefault="00934C94" w:rsidP="006D4FC8">
      <w:pPr>
        <w:jc w:val="right"/>
        <w:rPr>
          <w:sz w:val="28"/>
          <w:szCs w:val="28"/>
        </w:rPr>
      </w:pPr>
    </w:p>
    <w:p w:rsidR="00934C94" w:rsidRDefault="00934C94" w:rsidP="006D4FC8">
      <w:pPr>
        <w:jc w:val="right"/>
        <w:rPr>
          <w:sz w:val="28"/>
          <w:szCs w:val="28"/>
        </w:rPr>
      </w:pPr>
    </w:p>
    <w:p w:rsidR="00934C94" w:rsidRDefault="00934C94" w:rsidP="006D4FC8">
      <w:pPr>
        <w:jc w:val="right"/>
        <w:rPr>
          <w:sz w:val="28"/>
          <w:szCs w:val="28"/>
        </w:rPr>
      </w:pPr>
    </w:p>
    <w:p w:rsidR="00934C94" w:rsidRDefault="00934C94" w:rsidP="006D4FC8">
      <w:pPr>
        <w:jc w:val="right"/>
        <w:rPr>
          <w:sz w:val="28"/>
          <w:szCs w:val="28"/>
        </w:rPr>
      </w:pPr>
    </w:p>
    <w:p w:rsidR="00934C94" w:rsidRDefault="00934C94" w:rsidP="006D4FC8">
      <w:pPr>
        <w:jc w:val="right"/>
        <w:rPr>
          <w:sz w:val="28"/>
          <w:szCs w:val="28"/>
        </w:rPr>
      </w:pPr>
    </w:p>
    <w:p w:rsidR="00934C94" w:rsidRDefault="00934C94" w:rsidP="006D4FC8">
      <w:pPr>
        <w:jc w:val="right"/>
        <w:rPr>
          <w:sz w:val="28"/>
          <w:szCs w:val="28"/>
        </w:rPr>
      </w:pPr>
    </w:p>
    <w:p w:rsidR="00934C94" w:rsidRDefault="00934C94" w:rsidP="006D4FC8">
      <w:pPr>
        <w:jc w:val="right"/>
        <w:rPr>
          <w:sz w:val="28"/>
          <w:szCs w:val="28"/>
        </w:rPr>
      </w:pPr>
    </w:p>
    <w:p w:rsidR="00934C94" w:rsidRDefault="00934C94" w:rsidP="006D4FC8">
      <w:pPr>
        <w:jc w:val="right"/>
        <w:rPr>
          <w:sz w:val="28"/>
          <w:szCs w:val="28"/>
        </w:rPr>
      </w:pPr>
    </w:p>
    <w:p w:rsidR="00934C94" w:rsidRDefault="00934C94" w:rsidP="006D4FC8">
      <w:pPr>
        <w:jc w:val="right"/>
        <w:rPr>
          <w:sz w:val="28"/>
          <w:szCs w:val="28"/>
        </w:rPr>
      </w:pPr>
    </w:p>
    <w:p w:rsidR="00934C94" w:rsidRDefault="00934C94" w:rsidP="006D4FC8">
      <w:pPr>
        <w:jc w:val="right"/>
        <w:rPr>
          <w:sz w:val="28"/>
          <w:szCs w:val="28"/>
        </w:rPr>
      </w:pPr>
    </w:p>
    <w:p w:rsidR="00934C94" w:rsidRDefault="00934C94" w:rsidP="006D4FC8">
      <w:pPr>
        <w:jc w:val="right"/>
        <w:rPr>
          <w:sz w:val="28"/>
          <w:szCs w:val="28"/>
        </w:rPr>
      </w:pPr>
    </w:p>
    <w:p w:rsidR="0030463A" w:rsidRDefault="0030463A" w:rsidP="006D4FC8">
      <w:pPr>
        <w:jc w:val="right"/>
        <w:rPr>
          <w:sz w:val="28"/>
          <w:szCs w:val="28"/>
        </w:rPr>
      </w:pPr>
    </w:p>
    <w:p w:rsidR="0030463A" w:rsidRDefault="0030463A" w:rsidP="006D4FC8">
      <w:pPr>
        <w:jc w:val="right"/>
        <w:rPr>
          <w:sz w:val="28"/>
          <w:szCs w:val="28"/>
        </w:rPr>
      </w:pPr>
    </w:p>
    <w:p w:rsidR="00B60C6B" w:rsidRDefault="00B60C6B" w:rsidP="006D4FC8">
      <w:pPr>
        <w:jc w:val="right"/>
        <w:rPr>
          <w:sz w:val="28"/>
          <w:szCs w:val="28"/>
        </w:rPr>
      </w:pPr>
      <w:r w:rsidRPr="00B60C6B">
        <w:rPr>
          <w:sz w:val="28"/>
          <w:szCs w:val="28"/>
        </w:rPr>
        <w:lastRenderedPageBreak/>
        <w:t>Приложение</w:t>
      </w:r>
      <w:r>
        <w:rPr>
          <w:sz w:val="28"/>
          <w:szCs w:val="28"/>
        </w:rPr>
        <w:t xml:space="preserve"> </w:t>
      </w:r>
      <w:r w:rsidR="006825A8" w:rsidRPr="00905927">
        <w:rPr>
          <w:sz w:val="28"/>
          <w:szCs w:val="28"/>
        </w:rPr>
        <w:t xml:space="preserve"> </w:t>
      </w:r>
    </w:p>
    <w:p w:rsidR="003100F0" w:rsidRPr="00905927" w:rsidRDefault="00B60C6B" w:rsidP="006D4FC8">
      <w:pPr>
        <w:jc w:val="right"/>
        <w:rPr>
          <w:sz w:val="28"/>
          <w:szCs w:val="28"/>
        </w:rPr>
      </w:pPr>
      <w:r>
        <w:rPr>
          <w:sz w:val="28"/>
          <w:szCs w:val="28"/>
        </w:rPr>
        <w:t>к приказу</w:t>
      </w:r>
      <w:r w:rsidR="006D4FC8" w:rsidRPr="00905927">
        <w:rPr>
          <w:sz w:val="28"/>
          <w:szCs w:val="28"/>
        </w:rPr>
        <w:t xml:space="preserve"> </w:t>
      </w:r>
      <w:r w:rsidR="00A50CD7" w:rsidRPr="00905927">
        <w:rPr>
          <w:sz w:val="28"/>
          <w:szCs w:val="28"/>
        </w:rPr>
        <w:t>Управления культуры</w:t>
      </w:r>
    </w:p>
    <w:p w:rsidR="003100F0" w:rsidRPr="00905927" w:rsidRDefault="00A85D6A" w:rsidP="006D4FC8">
      <w:pPr>
        <w:ind w:firstLine="540"/>
        <w:jc w:val="right"/>
        <w:rPr>
          <w:sz w:val="28"/>
          <w:szCs w:val="28"/>
        </w:rPr>
      </w:pPr>
      <w:r w:rsidRPr="00905927">
        <w:rPr>
          <w:sz w:val="28"/>
          <w:szCs w:val="28"/>
        </w:rPr>
        <w:t xml:space="preserve">от </w:t>
      </w:r>
      <w:r w:rsidR="0087542D">
        <w:rPr>
          <w:sz w:val="28"/>
          <w:szCs w:val="28"/>
        </w:rPr>
        <w:t>29</w:t>
      </w:r>
      <w:r w:rsidR="00816E5B" w:rsidRPr="00905927">
        <w:rPr>
          <w:sz w:val="28"/>
          <w:szCs w:val="28"/>
        </w:rPr>
        <w:t>.12.2018 № 236</w:t>
      </w:r>
    </w:p>
    <w:p w:rsidR="006D4FC8" w:rsidRPr="00905927" w:rsidRDefault="006D4FC8" w:rsidP="003100F0">
      <w:pPr>
        <w:spacing w:line="360" w:lineRule="auto"/>
        <w:jc w:val="center"/>
        <w:rPr>
          <w:b/>
          <w:sz w:val="28"/>
          <w:szCs w:val="28"/>
        </w:rPr>
      </w:pPr>
    </w:p>
    <w:p w:rsidR="006F1006" w:rsidRPr="00905927" w:rsidRDefault="00C6736E" w:rsidP="00A66367">
      <w:pPr>
        <w:jc w:val="center"/>
        <w:rPr>
          <w:rFonts w:eastAsia="Calibri"/>
          <w:b/>
          <w:sz w:val="28"/>
          <w:szCs w:val="28"/>
        </w:rPr>
      </w:pPr>
      <w:r w:rsidRPr="00905927">
        <w:rPr>
          <w:b/>
          <w:sz w:val="28"/>
          <w:szCs w:val="28"/>
        </w:rPr>
        <w:t xml:space="preserve"> </w:t>
      </w:r>
      <w:r w:rsidR="006F1006" w:rsidRPr="00905927">
        <w:rPr>
          <w:b/>
          <w:sz w:val="28"/>
          <w:szCs w:val="28"/>
        </w:rPr>
        <w:t xml:space="preserve">Порядок </w:t>
      </w:r>
      <w:r w:rsidR="00B60C6B">
        <w:rPr>
          <w:b/>
          <w:sz w:val="28"/>
          <w:szCs w:val="28"/>
        </w:rPr>
        <w:t xml:space="preserve">осуществления </w:t>
      </w:r>
      <w:proofErr w:type="gramStart"/>
      <w:r w:rsidR="006F1006" w:rsidRPr="00905927">
        <w:rPr>
          <w:b/>
          <w:sz w:val="28"/>
          <w:szCs w:val="28"/>
        </w:rPr>
        <w:t xml:space="preserve">контроля </w:t>
      </w:r>
      <w:r w:rsidR="006F1006" w:rsidRPr="00905927">
        <w:rPr>
          <w:rFonts w:eastAsia="Calibri"/>
          <w:b/>
          <w:sz w:val="28"/>
          <w:szCs w:val="28"/>
        </w:rPr>
        <w:t>за</w:t>
      </w:r>
      <w:proofErr w:type="gramEnd"/>
      <w:r w:rsidR="006F1006" w:rsidRPr="00905927">
        <w:rPr>
          <w:rFonts w:eastAsia="Calibri"/>
          <w:b/>
          <w:sz w:val="28"/>
          <w:szCs w:val="28"/>
        </w:rPr>
        <w:t xml:space="preserve"> выполнением </w:t>
      </w:r>
      <w:r w:rsidR="00B60C6B" w:rsidRPr="00B60C6B">
        <w:rPr>
          <w:rFonts w:eastAsia="Calibri"/>
          <w:b/>
          <w:sz w:val="28"/>
          <w:szCs w:val="28"/>
        </w:rPr>
        <w:t xml:space="preserve">муниципального задания </w:t>
      </w:r>
      <w:r w:rsidR="00A30B48" w:rsidRPr="00905927">
        <w:rPr>
          <w:b/>
          <w:sz w:val="28"/>
          <w:szCs w:val="28"/>
        </w:rPr>
        <w:t>учреждениями</w:t>
      </w:r>
      <w:r w:rsidR="006F1006" w:rsidRPr="00905927">
        <w:rPr>
          <w:b/>
          <w:sz w:val="28"/>
          <w:szCs w:val="28"/>
        </w:rPr>
        <w:t>, подведом</w:t>
      </w:r>
      <w:r w:rsidR="00A50CD7" w:rsidRPr="00905927">
        <w:rPr>
          <w:b/>
          <w:sz w:val="28"/>
          <w:szCs w:val="28"/>
        </w:rPr>
        <w:t>ственными Управлению культуры</w:t>
      </w:r>
    </w:p>
    <w:p w:rsidR="003100F0" w:rsidRPr="00905927" w:rsidRDefault="006F1006" w:rsidP="00A66367">
      <w:pPr>
        <w:jc w:val="center"/>
        <w:rPr>
          <w:b/>
          <w:sz w:val="28"/>
          <w:szCs w:val="28"/>
        </w:rPr>
      </w:pPr>
      <w:r w:rsidRPr="00905927">
        <w:rPr>
          <w:b/>
          <w:sz w:val="28"/>
          <w:szCs w:val="28"/>
        </w:rPr>
        <w:t>(далее - Порядок</w:t>
      </w:r>
      <w:r w:rsidR="00C6736E" w:rsidRPr="00905927">
        <w:rPr>
          <w:b/>
          <w:sz w:val="28"/>
          <w:szCs w:val="28"/>
        </w:rPr>
        <w:t>)</w:t>
      </w:r>
    </w:p>
    <w:p w:rsidR="00F47094" w:rsidRPr="00905927" w:rsidRDefault="00F47094" w:rsidP="00A66367">
      <w:pPr>
        <w:jc w:val="center"/>
        <w:rPr>
          <w:sz w:val="28"/>
          <w:szCs w:val="28"/>
        </w:rPr>
      </w:pPr>
    </w:p>
    <w:p w:rsidR="003100F0" w:rsidRPr="00905927" w:rsidRDefault="0032716B" w:rsidP="00A66367">
      <w:pPr>
        <w:pStyle w:val="consplusnormal0"/>
        <w:spacing w:before="0" w:beforeAutospacing="0" w:after="0" w:afterAutospacing="0"/>
        <w:ind w:right="-5" w:firstLine="708"/>
        <w:jc w:val="both"/>
        <w:rPr>
          <w:sz w:val="28"/>
          <w:szCs w:val="28"/>
        </w:rPr>
      </w:pPr>
      <w:r w:rsidRPr="00905927">
        <w:rPr>
          <w:sz w:val="28"/>
          <w:szCs w:val="28"/>
        </w:rPr>
        <w:t xml:space="preserve">1. Настоящий </w:t>
      </w:r>
      <w:r w:rsidR="006F1006" w:rsidRPr="00905927">
        <w:rPr>
          <w:sz w:val="28"/>
          <w:szCs w:val="28"/>
        </w:rPr>
        <w:t>Порядок определяет процедуру</w:t>
      </w:r>
      <w:r w:rsidRPr="00905927">
        <w:rPr>
          <w:sz w:val="28"/>
          <w:szCs w:val="28"/>
        </w:rPr>
        <w:t xml:space="preserve"> </w:t>
      </w:r>
      <w:r w:rsidR="006D4FC8" w:rsidRPr="00905927">
        <w:rPr>
          <w:sz w:val="28"/>
          <w:szCs w:val="28"/>
        </w:rPr>
        <w:t xml:space="preserve">осуществления </w:t>
      </w:r>
      <w:proofErr w:type="gramStart"/>
      <w:r w:rsidR="003100F0" w:rsidRPr="00905927">
        <w:rPr>
          <w:sz w:val="28"/>
          <w:szCs w:val="28"/>
        </w:rPr>
        <w:t>контроля за</w:t>
      </w:r>
      <w:proofErr w:type="gramEnd"/>
      <w:r w:rsidR="003100F0" w:rsidRPr="00905927">
        <w:rPr>
          <w:sz w:val="28"/>
          <w:szCs w:val="28"/>
        </w:rPr>
        <w:t xml:space="preserve"> выполнением</w:t>
      </w:r>
      <w:r w:rsidR="006D4FC8" w:rsidRPr="00905927">
        <w:rPr>
          <w:sz w:val="28"/>
          <w:szCs w:val="28"/>
        </w:rPr>
        <w:t xml:space="preserve"> </w:t>
      </w:r>
      <w:r w:rsidR="006F1006" w:rsidRPr="00905927">
        <w:rPr>
          <w:sz w:val="28"/>
          <w:szCs w:val="28"/>
        </w:rPr>
        <w:t>муниципальными</w:t>
      </w:r>
      <w:r w:rsidR="00A50CD7" w:rsidRPr="00905927">
        <w:rPr>
          <w:sz w:val="28"/>
          <w:szCs w:val="28"/>
        </w:rPr>
        <w:t xml:space="preserve"> учреждениями культуры</w:t>
      </w:r>
      <w:r w:rsidR="006F1006" w:rsidRPr="00905927">
        <w:rPr>
          <w:sz w:val="28"/>
          <w:szCs w:val="28"/>
        </w:rPr>
        <w:t>, подведом</w:t>
      </w:r>
      <w:r w:rsidR="00A50CD7" w:rsidRPr="00905927">
        <w:rPr>
          <w:sz w:val="28"/>
          <w:szCs w:val="28"/>
        </w:rPr>
        <w:t>ственными Управлению культуры</w:t>
      </w:r>
      <w:r w:rsidR="006F1006" w:rsidRPr="00905927">
        <w:rPr>
          <w:sz w:val="28"/>
          <w:szCs w:val="28"/>
        </w:rPr>
        <w:t xml:space="preserve">, </w:t>
      </w:r>
      <w:r w:rsidR="006D4FC8" w:rsidRPr="00905927">
        <w:rPr>
          <w:sz w:val="28"/>
          <w:szCs w:val="28"/>
        </w:rPr>
        <w:t>муниципального задания</w:t>
      </w:r>
      <w:r w:rsidR="002321F3" w:rsidRPr="00905927">
        <w:rPr>
          <w:sz w:val="28"/>
          <w:szCs w:val="28"/>
        </w:rPr>
        <w:t xml:space="preserve"> на оказание муниципальных услуг</w:t>
      </w:r>
      <w:r w:rsidR="006F1006" w:rsidRPr="00905927">
        <w:rPr>
          <w:sz w:val="28"/>
          <w:szCs w:val="28"/>
        </w:rPr>
        <w:t xml:space="preserve"> </w:t>
      </w:r>
      <w:r w:rsidR="00BA6C16" w:rsidRPr="00905927">
        <w:rPr>
          <w:sz w:val="28"/>
          <w:szCs w:val="28"/>
        </w:rPr>
        <w:t>(далее</w:t>
      </w:r>
      <w:r w:rsidR="00A50CD7" w:rsidRPr="00905927">
        <w:rPr>
          <w:sz w:val="28"/>
          <w:szCs w:val="28"/>
        </w:rPr>
        <w:t xml:space="preserve"> </w:t>
      </w:r>
      <w:r w:rsidR="00BA6C16" w:rsidRPr="00905927">
        <w:rPr>
          <w:sz w:val="28"/>
          <w:szCs w:val="28"/>
        </w:rPr>
        <w:t>-</w:t>
      </w:r>
      <w:r w:rsidR="00C4786D" w:rsidRPr="00905927">
        <w:rPr>
          <w:sz w:val="28"/>
          <w:szCs w:val="28"/>
        </w:rPr>
        <w:t xml:space="preserve"> контроль</w:t>
      </w:r>
      <w:r w:rsidR="002321F3" w:rsidRPr="00905927">
        <w:rPr>
          <w:sz w:val="28"/>
          <w:szCs w:val="28"/>
        </w:rPr>
        <w:t>)</w:t>
      </w:r>
      <w:r w:rsidR="006D4FC8" w:rsidRPr="00905927">
        <w:rPr>
          <w:sz w:val="28"/>
          <w:szCs w:val="28"/>
        </w:rPr>
        <w:t>.</w:t>
      </w:r>
    </w:p>
    <w:p w:rsidR="003100F0" w:rsidRPr="00905927" w:rsidRDefault="003100F0" w:rsidP="00F4143B">
      <w:pPr>
        <w:widowControl/>
        <w:autoSpaceDE/>
        <w:autoSpaceDN/>
        <w:adjustRightInd/>
        <w:ind w:firstLine="708"/>
        <w:jc w:val="both"/>
        <w:rPr>
          <w:sz w:val="28"/>
          <w:szCs w:val="28"/>
        </w:rPr>
      </w:pPr>
      <w:r w:rsidRPr="00905927">
        <w:rPr>
          <w:sz w:val="28"/>
          <w:szCs w:val="28"/>
        </w:rPr>
        <w:t>2. Целью контроля является</w:t>
      </w:r>
      <w:r w:rsidR="00F4143B" w:rsidRPr="00905927">
        <w:rPr>
          <w:sz w:val="28"/>
          <w:szCs w:val="28"/>
        </w:rPr>
        <w:t xml:space="preserve"> определение соответствия качества предоставления муниципальных услуг </w:t>
      </w:r>
      <w:r w:rsidR="00A50CD7" w:rsidRPr="00905927">
        <w:rPr>
          <w:sz w:val="28"/>
          <w:szCs w:val="28"/>
        </w:rPr>
        <w:t xml:space="preserve">муниципальными учреждениями культуры, подведомственными Управлению культуры </w:t>
      </w:r>
      <w:r w:rsidR="006F1006" w:rsidRPr="00905927">
        <w:rPr>
          <w:sz w:val="28"/>
          <w:szCs w:val="28"/>
        </w:rPr>
        <w:t>(далее</w:t>
      </w:r>
      <w:r w:rsidR="0043296C" w:rsidRPr="00905927">
        <w:rPr>
          <w:sz w:val="28"/>
          <w:szCs w:val="28"/>
        </w:rPr>
        <w:t xml:space="preserve"> </w:t>
      </w:r>
      <w:r w:rsidR="00A50CD7" w:rsidRPr="00905927">
        <w:rPr>
          <w:sz w:val="28"/>
          <w:szCs w:val="28"/>
        </w:rPr>
        <w:t>- учреждения</w:t>
      </w:r>
      <w:r w:rsidR="006F1006" w:rsidRPr="00905927">
        <w:rPr>
          <w:sz w:val="28"/>
          <w:szCs w:val="28"/>
        </w:rPr>
        <w:t xml:space="preserve">), </w:t>
      </w:r>
      <w:r w:rsidRPr="00905927">
        <w:rPr>
          <w:sz w:val="28"/>
          <w:szCs w:val="28"/>
        </w:rPr>
        <w:t xml:space="preserve">требованиям </w:t>
      </w:r>
      <w:r w:rsidR="00F4143B" w:rsidRPr="00905927">
        <w:rPr>
          <w:sz w:val="28"/>
          <w:szCs w:val="28"/>
        </w:rPr>
        <w:t>определенных муниципальным заданием и выработка рекомендаций по их устранению.</w:t>
      </w:r>
    </w:p>
    <w:p w:rsidR="003100F0" w:rsidRPr="00905927" w:rsidRDefault="003100F0" w:rsidP="00A66367">
      <w:pPr>
        <w:pStyle w:val="consplusnormal0"/>
        <w:spacing w:before="0" w:beforeAutospacing="0" w:after="0" w:afterAutospacing="0"/>
        <w:ind w:right="-5" w:firstLine="708"/>
        <w:jc w:val="both"/>
        <w:rPr>
          <w:sz w:val="28"/>
          <w:szCs w:val="28"/>
        </w:rPr>
      </w:pPr>
      <w:r w:rsidRPr="00905927">
        <w:rPr>
          <w:sz w:val="28"/>
          <w:szCs w:val="28"/>
        </w:rPr>
        <w:t>3. Основными задачами контроля являются:</w:t>
      </w:r>
    </w:p>
    <w:p w:rsidR="003100F0" w:rsidRPr="00905927" w:rsidRDefault="003100F0" w:rsidP="00A66367">
      <w:pPr>
        <w:pStyle w:val="consplusnormal0"/>
        <w:spacing w:before="0" w:beforeAutospacing="0" w:after="0" w:afterAutospacing="0"/>
        <w:ind w:right="-5" w:firstLine="708"/>
        <w:jc w:val="both"/>
        <w:rPr>
          <w:sz w:val="28"/>
          <w:szCs w:val="28"/>
        </w:rPr>
      </w:pPr>
      <w:r w:rsidRPr="00905927">
        <w:rPr>
          <w:sz w:val="28"/>
          <w:szCs w:val="28"/>
        </w:rPr>
        <w:t>3</w:t>
      </w:r>
      <w:r w:rsidR="006D4FC8" w:rsidRPr="00905927">
        <w:rPr>
          <w:sz w:val="28"/>
          <w:szCs w:val="28"/>
        </w:rPr>
        <w:t>.1. П</w:t>
      </w:r>
      <w:r w:rsidRPr="00905927">
        <w:rPr>
          <w:sz w:val="28"/>
          <w:szCs w:val="28"/>
        </w:rPr>
        <w:t xml:space="preserve">одтверждение соответствия качества предоставляемых муниципальных услуг </w:t>
      </w:r>
      <w:r w:rsidR="00F4143B" w:rsidRPr="00905927">
        <w:rPr>
          <w:sz w:val="28"/>
          <w:szCs w:val="28"/>
        </w:rPr>
        <w:t xml:space="preserve">и фактического объема услуг, утвержденных </w:t>
      </w:r>
      <w:r w:rsidR="00A50CD7" w:rsidRPr="00905927">
        <w:rPr>
          <w:sz w:val="28"/>
          <w:szCs w:val="28"/>
        </w:rPr>
        <w:t xml:space="preserve">учреждениями </w:t>
      </w:r>
      <w:r w:rsidR="00F4143B" w:rsidRPr="00905927">
        <w:rPr>
          <w:sz w:val="28"/>
          <w:szCs w:val="28"/>
        </w:rPr>
        <w:t>в муниципальном задании</w:t>
      </w:r>
      <w:r w:rsidR="006D4FC8" w:rsidRPr="00905927">
        <w:rPr>
          <w:sz w:val="28"/>
          <w:szCs w:val="28"/>
        </w:rPr>
        <w:t>.</w:t>
      </w:r>
    </w:p>
    <w:p w:rsidR="003100F0" w:rsidRPr="00905927" w:rsidRDefault="003100F0" w:rsidP="00A66367">
      <w:pPr>
        <w:pStyle w:val="consplusnormal0"/>
        <w:spacing w:before="0" w:beforeAutospacing="0" w:after="0" w:afterAutospacing="0"/>
        <w:ind w:right="-5" w:firstLine="708"/>
        <w:jc w:val="both"/>
        <w:rPr>
          <w:sz w:val="28"/>
          <w:szCs w:val="28"/>
        </w:rPr>
      </w:pPr>
      <w:r w:rsidRPr="00905927">
        <w:rPr>
          <w:sz w:val="28"/>
          <w:szCs w:val="28"/>
        </w:rPr>
        <w:t>3</w:t>
      </w:r>
      <w:r w:rsidR="00F4143B" w:rsidRPr="00905927">
        <w:rPr>
          <w:sz w:val="28"/>
          <w:szCs w:val="28"/>
        </w:rPr>
        <w:t>.2</w:t>
      </w:r>
      <w:r w:rsidR="006D4FC8" w:rsidRPr="00905927">
        <w:rPr>
          <w:sz w:val="28"/>
          <w:szCs w:val="28"/>
        </w:rPr>
        <w:t>. Ф</w:t>
      </w:r>
      <w:r w:rsidRPr="00905927">
        <w:rPr>
          <w:sz w:val="28"/>
          <w:szCs w:val="28"/>
        </w:rPr>
        <w:t>ормирование информационной базы о качестве пред</w:t>
      </w:r>
      <w:r w:rsidR="00A50CD7" w:rsidRPr="00905927">
        <w:rPr>
          <w:sz w:val="28"/>
          <w:szCs w:val="28"/>
        </w:rPr>
        <w:t>оставляемых муниципальных услуг учреждениями</w:t>
      </w:r>
      <w:r w:rsidR="009145FA" w:rsidRPr="00905927">
        <w:rPr>
          <w:sz w:val="28"/>
          <w:szCs w:val="28"/>
        </w:rPr>
        <w:t xml:space="preserve"> </w:t>
      </w:r>
      <w:r w:rsidRPr="00905927">
        <w:rPr>
          <w:sz w:val="28"/>
          <w:szCs w:val="28"/>
        </w:rPr>
        <w:t xml:space="preserve">для принятия решений о направлениях и способах их предоставления в целях оптимизации </w:t>
      </w:r>
      <w:r w:rsidR="00A01990" w:rsidRPr="00905927">
        <w:rPr>
          <w:sz w:val="28"/>
          <w:szCs w:val="28"/>
        </w:rPr>
        <w:t>расходов бюджета города Югорска.</w:t>
      </w:r>
    </w:p>
    <w:p w:rsidR="003100F0" w:rsidRPr="00905927" w:rsidRDefault="003100F0" w:rsidP="00A66367">
      <w:pPr>
        <w:pStyle w:val="consplusnormal0"/>
        <w:spacing w:before="0" w:beforeAutospacing="0" w:after="0" w:afterAutospacing="0"/>
        <w:ind w:right="-5" w:firstLine="708"/>
        <w:jc w:val="both"/>
        <w:rPr>
          <w:sz w:val="28"/>
          <w:szCs w:val="28"/>
        </w:rPr>
      </w:pPr>
      <w:r w:rsidRPr="00905927">
        <w:rPr>
          <w:sz w:val="28"/>
          <w:szCs w:val="28"/>
        </w:rPr>
        <w:t>3</w:t>
      </w:r>
      <w:r w:rsidR="00F4143B" w:rsidRPr="00905927">
        <w:rPr>
          <w:sz w:val="28"/>
          <w:szCs w:val="28"/>
        </w:rPr>
        <w:t>.3</w:t>
      </w:r>
      <w:r w:rsidR="006D4FC8" w:rsidRPr="00905927">
        <w:rPr>
          <w:sz w:val="28"/>
          <w:szCs w:val="28"/>
        </w:rPr>
        <w:t>. С</w:t>
      </w:r>
      <w:r w:rsidRPr="00905927">
        <w:rPr>
          <w:sz w:val="28"/>
          <w:szCs w:val="28"/>
        </w:rPr>
        <w:t xml:space="preserve">оставление </w:t>
      </w:r>
      <w:proofErr w:type="gramStart"/>
      <w:r w:rsidRPr="00905927">
        <w:rPr>
          <w:sz w:val="28"/>
          <w:szCs w:val="28"/>
        </w:rPr>
        <w:t>прогноза развития системы пре</w:t>
      </w:r>
      <w:r w:rsidR="006D4FC8" w:rsidRPr="00905927">
        <w:rPr>
          <w:sz w:val="28"/>
          <w:szCs w:val="28"/>
        </w:rPr>
        <w:t>доставления муниципальных услуг</w:t>
      </w:r>
      <w:proofErr w:type="gramEnd"/>
      <w:r w:rsidR="006D4FC8" w:rsidRPr="00905927">
        <w:rPr>
          <w:sz w:val="28"/>
          <w:szCs w:val="28"/>
        </w:rPr>
        <w:t>.</w:t>
      </w:r>
    </w:p>
    <w:p w:rsidR="00C4786D" w:rsidRPr="00905927" w:rsidRDefault="003100F0" w:rsidP="00A66367">
      <w:pPr>
        <w:ind w:firstLine="708"/>
        <w:jc w:val="both"/>
        <w:rPr>
          <w:sz w:val="28"/>
          <w:szCs w:val="28"/>
        </w:rPr>
      </w:pPr>
      <w:r w:rsidRPr="00905927">
        <w:rPr>
          <w:sz w:val="28"/>
          <w:szCs w:val="28"/>
        </w:rPr>
        <w:t xml:space="preserve">4. Контроль является обязательным и осуществляется </w:t>
      </w:r>
      <w:r w:rsidR="00634C4D" w:rsidRPr="00905927">
        <w:rPr>
          <w:sz w:val="28"/>
          <w:szCs w:val="28"/>
        </w:rPr>
        <w:t>ответственными лицами</w:t>
      </w:r>
      <w:r w:rsidRPr="00905927">
        <w:rPr>
          <w:sz w:val="28"/>
          <w:szCs w:val="28"/>
        </w:rPr>
        <w:t xml:space="preserve">. </w:t>
      </w:r>
      <w:r w:rsidR="002944C6" w:rsidRPr="00905927">
        <w:rPr>
          <w:sz w:val="28"/>
          <w:szCs w:val="28"/>
        </w:rPr>
        <w:t>Ответственным</w:t>
      </w:r>
      <w:r w:rsidR="006752DB" w:rsidRPr="00905927">
        <w:rPr>
          <w:sz w:val="28"/>
          <w:szCs w:val="28"/>
        </w:rPr>
        <w:t>и лицами</w:t>
      </w:r>
      <w:r w:rsidR="002944C6" w:rsidRPr="00905927">
        <w:rPr>
          <w:sz w:val="28"/>
          <w:szCs w:val="28"/>
        </w:rPr>
        <w:t xml:space="preserve"> за</w:t>
      </w:r>
      <w:r w:rsidR="006752DB" w:rsidRPr="00905927">
        <w:rPr>
          <w:sz w:val="28"/>
          <w:szCs w:val="28"/>
        </w:rPr>
        <w:t xml:space="preserve"> осуществление</w:t>
      </w:r>
      <w:r w:rsidR="002944C6" w:rsidRPr="00905927">
        <w:rPr>
          <w:sz w:val="28"/>
          <w:szCs w:val="28"/>
        </w:rPr>
        <w:t xml:space="preserve"> </w:t>
      </w:r>
      <w:r w:rsidR="006752DB" w:rsidRPr="00905927">
        <w:rPr>
          <w:sz w:val="28"/>
          <w:szCs w:val="28"/>
        </w:rPr>
        <w:t>контроля</w:t>
      </w:r>
      <w:r w:rsidR="002944C6" w:rsidRPr="00905927">
        <w:rPr>
          <w:sz w:val="28"/>
          <w:szCs w:val="28"/>
        </w:rPr>
        <w:t xml:space="preserve"> </w:t>
      </w:r>
      <w:r w:rsidR="006752DB" w:rsidRPr="00905927">
        <w:rPr>
          <w:sz w:val="28"/>
          <w:szCs w:val="28"/>
        </w:rPr>
        <w:t>являю</w:t>
      </w:r>
      <w:r w:rsidR="002944C6" w:rsidRPr="00905927">
        <w:rPr>
          <w:sz w:val="28"/>
          <w:szCs w:val="28"/>
        </w:rPr>
        <w:t>тся</w:t>
      </w:r>
      <w:r w:rsidR="00C4786D" w:rsidRPr="00905927">
        <w:rPr>
          <w:sz w:val="28"/>
          <w:szCs w:val="28"/>
        </w:rPr>
        <w:t>:</w:t>
      </w:r>
      <w:r w:rsidR="0072577A" w:rsidRPr="00905927">
        <w:rPr>
          <w:sz w:val="28"/>
          <w:szCs w:val="28"/>
        </w:rPr>
        <w:t xml:space="preserve"> </w:t>
      </w:r>
    </w:p>
    <w:p w:rsidR="00C4786D" w:rsidRPr="00905927" w:rsidRDefault="00C4786D" w:rsidP="00A66367">
      <w:pPr>
        <w:ind w:firstLine="708"/>
        <w:jc w:val="both"/>
        <w:rPr>
          <w:sz w:val="28"/>
          <w:szCs w:val="28"/>
        </w:rPr>
      </w:pPr>
      <w:r w:rsidRPr="00905927">
        <w:rPr>
          <w:sz w:val="28"/>
          <w:szCs w:val="28"/>
        </w:rPr>
        <w:t>4.1.</w:t>
      </w:r>
      <w:r w:rsidR="00A30B48" w:rsidRPr="00905927">
        <w:rPr>
          <w:sz w:val="28"/>
          <w:szCs w:val="28"/>
        </w:rPr>
        <w:t xml:space="preserve"> Заместитель </w:t>
      </w:r>
      <w:proofErr w:type="gramStart"/>
      <w:r w:rsidR="00A30B48" w:rsidRPr="00905927">
        <w:rPr>
          <w:sz w:val="28"/>
          <w:szCs w:val="28"/>
        </w:rPr>
        <w:t>начальника Управления культуры администрации города</w:t>
      </w:r>
      <w:proofErr w:type="gramEnd"/>
      <w:r w:rsidR="00A30B48" w:rsidRPr="00905927">
        <w:rPr>
          <w:sz w:val="28"/>
          <w:szCs w:val="28"/>
        </w:rPr>
        <w:t xml:space="preserve"> Югорска</w:t>
      </w:r>
      <w:r w:rsidR="009145FA" w:rsidRPr="00905927">
        <w:rPr>
          <w:sz w:val="28"/>
          <w:szCs w:val="28"/>
        </w:rPr>
        <w:t>.</w:t>
      </w:r>
    </w:p>
    <w:p w:rsidR="00C4786D" w:rsidRPr="00905927" w:rsidRDefault="00C4786D" w:rsidP="00A66367">
      <w:pPr>
        <w:ind w:firstLine="708"/>
        <w:jc w:val="both"/>
        <w:rPr>
          <w:sz w:val="28"/>
          <w:szCs w:val="28"/>
        </w:rPr>
      </w:pPr>
      <w:r w:rsidRPr="00905927">
        <w:rPr>
          <w:sz w:val="28"/>
          <w:szCs w:val="28"/>
        </w:rPr>
        <w:t>4.2.</w:t>
      </w:r>
      <w:r w:rsidR="00A30B48" w:rsidRPr="00905927">
        <w:rPr>
          <w:sz w:val="28"/>
          <w:szCs w:val="28"/>
        </w:rPr>
        <w:t xml:space="preserve"> Главный специалист Управления культуры администрации города Югорска</w:t>
      </w:r>
      <w:r w:rsidR="009145FA" w:rsidRPr="00905927">
        <w:rPr>
          <w:sz w:val="28"/>
          <w:szCs w:val="28"/>
        </w:rPr>
        <w:t>.</w:t>
      </w:r>
      <w:r w:rsidR="006752DB" w:rsidRPr="00905927">
        <w:rPr>
          <w:sz w:val="28"/>
          <w:szCs w:val="28"/>
        </w:rPr>
        <w:t xml:space="preserve"> </w:t>
      </w:r>
    </w:p>
    <w:p w:rsidR="00A049CC" w:rsidRPr="00905927" w:rsidRDefault="00A049CC" w:rsidP="00A66367">
      <w:pPr>
        <w:ind w:firstLine="708"/>
        <w:jc w:val="both"/>
        <w:rPr>
          <w:sz w:val="28"/>
          <w:szCs w:val="28"/>
        </w:rPr>
      </w:pPr>
      <w:r w:rsidRPr="00905927">
        <w:rPr>
          <w:sz w:val="28"/>
          <w:szCs w:val="28"/>
        </w:rPr>
        <w:t xml:space="preserve">4.3. </w:t>
      </w:r>
      <w:r w:rsidR="00A269FC" w:rsidRPr="00905927">
        <w:rPr>
          <w:sz w:val="28"/>
          <w:szCs w:val="28"/>
        </w:rPr>
        <w:t xml:space="preserve">Планово-экономический отдел </w:t>
      </w:r>
      <w:r w:rsidRPr="00905927">
        <w:rPr>
          <w:sz w:val="28"/>
          <w:szCs w:val="28"/>
        </w:rPr>
        <w:t>муниципального казенного учреждения «Централизованная бухгалтерия».</w:t>
      </w:r>
    </w:p>
    <w:p w:rsidR="0058399F" w:rsidRPr="00905927" w:rsidRDefault="00282A9F" w:rsidP="00DB5AE4">
      <w:pPr>
        <w:ind w:firstLine="708"/>
        <w:jc w:val="both"/>
        <w:rPr>
          <w:sz w:val="28"/>
          <w:szCs w:val="28"/>
        </w:rPr>
      </w:pPr>
      <w:r w:rsidRPr="00905927">
        <w:rPr>
          <w:sz w:val="28"/>
          <w:szCs w:val="28"/>
        </w:rPr>
        <w:t>5. Контроль осуществляет</w:t>
      </w:r>
      <w:r w:rsidR="00CE0557" w:rsidRPr="00905927">
        <w:rPr>
          <w:sz w:val="28"/>
          <w:szCs w:val="28"/>
        </w:rPr>
        <w:t>ся</w:t>
      </w:r>
      <w:r w:rsidRPr="00905927">
        <w:rPr>
          <w:sz w:val="28"/>
          <w:szCs w:val="28"/>
        </w:rPr>
        <w:t xml:space="preserve"> </w:t>
      </w:r>
      <w:r w:rsidR="00CE0557" w:rsidRPr="00905927">
        <w:rPr>
          <w:sz w:val="28"/>
          <w:szCs w:val="28"/>
        </w:rPr>
        <w:t xml:space="preserve">1 раз в </w:t>
      </w:r>
      <w:r w:rsidR="00CC7DC6" w:rsidRPr="00905927">
        <w:rPr>
          <w:sz w:val="28"/>
          <w:szCs w:val="28"/>
        </w:rPr>
        <w:t>квартал путем</w:t>
      </w:r>
      <w:r w:rsidR="00DB5AE4" w:rsidRPr="00905927">
        <w:rPr>
          <w:sz w:val="28"/>
          <w:szCs w:val="28"/>
        </w:rPr>
        <w:t xml:space="preserve"> </w:t>
      </w:r>
      <w:r w:rsidR="0058399F" w:rsidRPr="00905927">
        <w:rPr>
          <w:sz w:val="28"/>
          <w:szCs w:val="28"/>
        </w:rPr>
        <w:t>анализ</w:t>
      </w:r>
      <w:r w:rsidR="00DB5AE4" w:rsidRPr="00905927">
        <w:rPr>
          <w:sz w:val="28"/>
          <w:szCs w:val="28"/>
        </w:rPr>
        <w:t>а</w:t>
      </w:r>
      <w:r w:rsidR="0058399F" w:rsidRPr="00905927">
        <w:rPr>
          <w:sz w:val="28"/>
          <w:szCs w:val="28"/>
        </w:rPr>
        <w:t xml:space="preserve"> отчетов</w:t>
      </w:r>
      <w:r w:rsidR="009145FA" w:rsidRPr="00905927">
        <w:rPr>
          <w:sz w:val="28"/>
          <w:szCs w:val="28"/>
        </w:rPr>
        <w:t xml:space="preserve"> организаций</w:t>
      </w:r>
      <w:r w:rsidR="0058399F" w:rsidRPr="00905927">
        <w:rPr>
          <w:sz w:val="28"/>
          <w:szCs w:val="28"/>
        </w:rPr>
        <w:t xml:space="preserve"> о выполнении муниципального задания</w:t>
      </w:r>
      <w:r w:rsidR="009145FA" w:rsidRPr="00905927">
        <w:rPr>
          <w:sz w:val="28"/>
          <w:szCs w:val="28"/>
        </w:rPr>
        <w:t xml:space="preserve"> (приложение</w:t>
      </w:r>
      <w:r w:rsidR="00C9001B" w:rsidRPr="00905927">
        <w:rPr>
          <w:sz w:val="28"/>
          <w:szCs w:val="28"/>
        </w:rPr>
        <w:t>)</w:t>
      </w:r>
      <w:r w:rsidR="00DB5AE4" w:rsidRPr="00905927">
        <w:rPr>
          <w:sz w:val="28"/>
          <w:szCs w:val="28"/>
        </w:rPr>
        <w:t>.</w:t>
      </w:r>
    </w:p>
    <w:p w:rsidR="00C6736E" w:rsidRPr="00905927" w:rsidRDefault="00C6736E" w:rsidP="00C6736E">
      <w:pPr>
        <w:ind w:firstLine="708"/>
        <w:jc w:val="both"/>
        <w:rPr>
          <w:sz w:val="28"/>
          <w:szCs w:val="28"/>
        </w:rPr>
      </w:pPr>
      <w:r w:rsidRPr="00905927">
        <w:rPr>
          <w:sz w:val="28"/>
          <w:szCs w:val="28"/>
        </w:rPr>
        <w:t>6. Отчёт о вып</w:t>
      </w:r>
      <w:r w:rsidR="0043296C" w:rsidRPr="00905927">
        <w:rPr>
          <w:sz w:val="28"/>
          <w:szCs w:val="28"/>
        </w:rPr>
        <w:t xml:space="preserve">олнении муниципального задания </w:t>
      </w:r>
      <w:r w:rsidRPr="00905927">
        <w:rPr>
          <w:sz w:val="28"/>
          <w:szCs w:val="28"/>
        </w:rPr>
        <w:t xml:space="preserve">предоставляется руководителем </w:t>
      </w:r>
      <w:r w:rsidR="00A50CD7" w:rsidRPr="00905927">
        <w:rPr>
          <w:sz w:val="28"/>
          <w:szCs w:val="28"/>
        </w:rPr>
        <w:t xml:space="preserve">учреждения </w:t>
      </w:r>
      <w:r w:rsidR="00C9001B" w:rsidRPr="00905927">
        <w:rPr>
          <w:sz w:val="28"/>
          <w:szCs w:val="28"/>
        </w:rPr>
        <w:t>ежеквартально, не позднее 10</w:t>
      </w:r>
      <w:r w:rsidRPr="00905927">
        <w:rPr>
          <w:sz w:val="28"/>
          <w:szCs w:val="28"/>
        </w:rPr>
        <w:t xml:space="preserve"> числа месяца, следующего за отчетным кварталом, за четвертый квартал и за прошедший год,</w:t>
      </w:r>
      <w:r w:rsidR="00EF034D" w:rsidRPr="00905927">
        <w:rPr>
          <w:sz w:val="28"/>
          <w:szCs w:val="28"/>
        </w:rPr>
        <w:t xml:space="preserve"> не позднее 12</w:t>
      </w:r>
      <w:r w:rsidRPr="00905927">
        <w:rPr>
          <w:sz w:val="28"/>
          <w:szCs w:val="28"/>
        </w:rPr>
        <w:t xml:space="preserve"> января</w:t>
      </w:r>
      <w:r w:rsidR="001C1C6A" w:rsidRPr="00905927">
        <w:rPr>
          <w:sz w:val="28"/>
          <w:szCs w:val="28"/>
        </w:rPr>
        <w:t xml:space="preserve"> года, следующего за отчетным периодом</w:t>
      </w:r>
      <w:r w:rsidRPr="00905927">
        <w:rPr>
          <w:sz w:val="28"/>
          <w:szCs w:val="28"/>
        </w:rPr>
        <w:t xml:space="preserve"> со</w:t>
      </w:r>
      <w:r w:rsidR="00F4143B" w:rsidRPr="00905927">
        <w:rPr>
          <w:sz w:val="28"/>
          <w:szCs w:val="28"/>
        </w:rPr>
        <w:t>гла</w:t>
      </w:r>
      <w:r w:rsidR="0043296C" w:rsidRPr="00905927">
        <w:rPr>
          <w:sz w:val="28"/>
          <w:szCs w:val="28"/>
        </w:rPr>
        <w:t>сно приложению 1 к Порядку</w:t>
      </w:r>
      <w:r w:rsidR="00F4143B" w:rsidRPr="00905927">
        <w:rPr>
          <w:sz w:val="28"/>
          <w:szCs w:val="28"/>
        </w:rPr>
        <w:t xml:space="preserve">, ответственным лицам, </w:t>
      </w:r>
      <w:proofErr w:type="gramStart"/>
      <w:r w:rsidR="00F4143B" w:rsidRPr="00905927">
        <w:rPr>
          <w:sz w:val="28"/>
          <w:szCs w:val="28"/>
        </w:rPr>
        <w:t>определенны</w:t>
      </w:r>
      <w:r w:rsidR="006D41ED" w:rsidRPr="00905927">
        <w:rPr>
          <w:sz w:val="28"/>
          <w:szCs w:val="28"/>
        </w:rPr>
        <w:t>х</w:t>
      </w:r>
      <w:proofErr w:type="gramEnd"/>
      <w:r w:rsidR="006D41ED" w:rsidRPr="00905927">
        <w:rPr>
          <w:sz w:val="28"/>
          <w:szCs w:val="28"/>
        </w:rPr>
        <w:t xml:space="preserve"> пунктом 4 настоящего Порядка</w:t>
      </w:r>
      <w:r w:rsidR="00F4143B" w:rsidRPr="00905927">
        <w:rPr>
          <w:sz w:val="28"/>
          <w:szCs w:val="28"/>
        </w:rPr>
        <w:t>.</w:t>
      </w:r>
    </w:p>
    <w:p w:rsidR="00C6736E" w:rsidRPr="00905927" w:rsidRDefault="00C6736E" w:rsidP="00C6736E">
      <w:pPr>
        <w:ind w:firstLine="708"/>
        <w:jc w:val="both"/>
        <w:rPr>
          <w:sz w:val="28"/>
          <w:szCs w:val="28"/>
        </w:rPr>
      </w:pPr>
      <w:r w:rsidRPr="00905927">
        <w:rPr>
          <w:sz w:val="28"/>
          <w:szCs w:val="28"/>
        </w:rPr>
        <w:t xml:space="preserve">7. К отчету о выполнении </w:t>
      </w:r>
      <w:r w:rsidR="00A50CD7" w:rsidRPr="00905927">
        <w:rPr>
          <w:sz w:val="28"/>
          <w:szCs w:val="28"/>
        </w:rPr>
        <w:t xml:space="preserve">учреждением </w:t>
      </w:r>
      <w:r w:rsidRPr="00905927">
        <w:rPr>
          <w:sz w:val="28"/>
          <w:szCs w:val="28"/>
        </w:rPr>
        <w:t xml:space="preserve">муниципального </w:t>
      </w:r>
      <w:r w:rsidR="00C9001B" w:rsidRPr="00905927">
        <w:rPr>
          <w:sz w:val="28"/>
          <w:szCs w:val="28"/>
        </w:rPr>
        <w:t>задания</w:t>
      </w:r>
      <w:r w:rsidR="004C0B49" w:rsidRPr="00905927">
        <w:rPr>
          <w:sz w:val="28"/>
          <w:szCs w:val="28"/>
        </w:rPr>
        <w:t xml:space="preserve"> </w:t>
      </w:r>
      <w:r w:rsidR="00C9001B" w:rsidRPr="00905927">
        <w:rPr>
          <w:sz w:val="28"/>
          <w:szCs w:val="28"/>
        </w:rPr>
        <w:lastRenderedPageBreak/>
        <w:t>прилагается</w:t>
      </w:r>
      <w:r w:rsidRPr="00905927">
        <w:rPr>
          <w:sz w:val="28"/>
          <w:szCs w:val="28"/>
        </w:rPr>
        <w:t xml:space="preserve"> пояснительная записка. </w:t>
      </w:r>
    </w:p>
    <w:p w:rsidR="00C6736E" w:rsidRPr="00905927" w:rsidRDefault="00C6736E" w:rsidP="00C6736E">
      <w:pPr>
        <w:ind w:firstLine="708"/>
        <w:jc w:val="both"/>
        <w:rPr>
          <w:sz w:val="28"/>
          <w:szCs w:val="28"/>
        </w:rPr>
      </w:pPr>
      <w:r w:rsidRPr="00905927">
        <w:rPr>
          <w:sz w:val="28"/>
          <w:szCs w:val="28"/>
        </w:rPr>
        <w:t xml:space="preserve">Пояснительная записка должна содержать: </w:t>
      </w:r>
    </w:p>
    <w:p w:rsidR="00C6736E" w:rsidRPr="00905927" w:rsidRDefault="00C6736E" w:rsidP="00C6736E">
      <w:pPr>
        <w:ind w:firstLine="708"/>
        <w:jc w:val="both"/>
        <w:rPr>
          <w:sz w:val="28"/>
          <w:szCs w:val="28"/>
        </w:rPr>
      </w:pPr>
      <w:r w:rsidRPr="00905927">
        <w:rPr>
          <w:sz w:val="28"/>
          <w:szCs w:val="28"/>
        </w:rPr>
        <w:t>- характеристику запланированных и фактических результатов выполнения муниципального задания</w:t>
      </w:r>
      <w:r w:rsidR="004F65CE" w:rsidRPr="00905927">
        <w:rPr>
          <w:sz w:val="28"/>
          <w:szCs w:val="28"/>
        </w:rPr>
        <w:t>, целевого использования средств</w:t>
      </w:r>
      <w:r w:rsidRPr="00905927">
        <w:rPr>
          <w:sz w:val="28"/>
          <w:szCs w:val="28"/>
        </w:rPr>
        <w:t xml:space="preserve"> за отчетный период;</w:t>
      </w:r>
    </w:p>
    <w:p w:rsidR="00C6736E" w:rsidRPr="00905927" w:rsidRDefault="00C6736E" w:rsidP="00C6736E">
      <w:pPr>
        <w:ind w:firstLine="708"/>
        <w:jc w:val="both"/>
        <w:rPr>
          <w:sz w:val="28"/>
          <w:szCs w:val="28"/>
        </w:rPr>
      </w:pPr>
      <w:r w:rsidRPr="00905927">
        <w:rPr>
          <w:sz w:val="28"/>
          <w:szCs w:val="28"/>
        </w:rPr>
        <w:t>-  выводы о степени достижения плановых значе</w:t>
      </w:r>
      <w:r w:rsidR="00F4143B" w:rsidRPr="00905927">
        <w:rPr>
          <w:sz w:val="28"/>
          <w:szCs w:val="28"/>
        </w:rPr>
        <w:t>ний показателей качества и</w:t>
      </w:r>
      <w:r w:rsidRPr="00905927">
        <w:rPr>
          <w:sz w:val="28"/>
          <w:szCs w:val="28"/>
        </w:rPr>
        <w:t xml:space="preserve"> объема муниципальных услу</w:t>
      </w:r>
      <w:r w:rsidR="001652B3" w:rsidRPr="00905927">
        <w:rPr>
          <w:sz w:val="28"/>
          <w:szCs w:val="28"/>
        </w:rPr>
        <w:t>г, целевого использования средств за отчетный период;</w:t>
      </w:r>
    </w:p>
    <w:p w:rsidR="00C6736E" w:rsidRPr="00905927" w:rsidRDefault="00C6736E" w:rsidP="00C6736E">
      <w:pPr>
        <w:ind w:firstLine="708"/>
        <w:jc w:val="both"/>
        <w:rPr>
          <w:sz w:val="28"/>
          <w:szCs w:val="28"/>
        </w:rPr>
      </w:pPr>
      <w:r w:rsidRPr="00905927">
        <w:rPr>
          <w:sz w:val="28"/>
          <w:szCs w:val="28"/>
        </w:rPr>
        <w:t xml:space="preserve">- характеристику факторов, повлиявших на отклонение фактических результатов выполнения </w:t>
      </w:r>
      <w:proofErr w:type="gramStart"/>
      <w:r w:rsidRPr="00905927">
        <w:rPr>
          <w:sz w:val="28"/>
          <w:szCs w:val="28"/>
        </w:rPr>
        <w:t>от</w:t>
      </w:r>
      <w:proofErr w:type="gramEnd"/>
      <w:r w:rsidRPr="00905927">
        <w:rPr>
          <w:sz w:val="28"/>
          <w:szCs w:val="28"/>
        </w:rPr>
        <w:t xml:space="preserve"> запланированных;</w:t>
      </w:r>
    </w:p>
    <w:p w:rsidR="00C6736E" w:rsidRPr="00905927" w:rsidRDefault="00C6736E" w:rsidP="008473C7">
      <w:pPr>
        <w:ind w:firstLine="708"/>
        <w:jc w:val="both"/>
        <w:rPr>
          <w:sz w:val="28"/>
          <w:szCs w:val="28"/>
        </w:rPr>
      </w:pPr>
      <w:r w:rsidRPr="00905927">
        <w:rPr>
          <w:sz w:val="28"/>
          <w:szCs w:val="28"/>
        </w:rPr>
        <w:t xml:space="preserve">- планы по решению выявленных проблем по итогам </w:t>
      </w:r>
      <w:r w:rsidR="00F4143B" w:rsidRPr="00905927">
        <w:rPr>
          <w:sz w:val="28"/>
          <w:szCs w:val="28"/>
        </w:rPr>
        <w:t>отчетного</w:t>
      </w:r>
      <w:r w:rsidR="001652B3" w:rsidRPr="00905927">
        <w:rPr>
          <w:sz w:val="28"/>
          <w:szCs w:val="28"/>
        </w:rPr>
        <w:t xml:space="preserve"> периода.</w:t>
      </w:r>
    </w:p>
    <w:p w:rsidR="001A0B1F" w:rsidRPr="00905927" w:rsidRDefault="00F346D9" w:rsidP="008473C7">
      <w:pPr>
        <w:ind w:firstLine="708"/>
        <w:jc w:val="both"/>
        <w:rPr>
          <w:sz w:val="28"/>
          <w:szCs w:val="28"/>
        </w:rPr>
      </w:pPr>
      <w:r w:rsidRPr="00905927">
        <w:rPr>
          <w:sz w:val="28"/>
          <w:szCs w:val="28"/>
        </w:rPr>
        <w:t>8</w:t>
      </w:r>
      <w:r w:rsidR="00C6736E" w:rsidRPr="00905927">
        <w:rPr>
          <w:sz w:val="28"/>
          <w:szCs w:val="28"/>
        </w:rPr>
        <w:t xml:space="preserve">. </w:t>
      </w:r>
      <w:r w:rsidR="001A0B1F" w:rsidRPr="00905927">
        <w:rPr>
          <w:sz w:val="28"/>
          <w:szCs w:val="28"/>
        </w:rPr>
        <w:t>Анализ предоставленных</w:t>
      </w:r>
      <w:r w:rsidR="00C6736E" w:rsidRPr="00905927">
        <w:rPr>
          <w:sz w:val="28"/>
          <w:szCs w:val="28"/>
        </w:rPr>
        <w:t xml:space="preserve"> отчё</w:t>
      </w:r>
      <w:r w:rsidR="001A0B1F" w:rsidRPr="00905927">
        <w:rPr>
          <w:sz w:val="28"/>
          <w:szCs w:val="28"/>
        </w:rPr>
        <w:t>тов</w:t>
      </w:r>
      <w:r w:rsidR="00C9001B" w:rsidRPr="00905927">
        <w:rPr>
          <w:sz w:val="28"/>
          <w:szCs w:val="28"/>
        </w:rPr>
        <w:t xml:space="preserve"> </w:t>
      </w:r>
      <w:r w:rsidR="00A50CD7" w:rsidRPr="00905927">
        <w:rPr>
          <w:sz w:val="28"/>
          <w:szCs w:val="28"/>
        </w:rPr>
        <w:t xml:space="preserve">учреждениями </w:t>
      </w:r>
      <w:r w:rsidR="00C9001B" w:rsidRPr="00905927">
        <w:rPr>
          <w:sz w:val="28"/>
          <w:szCs w:val="28"/>
        </w:rPr>
        <w:t>о выполнении муниципального задания</w:t>
      </w:r>
      <w:r w:rsidR="004C0B49" w:rsidRPr="00905927">
        <w:rPr>
          <w:sz w:val="28"/>
          <w:szCs w:val="28"/>
        </w:rPr>
        <w:t xml:space="preserve"> </w:t>
      </w:r>
      <w:r w:rsidR="00C6736E" w:rsidRPr="00905927">
        <w:rPr>
          <w:sz w:val="28"/>
          <w:szCs w:val="28"/>
        </w:rPr>
        <w:t>осуществляется</w:t>
      </w:r>
      <w:r w:rsidR="001A0B1F" w:rsidRPr="00905927">
        <w:rPr>
          <w:sz w:val="28"/>
          <w:szCs w:val="28"/>
        </w:rPr>
        <w:t xml:space="preserve"> </w:t>
      </w:r>
      <w:r w:rsidR="00F401E6" w:rsidRPr="00905927">
        <w:rPr>
          <w:sz w:val="28"/>
          <w:szCs w:val="28"/>
        </w:rPr>
        <w:t xml:space="preserve">в течение </w:t>
      </w:r>
      <w:r w:rsidR="00C6736E" w:rsidRPr="00905927">
        <w:rPr>
          <w:sz w:val="28"/>
          <w:szCs w:val="28"/>
        </w:rPr>
        <w:t>5 рабочих дней</w:t>
      </w:r>
      <w:r w:rsidRPr="00905927">
        <w:rPr>
          <w:sz w:val="28"/>
          <w:szCs w:val="28"/>
        </w:rPr>
        <w:t xml:space="preserve"> </w:t>
      </w:r>
      <w:r w:rsidR="001A0B1F" w:rsidRPr="00905927">
        <w:rPr>
          <w:sz w:val="28"/>
          <w:szCs w:val="28"/>
        </w:rPr>
        <w:t>ответственными лицами, определёнными пунктом 4 настоящего П</w:t>
      </w:r>
      <w:r w:rsidR="004C0B49" w:rsidRPr="00905927">
        <w:rPr>
          <w:sz w:val="28"/>
          <w:szCs w:val="28"/>
        </w:rPr>
        <w:t>орядка</w:t>
      </w:r>
      <w:r w:rsidRPr="00905927">
        <w:rPr>
          <w:sz w:val="28"/>
          <w:szCs w:val="28"/>
        </w:rPr>
        <w:t>.</w:t>
      </w:r>
    </w:p>
    <w:p w:rsidR="008473C7" w:rsidRPr="00905927" w:rsidRDefault="00F346D9" w:rsidP="00B25559">
      <w:pPr>
        <w:ind w:firstLine="708"/>
        <w:jc w:val="both"/>
        <w:rPr>
          <w:sz w:val="28"/>
          <w:szCs w:val="28"/>
        </w:rPr>
      </w:pPr>
      <w:r w:rsidRPr="00905927">
        <w:rPr>
          <w:sz w:val="28"/>
          <w:szCs w:val="28"/>
        </w:rPr>
        <w:t xml:space="preserve">9. </w:t>
      </w:r>
      <w:r w:rsidR="00C6736E" w:rsidRPr="00905927">
        <w:rPr>
          <w:sz w:val="28"/>
          <w:szCs w:val="28"/>
        </w:rPr>
        <w:t xml:space="preserve"> В ходе </w:t>
      </w:r>
      <w:r w:rsidRPr="00905927">
        <w:rPr>
          <w:sz w:val="28"/>
          <w:szCs w:val="28"/>
        </w:rPr>
        <w:t xml:space="preserve">анализа </w:t>
      </w:r>
      <w:r w:rsidR="00C9001B" w:rsidRPr="00905927">
        <w:rPr>
          <w:sz w:val="28"/>
          <w:szCs w:val="28"/>
        </w:rPr>
        <w:t>отчёта</w:t>
      </w:r>
      <w:r w:rsidR="004C0B49" w:rsidRPr="00905927">
        <w:rPr>
          <w:sz w:val="28"/>
          <w:szCs w:val="28"/>
        </w:rPr>
        <w:t xml:space="preserve"> </w:t>
      </w:r>
      <w:r w:rsidR="00A50CD7" w:rsidRPr="00905927">
        <w:rPr>
          <w:sz w:val="28"/>
          <w:szCs w:val="28"/>
        </w:rPr>
        <w:t xml:space="preserve">учреждения </w:t>
      </w:r>
      <w:r w:rsidR="00C9001B" w:rsidRPr="00905927">
        <w:rPr>
          <w:sz w:val="28"/>
          <w:szCs w:val="28"/>
        </w:rPr>
        <w:t>о выполнении муниципального задания</w:t>
      </w:r>
      <w:r w:rsidR="004C0B49" w:rsidRPr="00905927">
        <w:rPr>
          <w:sz w:val="28"/>
          <w:szCs w:val="28"/>
        </w:rPr>
        <w:t xml:space="preserve"> </w:t>
      </w:r>
      <w:r w:rsidR="00F4143B" w:rsidRPr="00905927">
        <w:rPr>
          <w:sz w:val="28"/>
          <w:szCs w:val="28"/>
        </w:rPr>
        <w:t>ответственные лица, определённые</w:t>
      </w:r>
      <w:r w:rsidR="004C0B49" w:rsidRPr="00905927">
        <w:rPr>
          <w:sz w:val="28"/>
          <w:szCs w:val="28"/>
        </w:rPr>
        <w:t xml:space="preserve"> пунктом 4 настоящего Порядка</w:t>
      </w:r>
      <w:r w:rsidRPr="00905927">
        <w:rPr>
          <w:sz w:val="28"/>
          <w:szCs w:val="28"/>
        </w:rPr>
        <w:t xml:space="preserve">, </w:t>
      </w:r>
      <w:r w:rsidR="00F4143B" w:rsidRPr="00905927">
        <w:rPr>
          <w:sz w:val="28"/>
          <w:szCs w:val="28"/>
        </w:rPr>
        <w:t>проводя</w:t>
      </w:r>
      <w:r w:rsidR="00B25559" w:rsidRPr="00905927">
        <w:rPr>
          <w:sz w:val="28"/>
          <w:szCs w:val="28"/>
        </w:rPr>
        <w:t>т анализ методом сопоставление фактических и плановых значений показателей качества, объема и затрат на оказание муници</w:t>
      </w:r>
      <w:r w:rsidR="004C0B49" w:rsidRPr="00905927">
        <w:rPr>
          <w:sz w:val="28"/>
          <w:szCs w:val="28"/>
        </w:rPr>
        <w:t>пальных услуг</w:t>
      </w:r>
      <w:r w:rsidR="00B25559" w:rsidRPr="00905927">
        <w:rPr>
          <w:sz w:val="28"/>
          <w:szCs w:val="28"/>
        </w:rPr>
        <w:t>.</w:t>
      </w:r>
    </w:p>
    <w:p w:rsidR="00217CEF" w:rsidRPr="00905927" w:rsidRDefault="00217CEF" w:rsidP="00217CEF">
      <w:pPr>
        <w:ind w:firstLine="708"/>
        <w:jc w:val="both"/>
        <w:rPr>
          <w:rFonts w:eastAsia="Calibri"/>
          <w:sz w:val="28"/>
          <w:szCs w:val="28"/>
        </w:rPr>
      </w:pPr>
      <w:r w:rsidRPr="00905927">
        <w:rPr>
          <w:sz w:val="28"/>
          <w:szCs w:val="28"/>
        </w:rPr>
        <w:t xml:space="preserve">10. </w:t>
      </w:r>
      <w:r w:rsidRPr="00905927">
        <w:rPr>
          <w:rFonts w:eastAsia="Calibri"/>
          <w:sz w:val="28"/>
          <w:szCs w:val="28"/>
        </w:rPr>
        <w:t xml:space="preserve">При фактическом исполнении </w:t>
      </w:r>
      <w:r w:rsidR="00A50CD7" w:rsidRPr="00905927">
        <w:rPr>
          <w:rFonts w:eastAsia="Calibri"/>
          <w:sz w:val="28"/>
          <w:szCs w:val="28"/>
        </w:rPr>
        <w:t xml:space="preserve">учреждением </w:t>
      </w:r>
      <w:r w:rsidRPr="00905927">
        <w:rPr>
          <w:rFonts w:eastAsia="Calibri"/>
          <w:sz w:val="28"/>
          <w:szCs w:val="28"/>
        </w:rPr>
        <w:t>муниципального задания в меньшем объеме, чем это предусмотрено муниципальным заданием, или с качеством, не соответствующим установленному муниципальным заданием и требованиями к соответ</w:t>
      </w:r>
      <w:r w:rsidR="004C0B49" w:rsidRPr="00905927">
        <w:rPr>
          <w:rFonts w:eastAsia="Calibri"/>
          <w:sz w:val="28"/>
          <w:szCs w:val="28"/>
        </w:rPr>
        <w:t>ствующим муниципальным услугам</w:t>
      </w:r>
      <w:r w:rsidRPr="00905927">
        <w:rPr>
          <w:rFonts w:eastAsia="Calibri"/>
          <w:sz w:val="28"/>
          <w:szCs w:val="28"/>
        </w:rPr>
        <w:t>, объем субсидии подлежит уменьшению.</w:t>
      </w:r>
    </w:p>
    <w:p w:rsidR="00217CEF" w:rsidRPr="00905927" w:rsidRDefault="00217CEF" w:rsidP="004C0B49">
      <w:pPr>
        <w:ind w:firstLine="708"/>
        <w:jc w:val="both"/>
        <w:rPr>
          <w:rFonts w:eastAsia="Calibri"/>
          <w:sz w:val="28"/>
          <w:szCs w:val="28"/>
        </w:rPr>
      </w:pPr>
      <w:r w:rsidRPr="00905927">
        <w:rPr>
          <w:rFonts w:eastAsia="Calibri"/>
          <w:sz w:val="28"/>
          <w:szCs w:val="28"/>
        </w:rPr>
        <w:t xml:space="preserve">При фактическом исполнении </w:t>
      </w:r>
      <w:r w:rsidR="00A50CD7" w:rsidRPr="00905927">
        <w:rPr>
          <w:rFonts w:eastAsia="Calibri"/>
          <w:sz w:val="28"/>
          <w:szCs w:val="28"/>
        </w:rPr>
        <w:t>учреждением</w:t>
      </w:r>
      <w:r w:rsidR="004C0B49" w:rsidRPr="00905927">
        <w:rPr>
          <w:rFonts w:eastAsia="Calibri"/>
          <w:sz w:val="28"/>
          <w:szCs w:val="28"/>
        </w:rPr>
        <w:t xml:space="preserve"> </w:t>
      </w:r>
      <w:r w:rsidRPr="00905927">
        <w:rPr>
          <w:rFonts w:eastAsia="Calibri"/>
          <w:sz w:val="28"/>
          <w:szCs w:val="28"/>
        </w:rPr>
        <w:t>муниципального задания в большем объеме, чем это предусмотрено муниципальным заданием, объем субсидии не увеличивается.</w:t>
      </w:r>
    </w:p>
    <w:p w:rsidR="008473C7" w:rsidRPr="00905927" w:rsidRDefault="00217CEF" w:rsidP="00CC7DC6">
      <w:pPr>
        <w:ind w:firstLine="708"/>
        <w:jc w:val="both"/>
        <w:rPr>
          <w:sz w:val="28"/>
          <w:szCs w:val="28"/>
        </w:rPr>
      </w:pPr>
      <w:r w:rsidRPr="00905927">
        <w:rPr>
          <w:sz w:val="28"/>
          <w:szCs w:val="28"/>
        </w:rPr>
        <w:t>11</w:t>
      </w:r>
      <w:r w:rsidR="008473C7" w:rsidRPr="00905927">
        <w:rPr>
          <w:sz w:val="28"/>
          <w:szCs w:val="28"/>
        </w:rPr>
        <w:t>. В случае установления причин отклонения выполнения</w:t>
      </w:r>
      <w:r w:rsidR="004C0B49" w:rsidRPr="00905927">
        <w:rPr>
          <w:sz w:val="28"/>
          <w:szCs w:val="28"/>
        </w:rPr>
        <w:t xml:space="preserve"> </w:t>
      </w:r>
      <w:r w:rsidR="00A50CD7" w:rsidRPr="00905927">
        <w:rPr>
          <w:sz w:val="28"/>
          <w:szCs w:val="28"/>
        </w:rPr>
        <w:t>учреждением</w:t>
      </w:r>
      <w:r w:rsidR="004C0B49" w:rsidRPr="00905927">
        <w:rPr>
          <w:sz w:val="28"/>
          <w:szCs w:val="28"/>
        </w:rPr>
        <w:t xml:space="preserve"> муниципального</w:t>
      </w:r>
      <w:r w:rsidR="008473C7" w:rsidRPr="00905927">
        <w:rPr>
          <w:sz w:val="28"/>
          <w:szCs w:val="28"/>
        </w:rPr>
        <w:t xml:space="preserve"> задания</w:t>
      </w:r>
      <w:r w:rsidR="004C0B49" w:rsidRPr="00905927">
        <w:rPr>
          <w:sz w:val="28"/>
          <w:szCs w:val="28"/>
        </w:rPr>
        <w:t xml:space="preserve"> </w:t>
      </w:r>
      <w:r w:rsidR="008473C7" w:rsidRPr="00905927">
        <w:rPr>
          <w:sz w:val="28"/>
          <w:szCs w:val="28"/>
        </w:rPr>
        <w:t>при необходимости вносятся изменения в муниципальные задания в части объема услуг с корректировкой размера субсидии на выполнение муниципального задания.</w:t>
      </w:r>
    </w:p>
    <w:p w:rsidR="003100F0" w:rsidRPr="00905927" w:rsidRDefault="00217CEF" w:rsidP="00CC7DC6">
      <w:pPr>
        <w:ind w:firstLine="708"/>
        <w:jc w:val="both"/>
        <w:rPr>
          <w:sz w:val="28"/>
          <w:szCs w:val="28"/>
        </w:rPr>
      </w:pPr>
      <w:r w:rsidRPr="00905927">
        <w:rPr>
          <w:sz w:val="28"/>
          <w:szCs w:val="28"/>
        </w:rPr>
        <w:t>12</w:t>
      </w:r>
      <w:r w:rsidR="00E31E70" w:rsidRPr="00905927">
        <w:rPr>
          <w:sz w:val="28"/>
          <w:szCs w:val="28"/>
        </w:rPr>
        <w:t xml:space="preserve">. </w:t>
      </w:r>
      <w:r w:rsidR="00CC7DC6" w:rsidRPr="00905927">
        <w:rPr>
          <w:sz w:val="28"/>
          <w:szCs w:val="28"/>
        </w:rPr>
        <w:t>По результатам анализа отчетов</w:t>
      </w:r>
      <w:r w:rsidR="004C0B49" w:rsidRPr="00905927">
        <w:rPr>
          <w:sz w:val="28"/>
          <w:szCs w:val="28"/>
        </w:rPr>
        <w:t xml:space="preserve"> </w:t>
      </w:r>
      <w:r w:rsidR="00A269FC" w:rsidRPr="00905927">
        <w:rPr>
          <w:sz w:val="28"/>
          <w:szCs w:val="28"/>
        </w:rPr>
        <w:t xml:space="preserve">учреждений </w:t>
      </w:r>
      <w:r w:rsidR="00CC7DC6" w:rsidRPr="00905927">
        <w:rPr>
          <w:sz w:val="28"/>
          <w:szCs w:val="28"/>
        </w:rPr>
        <w:t>о вы</w:t>
      </w:r>
      <w:r w:rsidR="004C0B49" w:rsidRPr="00905927">
        <w:rPr>
          <w:sz w:val="28"/>
          <w:szCs w:val="28"/>
        </w:rPr>
        <w:t xml:space="preserve">полнении муниципального задания </w:t>
      </w:r>
      <w:r w:rsidR="00CC7DC6" w:rsidRPr="00905927">
        <w:rPr>
          <w:sz w:val="28"/>
          <w:szCs w:val="28"/>
        </w:rPr>
        <w:t>за три, шесть, девять месяцев текущего года ответственные</w:t>
      </w:r>
      <w:r w:rsidR="003100F0" w:rsidRPr="00905927">
        <w:rPr>
          <w:sz w:val="28"/>
          <w:szCs w:val="28"/>
        </w:rPr>
        <w:t xml:space="preserve"> лица:</w:t>
      </w:r>
    </w:p>
    <w:p w:rsidR="00CC7DC6" w:rsidRPr="00905927" w:rsidRDefault="003100F0" w:rsidP="00CC7DC6">
      <w:pPr>
        <w:ind w:firstLine="708"/>
        <w:jc w:val="both"/>
        <w:rPr>
          <w:sz w:val="28"/>
          <w:szCs w:val="28"/>
        </w:rPr>
      </w:pPr>
      <w:r w:rsidRPr="00905927">
        <w:rPr>
          <w:sz w:val="28"/>
          <w:szCs w:val="28"/>
        </w:rPr>
        <w:t xml:space="preserve">- доводят </w:t>
      </w:r>
      <w:r w:rsidR="00CC7DC6" w:rsidRPr="00905927">
        <w:rPr>
          <w:sz w:val="28"/>
          <w:szCs w:val="28"/>
        </w:rPr>
        <w:t xml:space="preserve">служебной запиской </w:t>
      </w:r>
      <w:r w:rsidRPr="00905927">
        <w:rPr>
          <w:sz w:val="28"/>
          <w:szCs w:val="28"/>
        </w:rPr>
        <w:t xml:space="preserve">до начальника Управления </w:t>
      </w:r>
      <w:r w:rsidR="00A269FC" w:rsidRPr="00905927">
        <w:rPr>
          <w:sz w:val="28"/>
          <w:szCs w:val="28"/>
        </w:rPr>
        <w:t xml:space="preserve">культуры </w:t>
      </w:r>
      <w:r w:rsidR="00CC7DC6" w:rsidRPr="00905927">
        <w:rPr>
          <w:sz w:val="28"/>
          <w:szCs w:val="28"/>
        </w:rPr>
        <w:t>информацию о</w:t>
      </w:r>
      <w:r w:rsidRPr="00905927">
        <w:rPr>
          <w:sz w:val="28"/>
          <w:szCs w:val="28"/>
        </w:rPr>
        <w:t xml:space="preserve"> </w:t>
      </w:r>
      <w:r w:rsidR="00CC7DC6" w:rsidRPr="00905927">
        <w:rPr>
          <w:sz w:val="28"/>
          <w:szCs w:val="28"/>
        </w:rPr>
        <w:t xml:space="preserve">результатах </w:t>
      </w:r>
      <w:r w:rsidR="00A269FC" w:rsidRPr="00905927">
        <w:rPr>
          <w:sz w:val="28"/>
          <w:szCs w:val="28"/>
        </w:rPr>
        <w:t xml:space="preserve">учреждениями </w:t>
      </w:r>
      <w:r w:rsidR="00805CB3" w:rsidRPr="00905927">
        <w:rPr>
          <w:sz w:val="28"/>
          <w:szCs w:val="28"/>
        </w:rPr>
        <w:t>выполнения</w:t>
      </w:r>
      <w:r w:rsidR="004C0B49" w:rsidRPr="00905927">
        <w:rPr>
          <w:sz w:val="28"/>
          <w:szCs w:val="28"/>
        </w:rPr>
        <w:t xml:space="preserve"> муниципального задания </w:t>
      </w:r>
      <w:r w:rsidR="00CC7DC6" w:rsidRPr="00905927">
        <w:rPr>
          <w:sz w:val="28"/>
          <w:szCs w:val="28"/>
        </w:rPr>
        <w:t>за отчетный период;</w:t>
      </w:r>
    </w:p>
    <w:p w:rsidR="003100F0" w:rsidRPr="00905927" w:rsidRDefault="003100F0" w:rsidP="00CC7DC6">
      <w:pPr>
        <w:ind w:firstLine="708"/>
        <w:jc w:val="both"/>
        <w:rPr>
          <w:sz w:val="28"/>
          <w:szCs w:val="28"/>
        </w:rPr>
      </w:pPr>
      <w:r w:rsidRPr="00905927">
        <w:rPr>
          <w:sz w:val="28"/>
          <w:szCs w:val="28"/>
        </w:rPr>
        <w:t>- вносят изменения в муниципальные задания</w:t>
      </w:r>
      <w:r w:rsidR="008C306D" w:rsidRPr="00905927">
        <w:rPr>
          <w:sz w:val="28"/>
          <w:szCs w:val="28"/>
        </w:rPr>
        <w:t xml:space="preserve"> </w:t>
      </w:r>
      <w:r w:rsidR="00A269FC" w:rsidRPr="00905927">
        <w:rPr>
          <w:sz w:val="28"/>
          <w:szCs w:val="28"/>
        </w:rPr>
        <w:t xml:space="preserve">учреждениям </w:t>
      </w:r>
      <w:r w:rsidR="00CC7DC6" w:rsidRPr="00905927">
        <w:rPr>
          <w:sz w:val="28"/>
          <w:szCs w:val="28"/>
        </w:rPr>
        <w:t>в части объема услуг с корректировкой размера субсидии на выполнение муниципального задания</w:t>
      </w:r>
      <w:r w:rsidRPr="00905927">
        <w:rPr>
          <w:sz w:val="28"/>
          <w:szCs w:val="28"/>
        </w:rPr>
        <w:t xml:space="preserve"> </w:t>
      </w:r>
      <w:r w:rsidR="00CC7DC6" w:rsidRPr="00905927">
        <w:rPr>
          <w:sz w:val="28"/>
          <w:szCs w:val="28"/>
        </w:rPr>
        <w:t xml:space="preserve">в случае </w:t>
      </w:r>
      <w:proofErr w:type="gramStart"/>
      <w:r w:rsidR="00CC7DC6" w:rsidRPr="00905927">
        <w:rPr>
          <w:sz w:val="28"/>
          <w:szCs w:val="28"/>
        </w:rPr>
        <w:t xml:space="preserve">установления причин </w:t>
      </w:r>
      <w:r w:rsidR="008C306D" w:rsidRPr="00905927">
        <w:rPr>
          <w:sz w:val="28"/>
          <w:szCs w:val="28"/>
        </w:rPr>
        <w:t>объективного</w:t>
      </w:r>
      <w:r w:rsidR="00CC7DC6" w:rsidRPr="00905927">
        <w:rPr>
          <w:sz w:val="28"/>
          <w:szCs w:val="28"/>
        </w:rPr>
        <w:t xml:space="preserve"> отклонения выполнения муниципального задания</w:t>
      </w:r>
      <w:proofErr w:type="gramEnd"/>
      <w:r w:rsidR="00CC7DC6" w:rsidRPr="00905927">
        <w:rPr>
          <w:sz w:val="28"/>
          <w:szCs w:val="28"/>
        </w:rPr>
        <w:t>.</w:t>
      </w:r>
    </w:p>
    <w:p w:rsidR="00EF034D" w:rsidRPr="00905927" w:rsidRDefault="00217CEF" w:rsidP="00EF034D">
      <w:pPr>
        <w:ind w:firstLine="708"/>
        <w:jc w:val="both"/>
        <w:rPr>
          <w:sz w:val="28"/>
          <w:szCs w:val="28"/>
        </w:rPr>
      </w:pPr>
      <w:r w:rsidRPr="00905927">
        <w:rPr>
          <w:sz w:val="28"/>
          <w:szCs w:val="28"/>
        </w:rPr>
        <w:t>13</w:t>
      </w:r>
      <w:r w:rsidR="00CC110D" w:rsidRPr="00905927">
        <w:rPr>
          <w:sz w:val="28"/>
          <w:szCs w:val="28"/>
        </w:rPr>
        <w:t xml:space="preserve">. </w:t>
      </w:r>
      <w:r w:rsidR="00A269FC" w:rsidRPr="00905927">
        <w:rPr>
          <w:sz w:val="28"/>
          <w:szCs w:val="28"/>
        </w:rPr>
        <w:t xml:space="preserve">Заместитель начальника Управления культуры </w:t>
      </w:r>
      <w:r w:rsidR="002321F3" w:rsidRPr="00905927">
        <w:rPr>
          <w:sz w:val="28"/>
          <w:szCs w:val="28"/>
        </w:rPr>
        <w:t>по и</w:t>
      </w:r>
      <w:r w:rsidR="00A269FC" w:rsidRPr="00905927">
        <w:rPr>
          <w:sz w:val="28"/>
          <w:szCs w:val="28"/>
        </w:rPr>
        <w:t>тогам календарного года обобщает</w:t>
      </w:r>
      <w:r w:rsidR="00CC110D" w:rsidRPr="00905927">
        <w:rPr>
          <w:sz w:val="28"/>
          <w:szCs w:val="28"/>
        </w:rPr>
        <w:t xml:space="preserve"> результаты </w:t>
      </w:r>
      <w:r w:rsidR="007B313B" w:rsidRPr="00905927">
        <w:rPr>
          <w:sz w:val="28"/>
          <w:szCs w:val="28"/>
        </w:rPr>
        <w:t>выполнения</w:t>
      </w:r>
      <w:r w:rsidR="00A269FC" w:rsidRPr="00905927">
        <w:rPr>
          <w:sz w:val="28"/>
          <w:szCs w:val="28"/>
        </w:rPr>
        <w:t xml:space="preserve"> учреждениями</w:t>
      </w:r>
      <w:r w:rsidR="008C306D" w:rsidRPr="00905927">
        <w:rPr>
          <w:sz w:val="28"/>
          <w:szCs w:val="28"/>
        </w:rPr>
        <w:t xml:space="preserve"> муниципальных заданий </w:t>
      </w:r>
      <w:r w:rsidR="007B313B" w:rsidRPr="00905927">
        <w:rPr>
          <w:sz w:val="28"/>
          <w:szCs w:val="28"/>
        </w:rPr>
        <w:t>и в срок не позднее 20</w:t>
      </w:r>
      <w:r w:rsidR="00EF034D" w:rsidRPr="00905927">
        <w:rPr>
          <w:sz w:val="28"/>
          <w:szCs w:val="28"/>
        </w:rPr>
        <w:t xml:space="preserve"> </w:t>
      </w:r>
      <w:proofErr w:type="gramStart"/>
      <w:r w:rsidR="00EF034D" w:rsidRPr="00905927">
        <w:rPr>
          <w:sz w:val="28"/>
          <w:szCs w:val="28"/>
        </w:rPr>
        <w:t>января</w:t>
      </w:r>
      <w:r w:rsidR="001C1C6A" w:rsidRPr="00905927">
        <w:rPr>
          <w:sz w:val="28"/>
          <w:szCs w:val="28"/>
        </w:rPr>
        <w:t xml:space="preserve"> года, следующего </w:t>
      </w:r>
      <w:r w:rsidR="00A269FC" w:rsidRPr="00905927">
        <w:rPr>
          <w:sz w:val="28"/>
          <w:szCs w:val="28"/>
        </w:rPr>
        <w:t>за отчетным периодом готовит</w:t>
      </w:r>
      <w:proofErr w:type="gramEnd"/>
      <w:r w:rsidR="00A269FC" w:rsidRPr="00905927">
        <w:rPr>
          <w:sz w:val="28"/>
          <w:szCs w:val="28"/>
        </w:rPr>
        <w:t xml:space="preserve"> проект</w:t>
      </w:r>
      <w:r w:rsidR="00EF034D" w:rsidRPr="00905927">
        <w:rPr>
          <w:sz w:val="28"/>
          <w:szCs w:val="28"/>
        </w:rPr>
        <w:t xml:space="preserve"> приказа</w:t>
      </w:r>
      <w:r w:rsidR="00AE1E83" w:rsidRPr="00905927">
        <w:rPr>
          <w:sz w:val="28"/>
          <w:szCs w:val="28"/>
        </w:rPr>
        <w:t xml:space="preserve"> начальника Управления </w:t>
      </w:r>
      <w:r w:rsidR="00A269FC" w:rsidRPr="00905927">
        <w:rPr>
          <w:sz w:val="28"/>
          <w:szCs w:val="28"/>
        </w:rPr>
        <w:t xml:space="preserve">культуры </w:t>
      </w:r>
      <w:r w:rsidR="00EF034D" w:rsidRPr="00905927">
        <w:rPr>
          <w:sz w:val="28"/>
          <w:szCs w:val="28"/>
        </w:rPr>
        <w:t xml:space="preserve">по утверждению результатов оценки эффективности и результативности </w:t>
      </w:r>
      <w:r w:rsidR="00EF034D" w:rsidRPr="00905927">
        <w:rPr>
          <w:sz w:val="28"/>
          <w:szCs w:val="28"/>
        </w:rPr>
        <w:lastRenderedPageBreak/>
        <w:t>выполнения муниципальных заданий за календарный год.</w:t>
      </w:r>
      <w:r w:rsidR="003100F0" w:rsidRPr="00905927">
        <w:rPr>
          <w:sz w:val="28"/>
          <w:szCs w:val="28"/>
        </w:rPr>
        <w:t xml:space="preserve"> </w:t>
      </w:r>
    </w:p>
    <w:p w:rsidR="00634C4D" w:rsidRPr="00905927" w:rsidRDefault="00217CEF" w:rsidP="00EF034D">
      <w:pPr>
        <w:ind w:firstLine="708"/>
        <w:jc w:val="both"/>
        <w:rPr>
          <w:sz w:val="28"/>
          <w:szCs w:val="28"/>
        </w:rPr>
      </w:pPr>
      <w:r w:rsidRPr="00905927">
        <w:rPr>
          <w:sz w:val="28"/>
          <w:szCs w:val="28"/>
        </w:rPr>
        <w:t>14</w:t>
      </w:r>
      <w:r w:rsidR="00EF034D" w:rsidRPr="00905927">
        <w:rPr>
          <w:sz w:val="28"/>
          <w:szCs w:val="28"/>
        </w:rPr>
        <w:t>. Результаты оценки эффективности и результативности выполнения</w:t>
      </w:r>
      <w:r w:rsidR="008C306D" w:rsidRPr="00905927">
        <w:rPr>
          <w:sz w:val="28"/>
          <w:szCs w:val="28"/>
        </w:rPr>
        <w:t xml:space="preserve"> </w:t>
      </w:r>
      <w:r w:rsidR="00A269FC" w:rsidRPr="00905927">
        <w:rPr>
          <w:sz w:val="28"/>
          <w:szCs w:val="28"/>
        </w:rPr>
        <w:t xml:space="preserve">учреждениями </w:t>
      </w:r>
      <w:r w:rsidR="00EF034D" w:rsidRPr="00905927">
        <w:rPr>
          <w:sz w:val="28"/>
          <w:szCs w:val="28"/>
        </w:rPr>
        <w:t>муниципальных заданий</w:t>
      </w:r>
      <w:r w:rsidR="008C306D" w:rsidRPr="00905927">
        <w:rPr>
          <w:sz w:val="28"/>
          <w:szCs w:val="28"/>
        </w:rPr>
        <w:t xml:space="preserve"> </w:t>
      </w:r>
      <w:r w:rsidR="00EF034D" w:rsidRPr="00905927">
        <w:rPr>
          <w:sz w:val="28"/>
          <w:szCs w:val="28"/>
        </w:rPr>
        <w:t>рассматриваются на совещании</w:t>
      </w:r>
      <w:r w:rsidR="003100F0" w:rsidRPr="00905927">
        <w:rPr>
          <w:sz w:val="28"/>
          <w:szCs w:val="28"/>
        </w:rPr>
        <w:t xml:space="preserve"> руководителей </w:t>
      </w:r>
      <w:r w:rsidR="00EF034D" w:rsidRPr="00905927">
        <w:rPr>
          <w:sz w:val="28"/>
          <w:szCs w:val="28"/>
        </w:rPr>
        <w:t xml:space="preserve">образовательных организаций </w:t>
      </w:r>
      <w:r w:rsidR="00634C4D" w:rsidRPr="00905927">
        <w:rPr>
          <w:sz w:val="28"/>
          <w:szCs w:val="28"/>
        </w:rPr>
        <w:t>и учитываются при формировании перспективного финансового плана и бюджета города Югорска на очередной финансовый год и плановый период.</w:t>
      </w:r>
    </w:p>
    <w:p w:rsidR="00991EE8" w:rsidRPr="00905927" w:rsidRDefault="00217CEF" w:rsidP="000D1950">
      <w:pPr>
        <w:ind w:firstLine="709"/>
        <w:jc w:val="both"/>
        <w:rPr>
          <w:color w:val="000000"/>
          <w:sz w:val="28"/>
          <w:szCs w:val="28"/>
        </w:rPr>
      </w:pPr>
      <w:r w:rsidRPr="00905927">
        <w:rPr>
          <w:sz w:val="28"/>
          <w:szCs w:val="28"/>
        </w:rPr>
        <w:t>15</w:t>
      </w:r>
      <w:r w:rsidR="00E31E70" w:rsidRPr="00905927">
        <w:rPr>
          <w:sz w:val="28"/>
          <w:szCs w:val="28"/>
        </w:rPr>
        <w:t xml:space="preserve">. </w:t>
      </w:r>
      <w:r w:rsidR="00991EE8" w:rsidRPr="00905927">
        <w:rPr>
          <w:sz w:val="28"/>
          <w:szCs w:val="28"/>
        </w:rPr>
        <w:t xml:space="preserve">Результаты оценки эффективности и результативности выполнения </w:t>
      </w:r>
      <w:r w:rsidR="00A50CD7" w:rsidRPr="00905927">
        <w:rPr>
          <w:sz w:val="28"/>
          <w:szCs w:val="28"/>
        </w:rPr>
        <w:t>учреждениями</w:t>
      </w:r>
      <w:r w:rsidR="008C306D" w:rsidRPr="00905927">
        <w:rPr>
          <w:sz w:val="28"/>
          <w:szCs w:val="28"/>
        </w:rPr>
        <w:t xml:space="preserve"> </w:t>
      </w:r>
      <w:r w:rsidR="00991EE8" w:rsidRPr="00905927">
        <w:rPr>
          <w:sz w:val="28"/>
          <w:szCs w:val="28"/>
        </w:rPr>
        <w:t>муниципальных заданий</w:t>
      </w:r>
      <w:r w:rsidR="000D1950" w:rsidRPr="00905927">
        <w:rPr>
          <w:sz w:val="28"/>
          <w:szCs w:val="28"/>
        </w:rPr>
        <w:t xml:space="preserve"> </w:t>
      </w:r>
      <w:r w:rsidR="003100F0" w:rsidRPr="00905927">
        <w:rPr>
          <w:sz w:val="28"/>
          <w:szCs w:val="28"/>
        </w:rPr>
        <w:t>по</w:t>
      </w:r>
      <w:r w:rsidR="00634C4D" w:rsidRPr="00905927">
        <w:rPr>
          <w:sz w:val="28"/>
          <w:szCs w:val="28"/>
        </w:rPr>
        <w:t>длежат размещению на официальных</w:t>
      </w:r>
      <w:r w:rsidR="003100F0" w:rsidRPr="00905927">
        <w:rPr>
          <w:sz w:val="28"/>
          <w:szCs w:val="28"/>
        </w:rPr>
        <w:t xml:space="preserve"> сайт</w:t>
      </w:r>
      <w:r w:rsidR="00634C4D" w:rsidRPr="00905927">
        <w:rPr>
          <w:sz w:val="28"/>
          <w:szCs w:val="28"/>
        </w:rPr>
        <w:t xml:space="preserve">ах в </w:t>
      </w:r>
      <w:r w:rsidR="00A50CD7" w:rsidRPr="00905927">
        <w:rPr>
          <w:sz w:val="28"/>
          <w:szCs w:val="28"/>
        </w:rPr>
        <w:t>информационно-</w:t>
      </w:r>
      <w:r w:rsidR="00B53B8E" w:rsidRPr="00905927">
        <w:rPr>
          <w:sz w:val="28"/>
          <w:szCs w:val="28"/>
        </w:rPr>
        <w:t xml:space="preserve">телекоммуникационной </w:t>
      </w:r>
      <w:r w:rsidR="00634C4D" w:rsidRPr="00905927">
        <w:rPr>
          <w:sz w:val="28"/>
          <w:szCs w:val="28"/>
        </w:rPr>
        <w:t>сети «Интернет»</w:t>
      </w:r>
      <w:r w:rsidR="00991EE8" w:rsidRPr="00905927">
        <w:rPr>
          <w:rFonts w:eastAsia="Calibri"/>
          <w:sz w:val="28"/>
          <w:szCs w:val="28"/>
        </w:rPr>
        <w:t xml:space="preserve">: </w:t>
      </w:r>
      <w:hyperlink r:id="rId6" w:tgtFrame="_blank" w:history="1">
        <w:r w:rsidR="00991EE8" w:rsidRPr="00905927">
          <w:rPr>
            <w:rStyle w:val="a4"/>
            <w:bCs/>
            <w:color w:val="auto"/>
            <w:sz w:val="28"/>
            <w:szCs w:val="28"/>
            <w:u w:val="none"/>
          </w:rPr>
          <w:t>bus</w:t>
        </w:r>
        <w:r w:rsidR="00991EE8" w:rsidRPr="00905927">
          <w:rPr>
            <w:rStyle w:val="a4"/>
            <w:color w:val="auto"/>
            <w:sz w:val="28"/>
            <w:szCs w:val="28"/>
            <w:u w:val="none"/>
          </w:rPr>
          <w:t>.</w:t>
        </w:r>
        <w:r w:rsidR="00991EE8" w:rsidRPr="00905927">
          <w:rPr>
            <w:rStyle w:val="a4"/>
            <w:bCs/>
            <w:color w:val="auto"/>
            <w:sz w:val="28"/>
            <w:szCs w:val="28"/>
            <w:u w:val="none"/>
          </w:rPr>
          <w:t>gov</w:t>
        </w:r>
        <w:r w:rsidR="00991EE8" w:rsidRPr="00905927">
          <w:rPr>
            <w:rStyle w:val="a4"/>
            <w:color w:val="auto"/>
            <w:sz w:val="28"/>
            <w:szCs w:val="28"/>
            <w:u w:val="none"/>
          </w:rPr>
          <w:t>.ru.</w:t>
        </w:r>
      </w:hyperlink>
      <w:r w:rsidR="00991EE8" w:rsidRPr="00905927">
        <w:rPr>
          <w:rStyle w:val="serp-urlitem"/>
          <w:sz w:val="28"/>
          <w:szCs w:val="28"/>
        </w:rPr>
        <w:t>,</w:t>
      </w:r>
      <w:r w:rsidR="00991EE8" w:rsidRPr="00905927">
        <w:rPr>
          <w:rFonts w:eastAsia="Calibri"/>
          <w:sz w:val="28"/>
          <w:szCs w:val="28"/>
        </w:rPr>
        <w:t xml:space="preserve"> </w:t>
      </w:r>
      <w:r w:rsidR="00B53B8E" w:rsidRPr="00905927">
        <w:rPr>
          <w:sz w:val="28"/>
          <w:szCs w:val="28"/>
        </w:rPr>
        <w:t xml:space="preserve">органов местного самоуправления города </w:t>
      </w:r>
      <w:r w:rsidR="00991EE8" w:rsidRPr="00905927">
        <w:rPr>
          <w:sz w:val="28"/>
          <w:szCs w:val="28"/>
        </w:rPr>
        <w:t>Югорска,</w:t>
      </w:r>
      <w:r w:rsidR="00A269FC" w:rsidRPr="00905927">
        <w:rPr>
          <w:sz w:val="28"/>
          <w:szCs w:val="28"/>
        </w:rPr>
        <w:t xml:space="preserve"> </w:t>
      </w:r>
      <w:r w:rsidR="00A269FC" w:rsidRPr="00905927">
        <w:rPr>
          <w:color w:val="000000"/>
          <w:sz w:val="28"/>
          <w:szCs w:val="28"/>
        </w:rPr>
        <w:t>учреждений</w:t>
      </w:r>
      <w:r w:rsidR="00991EE8" w:rsidRPr="00905927">
        <w:rPr>
          <w:color w:val="000000"/>
          <w:sz w:val="28"/>
          <w:szCs w:val="28"/>
        </w:rPr>
        <w:t>.</w:t>
      </w:r>
    </w:p>
    <w:p w:rsidR="003100F0" w:rsidRPr="00905927" w:rsidRDefault="00E31E70" w:rsidP="000D1950">
      <w:pPr>
        <w:pStyle w:val="a3"/>
        <w:shd w:val="clear" w:color="auto" w:fill="FFFFFF"/>
        <w:spacing w:before="0" w:beforeAutospacing="0" w:after="0" w:afterAutospacing="0"/>
        <w:ind w:firstLine="708"/>
        <w:jc w:val="both"/>
        <w:rPr>
          <w:sz w:val="28"/>
          <w:szCs w:val="28"/>
        </w:rPr>
      </w:pPr>
      <w:r w:rsidRPr="00905927">
        <w:rPr>
          <w:sz w:val="28"/>
          <w:szCs w:val="28"/>
        </w:rPr>
        <w:t>1</w:t>
      </w:r>
      <w:r w:rsidR="000D1950" w:rsidRPr="00905927">
        <w:rPr>
          <w:sz w:val="28"/>
          <w:szCs w:val="28"/>
        </w:rPr>
        <w:t>6</w:t>
      </w:r>
      <w:r w:rsidR="00567495" w:rsidRPr="00905927">
        <w:rPr>
          <w:sz w:val="28"/>
          <w:szCs w:val="28"/>
        </w:rPr>
        <w:t xml:space="preserve">. </w:t>
      </w:r>
      <w:r w:rsidR="00B53B8E" w:rsidRPr="00905927">
        <w:rPr>
          <w:sz w:val="28"/>
          <w:szCs w:val="28"/>
        </w:rPr>
        <w:t xml:space="preserve">Руководители </w:t>
      </w:r>
      <w:r w:rsidR="00A50CD7" w:rsidRPr="00905927">
        <w:rPr>
          <w:sz w:val="28"/>
          <w:szCs w:val="28"/>
        </w:rPr>
        <w:t>учреждений</w:t>
      </w:r>
      <w:r w:rsidR="00B53B8E" w:rsidRPr="00905927">
        <w:rPr>
          <w:sz w:val="28"/>
          <w:szCs w:val="28"/>
        </w:rPr>
        <w:t xml:space="preserve">, </w:t>
      </w:r>
      <w:r w:rsidR="00567495" w:rsidRPr="00905927">
        <w:rPr>
          <w:sz w:val="28"/>
          <w:szCs w:val="28"/>
        </w:rPr>
        <w:t>допустившие неисполнение муниципального задания в полном объеме, несут ответственность в соответствии с трудовым законод</w:t>
      </w:r>
      <w:r w:rsidR="009C6FFB" w:rsidRPr="00905927">
        <w:rPr>
          <w:sz w:val="28"/>
          <w:szCs w:val="28"/>
        </w:rPr>
        <w:t>ательством Российской Федерации, при наличии объективных причин.</w:t>
      </w:r>
    </w:p>
    <w:p w:rsidR="00237336" w:rsidRPr="00905927" w:rsidRDefault="003100F0" w:rsidP="000D1950">
      <w:pPr>
        <w:ind w:left="5040" w:firstLine="720"/>
        <w:jc w:val="right"/>
        <w:rPr>
          <w:sz w:val="28"/>
          <w:szCs w:val="28"/>
        </w:rPr>
        <w:sectPr w:rsidR="00237336" w:rsidRPr="00905927" w:rsidSect="00934C94">
          <w:pgSz w:w="11906" w:h="16838"/>
          <w:pgMar w:top="1134" w:right="851" w:bottom="1134" w:left="1418" w:header="709" w:footer="709" w:gutter="0"/>
          <w:cols w:space="708"/>
          <w:docGrid w:linePitch="360"/>
        </w:sectPr>
      </w:pPr>
      <w:r w:rsidRPr="00905927">
        <w:rPr>
          <w:sz w:val="28"/>
          <w:szCs w:val="28"/>
        </w:rPr>
        <w:br w:type="page"/>
      </w:r>
    </w:p>
    <w:p w:rsidR="003100F0" w:rsidRPr="00905927" w:rsidRDefault="00237336" w:rsidP="00273043">
      <w:pPr>
        <w:ind w:left="5040" w:firstLine="720"/>
        <w:jc w:val="right"/>
        <w:rPr>
          <w:sz w:val="28"/>
          <w:szCs w:val="28"/>
        </w:rPr>
      </w:pPr>
      <w:r w:rsidRPr="00905927">
        <w:rPr>
          <w:sz w:val="28"/>
          <w:szCs w:val="28"/>
        </w:rPr>
        <w:lastRenderedPageBreak/>
        <w:t xml:space="preserve">Приложение </w:t>
      </w:r>
      <w:r w:rsidR="00905927" w:rsidRPr="00905927">
        <w:rPr>
          <w:sz w:val="28"/>
          <w:szCs w:val="28"/>
        </w:rPr>
        <w:t xml:space="preserve">1 </w:t>
      </w:r>
      <w:r w:rsidR="003100F0" w:rsidRPr="00905927">
        <w:rPr>
          <w:sz w:val="28"/>
          <w:szCs w:val="28"/>
        </w:rPr>
        <w:t xml:space="preserve">к </w:t>
      </w:r>
      <w:r w:rsidR="001E5859" w:rsidRPr="00905927">
        <w:rPr>
          <w:sz w:val="28"/>
          <w:szCs w:val="28"/>
        </w:rPr>
        <w:t>Порядку</w:t>
      </w:r>
      <w:r w:rsidR="00191ADD" w:rsidRPr="00905927">
        <w:rPr>
          <w:sz w:val="28"/>
          <w:szCs w:val="28"/>
        </w:rPr>
        <w:t xml:space="preserve"> </w:t>
      </w:r>
    </w:p>
    <w:p w:rsidR="00567495" w:rsidRPr="00905927" w:rsidRDefault="00567495" w:rsidP="00237336">
      <w:pPr>
        <w:jc w:val="center"/>
        <w:rPr>
          <w:rFonts w:eastAsia="Calibri"/>
          <w:b/>
          <w:bCs/>
          <w:color w:val="000000"/>
          <w:sz w:val="24"/>
          <w:szCs w:val="24"/>
          <w:lang w:eastAsia="en-US"/>
        </w:rPr>
      </w:pPr>
      <w:r w:rsidRPr="00905927">
        <w:rPr>
          <w:rFonts w:eastAsia="Calibri"/>
          <w:b/>
          <w:bCs/>
          <w:color w:val="000000"/>
          <w:sz w:val="24"/>
          <w:szCs w:val="24"/>
          <w:lang w:eastAsia="en-US"/>
        </w:rPr>
        <w:t>Отчет о выполнении муниципального задания</w:t>
      </w:r>
    </w:p>
    <w:p w:rsidR="006F27A3" w:rsidRPr="00905927" w:rsidRDefault="006F27A3" w:rsidP="006F27A3">
      <w:pPr>
        <w:jc w:val="center"/>
        <w:rPr>
          <w:color w:val="000000"/>
          <w:sz w:val="24"/>
          <w:szCs w:val="24"/>
        </w:rPr>
      </w:pPr>
      <w:r w:rsidRPr="00905927">
        <w:rPr>
          <w:color w:val="000000"/>
          <w:sz w:val="24"/>
          <w:szCs w:val="24"/>
        </w:rPr>
        <w:t>за 20__ год</w:t>
      </w:r>
      <w:r w:rsidR="00134DE3" w:rsidRPr="00905927">
        <w:rPr>
          <w:color w:val="000000"/>
          <w:sz w:val="24"/>
          <w:szCs w:val="24"/>
        </w:rPr>
        <w:t xml:space="preserve"> или _____ квартал</w:t>
      </w:r>
    </w:p>
    <w:p w:rsidR="006F27A3" w:rsidRPr="00905927" w:rsidRDefault="006F27A3" w:rsidP="006F27A3">
      <w:pPr>
        <w:rPr>
          <w:sz w:val="24"/>
          <w:szCs w:val="24"/>
        </w:rPr>
      </w:pPr>
    </w:p>
    <w:p w:rsidR="006F27A3" w:rsidRPr="00905927" w:rsidRDefault="00A85D6A" w:rsidP="006F27A3">
      <w:pPr>
        <w:rPr>
          <w:color w:val="000000"/>
          <w:sz w:val="24"/>
          <w:szCs w:val="24"/>
        </w:rPr>
      </w:pPr>
      <w:r w:rsidRPr="00905927">
        <w:rPr>
          <w:color w:val="000000"/>
          <w:sz w:val="24"/>
          <w:szCs w:val="24"/>
        </w:rPr>
        <w:t xml:space="preserve">Наименование муниципального </w:t>
      </w:r>
      <w:r w:rsidR="006F27A3" w:rsidRPr="00905927">
        <w:rPr>
          <w:color w:val="000000"/>
          <w:sz w:val="24"/>
          <w:szCs w:val="24"/>
        </w:rPr>
        <w:t>учреждения _________________________________________________________________________________________________________________</w:t>
      </w:r>
    </w:p>
    <w:p w:rsidR="006F27A3" w:rsidRPr="00905927" w:rsidRDefault="006F27A3" w:rsidP="006F27A3">
      <w:pPr>
        <w:rPr>
          <w:color w:val="000000"/>
          <w:sz w:val="24"/>
          <w:szCs w:val="24"/>
        </w:rPr>
      </w:pPr>
      <w:r w:rsidRPr="00905927">
        <w:rPr>
          <w:color w:val="000000"/>
          <w:sz w:val="24"/>
          <w:szCs w:val="24"/>
        </w:rPr>
        <w:t>________________________________________________________________________________________________________________</w:t>
      </w:r>
    </w:p>
    <w:p w:rsidR="006F27A3" w:rsidRPr="00905927" w:rsidRDefault="006F27A3" w:rsidP="006F27A3">
      <w:pPr>
        <w:rPr>
          <w:color w:val="000000"/>
          <w:sz w:val="24"/>
          <w:szCs w:val="24"/>
        </w:rPr>
      </w:pPr>
      <w:r w:rsidRPr="00905927">
        <w:rPr>
          <w:color w:val="000000"/>
          <w:sz w:val="24"/>
          <w:szCs w:val="24"/>
        </w:rPr>
        <w:t xml:space="preserve">Виды деятельности муниципального учреждения </w:t>
      </w:r>
    </w:p>
    <w:p w:rsidR="006F27A3" w:rsidRPr="00905927" w:rsidRDefault="006F27A3" w:rsidP="006F27A3">
      <w:pPr>
        <w:rPr>
          <w:color w:val="000000"/>
          <w:sz w:val="24"/>
          <w:szCs w:val="24"/>
        </w:rPr>
      </w:pPr>
      <w:r w:rsidRPr="00905927">
        <w:rPr>
          <w:color w:val="000000"/>
          <w:sz w:val="24"/>
          <w:szCs w:val="24"/>
        </w:rPr>
        <w:t>________________________________________________________________________________________________________________</w:t>
      </w:r>
    </w:p>
    <w:p w:rsidR="006F27A3" w:rsidRPr="00905927" w:rsidRDefault="006F27A3" w:rsidP="006F27A3">
      <w:pPr>
        <w:rPr>
          <w:color w:val="000000"/>
          <w:sz w:val="24"/>
          <w:szCs w:val="24"/>
        </w:rPr>
      </w:pPr>
      <w:r w:rsidRPr="00905927">
        <w:rPr>
          <w:color w:val="000000"/>
          <w:sz w:val="24"/>
          <w:szCs w:val="24"/>
        </w:rPr>
        <w:t>(</w:t>
      </w:r>
      <w:r w:rsidRPr="00905927">
        <w:rPr>
          <w:sz w:val="24"/>
          <w:szCs w:val="24"/>
        </w:rPr>
        <w:t>указывается вид деятельности муниципального учреждения из общероссийского базового перечня или регионального перечня государственных (муниципальных) услуг и работ)</w:t>
      </w:r>
    </w:p>
    <w:p w:rsidR="006F27A3" w:rsidRPr="00905927" w:rsidRDefault="006F27A3" w:rsidP="006F27A3">
      <w:pPr>
        <w:rPr>
          <w:color w:val="000000"/>
          <w:sz w:val="24"/>
          <w:szCs w:val="24"/>
        </w:rPr>
      </w:pPr>
      <w:r w:rsidRPr="00905927">
        <w:rPr>
          <w:color w:val="000000"/>
          <w:sz w:val="24"/>
          <w:szCs w:val="24"/>
        </w:rPr>
        <w:t>________________________________________________________________________________________________________________</w:t>
      </w:r>
    </w:p>
    <w:p w:rsidR="006F27A3" w:rsidRPr="00905927" w:rsidRDefault="006F27A3" w:rsidP="006F27A3">
      <w:pPr>
        <w:rPr>
          <w:color w:val="000000"/>
          <w:sz w:val="24"/>
          <w:szCs w:val="24"/>
        </w:rPr>
      </w:pPr>
      <w:r w:rsidRPr="00905927">
        <w:rPr>
          <w:color w:val="000000"/>
          <w:sz w:val="24"/>
          <w:szCs w:val="24"/>
        </w:rPr>
        <w:t>_______________________________________________________________________________________________________________</w:t>
      </w:r>
    </w:p>
    <w:p w:rsidR="006F27A3" w:rsidRPr="00905927" w:rsidRDefault="00A85D6A" w:rsidP="006F27A3">
      <w:pPr>
        <w:rPr>
          <w:color w:val="000000"/>
          <w:sz w:val="24"/>
          <w:szCs w:val="24"/>
        </w:rPr>
      </w:pPr>
      <w:r w:rsidRPr="00905927">
        <w:rPr>
          <w:color w:val="000000"/>
          <w:sz w:val="24"/>
          <w:szCs w:val="24"/>
        </w:rPr>
        <w:t xml:space="preserve">Вид муниципального учреждения </w:t>
      </w:r>
      <w:r w:rsidR="006F27A3" w:rsidRPr="00905927">
        <w:rPr>
          <w:color w:val="000000"/>
          <w:sz w:val="24"/>
          <w:szCs w:val="24"/>
        </w:rPr>
        <w:t>________________________________________________________________________________________________________________</w:t>
      </w:r>
    </w:p>
    <w:p w:rsidR="006F27A3" w:rsidRPr="00905927" w:rsidRDefault="006F27A3" w:rsidP="006F27A3">
      <w:pPr>
        <w:rPr>
          <w:color w:val="000000"/>
          <w:sz w:val="24"/>
          <w:szCs w:val="24"/>
        </w:rPr>
      </w:pPr>
      <w:r w:rsidRPr="00905927">
        <w:rPr>
          <w:color w:val="000000"/>
          <w:sz w:val="24"/>
          <w:szCs w:val="24"/>
        </w:rPr>
        <w:t xml:space="preserve"> Периодичность ___________________________________________________________________________________________________________________ </w:t>
      </w:r>
    </w:p>
    <w:p w:rsidR="006F27A3" w:rsidRPr="00905927" w:rsidRDefault="006F27A3" w:rsidP="006F27A3">
      <w:pPr>
        <w:rPr>
          <w:color w:val="000000"/>
          <w:sz w:val="24"/>
          <w:szCs w:val="24"/>
        </w:rPr>
      </w:pPr>
      <w:r w:rsidRPr="00905927">
        <w:rPr>
          <w:color w:val="000000"/>
          <w:sz w:val="24"/>
          <w:szCs w:val="24"/>
        </w:rPr>
        <w:t>(указывается в соответствии с периодичностью представления отчета о выполнении муниципального задания, установленной в муниципальном задании)</w:t>
      </w:r>
    </w:p>
    <w:p w:rsidR="006F27A3" w:rsidRPr="00905927" w:rsidRDefault="006F27A3" w:rsidP="006F27A3">
      <w:pPr>
        <w:jc w:val="center"/>
        <w:rPr>
          <w:color w:val="000000"/>
          <w:sz w:val="24"/>
          <w:szCs w:val="24"/>
        </w:rPr>
      </w:pPr>
    </w:p>
    <w:p w:rsidR="006F27A3" w:rsidRPr="00905927" w:rsidRDefault="006F27A3" w:rsidP="006F27A3">
      <w:pPr>
        <w:jc w:val="center"/>
        <w:rPr>
          <w:color w:val="000000"/>
          <w:sz w:val="24"/>
          <w:szCs w:val="24"/>
        </w:rPr>
      </w:pPr>
      <w:r w:rsidRPr="00905927">
        <w:rPr>
          <w:color w:val="000000"/>
          <w:sz w:val="24"/>
          <w:szCs w:val="24"/>
        </w:rPr>
        <w:t>Часть 1. Сведения об оказываемых муниципальных услугах¹</w:t>
      </w:r>
    </w:p>
    <w:p w:rsidR="006F27A3" w:rsidRPr="00905927" w:rsidRDefault="006F27A3" w:rsidP="006F27A3">
      <w:pPr>
        <w:jc w:val="center"/>
        <w:rPr>
          <w:color w:val="000000"/>
          <w:sz w:val="24"/>
          <w:szCs w:val="24"/>
        </w:rPr>
      </w:pPr>
    </w:p>
    <w:p w:rsidR="006F27A3" w:rsidRPr="00905927" w:rsidRDefault="006F27A3" w:rsidP="006F27A3">
      <w:pPr>
        <w:jc w:val="center"/>
        <w:rPr>
          <w:color w:val="000000"/>
          <w:sz w:val="24"/>
          <w:szCs w:val="24"/>
        </w:rPr>
      </w:pPr>
      <w:r w:rsidRPr="00905927">
        <w:rPr>
          <w:color w:val="000000"/>
          <w:sz w:val="24"/>
          <w:szCs w:val="24"/>
        </w:rPr>
        <w:t>Раздел ____</w:t>
      </w:r>
    </w:p>
    <w:p w:rsidR="006F27A3" w:rsidRPr="00905927" w:rsidRDefault="006F27A3" w:rsidP="006F27A3">
      <w:pPr>
        <w:pStyle w:val="aa"/>
        <w:jc w:val="both"/>
        <w:rPr>
          <w:rFonts w:ascii="Times New Roman" w:hAnsi="Times New Roman" w:cs="Times New Roman"/>
        </w:rPr>
      </w:pPr>
      <w:r w:rsidRPr="00905927">
        <w:rPr>
          <w:rFonts w:ascii="Times New Roman" w:hAnsi="Times New Roman" w:cs="Times New Roman"/>
          <w:color w:val="000000"/>
        </w:rPr>
        <w:t>1. </w:t>
      </w:r>
      <w:proofErr w:type="gramStart"/>
      <w:r w:rsidRPr="00905927">
        <w:rPr>
          <w:rFonts w:ascii="Times New Roman" w:hAnsi="Times New Roman" w:cs="Times New Roman"/>
          <w:color w:val="000000"/>
        </w:rPr>
        <w:t xml:space="preserve">Наименование муниципальной </w:t>
      </w:r>
      <w:r w:rsidRPr="00905927">
        <w:rPr>
          <w:rFonts w:ascii="Times New Roman" w:hAnsi="Times New Roman" w:cs="Times New Roman"/>
          <w:color w:val="000000"/>
          <w:lang w:eastAsia="en-US"/>
        </w:rPr>
        <w:t>услуги</w:t>
      </w:r>
      <w:r w:rsidRPr="00905927">
        <w:rPr>
          <w:rFonts w:ascii="Times New Roman" w:hAnsi="Times New Roman" w:cs="Times New Roman"/>
          <w:color w:val="000000"/>
        </w:rPr>
        <w:t xml:space="preserve"> </w:t>
      </w:r>
      <w:r w:rsidRPr="00905927">
        <w:rPr>
          <w:rFonts w:ascii="Times New Roman" w:hAnsi="Times New Roman" w:cs="Times New Roman"/>
        </w:rPr>
        <w:t xml:space="preserve">(с указанием Кода по </w:t>
      </w:r>
      <w:r w:rsidRPr="00905927">
        <w:rPr>
          <w:rFonts w:ascii="Times New Roman" w:hAnsi="Times New Roman" w:cs="Times New Roman"/>
          <w:color w:val="000000"/>
        </w:rPr>
        <w:t>общероссийскому</w:t>
      </w:r>
      <w:r w:rsidRPr="00905927">
        <w:rPr>
          <w:rFonts w:ascii="Times New Roman" w:hAnsi="Times New Roman" w:cs="Times New Roman"/>
        </w:rPr>
        <w:t xml:space="preserve"> базовому </w:t>
      </w:r>
      <w:r w:rsidRPr="00905927">
        <w:rPr>
          <w:rFonts w:ascii="Times New Roman" w:hAnsi="Times New Roman" w:cs="Times New Roman"/>
          <w:color w:val="000000"/>
        </w:rPr>
        <w:t>перечню услуг или региональному перечню государственных</w:t>
      </w:r>
      <w:r w:rsidRPr="00905927">
        <w:rPr>
          <w:rFonts w:ascii="Times New Roman" w:hAnsi="Times New Roman" w:cs="Times New Roman"/>
        </w:rPr>
        <w:t xml:space="preserve"> (</w:t>
      </w:r>
      <w:r w:rsidRPr="00905927">
        <w:rPr>
          <w:rFonts w:ascii="Times New Roman" w:hAnsi="Times New Roman" w:cs="Times New Roman"/>
          <w:color w:val="000000"/>
        </w:rPr>
        <w:t>муниципальных</w:t>
      </w:r>
      <w:r w:rsidRPr="00905927">
        <w:rPr>
          <w:rFonts w:ascii="Times New Roman" w:hAnsi="Times New Roman" w:cs="Times New Roman"/>
        </w:rPr>
        <w:t xml:space="preserve">) </w:t>
      </w:r>
      <w:proofErr w:type="gramEnd"/>
    </w:p>
    <w:p w:rsidR="006F27A3" w:rsidRPr="00905927" w:rsidRDefault="006F27A3" w:rsidP="006F27A3">
      <w:pPr>
        <w:rPr>
          <w:color w:val="000000"/>
          <w:sz w:val="24"/>
          <w:szCs w:val="24"/>
        </w:rPr>
      </w:pPr>
      <w:r w:rsidRPr="00905927">
        <w:rPr>
          <w:color w:val="000000"/>
          <w:sz w:val="24"/>
          <w:szCs w:val="24"/>
        </w:rPr>
        <w:t>услуг и работ)</w:t>
      </w:r>
      <w:r w:rsidRPr="00905927">
        <w:rPr>
          <w:sz w:val="24"/>
          <w:szCs w:val="24"/>
        </w:rPr>
        <w:t xml:space="preserve"> _________________________________________________________________________________________________________________________________________________</w:t>
      </w:r>
      <w:r w:rsidR="00A85D6A" w:rsidRPr="00905927">
        <w:rPr>
          <w:sz w:val="24"/>
          <w:szCs w:val="24"/>
        </w:rPr>
        <w:t xml:space="preserve"> </w:t>
      </w:r>
      <w:r w:rsidRPr="00905927">
        <w:rPr>
          <w:color w:val="000000"/>
          <w:sz w:val="24"/>
          <w:szCs w:val="24"/>
        </w:rPr>
        <w:t xml:space="preserve">(наименование услуги должно соответствовать </w:t>
      </w:r>
      <w:r w:rsidRPr="00905927">
        <w:rPr>
          <w:rStyle w:val="a9"/>
          <w:sz w:val="24"/>
          <w:szCs w:val="24"/>
        </w:rPr>
        <w:t xml:space="preserve">общероссийским базовым перечням  услуг, </w:t>
      </w:r>
      <w:r w:rsidRPr="00905927">
        <w:rPr>
          <w:rStyle w:val="a8"/>
          <w:i/>
          <w:sz w:val="24"/>
          <w:szCs w:val="24"/>
        </w:rPr>
        <w:t xml:space="preserve"> </w:t>
      </w:r>
      <w:r w:rsidRPr="00905927">
        <w:rPr>
          <w:rStyle w:val="a9"/>
          <w:sz w:val="24"/>
          <w:szCs w:val="24"/>
        </w:rPr>
        <w:t>региональным перечням государственных (муниципальных) услуг и работ и муниципальному заданию)</w:t>
      </w:r>
    </w:p>
    <w:p w:rsidR="006F27A3" w:rsidRPr="00905927" w:rsidRDefault="006F27A3" w:rsidP="006F27A3">
      <w:pPr>
        <w:rPr>
          <w:color w:val="000000"/>
          <w:sz w:val="24"/>
          <w:szCs w:val="24"/>
        </w:rPr>
      </w:pPr>
      <w:r w:rsidRPr="00905927">
        <w:rPr>
          <w:color w:val="000000"/>
          <w:sz w:val="24"/>
          <w:szCs w:val="24"/>
        </w:rPr>
        <w:t>_______________________________________________________________________________________________________________</w:t>
      </w:r>
    </w:p>
    <w:p w:rsidR="006F27A3" w:rsidRPr="00905927" w:rsidRDefault="006F27A3" w:rsidP="006F27A3">
      <w:pPr>
        <w:rPr>
          <w:color w:val="000000"/>
          <w:sz w:val="24"/>
          <w:szCs w:val="24"/>
        </w:rPr>
      </w:pPr>
      <w:r w:rsidRPr="00905927">
        <w:rPr>
          <w:color w:val="000000"/>
          <w:sz w:val="24"/>
          <w:szCs w:val="24"/>
        </w:rPr>
        <w:t xml:space="preserve">2. Категории потребителей муниципальной услуги ____________________________________________________________________________________ </w:t>
      </w:r>
    </w:p>
    <w:p w:rsidR="006F27A3" w:rsidRPr="00905927" w:rsidRDefault="006F27A3" w:rsidP="006F27A3">
      <w:pPr>
        <w:rPr>
          <w:color w:val="000000"/>
          <w:sz w:val="24"/>
          <w:szCs w:val="24"/>
        </w:rPr>
      </w:pPr>
    </w:p>
    <w:p w:rsidR="006F27A3" w:rsidRPr="00905927" w:rsidRDefault="006F27A3" w:rsidP="006F27A3">
      <w:pPr>
        <w:rPr>
          <w:color w:val="000000"/>
          <w:sz w:val="24"/>
          <w:szCs w:val="24"/>
        </w:rPr>
      </w:pPr>
      <w:r w:rsidRPr="00905927">
        <w:rPr>
          <w:color w:val="000000"/>
          <w:sz w:val="24"/>
          <w:szCs w:val="24"/>
        </w:rPr>
        <w:t xml:space="preserve">3. Сведения о фактическом достижении показателей, характеризующих объем и (или) качество муниципальной услуги: </w:t>
      </w:r>
    </w:p>
    <w:p w:rsidR="006F27A3" w:rsidRPr="00905927" w:rsidRDefault="006F27A3" w:rsidP="006F27A3">
      <w:pPr>
        <w:rPr>
          <w:color w:val="000000"/>
          <w:sz w:val="24"/>
          <w:szCs w:val="24"/>
        </w:rPr>
      </w:pPr>
    </w:p>
    <w:p w:rsidR="006F27A3" w:rsidRPr="00905927" w:rsidRDefault="006F27A3" w:rsidP="006F27A3">
      <w:pPr>
        <w:rPr>
          <w:color w:val="000000"/>
          <w:sz w:val="24"/>
          <w:szCs w:val="24"/>
        </w:rPr>
      </w:pPr>
      <w:r w:rsidRPr="00905927">
        <w:rPr>
          <w:color w:val="000000"/>
          <w:sz w:val="24"/>
          <w:szCs w:val="24"/>
        </w:rPr>
        <w:t>3.1. Сведения о фактическом достижении показателей, характеризующих качество муниципальной услуги:</w:t>
      </w:r>
    </w:p>
    <w:p w:rsidR="006F27A3" w:rsidRPr="00905927" w:rsidRDefault="006F27A3" w:rsidP="006F27A3">
      <w:pPr>
        <w:rPr>
          <w:color w:val="000000"/>
          <w:sz w:val="24"/>
          <w:szCs w:val="24"/>
        </w:rPr>
      </w:pPr>
    </w:p>
    <w:tbl>
      <w:tblPr>
        <w:tblW w:w="15168" w:type="dxa"/>
        <w:tblInd w:w="5" w:type="dxa"/>
        <w:tblLayout w:type="fixed"/>
        <w:tblCellMar>
          <w:top w:w="75" w:type="dxa"/>
          <w:left w:w="0" w:type="dxa"/>
          <w:bottom w:w="75" w:type="dxa"/>
          <w:right w:w="0" w:type="dxa"/>
        </w:tblCellMar>
        <w:tblLook w:val="04A0" w:firstRow="1" w:lastRow="0" w:firstColumn="1" w:lastColumn="0" w:noHBand="0" w:noVBand="1"/>
      </w:tblPr>
      <w:tblGrid>
        <w:gridCol w:w="1134"/>
        <w:gridCol w:w="1134"/>
        <w:gridCol w:w="1135"/>
        <w:gridCol w:w="1134"/>
        <w:gridCol w:w="1134"/>
        <w:gridCol w:w="1133"/>
        <w:gridCol w:w="1276"/>
        <w:gridCol w:w="992"/>
        <w:gridCol w:w="425"/>
        <w:gridCol w:w="1417"/>
        <w:gridCol w:w="993"/>
        <w:gridCol w:w="1134"/>
        <w:gridCol w:w="1418"/>
        <w:gridCol w:w="709"/>
      </w:tblGrid>
      <w:tr w:rsidR="006F27A3" w:rsidRPr="00905927" w:rsidTr="00934C94">
        <w:trPr>
          <w:trHeight w:val="318"/>
        </w:trPr>
        <w:tc>
          <w:tcPr>
            <w:tcW w:w="1134" w:type="dxa"/>
            <w:vMerge w:val="restart"/>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sz w:val="24"/>
                <w:szCs w:val="24"/>
              </w:rPr>
            </w:pPr>
            <w:r w:rsidRPr="00905927">
              <w:rPr>
                <w:sz w:val="24"/>
                <w:szCs w:val="24"/>
              </w:rPr>
              <w:t>Уникальный номер реестровой записи</w:t>
            </w:r>
          </w:p>
        </w:tc>
        <w:tc>
          <w:tcPr>
            <w:tcW w:w="3403" w:type="dxa"/>
            <w:gridSpan w:val="3"/>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F27A3" w:rsidRPr="00905927" w:rsidRDefault="006F27A3" w:rsidP="00E1183A">
            <w:pPr>
              <w:jc w:val="center"/>
              <w:rPr>
                <w:sz w:val="24"/>
                <w:szCs w:val="24"/>
              </w:rPr>
            </w:pPr>
            <w:r w:rsidRPr="00905927">
              <w:rPr>
                <w:color w:val="000000"/>
                <w:sz w:val="24"/>
                <w:szCs w:val="24"/>
              </w:rPr>
              <w:t>Показатель, характеризующий содержание муниципальной услуги</w:t>
            </w:r>
          </w:p>
        </w:tc>
        <w:tc>
          <w:tcPr>
            <w:tcW w:w="2267"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F27A3" w:rsidRPr="00905927" w:rsidRDefault="006F27A3" w:rsidP="00E1183A">
            <w:pPr>
              <w:jc w:val="center"/>
              <w:rPr>
                <w:sz w:val="24"/>
                <w:szCs w:val="24"/>
              </w:rPr>
            </w:pPr>
            <w:r w:rsidRPr="00905927">
              <w:rPr>
                <w:color w:val="000000"/>
                <w:sz w:val="24"/>
                <w:szCs w:val="24"/>
              </w:rPr>
              <w:t>Показатель, характеризующий условия (формы) оказания муниципальной услуги</w:t>
            </w:r>
          </w:p>
        </w:tc>
        <w:tc>
          <w:tcPr>
            <w:tcW w:w="8364" w:type="dxa"/>
            <w:gridSpan w:val="8"/>
            <w:tcBorders>
              <w:top w:val="single" w:sz="4" w:space="0" w:color="auto"/>
              <w:left w:val="single" w:sz="4" w:space="0" w:color="auto"/>
              <w:bottom w:val="single" w:sz="4" w:space="0" w:color="auto"/>
              <w:right w:val="single" w:sz="4" w:space="0" w:color="auto"/>
            </w:tcBorders>
            <w:hideMark/>
          </w:tcPr>
          <w:p w:rsidR="006F27A3" w:rsidRPr="00905927" w:rsidRDefault="008D7C3F" w:rsidP="00E1183A">
            <w:pPr>
              <w:jc w:val="center"/>
              <w:rPr>
                <w:sz w:val="24"/>
                <w:szCs w:val="24"/>
              </w:rPr>
            </w:pPr>
            <w:r w:rsidRPr="00905927">
              <w:rPr>
                <w:color w:val="000000"/>
                <w:sz w:val="24"/>
                <w:szCs w:val="24"/>
              </w:rPr>
              <w:t>Показатель качества муниципальной</w:t>
            </w:r>
            <w:r w:rsidR="006F27A3" w:rsidRPr="00905927">
              <w:rPr>
                <w:color w:val="000000"/>
                <w:sz w:val="24"/>
                <w:szCs w:val="24"/>
              </w:rPr>
              <w:t xml:space="preserve"> услуги</w:t>
            </w:r>
          </w:p>
        </w:tc>
      </w:tr>
      <w:tr w:rsidR="006F27A3" w:rsidRPr="00905927" w:rsidTr="00934C94">
        <w:trPr>
          <w:trHeight w:val="20"/>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sz w:val="24"/>
                <w:szCs w:val="24"/>
              </w:rPr>
            </w:pPr>
          </w:p>
        </w:tc>
        <w:tc>
          <w:tcPr>
            <w:tcW w:w="3403" w:type="dxa"/>
            <w:gridSpan w:val="3"/>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sz w:val="24"/>
                <w:szCs w:val="24"/>
              </w:rPr>
            </w:pPr>
          </w:p>
        </w:tc>
        <w:tc>
          <w:tcPr>
            <w:tcW w:w="2267" w:type="dxa"/>
            <w:gridSpan w:val="2"/>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sz w:val="24"/>
                <w:szCs w:val="24"/>
              </w:rPr>
            </w:pPr>
          </w:p>
        </w:tc>
        <w:tc>
          <w:tcPr>
            <w:tcW w:w="1276" w:type="dxa"/>
            <w:vMerge w:val="restart"/>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color w:val="000000"/>
                <w:sz w:val="24"/>
                <w:szCs w:val="24"/>
              </w:rPr>
            </w:pPr>
            <w:r w:rsidRPr="00905927">
              <w:rPr>
                <w:color w:val="000000"/>
                <w:sz w:val="24"/>
                <w:szCs w:val="24"/>
              </w:rPr>
              <w:t>наименование</w:t>
            </w:r>
          </w:p>
          <w:p w:rsidR="006F27A3" w:rsidRPr="00905927" w:rsidRDefault="006F27A3" w:rsidP="00E1183A">
            <w:pPr>
              <w:jc w:val="center"/>
              <w:rPr>
                <w:b/>
                <w:sz w:val="24"/>
                <w:szCs w:val="24"/>
              </w:rPr>
            </w:pPr>
            <w:r w:rsidRPr="00905927">
              <w:rPr>
                <w:color w:val="000000"/>
                <w:sz w:val="24"/>
                <w:szCs w:val="24"/>
              </w:rPr>
              <w:t>показателя</w:t>
            </w:r>
          </w:p>
        </w:tc>
        <w:tc>
          <w:tcPr>
            <w:tcW w:w="1417" w:type="dxa"/>
            <w:gridSpan w:val="2"/>
            <w:vMerge w:val="restart"/>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color w:val="000000"/>
                <w:sz w:val="24"/>
                <w:szCs w:val="24"/>
              </w:rPr>
            </w:pPr>
            <w:r w:rsidRPr="00905927">
              <w:rPr>
                <w:color w:val="000000"/>
                <w:sz w:val="24"/>
                <w:szCs w:val="24"/>
              </w:rPr>
              <w:t xml:space="preserve">единица </w:t>
            </w:r>
          </w:p>
          <w:p w:rsidR="006F27A3" w:rsidRPr="00905927" w:rsidRDefault="006F27A3" w:rsidP="00E1183A">
            <w:pPr>
              <w:jc w:val="center"/>
              <w:rPr>
                <w:b/>
                <w:sz w:val="24"/>
                <w:szCs w:val="24"/>
              </w:rPr>
            </w:pPr>
            <w:r w:rsidRPr="00905927">
              <w:rPr>
                <w:color w:val="000000"/>
                <w:sz w:val="24"/>
                <w:szCs w:val="24"/>
              </w:rPr>
              <w:t>измерения по ОКЕИ</w:t>
            </w:r>
          </w:p>
        </w:tc>
        <w:tc>
          <w:tcPr>
            <w:tcW w:w="1417" w:type="dxa"/>
            <w:tcBorders>
              <w:top w:val="single" w:sz="4" w:space="0" w:color="auto"/>
              <w:left w:val="single" w:sz="4" w:space="0" w:color="auto"/>
              <w:bottom w:val="nil"/>
              <w:right w:val="single" w:sz="4" w:space="0" w:color="auto"/>
            </w:tcBorders>
          </w:tcPr>
          <w:p w:rsidR="006F27A3" w:rsidRPr="00905927" w:rsidRDefault="006F27A3" w:rsidP="00E1183A">
            <w:pPr>
              <w:jc w:val="center"/>
              <w:rPr>
                <w:sz w:val="24"/>
                <w:szCs w:val="24"/>
              </w:rPr>
            </w:pPr>
          </w:p>
        </w:tc>
        <w:tc>
          <w:tcPr>
            <w:tcW w:w="993" w:type="dxa"/>
            <w:tcBorders>
              <w:top w:val="single" w:sz="4" w:space="0" w:color="auto"/>
              <w:left w:val="single" w:sz="4" w:space="0" w:color="auto"/>
              <w:bottom w:val="nil"/>
              <w:right w:val="single" w:sz="4" w:space="0" w:color="auto"/>
            </w:tcBorders>
          </w:tcPr>
          <w:p w:rsidR="006F27A3" w:rsidRPr="00905927" w:rsidRDefault="006F27A3" w:rsidP="00E1183A">
            <w:pPr>
              <w:jc w:val="center"/>
              <w:rPr>
                <w:sz w:val="24"/>
                <w:szCs w:val="24"/>
              </w:rPr>
            </w:pPr>
          </w:p>
        </w:tc>
        <w:tc>
          <w:tcPr>
            <w:tcW w:w="1134" w:type="dxa"/>
            <w:tcBorders>
              <w:top w:val="single" w:sz="4" w:space="0" w:color="auto"/>
              <w:left w:val="single" w:sz="4" w:space="0" w:color="auto"/>
              <w:bottom w:val="nil"/>
              <w:right w:val="single" w:sz="4" w:space="0" w:color="auto"/>
            </w:tcBorders>
          </w:tcPr>
          <w:p w:rsidR="006F27A3" w:rsidRPr="00905927" w:rsidRDefault="006F27A3" w:rsidP="00E1183A">
            <w:pPr>
              <w:jc w:val="center"/>
              <w:rPr>
                <w:sz w:val="24"/>
                <w:szCs w:val="24"/>
              </w:rPr>
            </w:pPr>
          </w:p>
        </w:tc>
        <w:tc>
          <w:tcPr>
            <w:tcW w:w="1418" w:type="dxa"/>
            <w:tcBorders>
              <w:top w:val="single" w:sz="4" w:space="0" w:color="auto"/>
              <w:left w:val="single" w:sz="4" w:space="0" w:color="auto"/>
              <w:bottom w:val="nil"/>
              <w:right w:val="single" w:sz="4" w:space="0" w:color="auto"/>
            </w:tcBorders>
          </w:tcPr>
          <w:p w:rsidR="006F27A3" w:rsidRPr="00905927" w:rsidRDefault="006F27A3" w:rsidP="00E1183A">
            <w:pPr>
              <w:jc w:val="center"/>
              <w:rPr>
                <w:sz w:val="24"/>
                <w:szCs w:val="24"/>
              </w:rPr>
            </w:pPr>
          </w:p>
        </w:tc>
        <w:tc>
          <w:tcPr>
            <w:tcW w:w="709" w:type="dxa"/>
            <w:tcBorders>
              <w:top w:val="single" w:sz="4" w:space="0" w:color="auto"/>
              <w:left w:val="single" w:sz="4" w:space="0" w:color="auto"/>
              <w:bottom w:val="nil"/>
              <w:right w:val="single" w:sz="4" w:space="0" w:color="auto"/>
            </w:tcBorders>
          </w:tcPr>
          <w:p w:rsidR="006F27A3" w:rsidRPr="00905927" w:rsidRDefault="006F27A3" w:rsidP="00E1183A">
            <w:pPr>
              <w:jc w:val="center"/>
              <w:rPr>
                <w:sz w:val="24"/>
                <w:szCs w:val="24"/>
              </w:rPr>
            </w:pPr>
          </w:p>
        </w:tc>
      </w:tr>
      <w:tr w:rsidR="006F27A3" w:rsidRPr="00905927" w:rsidTr="00934C94">
        <w:trPr>
          <w:trHeight w:val="456"/>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sz w:val="24"/>
                <w:szCs w:val="24"/>
              </w:rPr>
            </w:pPr>
          </w:p>
        </w:tc>
        <w:tc>
          <w:tcPr>
            <w:tcW w:w="3403" w:type="dxa"/>
            <w:gridSpan w:val="3"/>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sz w:val="24"/>
                <w:szCs w:val="24"/>
              </w:rPr>
            </w:pPr>
          </w:p>
        </w:tc>
        <w:tc>
          <w:tcPr>
            <w:tcW w:w="2267" w:type="dxa"/>
            <w:gridSpan w:val="2"/>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b/>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b/>
                <w:sz w:val="24"/>
                <w:szCs w:val="24"/>
              </w:rPr>
            </w:pPr>
          </w:p>
        </w:tc>
        <w:tc>
          <w:tcPr>
            <w:tcW w:w="1417" w:type="dxa"/>
            <w:vMerge w:val="restart"/>
            <w:tcBorders>
              <w:top w:val="nil"/>
              <w:left w:val="single" w:sz="4" w:space="0" w:color="auto"/>
              <w:bottom w:val="single" w:sz="4" w:space="0" w:color="auto"/>
              <w:right w:val="single" w:sz="4" w:space="0" w:color="auto"/>
            </w:tcBorders>
            <w:hideMark/>
          </w:tcPr>
          <w:p w:rsidR="006F27A3" w:rsidRPr="00905927" w:rsidRDefault="006F27A3" w:rsidP="00E1183A">
            <w:pPr>
              <w:jc w:val="center"/>
              <w:rPr>
                <w:sz w:val="24"/>
                <w:szCs w:val="24"/>
              </w:rPr>
            </w:pPr>
            <w:r w:rsidRPr="00905927">
              <w:rPr>
                <w:sz w:val="24"/>
                <w:szCs w:val="24"/>
              </w:rPr>
              <w:t>утверждено в муниципальном задании  на год</w:t>
            </w:r>
          </w:p>
        </w:tc>
        <w:tc>
          <w:tcPr>
            <w:tcW w:w="993" w:type="dxa"/>
            <w:vMerge w:val="restart"/>
            <w:tcBorders>
              <w:top w:val="nil"/>
              <w:left w:val="single" w:sz="4" w:space="0" w:color="auto"/>
              <w:bottom w:val="single" w:sz="4" w:space="0" w:color="auto"/>
              <w:right w:val="single" w:sz="4" w:space="0" w:color="auto"/>
            </w:tcBorders>
            <w:hideMark/>
          </w:tcPr>
          <w:p w:rsidR="006F27A3" w:rsidRPr="00905927" w:rsidRDefault="006F27A3" w:rsidP="00E1183A">
            <w:pPr>
              <w:jc w:val="center"/>
              <w:rPr>
                <w:sz w:val="24"/>
                <w:szCs w:val="24"/>
              </w:rPr>
            </w:pPr>
            <w:r w:rsidRPr="00905927">
              <w:rPr>
                <w:sz w:val="24"/>
                <w:szCs w:val="24"/>
              </w:rPr>
              <w:t>исполнено на отчетную дату</w:t>
            </w:r>
          </w:p>
        </w:tc>
        <w:tc>
          <w:tcPr>
            <w:tcW w:w="1134" w:type="dxa"/>
            <w:vMerge w:val="restart"/>
            <w:tcBorders>
              <w:top w:val="nil"/>
              <w:left w:val="single" w:sz="4" w:space="0" w:color="auto"/>
              <w:bottom w:val="single" w:sz="4" w:space="0" w:color="auto"/>
              <w:right w:val="single" w:sz="4" w:space="0" w:color="auto"/>
            </w:tcBorders>
            <w:hideMark/>
          </w:tcPr>
          <w:p w:rsidR="006F27A3" w:rsidRPr="00905927" w:rsidRDefault="006F27A3" w:rsidP="00E1183A">
            <w:pPr>
              <w:rPr>
                <w:sz w:val="24"/>
                <w:szCs w:val="24"/>
              </w:rPr>
            </w:pPr>
            <w:r w:rsidRPr="00905927">
              <w:rPr>
                <w:sz w:val="24"/>
                <w:szCs w:val="24"/>
              </w:rPr>
              <w:t>допустимое (возможное) отклонение</w:t>
            </w:r>
          </w:p>
        </w:tc>
        <w:tc>
          <w:tcPr>
            <w:tcW w:w="1418" w:type="dxa"/>
            <w:vMerge w:val="restart"/>
            <w:tcBorders>
              <w:top w:val="nil"/>
              <w:left w:val="single" w:sz="4" w:space="0" w:color="auto"/>
              <w:bottom w:val="single" w:sz="4" w:space="0" w:color="auto"/>
              <w:right w:val="single" w:sz="4" w:space="0" w:color="auto"/>
            </w:tcBorders>
            <w:hideMark/>
          </w:tcPr>
          <w:p w:rsidR="006F27A3" w:rsidRPr="00905927" w:rsidRDefault="006F27A3" w:rsidP="00E1183A">
            <w:pPr>
              <w:jc w:val="center"/>
              <w:rPr>
                <w:sz w:val="24"/>
                <w:szCs w:val="24"/>
              </w:rPr>
            </w:pPr>
            <w:r w:rsidRPr="00905927">
              <w:rPr>
                <w:sz w:val="24"/>
                <w:szCs w:val="24"/>
              </w:rPr>
              <w:t>отклонение превышающее, допустимое (возможное) значение</w:t>
            </w:r>
          </w:p>
        </w:tc>
        <w:tc>
          <w:tcPr>
            <w:tcW w:w="709" w:type="dxa"/>
            <w:vMerge w:val="restart"/>
            <w:tcBorders>
              <w:top w:val="nil"/>
              <w:left w:val="single" w:sz="4" w:space="0" w:color="auto"/>
              <w:bottom w:val="single" w:sz="4" w:space="0" w:color="auto"/>
              <w:right w:val="single" w:sz="4" w:space="0" w:color="auto"/>
            </w:tcBorders>
            <w:hideMark/>
          </w:tcPr>
          <w:p w:rsidR="006F27A3" w:rsidRPr="00905927" w:rsidRDefault="006F27A3" w:rsidP="00E1183A">
            <w:pPr>
              <w:jc w:val="center"/>
              <w:rPr>
                <w:sz w:val="24"/>
                <w:szCs w:val="24"/>
              </w:rPr>
            </w:pPr>
            <w:r w:rsidRPr="00905927">
              <w:rPr>
                <w:sz w:val="24"/>
                <w:szCs w:val="24"/>
              </w:rPr>
              <w:t>причина отклонения</w:t>
            </w:r>
          </w:p>
        </w:tc>
      </w:tr>
      <w:tr w:rsidR="006F27A3" w:rsidRPr="00905927" w:rsidTr="00934C94">
        <w:trPr>
          <w:trHeight w:val="878"/>
        </w:trPr>
        <w:tc>
          <w:tcPr>
            <w:tcW w:w="1134"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F27A3" w:rsidRPr="00905927" w:rsidRDefault="006F27A3" w:rsidP="00E1183A">
            <w:pPr>
              <w:ind w:left="-62" w:right="-62"/>
              <w:jc w:val="center"/>
              <w:rPr>
                <w:color w:val="000000"/>
                <w:sz w:val="24"/>
                <w:szCs w:val="24"/>
              </w:rPr>
            </w:pPr>
            <w:r w:rsidRPr="00905927">
              <w:rPr>
                <w:color w:val="000000"/>
                <w:sz w:val="24"/>
                <w:szCs w:val="24"/>
              </w:rPr>
              <w:t>___________</w:t>
            </w:r>
          </w:p>
          <w:p w:rsidR="006F27A3" w:rsidRPr="00905927" w:rsidRDefault="006F27A3" w:rsidP="00E1183A">
            <w:pPr>
              <w:ind w:left="-62" w:right="-62"/>
              <w:jc w:val="center"/>
              <w:rPr>
                <w:color w:val="000000"/>
                <w:sz w:val="24"/>
                <w:szCs w:val="24"/>
              </w:rPr>
            </w:pPr>
            <w:proofErr w:type="gramStart"/>
            <w:r w:rsidRPr="00905927">
              <w:rPr>
                <w:color w:val="000000"/>
                <w:sz w:val="24"/>
                <w:szCs w:val="24"/>
              </w:rPr>
              <w:t>(наименование</w:t>
            </w:r>
            <w:proofErr w:type="gramEnd"/>
          </w:p>
          <w:p w:rsidR="006F27A3" w:rsidRPr="00905927" w:rsidRDefault="006F27A3" w:rsidP="00E1183A">
            <w:pPr>
              <w:ind w:left="-62" w:right="-62"/>
              <w:jc w:val="center"/>
              <w:rPr>
                <w:sz w:val="24"/>
                <w:szCs w:val="24"/>
              </w:rPr>
            </w:pPr>
            <w:r w:rsidRPr="00905927">
              <w:rPr>
                <w:color w:val="000000"/>
                <w:sz w:val="24"/>
                <w:szCs w:val="24"/>
              </w:rPr>
              <w:t>показателя)</w:t>
            </w:r>
          </w:p>
        </w:tc>
        <w:tc>
          <w:tcPr>
            <w:tcW w:w="1135"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ind w:left="-62" w:right="-62"/>
              <w:jc w:val="center"/>
              <w:rPr>
                <w:color w:val="000000"/>
                <w:sz w:val="24"/>
                <w:szCs w:val="24"/>
              </w:rPr>
            </w:pPr>
            <w:r w:rsidRPr="00905927">
              <w:rPr>
                <w:color w:val="000000"/>
                <w:sz w:val="24"/>
                <w:szCs w:val="24"/>
              </w:rPr>
              <w:t>____________</w:t>
            </w:r>
          </w:p>
          <w:p w:rsidR="006F27A3" w:rsidRPr="00905927" w:rsidRDefault="006F27A3" w:rsidP="00E1183A">
            <w:pPr>
              <w:ind w:right="-62"/>
              <w:jc w:val="center"/>
              <w:rPr>
                <w:color w:val="000000"/>
                <w:sz w:val="24"/>
                <w:szCs w:val="24"/>
              </w:rPr>
            </w:pPr>
            <w:proofErr w:type="gramStart"/>
            <w:r w:rsidRPr="00905927">
              <w:rPr>
                <w:color w:val="000000"/>
                <w:sz w:val="24"/>
                <w:szCs w:val="24"/>
              </w:rPr>
              <w:t>(наименование</w:t>
            </w:r>
            <w:proofErr w:type="gramEnd"/>
          </w:p>
          <w:p w:rsidR="006F27A3" w:rsidRPr="00905927" w:rsidRDefault="006F27A3" w:rsidP="00E1183A">
            <w:pPr>
              <w:ind w:left="-62" w:right="-62"/>
              <w:jc w:val="center"/>
              <w:rPr>
                <w:sz w:val="24"/>
                <w:szCs w:val="24"/>
              </w:rPr>
            </w:pPr>
            <w:r w:rsidRPr="00905927">
              <w:rPr>
                <w:color w:val="000000"/>
                <w:sz w:val="24"/>
                <w:szCs w:val="24"/>
              </w:rPr>
              <w:t>показателя)</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F27A3" w:rsidRPr="00905927" w:rsidRDefault="006F27A3" w:rsidP="00E1183A">
            <w:pPr>
              <w:ind w:left="-62" w:right="-62"/>
              <w:jc w:val="center"/>
              <w:rPr>
                <w:color w:val="000000"/>
                <w:sz w:val="24"/>
                <w:szCs w:val="24"/>
              </w:rPr>
            </w:pPr>
            <w:r w:rsidRPr="00905927">
              <w:rPr>
                <w:color w:val="000000"/>
                <w:sz w:val="24"/>
                <w:szCs w:val="24"/>
              </w:rPr>
              <w:t>___________</w:t>
            </w:r>
          </w:p>
          <w:p w:rsidR="006F27A3" w:rsidRPr="00905927" w:rsidRDefault="006F27A3" w:rsidP="00E1183A">
            <w:pPr>
              <w:ind w:right="-62"/>
              <w:jc w:val="center"/>
              <w:rPr>
                <w:color w:val="000000"/>
                <w:sz w:val="24"/>
                <w:szCs w:val="24"/>
              </w:rPr>
            </w:pPr>
            <w:proofErr w:type="gramStart"/>
            <w:r w:rsidRPr="00905927">
              <w:rPr>
                <w:color w:val="000000"/>
                <w:sz w:val="24"/>
                <w:szCs w:val="24"/>
              </w:rPr>
              <w:t>(наименование</w:t>
            </w:r>
            <w:proofErr w:type="gramEnd"/>
          </w:p>
          <w:p w:rsidR="006F27A3" w:rsidRPr="00905927" w:rsidRDefault="006F27A3" w:rsidP="00E1183A">
            <w:pPr>
              <w:ind w:left="-62" w:right="-62"/>
              <w:jc w:val="center"/>
              <w:rPr>
                <w:sz w:val="24"/>
                <w:szCs w:val="24"/>
              </w:rPr>
            </w:pPr>
            <w:r w:rsidRPr="00905927">
              <w:rPr>
                <w:color w:val="000000"/>
                <w:sz w:val="24"/>
                <w:szCs w:val="24"/>
              </w:rPr>
              <w:t>показателя)</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F27A3" w:rsidRPr="00905927" w:rsidRDefault="006F27A3" w:rsidP="00E1183A">
            <w:pPr>
              <w:jc w:val="center"/>
              <w:rPr>
                <w:color w:val="000000"/>
                <w:sz w:val="24"/>
                <w:szCs w:val="24"/>
              </w:rPr>
            </w:pPr>
            <w:r w:rsidRPr="00905927">
              <w:rPr>
                <w:color w:val="000000"/>
                <w:sz w:val="24"/>
                <w:szCs w:val="24"/>
              </w:rPr>
              <w:t>__________</w:t>
            </w:r>
          </w:p>
          <w:p w:rsidR="006F27A3" w:rsidRPr="00905927" w:rsidRDefault="006F27A3" w:rsidP="00E1183A">
            <w:pPr>
              <w:jc w:val="center"/>
              <w:rPr>
                <w:color w:val="000000"/>
                <w:sz w:val="24"/>
                <w:szCs w:val="24"/>
              </w:rPr>
            </w:pPr>
            <w:proofErr w:type="gramStart"/>
            <w:r w:rsidRPr="00905927">
              <w:rPr>
                <w:color w:val="000000"/>
                <w:sz w:val="24"/>
                <w:szCs w:val="24"/>
              </w:rPr>
              <w:t>(наименование</w:t>
            </w:r>
            <w:proofErr w:type="gramEnd"/>
          </w:p>
          <w:p w:rsidR="006F27A3" w:rsidRPr="00905927" w:rsidRDefault="006F27A3" w:rsidP="00E1183A">
            <w:pPr>
              <w:jc w:val="center"/>
              <w:rPr>
                <w:sz w:val="24"/>
                <w:szCs w:val="24"/>
              </w:rPr>
            </w:pPr>
            <w:r w:rsidRPr="00905927">
              <w:rPr>
                <w:color w:val="000000"/>
                <w:sz w:val="24"/>
                <w:szCs w:val="24"/>
              </w:rPr>
              <w:t>показателя)</w:t>
            </w:r>
          </w:p>
        </w:tc>
        <w:tc>
          <w:tcPr>
            <w:tcW w:w="1133"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color w:val="000000"/>
                <w:sz w:val="24"/>
                <w:szCs w:val="24"/>
              </w:rPr>
            </w:pPr>
            <w:r w:rsidRPr="00905927">
              <w:rPr>
                <w:color w:val="000000"/>
                <w:sz w:val="24"/>
                <w:szCs w:val="24"/>
              </w:rPr>
              <w:t>___________</w:t>
            </w:r>
          </w:p>
          <w:p w:rsidR="006F27A3" w:rsidRPr="00905927" w:rsidRDefault="006F27A3" w:rsidP="00E1183A">
            <w:pPr>
              <w:jc w:val="center"/>
              <w:rPr>
                <w:color w:val="000000"/>
                <w:sz w:val="24"/>
                <w:szCs w:val="24"/>
              </w:rPr>
            </w:pPr>
            <w:proofErr w:type="gramStart"/>
            <w:r w:rsidRPr="00905927">
              <w:rPr>
                <w:color w:val="000000"/>
                <w:sz w:val="24"/>
                <w:szCs w:val="24"/>
              </w:rPr>
              <w:t>(наименование</w:t>
            </w:r>
            <w:proofErr w:type="gramEnd"/>
          </w:p>
          <w:p w:rsidR="006F27A3" w:rsidRPr="00905927" w:rsidRDefault="006F27A3" w:rsidP="00E1183A">
            <w:pPr>
              <w:jc w:val="center"/>
              <w:rPr>
                <w:sz w:val="24"/>
                <w:szCs w:val="24"/>
              </w:rPr>
            </w:pPr>
            <w:r w:rsidRPr="00905927">
              <w:rPr>
                <w:color w:val="000000"/>
                <w:sz w:val="24"/>
                <w:szCs w:val="24"/>
              </w:rPr>
              <w:t>показателя)</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b/>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color w:val="000000"/>
                <w:sz w:val="24"/>
                <w:szCs w:val="24"/>
              </w:rPr>
            </w:pPr>
            <w:r w:rsidRPr="00905927">
              <w:rPr>
                <w:color w:val="000000"/>
                <w:sz w:val="24"/>
                <w:szCs w:val="24"/>
              </w:rPr>
              <w:t>наименование</w:t>
            </w:r>
          </w:p>
          <w:p w:rsidR="006F27A3" w:rsidRPr="00905927" w:rsidRDefault="006F27A3" w:rsidP="00E1183A">
            <w:pPr>
              <w:jc w:val="center"/>
              <w:rPr>
                <w:sz w:val="24"/>
                <w:szCs w:val="24"/>
              </w:rPr>
            </w:pPr>
            <w:r w:rsidRPr="00905927">
              <w:rPr>
                <w:color w:val="000000"/>
                <w:sz w:val="24"/>
                <w:szCs w:val="24"/>
              </w:rPr>
              <w:t>показателя</w:t>
            </w:r>
          </w:p>
        </w:tc>
        <w:tc>
          <w:tcPr>
            <w:tcW w:w="425"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sz w:val="24"/>
                <w:szCs w:val="24"/>
              </w:rPr>
            </w:pPr>
            <w:r w:rsidRPr="00905927">
              <w:rPr>
                <w:sz w:val="24"/>
                <w:szCs w:val="24"/>
              </w:rPr>
              <w:t>код</w:t>
            </w:r>
          </w:p>
        </w:tc>
        <w:tc>
          <w:tcPr>
            <w:tcW w:w="1417" w:type="dxa"/>
            <w:vMerge/>
            <w:tcBorders>
              <w:top w:val="nil"/>
              <w:left w:val="single" w:sz="4" w:space="0" w:color="auto"/>
              <w:bottom w:val="single" w:sz="4" w:space="0" w:color="auto"/>
              <w:right w:val="single" w:sz="4" w:space="0" w:color="auto"/>
            </w:tcBorders>
            <w:vAlign w:val="center"/>
            <w:hideMark/>
          </w:tcPr>
          <w:p w:rsidR="006F27A3" w:rsidRPr="00905927" w:rsidRDefault="006F27A3" w:rsidP="00E1183A">
            <w:pPr>
              <w:rPr>
                <w:sz w:val="24"/>
                <w:szCs w:val="24"/>
              </w:rPr>
            </w:pPr>
          </w:p>
        </w:tc>
        <w:tc>
          <w:tcPr>
            <w:tcW w:w="993" w:type="dxa"/>
            <w:vMerge/>
            <w:tcBorders>
              <w:top w:val="nil"/>
              <w:left w:val="single" w:sz="4" w:space="0" w:color="auto"/>
              <w:bottom w:val="single" w:sz="4" w:space="0" w:color="auto"/>
              <w:right w:val="single" w:sz="4" w:space="0" w:color="auto"/>
            </w:tcBorders>
            <w:vAlign w:val="center"/>
            <w:hideMark/>
          </w:tcPr>
          <w:p w:rsidR="006F27A3" w:rsidRPr="00905927" w:rsidRDefault="006F27A3" w:rsidP="00E1183A">
            <w:pPr>
              <w:rPr>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6F27A3" w:rsidRPr="00905927" w:rsidRDefault="006F27A3" w:rsidP="00E1183A">
            <w:pPr>
              <w:rPr>
                <w:sz w:val="24"/>
                <w:szCs w:val="24"/>
              </w:rPr>
            </w:pPr>
          </w:p>
        </w:tc>
        <w:tc>
          <w:tcPr>
            <w:tcW w:w="1418" w:type="dxa"/>
            <w:vMerge/>
            <w:tcBorders>
              <w:top w:val="nil"/>
              <w:left w:val="single" w:sz="4" w:space="0" w:color="auto"/>
              <w:bottom w:val="single" w:sz="4" w:space="0" w:color="auto"/>
              <w:right w:val="single" w:sz="4" w:space="0" w:color="auto"/>
            </w:tcBorders>
            <w:vAlign w:val="center"/>
            <w:hideMark/>
          </w:tcPr>
          <w:p w:rsidR="006F27A3" w:rsidRPr="00905927" w:rsidRDefault="006F27A3" w:rsidP="00E1183A">
            <w:pPr>
              <w:rPr>
                <w:sz w:val="24"/>
                <w:szCs w:val="24"/>
              </w:rPr>
            </w:pPr>
          </w:p>
        </w:tc>
        <w:tc>
          <w:tcPr>
            <w:tcW w:w="709" w:type="dxa"/>
            <w:vMerge/>
            <w:tcBorders>
              <w:top w:val="nil"/>
              <w:left w:val="single" w:sz="4" w:space="0" w:color="auto"/>
              <w:bottom w:val="single" w:sz="4" w:space="0" w:color="auto"/>
              <w:right w:val="single" w:sz="4" w:space="0" w:color="auto"/>
            </w:tcBorders>
            <w:vAlign w:val="center"/>
            <w:hideMark/>
          </w:tcPr>
          <w:p w:rsidR="006F27A3" w:rsidRPr="00905927" w:rsidRDefault="006F27A3" w:rsidP="00E1183A">
            <w:pPr>
              <w:rPr>
                <w:sz w:val="24"/>
                <w:szCs w:val="24"/>
              </w:rPr>
            </w:pPr>
          </w:p>
        </w:tc>
      </w:tr>
      <w:tr w:rsidR="006F27A3" w:rsidRPr="00905927" w:rsidTr="00934C94">
        <w:trPr>
          <w:trHeight w:val="241"/>
        </w:trPr>
        <w:tc>
          <w:tcPr>
            <w:tcW w:w="1134"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sz w:val="24"/>
                <w:szCs w:val="24"/>
              </w:rPr>
            </w:pPr>
            <w:r w:rsidRPr="00905927">
              <w:rPr>
                <w:sz w:val="24"/>
                <w:szCs w:val="24"/>
              </w:rPr>
              <w:t>1</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F27A3" w:rsidRPr="00905927" w:rsidRDefault="006F27A3" w:rsidP="00E1183A">
            <w:pPr>
              <w:jc w:val="center"/>
              <w:rPr>
                <w:sz w:val="24"/>
                <w:szCs w:val="24"/>
              </w:rPr>
            </w:pPr>
            <w:r w:rsidRPr="00905927">
              <w:rPr>
                <w:sz w:val="24"/>
                <w:szCs w:val="24"/>
              </w:rPr>
              <w:t>2</w:t>
            </w:r>
          </w:p>
        </w:tc>
        <w:tc>
          <w:tcPr>
            <w:tcW w:w="1135"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sz w:val="24"/>
                <w:szCs w:val="24"/>
              </w:rPr>
            </w:pPr>
            <w:r w:rsidRPr="00905927">
              <w:rPr>
                <w:sz w:val="24"/>
                <w:szCs w:val="24"/>
              </w:rPr>
              <w:t>3</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F27A3" w:rsidRPr="00905927" w:rsidRDefault="006F27A3" w:rsidP="00E1183A">
            <w:pPr>
              <w:jc w:val="center"/>
              <w:rPr>
                <w:sz w:val="24"/>
                <w:szCs w:val="24"/>
              </w:rPr>
            </w:pPr>
            <w:r w:rsidRPr="00905927">
              <w:rPr>
                <w:sz w:val="24"/>
                <w:szCs w:val="24"/>
              </w:rPr>
              <w:t>4</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F27A3" w:rsidRPr="00905927" w:rsidRDefault="006F27A3" w:rsidP="00E1183A">
            <w:pPr>
              <w:jc w:val="center"/>
              <w:rPr>
                <w:sz w:val="24"/>
                <w:szCs w:val="24"/>
              </w:rPr>
            </w:pPr>
            <w:r w:rsidRPr="00905927">
              <w:rPr>
                <w:sz w:val="24"/>
                <w:szCs w:val="24"/>
              </w:rPr>
              <w:t>5</w:t>
            </w:r>
          </w:p>
        </w:tc>
        <w:tc>
          <w:tcPr>
            <w:tcW w:w="1133"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sz w:val="24"/>
                <w:szCs w:val="24"/>
              </w:rPr>
            </w:pPr>
            <w:r w:rsidRPr="00905927">
              <w:rPr>
                <w:sz w:val="24"/>
                <w:szCs w:val="24"/>
              </w:rPr>
              <w:t>6</w:t>
            </w:r>
          </w:p>
        </w:tc>
        <w:tc>
          <w:tcPr>
            <w:tcW w:w="1276"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sz w:val="24"/>
                <w:szCs w:val="24"/>
              </w:rPr>
            </w:pPr>
            <w:r w:rsidRPr="00905927">
              <w:rPr>
                <w:sz w:val="24"/>
                <w:szCs w:val="24"/>
              </w:rPr>
              <w:t>7</w:t>
            </w:r>
          </w:p>
        </w:tc>
        <w:tc>
          <w:tcPr>
            <w:tcW w:w="992"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sz w:val="24"/>
                <w:szCs w:val="24"/>
              </w:rPr>
            </w:pPr>
            <w:r w:rsidRPr="00905927">
              <w:rPr>
                <w:sz w:val="24"/>
                <w:szCs w:val="24"/>
              </w:rPr>
              <w:t>8</w:t>
            </w:r>
          </w:p>
        </w:tc>
        <w:tc>
          <w:tcPr>
            <w:tcW w:w="425"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sz w:val="24"/>
                <w:szCs w:val="24"/>
              </w:rPr>
            </w:pPr>
            <w:r w:rsidRPr="00905927">
              <w:rPr>
                <w:sz w:val="24"/>
                <w:szCs w:val="24"/>
              </w:rPr>
              <w:t>9</w:t>
            </w:r>
          </w:p>
        </w:tc>
        <w:tc>
          <w:tcPr>
            <w:tcW w:w="1417"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sz w:val="24"/>
                <w:szCs w:val="24"/>
              </w:rPr>
            </w:pPr>
            <w:r w:rsidRPr="00905927">
              <w:rPr>
                <w:sz w:val="24"/>
                <w:szCs w:val="24"/>
              </w:rPr>
              <w:t>10</w:t>
            </w:r>
          </w:p>
        </w:tc>
        <w:tc>
          <w:tcPr>
            <w:tcW w:w="993"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sz w:val="24"/>
                <w:szCs w:val="24"/>
              </w:rPr>
            </w:pPr>
            <w:r w:rsidRPr="00905927">
              <w:rPr>
                <w:sz w:val="24"/>
                <w:szCs w:val="24"/>
              </w:rPr>
              <w:t>11</w:t>
            </w:r>
          </w:p>
        </w:tc>
        <w:tc>
          <w:tcPr>
            <w:tcW w:w="1134"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sz w:val="24"/>
                <w:szCs w:val="24"/>
              </w:rPr>
            </w:pPr>
            <w:r w:rsidRPr="00905927">
              <w:rPr>
                <w:sz w:val="24"/>
                <w:szCs w:val="24"/>
              </w:rPr>
              <w:t>12</w:t>
            </w:r>
          </w:p>
        </w:tc>
        <w:tc>
          <w:tcPr>
            <w:tcW w:w="1418"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sz w:val="24"/>
                <w:szCs w:val="24"/>
              </w:rPr>
            </w:pPr>
            <w:r w:rsidRPr="00905927">
              <w:rPr>
                <w:sz w:val="24"/>
                <w:szCs w:val="24"/>
              </w:rPr>
              <w:t>13</w:t>
            </w:r>
          </w:p>
        </w:tc>
        <w:tc>
          <w:tcPr>
            <w:tcW w:w="709"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sz w:val="24"/>
                <w:szCs w:val="24"/>
              </w:rPr>
            </w:pPr>
            <w:r w:rsidRPr="00905927">
              <w:rPr>
                <w:sz w:val="24"/>
                <w:szCs w:val="24"/>
              </w:rPr>
              <w:t>14</w:t>
            </w:r>
          </w:p>
        </w:tc>
      </w:tr>
      <w:tr w:rsidR="006F27A3" w:rsidRPr="00905927" w:rsidTr="00934C94">
        <w:trPr>
          <w:trHeight w:val="219"/>
        </w:trPr>
        <w:tc>
          <w:tcPr>
            <w:tcW w:w="1134"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F27A3" w:rsidRPr="00905927" w:rsidRDefault="006F27A3" w:rsidP="00E1183A">
            <w:pPr>
              <w:jc w:val="center"/>
              <w:rPr>
                <w:sz w:val="24"/>
                <w:szCs w:val="24"/>
              </w:rPr>
            </w:pPr>
          </w:p>
        </w:tc>
        <w:tc>
          <w:tcPr>
            <w:tcW w:w="1135"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F27A3" w:rsidRPr="00905927" w:rsidRDefault="006F27A3" w:rsidP="00E1183A">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F27A3" w:rsidRPr="00905927" w:rsidRDefault="006F27A3" w:rsidP="00E1183A">
            <w:pPr>
              <w:jc w:val="center"/>
              <w:rPr>
                <w:sz w:val="24"/>
                <w:szCs w:val="24"/>
              </w:rPr>
            </w:pPr>
          </w:p>
        </w:tc>
        <w:tc>
          <w:tcPr>
            <w:tcW w:w="1133"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jc w:val="center"/>
              <w:rPr>
                <w:sz w:val="24"/>
                <w:szCs w:val="24"/>
              </w:rPr>
            </w:pPr>
          </w:p>
        </w:tc>
        <w:tc>
          <w:tcPr>
            <w:tcW w:w="425"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jc w:val="center"/>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jc w:val="center"/>
              <w:rPr>
                <w:sz w:val="24"/>
                <w:szCs w:val="24"/>
              </w:rPr>
            </w:pPr>
          </w:p>
        </w:tc>
      </w:tr>
      <w:tr w:rsidR="006F27A3" w:rsidRPr="00905927" w:rsidTr="00934C94">
        <w:trPr>
          <w:trHeight w:val="28"/>
        </w:trPr>
        <w:tc>
          <w:tcPr>
            <w:tcW w:w="1134"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sz w:val="24"/>
                <w:szCs w:val="24"/>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F27A3" w:rsidRPr="00905927" w:rsidRDefault="006F27A3" w:rsidP="00E1183A">
            <w:pPr>
              <w:rPr>
                <w:sz w:val="24"/>
                <w:szCs w:val="24"/>
              </w:rPr>
            </w:pPr>
          </w:p>
        </w:tc>
        <w:tc>
          <w:tcPr>
            <w:tcW w:w="1135"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sz w:val="24"/>
                <w:szCs w:val="24"/>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F27A3" w:rsidRPr="00905927" w:rsidRDefault="006F27A3" w:rsidP="00E1183A">
            <w:pPr>
              <w:rPr>
                <w:sz w:val="24"/>
                <w:szCs w:val="24"/>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F27A3" w:rsidRPr="00905927" w:rsidRDefault="006F27A3" w:rsidP="00E1183A">
            <w:pPr>
              <w:rPr>
                <w:sz w:val="24"/>
                <w:szCs w:val="24"/>
              </w:rPr>
            </w:pPr>
          </w:p>
        </w:tc>
        <w:tc>
          <w:tcPr>
            <w:tcW w:w="1133"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sz w:val="24"/>
                <w:szCs w:val="24"/>
              </w:rPr>
            </w:pPr>
          </w:p>
        </w:tc>
        <w:tc>
          <w:tcPr>
            <w:tcW w:w="425"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sz w:val="24"/>
                <w:szCs w:val="24"/>
              </w:rPr>
            </w:pPr>
          </w:p>
        </w:tc>
      </w:tr>
    </w:tbl>
    <w:p w:rsidR="006F27A3" w:rsidRPr="00905927" w:rsidRDefault="006F27A3" w:rsidP="006F27A3">
      <w:pPr>
        <w:rPr>
          <w:color w:val="000000"/>
          <w:sz w:val="24"/>
          <w:szCs w:val="24"/>
        </w:rPr>
      </w:pPr>
    </w:p>
    <w:p w:rsidR="006F27A3" w:rsidRPr="00905927" w:rsidRDefault="006F27A3" w:rsidP="006F27A3">
      <w:pPr>
        <w:rPr>
          <w:color w:val="000000"/>
          <w:sz w:val="24"/>
          <w:szCs w:val="24"/>
        </w:rPr>
      </w:pPr>
      <w:r w:rsidRPr="00905927">
        <w:rPr>
          <w:color w:val="000000"/>
          <w:sz w:val="24"/>
          <w:szCs w:val="24"/>
        </w:rPr>
        <w:t>3.2. Сведения о фактическом достижении показателей, характеризующих объем муниципальной услуги:</w:t>
      </w:r>
    </w:p>
    <w:p w:rsidR="006F27A3" w:rsidRPr="00905927" w:rsidRDefault="006F27A3" w:rsidP="006F27A3">
      <w:pPr>
        <w:rPr>
          <w:color w:val="000000"/>
          <w:sz w:val="24"/>
          <w:szCs w:val="24"/>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134"/>
        <w:gridCol w:w="1278"/>
        <w:gridCol w:w="1135"/>
        <w:gridCol w:w="1131"/>
        <w:gridCol w:w="1134"/>
        <w:gridCol w:w="1134"/>
        <w:gridCol w:w="850"/>
        <w:gridCol w:w="426"/>
        <w:gridCol w:w="1135"/>
        <w:gridCol w:w="992"/>
        <w:gridCol w:w="1134"/>
        <w:gridCol w:w="1134"/>
        <w:gridCol w:w="992"/>
        <w:gridCol w:w="566"/>
      </w:tblGrid>
      <w:tr w:rsidR="006F27A3" w:rsidRPr="00905927" w:rsidTr="00934C94">
        <w:trPr>
          <w:trHeight w:val="505"/>
        </w:trPr>
        <w:tc>
          <w:tcPr>
            <w:tcW w:w="993" w:type="dxa"/>
            <w:vMerge w:val="restart"/>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ind w:left="-108" w:right="-108"/>
              <w:jc w:val="center"/>
              <w:rPr>
                <w:color w:val="000000"/>
                <w:sz w:val="24"/>
                <w:szCs w:val="24"/>
              </w:rPr>
            </w:pPr>
            <w:r w:rsidRPr="00905927">
              <w:rPr>
                <w:color w:val="000000"/>
                <w:sz w:val="24"/>
                <w:szCs w:val="24"/>
              </w:rPr>
              <w:t>Уникальный номер реестровой записи</w:t>
            </w:r>
          </w:p>
        </w:tc>
        <w:tc>
          <w:tcPr>
            <w:tcW w:w="3547" w:type="dxa"/>
            <w:gridSpan w:val="3"/>
            <w:vMerge w:val="restart"/>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color w:val="000000"/>
                <w:sz w:val="24"/>
                <w:szCs w:val="24"/>
              </w:rPr>
            </w:pPr>
            <w:r w:rsidRPr="00905927">
              <w:rPr>
                <w:color w:val="000000"/>
                <w:sz w:val="24"/>
                <w:szCs w:val="24"/>
              </w:rPr>
              <w:t>Показатель, характеризующий содержание муниципальной услуги</w:t>
            </w:r>
          </w:p>
        </w:tc>
        <w:tc>
          <w:tcPr>
            <w:tcW w:w="2265" w:type="dxa"/>
            <w:gridSpan w:val="2"/>
            <w:vMerge w:val="restart"/>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color w:val="000000"/>
                <w:sz w:val="24"/>
                <w:szCs w:val="24"/>
              </w:rPr>
            </w:pPr>
            <w:r w:rsidRPr="00905927">
              <w:rPr>
                <w:color w:val="000000"/>
                <w:sz w:val="24"/>
                <w:szCs w:val="24"/>
              </w:rPr>
              <w:t>Показатель, характеризующий условия (формы) оказания муниципальной услуги</w:t>
            </w:r>
          </w:p>
        </w:tc>
        <w:tc>
          <w:tcPr>
            <w:tcW w:w="7797" w:type="dxa"/>
            <w:gridSpan w:val="8"/>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color w:val="000000"/>
                <w:sz w:val="24"/>
                <w:szCs w:val="24"/>
              </w:rPr>
            </w:pPr>
            <w:r w:rsidRPr="00905927">
              <w:rPr>
                <w:color w:val="000000"/>
                <w:sz w:val="24"/>
                <w:szCs w:val="24"/>
              </w:rPr>
              <w:t>Показатель объема муниципальной услуги</w:t>
            </w:r>
          </w:p>
        </w:tc>
        <w:tc>
          <w:tcPr>
            <w:tcW w:w="566" w:type="dxa"/>
            <w:vMerge w:val="restart"/>
            <w:tcBorders>
              <w:top w:val="single" w:sz="4" w:space="0" w:color="auto"/>
              <w:left w:val="single" w:sz="4" w:space="0" w:color="auto"/>
              <w:bottom w:val="single" w:sz="4" w:space="0" w:color="auto"/>
              <w:right w:val="single" w:sz="4" w:space="0" w:color="auto"/>
            </w:tcBorders>
            <w:hideMark/>
          </w:tcPr>
          <w:p w:rsidR="006F27A3" w:rsidRPr="00905927" w:rsidRDefault="00A049CC" w:rsidP="00E1183A">
            <w:pPr>
              <w:ind w:left="-108" w:right="-108"/>
              <w:jc w:val="center"/>
              <w:rPr>
                <w:color w:val="000000"/>
                <w:sz w:val="24"/>
                <w:szCs w:val="24"/>
              </w:rPr>
            </w:pPr>
            <w:r w:rsidRPr="00905927">
              <w:rPr>
                <w:color w:val="000000"/>
                <w:sz w:val="24"/>
                <w:szCs w:val="24"/>
              </w:rPr>
              <w:t>Среднегодовой</w:t>
            </w:r>
            <w:r w:rsidR="006F27A3" w:rsidRPr="00905927">
              <w:rPr>
                <w:color w:val="000000"/>
                <w:sz w:val="24"/>
                <w:szCs w:val="24"/>
              </w:rPr>
              <w:t xml:space="preserve"> размер платы (цена, </w:t>
            </w:r>
            <w:r w:rsidR="006F27A3" w:rsidRPr="00905927">
              <w:rPr>
                <w:color w:val="000000"/>
                <w:sz w:val="24"/>
                <w:szCs w:val="24"/>
              </w:rPr>
              <w:lastRenderedPageBreak/>
              <w:t>тариф)</w:t>
            </w:r>
          </w:p>
        </w:tc>
      </w:tr>
      <w:tr w:rsidR="006F27A3" w:rsidRPr="00905927" w:rsidTr="00934C94">
        <w:trPr>
          <w:trHeight w:val="1288"/>
        </w:trPr>
        <w:tc>
          <w:tcPr>
            <w:tcW w:w="993" w:type="dxa"/>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color w:val="000000"/>
                <w:sz w:val="24"/>
                <w:szCs w:val="24"/>
              </w:rPr>
            </w:pPr>
          </w:p>
        </w:tc>
        <w:tc>
          <w:tcPr>
            <w:tcW w:w="3547" w:type="dxa"/>
            <w:gridSpan w:val="3"/>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color w:val="000000"/>
                <w:sz w:val="24"/>
                <w:szCs w:val="24"/>
              </w:rPr>
            </w:pPr>
          </w:p>
        </w:tc>
        <w:tc>
          <w:tcPr>
            <w:tcW w:w="2265" w:type="dxa"/>
            <w:gridSpan w:val="2"/>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color w:val="000000"/>
                <w:sz w:val="24"/>
                <w:szCs w:val="24"/>
              </w:rPr>
            </w:pPr>
          </w:p>
        </w:tc>
        <w:tc>
          <w:tcPr>
            <w:tcW w:w="1134" w:type="dxa"/>
            <w:vMerge w:val="restart"/>
            <w:tcBorders>
              <w:top w:val="single" w:sz="4" w:space="0" w:color="auto"/>
              <w:left w:val="single" w:sz="4" w:space="0" w:color="auto"/>
              <w:bottom w:val="single" w:sz="4" w:space="0" w:color="auto"/>
              <w:right w:val="single" w:sz="4" w:space="0" w:color="auto"/>
            </w:tcBorders>
            <w:hideMark/>
          </w:tcPr>
          <w:p w:rsidR="006F27A3" w:rsidRPr="00905927" w:rsidRDefault="00A049CC" w:rsidP="00E1183A">
            <w:pPr>
              <w:ind w:left="-108" w:right="-108"/>
              <w:jc w:val="center"/>
              <w:rPr>
                <w:color w:val="000000"/>
                <w:sz w:val="24"/>
                <w:szCs w:val="24"/>
              </w:rPr>
            </w:pPr>
            <w:r w:rsidRPr="00905927">
              <w:rPr>
                <w:color w:val="000000"/>
                <w:sz w:val="24"/>
                <w:szCs w:val="24"/>
              </w:rPr>
              <w:t>наименование</w:t>
            </w:r>
          </w:p>
          <w:p w:rsidR="006F27A3" w:rsidRPr="00905927" w:rsidRDefault="006F27A3" w:rsidP="00E1183A">
            <w:pPr>
              <w:ind w:left="-108" w:right="-108"/>
              <w:jc w:val="center"/>
              <w:rPr>
                <w:color w:val="000000"/>
                <w:sz w:val="24"/>
                <w:szCs w:val="24"/>
              </w:rPr>
            </w:pPr>
            <w:r w:rsidRPr="00905927">
              <w:rPr>
                <w:color w:val="000000"/>
                <w:sz w:val="24"/>
                <w:szCs w:val="24"/>
              </w:rPr>
              <w:t>показателя</w:t>
            </w:r>
          </w:p>
        </w:tc>
        <w:tc>
          <w:tcPr>
            <w:tcW w:w="1276" w:type="dxa"/>
            <w:gridSpan w:val="2"/>
            <w:vMerge w:val="restart"/>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ind w:left="-108" w:right="-108"/>
              <w:jc w:val="center"/>
              <w:rPr>
                <w:color w:val="000000"/>
                <w:sz w:val="24"/>
                <w:szCs w:val="24"/>
              </w:rPr>
            </w:pPr>
            <w:r w:rsidRPr="00905927">
              <w:rPr>
                <w:color w:val="000000"/>
                <w:sz w:val="24"/>
                <w:szCs w:val="24"/>
              </w:rPr>
              <w:t>единица измерения по ОКЕИ</w:t>
            </w:r>
          </w:p>
        </w:tc>
        <w:tc>
          <w:tcPr>
            <w:tcW w:w="1135" w:type="dxa"/>
            <w:vMerge w:val="restart"/>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ind w:left="-108" w:right="-108"/>
              <w:jc w:val="center"/>
              <w:rPr>
                <w:color w:val="000000"/>
                <w:sz w:val="24"/>
                <w:szCs w:val="24"/>
              </w:rPr>
            </w:pPr>
            <w:r w:rsidRPr="00905927">
              <w:rPr>
                <w:color w:val="000000"/>
                <w:sz w:val="24"/>
                <w:szCs w:val="24"/>
              </w:rPr>
              <w:t>утверждено в муниципальном задании на год</w:t>
            </w:r>
          </w:p>
        </w:tc>
        <w:tc>
          <w:tcPr>
            <w:tcW w:w="992" w:type="dxa"/>
            <w:vMerge w:val="restart"/>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ind w:left="-108" w:right="-108"/>
              <w:jc w:val="center"/>
              <w:rPr>
                <w:color w:val="000000"/>
                <w:sz w:val="24"/>
                <w:szCs w:val="24"/>
              </w:rPr>
            </w:pPr>
            <w:r w:rsidRPr="00905927">
              <w:rPr>
                <w:color w:val="000000"/>
                <w:sz w:val="24"/>
                <w:szCs w:val="24"/>
              </w:rPr>
              <w:t>исполнено на отчетную дату</w:t>
            </w:r>
          </w:p>
        </w:tc>
        <w:tc>
          <w:tcPr>
            <w:tcW w:w="1134" w:type="dxa"/>
            <w:vMerge w:val="restart"/>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ind w:left="-108" w:right="-108"/>
              <w:jc w:val="center"/>
              <w:rPr>
                <w:color w:val="000000"/>
                <w:sz w:val="24"/>
                <w:szCs w:val="24"/>
              </w:rPr>
            </w:pPr>
            <w:r w:rsidRPr="00905927">
              <w:rPr>
                <w:color w:val="000000"/>
                <w:sz w:val="24"/>
                <w:szCs w:val="24"/>
              </w:rPr>
              <w:t>допустимое (возможное) отклонение</w:t>
            </w:r>
          </w:p>
        </w:tc>
        <w:tc>
          <w:tcPr>
            <w:tcW w:w="1134" w:type="dxa"/>
            <w:vMerge w:val="restart"/>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ind w:left="-108" w:right="-108"/>
              <w:jc w:val="center"/>
              <w:rPr>
                <w:color w:val="000000"/>
                <w:sz w:val="24"/>
                <w:szCs w:val="24"/>
              </w:rPr>
            </w:pPr>
            <w:r w:rsidRPr="00905927">
              <w:rPr>
                <w:color w:val="000000"/>
                <w:sz w:val="24"/>
                <w:szCs w:val="24"/>
              </w:rPr>
              <w:t xml:space="preserve">отклонение, превышающее допустимое (возможное) </w:t>
            </w:r>
            <w:r w:rsidRPr="00905927">
              <w:rPr>
                <w:color w:val="000000"/>
                <w:sz w:val="24"/>
                <w:szCs w:val="24"/>
              </w:rPr>
              <w:lastRenderedPageBreak/>
              <w:t>значение</w:t>
            </w:r>
          </w:p>
        </w:tc>
        <w:tc>
          <w:tcPr>
            <w:tcW w:w="992" w:type="dxa"/>
            <w:vMerge w:val="restart"/>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color w:val="000000"/>
                <w:sz w:val="24"/>
                <w:szCs w:val="24"/>
              </w:rPr>
            </w:pPr>
            <w:r w:rsidRPr="00905927">
              <w:rPr>
                <w:color w:val="000000"/>
                <w:sz w:val="24"/>
                <w:szCs w:val="24"/>
              </w:rPr>
              <w:lastRenderedPageBreak/>
              <w:t>причина отклонения</w:t>
            </w:r>
          </w:p>
        </w:tc>
        <w:tc>
          <w:tcPr>
            <w:tcW w:w="566" w:type="dxa"/>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color w:val="000000"/>
                <w:sz w:val="24"/>
                <w:szCs w:val="24"/>
              </w:rPr>
            </w:pPr>
          </w:p>
        </w:tc>
      </w:tr>
      <w:tr w:rsidR="006F27A3" w:rsidRPr="00905927" w:rsidTr="00934C94">
        <w:trPr>
          <w:trHeight w:val="322"/>
        </w:trPr>
        <w:tc>
          <w:tcPr>
            <w:tcW w:w="993" w:type="dxa"/>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color w:val="000000"/>
                <w:sz w:val="24"/>
                <w:szCs w:val="24"/>
              </w:rPr>
            </w:pPr>
          </w:p>
        </w:tc>
        <w:tc>
          <w:tcPr>
            <w:tcW w:w="1134" w:type="dxa"/>
            <w:vMerge w:val="restart"/>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ind w:left="-108" w:right="-108"/>
              <w:jc w:val="center"/>
              <w:rPr>
                <w:color w:val="000000"/>
                <w:sz w:val="24"/>
                <w:szCs w:val="24"/>
              </w:rPr>
            </w:pPr>
            <w:r w:rsidRPr="00905927">
              <w:rPr>
                <w:color w:val="000000"/>
                <w:sz w:val="24"/>
                <w:szCs w:val="24"/>
              </w:rPr>
              <w:t>_________</w:t>
            </w:r>
          </w:p>
          <w:p w:rsidR="006F27A3" w:rsidRPr="00905927" w:rsidRDefault="006F27A3" w:rsidP="00E1183A">
            <w:pPr>
              <w:ind w:left="-108" w:right="-108"/>
              <w:jc w:val="center"/>
              <w:rPr>
                <w:color w:val="000000"/>
                <w:sz w:val="24"/>
                <w:szCs w:val="24"/>
              </w:rPr>
            </w:pPr>
            <w:proofErr w:type="gramStart"/>
            <w:r w:rsidRPr="00905927">
              <w:rPr>
                <w:color w:val="000000"/>
                <w:sz w:val="24"/>
                <w:szCs w:val="24"/>
              </w:rPr>
              <w:t>(</w:t>
            </w:r>
            <w:r w:rsidR="00A049CC" w:rsidRPr="00905927">
              <w:rPr>
                <w:color w:val="000000"/>
                <w:sz w:val="24"/>
                <w:szCs w:val="24"/>
              </w:rPr>
              <w:t>наименование</w:t>
            </w:r>
            <w:proofErr w:type="gramEnd"/>
          </w:p>
          <w:p w:rsidR="006F27A3" w:rsidRPr="00905927" w:rsidRDefault="006F27A3" w:rsidP="00E1183A">
            <w:pPr>
              <w:ind w:left="-108" w:right="-108"/>
              <w:jc w:val="center"/>
              <w:rPr>
                <w:color w:val="000000"/>
                <w:sz w:val="24"/>
                <w:szCs w:val="24"/>
              </w:rPr>
            </w:pPr>
            <w:r w:rsidRPr="00905927">
              <w:rPr>
                <w:color w:val="000000"/>
                <w:sz w:val="24"/>
                <w:szCs w:val="24"/>
              </w:rPr>
              <w:lastRenderedPageBreak/>
              <w:t>показателя)</w:t>
            </w:r>
          </w:p>
        </w:tc>
        <w:tc>
          <w:tcPr>
            <w:tcW w:w="1278" w:type="dxa"/>
            <w:vMerge w:val="restart"/>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ind w:left="-108" w:right="-108"/>
              <w:jc w:val="center"/>
              <w:rPr>
                <w:color w:val="000000"/>
                <w:sz w:val="24"/>
                <w:szCs w:val="24"/>
              </w:rPr>
            </w:pPr>
            <w:r w:rsidRPr="00905927">
              <w:rPr>
                <w:color w:val="000000"/>
                <w:sz w:val="24"/>
                <w:szCs w:val="24"/>
              </w:rPr>
              <w:lastRenderedPageBreak/>
              <w:t>_________</w:t>
            </w:r>
          </w:p>
          <w:p w:rsidR="006F27A3" w:rsidRPr="00905927" w:rsidRDefault="006F27A3" w:rsidP="00E1183A">
            <w:pPr>
              <w:ind w:left="-108" w:right="-108"/>
              <w:jc w:val="center"/>
              <w:rPr>
                <w:color w:val="000000"/>
                <w:sz w:val="24"/>
                <w:szCs w:val="24"/>
              </w:rPr>
            </w:pPr>
            <w:proofErr w:type="gramStart"/>
            <w:r w:rsidRPr="00905927">
              <w:rPr>
                <w:color w:val="000000"/>
                <w:sz w:val="24"/>
                <w:szCs w:val="24"/>
              </w:rPr>
              <w:t>(</w:t>
            </w:r>
            <w:r w:rsidR="00A049CC" w:rsidRPr="00905927">
              <w:rPr>
                <w:color w:val="000000"/>
                <w:sz w:val="24"/>
                <w:szCs w:val="24"/>
              </w:rPr>
              <w:t>наименование</w:t>
            </w:r>
            <w:proofErr w:type="gramEnd"/>
          </w:p>
          <w:p w:rsidR="006F27A3" w:rsidRPr="00905927" w:rsidRDefault="006F27A3" w:rsidP="00E1183A">
            <w:pPr>
              <w:ind w:left="-108" w:right="-108"/>
              <w:jc w:val="center"/>
              <w:rPr>
                <w:color w:val="000000"/>
                <w:sz w:val="24"/>
                <w:szCs w:val="24"/>
              </w:rPr>
            </w:pPr>
            <w:r w:rsidRPr="00905927">
              <w:rPr>
                <w:color w:val="000000"/>
                <w:sz w:val="24"/>
                <w:szCs w:val="24"/>
              </w:rPr>
              <w:lastRenderedPageBreak/>
              <w:t>показателя)</w:t>
            </w:r>
          </w:p>
        </w:tc>
        <w:tc>
          <w:tcPr>
            <w:tcW w:w="1135" w:type="dxa"/>
            <w:vMerge w:val="restart"/>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ind w:left="-108" w:right="-108"/>
              <w:jc w:val="center"/>
              <w:rPr>
                <w:color w:val="000000"/>
                <w:sz w:val="24"/>
                <w:szCs w:val="24"/>
              </w:rPr>
            </w:pPr>
            <w:r w:rsidRPr="00905927">
              <w:rPr>
                <w:color w:val="000000"/>
                <w:sz w:val="24"/>
                <w:szCs w:val="24"/>
              </w:rPr>
              <w:lastRenderedPageBreak/>
              <w:t>_________</w:t>
            </w:r>
          </w:p>
          <w:p w:rsidR="006F27A3" w:rsidRPr="00905927" w:rsidRDefault="006F27A3" w:rsidP="00E1183A">
            <w:pPr>
              <w:ind w:left="-108" w:right="-108"/>
              <w:jc w:val="center"/>
              <w:rPr>
                <w:color w:val="000000"/>
                <w:sz w:val="24"/>
                <w:szCs w:val="24"/>
              </w:rPr>
            </w:pPr>
            <w:proofErr w:type="gramStart"/>
            <w:r w:rsidRPr="00905927">
              <w:rPr>
                <w:color w:val="000000"/>
                <w:sz w:val="24"/>
                <w:szCs w:val="24"/>
              </w:rPr>
              <w:t>(</w:t>
            </w:r>
            <w:r w:rsidR="00A049CC" w:rsidRPr="00905927">
              <w:rPr>
                <w:color w:val="000000"/>
                <w:sz w:val="24"/>
                <w:szCs w:val="24"/>
              </w:rPr>
              <w:t>наименование</w:t>
            </w:r>
            <w:proofErr w:type="gramEnd"/>
          </w:p>
          <w:p w:rsidR="006F27A3" w:rsidRPr="00905927" w:rsidRDefault="006F27A3" w:rsidP="00E1183A">
            <w:pPr>
              <w:ind w:left="-108" w:right="-108"/>
              <w:jc w:val="center"/>
              <w:rPr>
                <w:color w:val="000000"/>
                <w:sz w:val="24"/>
                <w:szCs w:val="24"/>
              </w:rPr>
            </w:pPr>
            <w:r w:rsidRPr="00905927">
              <w:rPr>
                <w:color w:val="000000"/>
                <w:sz w:val="24"/>
                <w:szCs w:val="24"/>
              </w:rPr>
              <w:lastRenderedPageBreak/>
              <w:t>показателя)</w:t>
            </w:r>
          </w:p>
        </w:tc>
        <w:tc>
          <w:tcPr>
            <w:tcW w:w="1131" w:type="dxa"/>
            <w:vMerge w:val="restart"/>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ind w:left="-108" w:right="-108"/>
              <w:jc w:val="center"/>
              <w:rPr>
                <w:color w:val="000000"/>
                <w:sz w:val="24"/>
                <w:szCs w:val="24"/>
              </w:rPr>
            </w:pPr>
            <w:r w:rsidRPr="00905927">
              <w:rPr>
                <w:color w:val="000000"/>
                <w:sz w:val="24"/>
                <w:szCs w:val="24"/>
              </w:rPr>
              <w:lastRenderedPageBreak/>
              <w:t>________</w:t>
            </w:r>
          </w:p>
          <w:p w:rsidR="006F27A3" w:rsidRPr="00905927" w:rsidRDefault="006F27A3" w:rsidP="00E1183A">
            <w:pPr>
              <w:ind w:left="-108" w:right="-108"/>
              <w:jc w:val="center"/>
              <w:rPr>
                <w:color w:val="000000"/>
                <w:sz w:val="24"/>
                <w:szCs w:val="24"/>
              </w:rPr>
            </w:pPr>
            <w:proofErr w:type="gramStart"/>
            <w:r w:rsidRPr="00905927">
              <w:rPr>
                <w:color w:val="000000"/>
                <w:sz w:val="24"/>
                <w:szCs w:val="24"/>
              </w:rPr>
              <w:t>(</w:t>
            </w:r>
            <w:r w:rsidR="00A049CC" w:rsidRPr="00905927">
              <w:rPr>
                <w:color w:val="000000"/>
                <w:sz w:val="24"/>
                <w:szCs w:val="24"/>
              </w:rPr>
              <w:t>наименование</w:t>
            </w:r>
            <w:proofErr w:type="gramEnd"/>
          </w:p>
          <w:p w:rsidR="006F27A3" w:rsidRPr="00905927" w:rsidRDefault="006F27A3" w:rsidP="00E1183A">
            <w:pPr>
              <w:ind w:left="-108" w:right="-108"/>
              <w:jc w:val="center"/>
              <w:rPr>
                <w:color w:val="000000"/>
                <w:sz w:val="24"/>
                <w:szCs w:val="24"/>
              </w:rPr>
            </w:pPr>
            <w:r w:rsidRPr="00905927">
              <w:rPr>
                <w:color w:val="000000"/>
                <w:sz w:val="24"/>
                <w:szCs w:val="24"/>
              </w:rPr>
              <w:lastRenderedPageBreak/>
              <w:t>показателя)</w:t>
            </w:r>
          </w:p>
        </w:tc>
        <w:tc>
          <w:tcPr>
            <w:tcW w:w="1134" w:type="dxa"/>
            <w:vMerge w:val="restart"/>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ind w:left="-108" w:right="-108"/>
              <w:jc w:val="center"/>
              <w:rPr>
                <w:color w:val="000000"/>
                <w:sz w:val="24"/>
                <w:szCs w:val="24"/>
              </w:rPr>
            </w:pPr>
            <w:r w:rsidRPr="00905927">
              <w:rPr>
                <w:color w:val="000000"/>
                <w:sz w:val="24"/>
                <w:szCs w:val="24"/>
              </w:rPr>
              <w:lastRenderedPageBreak/>
              <w:t>_________</w:t>
            </w:r>
          </w:p>
          <w:p w:rsidR="006F27A3" w:rsidRPr="00905927" w:rsidRDefault="006F27A3" w:rsidP="00E1183A">
            <w:pPr>
              <w:ind w:left="-108" w:right="-108"/>
              <w:jc w:val="center"/>
              <w:rPr>
                <w:color w:val="000000"/>
                <w:sz w:val="24"/>
                <w:szCs w:val="24"/>
              </w:rPr>
            </w:pPr>
            <w:proofErr w:type="gramStart"/>
            <w:r w:rsidRPr="00905927">
              <w:rPr>
                <w:color w:val="000000"/>
                <w:sz w:val="24"/>
                <w:szCs w:val="24"/>
              </w:rPr>
              <w:t>(</w:t>
            </w:r>
            <w:r w:rsidR="00A049CC" w:rsidRPr="00905927">
              <w:rPr>
                <w:color w:val="000000"/>
                <w:sz w:val="24"/>
                <w:szCs w:val="24"/>
              </w:rPr>
              <w:t>наименование</w:t>
            </w:r>
            <w:proofErr w:type="gramEnd"/>
          </w:p>
          <w:p w:rsidR="006F27A3" w:rsidRPr="00905927" w:rsidRDefault="006F27A3" w:rsidP="00E1183A">
            <w:pPr>
              <w:ind w:left="-108" w:right="-108"/>
              <w:jc w:val="center"/>
              <w:rPr>
                <w:color w:val="000000"/>
                <w:sz w:val="24"/>
                <w:szCs w:val="24"/>
              </w:rPr>
            </w:pPr>
            <w:r w:rsidRPr="00905927">
              <w:rPr>
                <w:color w:val="000000"/>
                <w:sz w:val="24"/>
                <w:szCs w:val="24"/>
              </w:rPr>
              <w:lastRenderedPageBreak/>
              <w:t>показателя)</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color w:val="000000"/>
                <w:sz w:val="24"/>
                <w:szCs w:val="24"/>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color w:val="000000"/>
                <w:sz w:val="24"/>
                <w:szCs w:val="24"/>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color w:val="000000"/>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color w:val="000000"/>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color w:val="000000"/>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color w:val="000000"/>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color w:val="000000"/>
                <w:sz w:val="24"/>
                <w:szCs w:val="24"/>
              </w:rPr>
            </w:pPr>
          </w:p>
        </w:tc>
        <w:tc>
          <w:tcPr>
            <w:tcW w:w="566" w:type="dxa"/>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color w:val="000000"/>
                <w:sz w:val="24"/>
                <w:szCs w:val="24"/>
              </w:rPr>
            </w:pPr>
          </w:p>
        </w:tc>
      </w:tr>
      <w:tr w:rsidR="006F27A3" w:rsidRPr="00905927" w:rsidTr="00934C94">
        <w:trPr>
          <w:trHeight w:val="588"/>
        </w:trPr>
        <w:tc>
          <w:tcPr>
            <w:tcW w:w="993" w:type="dxa"/>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color w:val="000000"/>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color w:val="000000"/>
                <w:sz w:val="24"/>
                <w:szCs w:val="24"/>
              </w:rPr>
            </w:pPr>
          </w:p>
        </w:tc>
        <w:tc>
          <w:tcPr>
            <w:tcW w:w="1278" w:type="dxa"/>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color w:val="000000"/>
                <w:sz w:val="24"/>
                <w:szCs w:val="24"/>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color w:val="000000"/>
                <w:sz w:val="24"/>
                <w:szCs w:val="24"/>
              </w:rPr>
            </w:pPr>
          </w:p>
        </w:tc>
        <w:tc>
          <w:tcPr>
            <w:tcW w:w="1131" w:type="dxa"/>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color w:val="000000"/>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color w:val="000000"/>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color w:val="000000"/>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6F27A3" w:rsidRPr="00905927" w:rsidRDefault="00A049CC" w:rsidP="00E1183A">
            <w:pPr>
              <w:ind w:left="-108" w:right="-108"/>
              <w:jc w:val="center"/>
              <w:rPr>
                <w:color w:val="000000"/>
                <w:sz w:val="24"/>
                <w:szCs w:val="24"/>
              </w:rPr>
            </w:pPr>
            <w:r w:rsidRPr="00905927">
              <w:rPr>
                <w:color w:val="000000"/>
                <w:sz w:val="24"/>
                <w:szCs w:val="24"/>
              </w:rPr>
              <w:t>наименование</w:t>
            </w:r>
          </w:p>
        </w:tc>
        <w:tc>
          <w:tcPr>
            <w:tcW w:w="426"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ind w:left="-108" w:right="-108"/>
              <w:jc w:val="center"/>
              <w:rPr>
                <w:color w:val="000000"/>
                <w:sz w:val="24"/>
                <w:szCs w:val="24"/>
              </w:rPr>
            </w:pPr>
            <w:r w:rsidRPr="00905927">
              <w:rPr>
                <w:color w:val="000000"/>
                <w:sz w:val="24"/>
                <w:szCs w:val="24"/>
              </w:rPr>
              <w:t>код</w:t>
            </w:r>
          </w:p>
        </w:tc>
        <w:tc>
          <w:tcPr>
            <w:tcW w:w="1135"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566"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r>
      <w:tr w:rsidR="006F27A3" w:rsidRPr="00905927" w:rsidTr="00934C94">
        <w:trPr>
          <w:trHeight w:val="329"/>
        </w:trPr>
        <w:tc>
          <w:tcPr>
            <w:tcW w:w="993"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color w:val="000000"/>
                <w:sz w:val="24"/>
                <w:szCs w:val="24"/>
              </w:rPr>
            </w:pPr>
            <w:r w:rsidRPr="00905927">
              <w:rPr>
                <w:color w:val="000000"/>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color w:val="000000"/>
                <w:sz w:val="24"/>
                <w:szCs w:val="24"/>
              </w:rPr>
            </w:pPr>
            <w:r w:rsidRPr="00905927">
              <w:rPr>
                <w:color w:val="000000"/>
                <w:sz w:val="24"/>
                <w:szCs w:val="24"/>
              </w:rPr>
              <w:t>2</w:t>
            </w:r>
          </w:p>
        </w:tc>
        <w:tc>
          <w:tcPr>
            <w:tcW w:w="1278"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color w:val="000000"/>
                <w:sz w:val="24"/>
                <w:szCs w:val="24"/>
              </w:rPr>
            </w:pPr>
            <w:r w:rsidRPr="00905927">
              <w:rPr>
                <w:color w:val="000000"/>
                <w:sz w:val="24"/>
                <w:szCs w:val="24"/>
              </w:rPr>
              <w:t>3</w:t>
            </w:r>
          </w:p>
        </w:tc>
        <w:tc>
          <w:tcPr>
            <w:tcW w:w="1135"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color w:val="000000"/>
                <w:sz w:val="24"/>
                <w:szCs w:val="24"/>
              </w:rPr>
            </w:pPr>
            <w:r w:rsidRPr="00905927">
              <w:rPr>
                <w:color w:val="000000"/>
                <w:sz w:val="24"/>
                <w:szCs w:val="24"/>
              </w:rPr>
              <w:t>4</w:t>
            </w:r>
          </w:p>
        </w:tc>
        <w:tc>
          <w:tcPr>
            <w:tcW w:w="1131"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color w:val="000000"/>
                <w:sz w:val="24"/>
                <w:szCs w:val="24"/>
              </w:rPr>
            </w:pPr>
            <w:r w:rsidRPr="00905927">
              <w:rPr>
                <w:color w:val="000000"/>
                <w:sz w:val="24"/>
                <w:szCs w:val="24"/>
              </w:rPr>
              <w:t>5</w:t>
            </w:r>
          </w:p>
        </w:tc>
        <w:tc>
          <w:tcPr>
            <w:tcW w:w="1134"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color w:val="000000"/>
                <w:sz w:val="24"/>
                <w:szCs w:val="24"/>
              </w:rPr>
            </w:pPr>
            <w:r w:rsidRPr="00905927">
              <w:rPr>
                <w:color w:val="000000"/>
                <w:sz w:val="24"/>
                <w:szCs w:val="24"/>
              </w:rPr>
              <w:t>6</w:t>
            </w:r>
          </w:p>
        </w:tc>
        <w:tc>
          <w:tcPr>
            <w:tcW w:w="1134"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color w:val="000000"/>
                <w:sz w:val="24"/>
                <w:szCs w:val="24"/>
              </w:rPr>
            </w:pPr>
            <w:r w:rsidRPr="00905927">
              <w:rPr>
                <w:color w:val="000000"/>
                <w:sz w:val="24"/>
                <w:szCs w:val="24"/>
              </w:rPr>
              <w:t>7</w:t>
            </w:r>
          </w:p>
        </w:tc>
        <w:tc>
          <w:tcPr>
            <w:tcW w:w="850"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color w:val="000000"/>
                <w:sz w:val="24"/>
                <w:szCs w:val="24"/>
              </w:rPr>
            </w:pPr>
            <w:r w:rsidRPr="00905927">
              <w:rPr>
                <w:color w:val="000000"/>
                <w:sz w:val="24"/>
                <w:szCs w:val="24"/>
              </w:rPr>
              <w:t>8</w:t>
            </w:r>
          </w:p>
        </w:tc>
        <w:tc>
          <w:tcPr>
            <w:tcW w:w="426"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color w:val="000000"/>
                <w:sz w:val="24"/>
                <w:szCs w:val="24"/>
              </w:rPr>
            </w:pPr>
            <w:r w:rsidRPr="00905927">
              <w:rPr>
                <w:color w:val="000000"/>
                <w:sz w:val="24"/>
                <w:szCs w:val="24"/>
              </w:rPr>
              <w:t>9</w:t>
            </w:r>
          </w:p>
        </w:tc>
        <w:tc>
          <w:tcPr>
            <w:tcW w:w="1135"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jc w:val="center"/>
              <w:rPr>
                <w:color w:val="000000"/>
                <w:sz w:val="24"/>
                <w:szCs w:val="24"/>
              </w:rPr>
            </w:pPr>
            <w:r w:rsidRPr="00905927">
              <w:rPr>
                <w:color w:val="000000"/>
                <w:sz w:val="24"/>
                <w:szCs w:val="24"/>
              </w:rPr>
              <w:t>10</w:t>
            </w:r>
          </w:p>
          <w:p w:rsidR="006F27A3" w:rsidRPr="00905927" w:rsidRDefault="006F27A3" w:rsidP="00E1183A">
            <w:pPr>
              <w:jc w:val="cente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color w:val="000000"/>
                <w:sz w:val="24"/>
                <w:szCs w:val="24"/>
              </w:rPr>
            </w:pPr>
            <w:r w:rsidRPr="00905927">
              <w:rPr>
                <w:color w:val="000000"/>
                <w:sz w:val="24"/>
                <w:szCs w:val="24"/>
              </w:rPr>
              <w:t>11</w:t>
            </w:r>
          </w:p>
        </w:tc>
        <w:tc>
          <w:tcPr>
            <w:tcW w:w="1134"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color w:val="000000"/>
                <w:sz w:val="24"/>
                <w:szCs w:val="24"/>
              </w:rPr>
            </w:pPr>
            <w:r w:rsidRPr="00905927">
              <w:rPr>
                <w:color w:val="000000"/>
                <w:sz w:val="24"/>
                <w:szCs w:val="24"/>
              </w:rPr>
              <w:t>12</w:t>
            </w:r>
          </w:p>
        </w:tc>
        <w:tc>
          <w:tcPr>
            <w:tcW w:w="1134"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color w:val="000000"/>
                <w:sz w:val="24"/>
                <w:szCs w:val="24"/>
              </w:rPr>
            </w:pPr>
            <w:r w:rsidRPr="00905927">
              <w:rPr>
                <w:color w:val="000000"/>
                <w:sz w:val="24"/>
                <w:szCs w:val="24"/>
              </w:rPr>
              <w:t>13</w:t>
            </w:r>
          </w:p>
        </w:tc>
        <w:tc>
          <w:tcPr>
            <w:tcW w:w="992"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color w:val="000000"/>
                <w:sz w:val="24"/>
                <w:szCs w:val="24"/>
              </w:rPr>
            </w:pPr>
            <w:r w:rsidRPr="00905927">
              <w:rPr>
                <w:color w:val="000000"/>
                <w:sz w:val="24"/>
                <w:szCs w:val="24"/>
              </w:rPr>
              <w:t>14</w:t>
            </w:r>
          </w:p>
        </w:tc>
        <w:tc>
          <w:tcPr>
            <w:tcW w:w="566"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jc w:val="center"/>
              <w:rPr>
                <w:color w:val="000000"/>
                <w:sz w:val="24"/>
                <w:szCs w:val="24"/>
              </w:rPr>
            </w:pPr>
            <w:r w:rsidRPr="00905927">
              <w:rPr>
                <w:color w:val="000000"/>
                <w:sz w:val="24"/>
                <w:szCs w:val="24"/>
              </w:rPr>
              <w:t>15</w:t>
            </w:r>
          </w:p>
          <w:p w:rsidR="006F27A3" w:rsidRPr="00905927" w:rsidRDefault="006F27A3" w:rsidP="00E1183A">
            <w:pPr>
              <w:jc w:val="center"/>
              <w:rPr>
                <w:color w:val="000000"/>
                <w:sz w:val="24"/>
                <w:szCs w:val="24"/>
              </w:rPr>
            </w:pPr>
          </w:p>
        </w:tc>
      </w:tr>
      <w:tr w:rsidR="006F27A3" w:rsidRPr="00905927" w:rsidTr="00934C94">
        <w:trPr>
          <w:trHeight w:val="293"/>
        </w:trPr>
        <w:tc>
          <w:tcPr>
            <w:tcW w:w="993"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1278"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1135"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1131"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850"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426"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1135"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566"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r>
      <w:tr w:rsidR="006F27A3" w:rsidRPr="00905927" w:rsidTr="00934C94">
        <w:trPr>
          <w:trHeight w:val="163"/>
        </w:trPr>
        <w:tc>
          <w:tcPr>
            <w:tcW w:w="993"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1278"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1135"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1131"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850"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426"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1135"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566"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r>
    </w:tbl>
    <w:p w:rsidR="006F27A3" w:rsidRPr="00905927" w:rsidRDefault="006F27A3" w:rsidP="006F27A3">
      <w:pPr>
        <w:jc w:val="center"/>
        <w:rPr>
          <w:color w:val="000000"/>
          <w:sz w:val="24"/>
          <w:szCs w:val="24"/>
        </w:rPr>
      </w:pPr>
      <w:r w:rsidRPr="00905927">
        <w:rPr>
          <w:color w:val="000000"/>
          <w:sz w:val="24"/>
          <w:szCs w:val="24"/>
        </w:rPr>
        <w:t>Часть 2. Сведения о выполняемых муниципальных работах²</w:t>
      </w:r>
    </w:p>
    <w:p w:rsidR="006F27A3" w:rsidRPr="00905927" w:rsidRDefault="006F27A3" w:rsidP="006F27A3">
      <w:pPr>
        <w:jc w:val="center"/>
        <w:rPr>
          <w:color w:val="000000"/>
          <w:sz w:val="24"/>
          <w:szCs w:val="24"/>
        </w:rPr>
      </w:pPr>
      <w:r w:rsidRPr="00905927">
        <w:rPr>
          <w:color w:val="000000"/>
          <w:sz w:val="24"/>
          <w:szCs w:val="24"/>
        </w:rPr>
        <w:t>Раздел ____</w:t>
      </w:r>
    </w:p>
    <w:p w:rsidR="006F27A3" w:rsidRPr="00905927" w:rsidRDefault="006F27A3" w:rsidP="006F27A3">
      <w:pPr>
        <w:pStyle w:val="aa"/>
        <w:jc w:val="both"/>
        <w:rPr>
          <w:rFonts w:ascii="Times New Roman" w:hAnsi="Times New Roman" w:cs="Times New Roman"/>
        </w:rPr>
      </w:pPr>
      <w:r w:rsidRPr="00905927">
        <w:rPr>
          <w:rFonts w:ascii="Times New Roman" w:hAnsi="Times New Roman" w:cs="Times New Roman"/>
          <w:color w:val="000000"/>
          <w:lang w:eastAsia="en-US"/>
        </w:rPr>
        <w:t xml:space="preserve">1. Наименование муниципальной работы </w:t>
      </w:r>
      <w:r w:rsidRPr="00905927">
        <w:rPr>
          <w:rFonts w:ascii="Times New Roman" w:hAnsi="Times New Roman" w:cs="Times New Roman"/>
        </w:rPr>
        <w:t>(с указанием Кода по</w:t>
      </w:r>
      <w:r w:rsidRPr="00905927">
        <w:rPr>
          <w:rFonts w:ascii="Times New Roman" w:hAnsi="Times New Roman" w:cs="Times New Roman"/>
          <w:color w:val="000000"/>
        </w:rPr>
        <w:t xml:space="preserve"> региональному перечню государственных</w:t>
      </w:r>
      <w:r w:rsidRPr="00905927">
        <w:rPr>
          <w:rFonts w:ascii="Times New Roman" w:hAnsi="Times New Roman" w:cs="Times New Roman"/>
        </w:rPr>
        <w:t xml:space="preserve"> (</w:t>
      </w:r>
      <w:r w:rsidRPr="00905927">
        <w:rPr>
          <w:rFonts w:ascii="Times New Roman" w:hAnsi="Times New Roman" w:cs="Times New Roman"/>
          <w:color w:val="000000"/>
        </w:rPr>
        <w:t>муниципальных</w:t>
      </w:r>
      <w:r w:rsidRPr="00905927">
        <w:rPr>
          <w:rFonts w:ascii="Times New Roman" w:hAnsi="Times New Roman" w:cs="Times New Roman"/>
        </w:rPr>
        <w:t xml:space="preserve">) </w:t>
      </w:r>
      <w:r w:rsidR="00A85D6A" w:rsidRPr="00905927">
        <w:rPr>
          <w:rFonts w:ascii="Times New Roman" w:hAnsi="Times New Roman" w:cs="Times New Roman"/>
          <w:color w:val="000000"/>
        </w:rPr>
        <w:t xml:space="preserve">услуг и работ) </w:t>
      </w:r>
      <w:r w:rsidRPr="00905927">
        <w:rPr>
          <w:rFonts w:ascii="Times New Roman" w:hAnsi="Times New Roman" w:cs="Times New Roman"/>
          <w:color w:val="000000"/>
          <w:lang w:eastAsia="en-US"/>
        </w:rPr>
        <w:t xml:space="preserve">_________________________________________________________________________________________________________________________________ </w:t>
      </w:r>
    </w:p>
    <w:p w:rsidR="006F27A3" w:rsidRPr="00905927" w:rsidRDefault="006F27A3" w:rsidP="006F27A3">
      <w:pPr>
        <w:rPr>
          <w:color w:val="000000"/>
          <w:sz w:val="24"/>
          <w:szCs w:val="24"/>
        </w:rPr>
      </w:pPr>
      <w:r w:rsidRPr="00905927">
        <w:rPr>
          <w:color w:val="000000"/>
          <w:sz w:val="24"/>
          <w:szCs w:val="24"/>
        </w:rPr>
        <w:t xml:space="preserve">(наименование услуги должно соответствовать </w:t>
      </w:r>
      <w:r w:rsidRPr="00905927">
        <w:rPr>
          <w:rStyle w:val="a9"/>
          <w:sz w:val="24"/>
          <w:szCs w:val="24"/>
        </w:rPr>
        <w:t>об</w:t>
      </w:r>
      <w:r w:rsidR="00A85D6A" w:rsidRPr="00905927">
        <w:rPr>
          <w:rStyle w:val="a9"/>
          <w:sz w:val="24"/>
          <w:szCs w:val="24"/>
        </w:rPr>
        <w:t xml:space="preserve">щероссийским базовым перечням </w:t>
      </w:r>
      <w:r w:rsidRPr="00905927">
        <w:rPr>
          <w:rStyle w:val="a9"/>
          <w:sz w:val="24"/>
          <w:szCs w:val="24"/>
        </w:rPr>
        <w:t>услуг, региональным перечням государственных (муниципальных) услуг и работ и муниципальному заданию)</w:t>
      </w:r>
    </w:p>
    <w:p w:rsidR="006F27A3" w:rsidRPr="00905927" w:rsidRDefault="006F27A3" w:rsidP="006F27A3">
      <w:pPr>
        <w:rPr>
          <w:color w:val="000000"/>
          <w:sz w:val="24"/>
          <w:szCs w:val="24"/>
        </w:rPr>
      </w:pPr>
      <w:r w:rsidRPr="00905927">
        <w:rPr>
          <w:color w:val="000000"/>
          <w:sz w:val="24"/>
          <w:szCs w:val="24"/>
        </w:rPr>
        <w:t>2. Категории потребителей муниципальной работы ____________________________________________________________________________________________________________________</w:t>
      </w:r>
    </w:p>
    <w:p w:rsidR="006F27A3" w:rsidRPr="00905927" w:rsidRDefault="006F27A3" w:rsidP="006F27A3">
      <w:pPr>
        <w:rPr>
          <w:color w:val="000000"/>
          <w:sz w:val="24"/>
          <w:szCs w:val="24"/>
        </w:rPr>
      </w:pPr>
      <w:r w:rsidRPr="00905927">
        <w:rPr>
          <w:color w:val="000000"/>
          <w:sz w:val="24"/>
          <w:szCs w:val="24"/>
        </w:rPr>
        <w:t>3. Сведения о фактическом достижении показателей, характеризующих объем</w:t>
      </w:r>
      <w:r w:rsidR="00A85D6A" w:rsidRPr="00905927">
        <w:rPr>
          <w:color w:val="000000"/>
          <w:sz w:val="24"/>
          <w:szCs w:val="24"/>
        </w:rPr>
        <w:t xml:space="preserve"> и (или) качество муниципальной</w:t>
      </w:r>
      <w:r w:rsidRPr="00905927">
        <w:rPr>
          <w:color w:val="000000"/>
          <w:sz w:val="24"/>
          <w:szCs w:val="24"/>
        </w:rPr>
        <w:t xml:space="preserve"> работы: </w:t>
      </w:r>
    </w:p>
    <w:p w:rsidR="006F27A3" w:rsidRPr="00905927" w:rsidRDefault="006F27A3" w:rsidP="006F27A3">
      <w:pPr>
        <w:rPr>
          <w:color w:val="000000"/>
          <w:sz w:val="24"/>
          <w:szCs w:val="24"/>
        </w:rPr>
      </w:pPr>
      <w:r w:rsidRPr="00905927">
        <w:rPr>
          <w:color w:val="000000"/>
          <w:sz w:val="24"/>
          <w:szCs w:val="24"/>
        </w:rPr>
        <w:t>3.1. Сведения о фактическом достижении показателей, характеризующих качество работы:</w:t>
      </w:r>
    </w:p>
    <w:p w:rsidR="006F27A3" w:rsidRPr="00905927" w:rsidRDefault="006F27A3" w:rsidP="006F27A3">
      <w:pPr>
        <w:rPr>
          <w:color w:val="000000"/>
          <w:sz w:val="24"/>
          <w:szCs w:val="24"/>
        </w:rPr>
      </w:pPr>
    </w:p>
    <w:tbl>
      <w:tblPr>
        <w:tblW w:w="15168" w:type="dxa"/>
        <w:tblInd w:w="5" w:type="dxa"/>
        <w:tblLayout w:type="fixed"/>
        <w:tblCellMar>
          <w:top w:w="75" w:type="dxa"/>
          <w:left w:w="0" w:type="dxa"/>
          <w:bottom w:w="75" w:type="dxa"/>
          <w:right w:w="0" w:type="dxa"/>
        </w:tblCellMar>
        <w:tblLook w:val="04A0" w:firstRow="1" w:lastRow="0" w:firstColumn="1" w:lastColumn="0" w:noHBand="0" w:noVBand="1"/>
      </w:tblPr>
      <w:tblGrid>
        <w:gridCol w:w="1135"/>
        <w:gridCol w:w="1134"/>
        <w:gridCol w:w="1134"/>
        <w:gridCol w:w="1134"/>
        <w:gridCol w:w="1276"/>
        <w:gridCol w:w="1135"/>
        <w:gridCol w:w="990"/>
        <w:gridCol w:w="1273"/>
        <w:gridCol w:w="566"/>
        <w:gridCol w:w="1135"/>
        <w:gridCol w:w="993"/>
        <w:gridCol w:w="1135"/>
        <w:gridCol w:w="1418"/>
        <w:gridCol w:w="710"/>
      </w:tblGrid>
      <w:tr w:rsidR="006F27A3" w:rsidRPr="00905927" w:rsidTr="00934C94">
        <w:trPr>
          <w:trHeight w:val="318"/>
        </w:trPr>
        <w:tc>
          <w:tcPr>
            <w:tcW w:w="1135" w:type="dxa"/>
            <w:vMerge w:val="restart"/>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sz w:val="24"/>
                <w:szCs w:val="24"/>
              </w:rPr>
            </w:pPr>
            <w:r w:rsidRPr="00905927">
              <w:rPr>
                <w:sz w:val="24"/>
                <w:szCs w:val="24"/>
              </w:rPr>
              <w:t>Уникальный номер реестровой записи</w:t>
            </w:r>
          </w:p>
        </w:tc>
        <w:tc>
          <w:tcPr>
            <w:tcW w:w="3402" w:type="dxa"/>
            <w:gridSpan w:val="3"/>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F27A3" w:rsidRPr="00905927" w:rsidRDefault="006F27A3" w:rsidP="00E1183A">
            <w:pPr>
              <w:jc w:val="center"/>
              <w:rPr>
                <w:sz w:val="24"/>
                <w:szCs w:val="24"/>
              </w:rPr>
            </w:pPr>
            <w:r w:rsidRPr="00905927">
              <w:rPr>
                <w:color w:val="000000"/>
                <w:sz w:val="24"/>
                <w:szCs w:val="24"/>
              </w:rPr>
              <w:t>Показатель, характеризующий содержание муниципальной работы</w:t>
            </w:r>
          </w:p>
        </w:tc>
        <w:tc>
          <w:tcPr>
            <w:tcW w:w="2411"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F27A3" w:rsidRPr="00905927" w:rsidRDefault="006F27A3" w:rsidP="00E1183A">
            <w:pPr>
              <w:jc w:val="center"/>
              <w:rPr>
                <w:sz w:val="24"/>
                <w:szCs w:val="24"/>
              </w:rPr>
            </w:pPr>
            <w:r w:rsidRPr="00905927">
              <w:rPr>
                <w:color w:val="000000"/>
                <w:sz w:val="24"/>
                <w:szCs w:val="24"/>
              </w:rPr>
              <w:t>Показатель, характеризующий условия (формы) выполнения муниципальной работы</w:t>
            </w:r>
          </w:p>
        </w:tc>
        <w:tc>
          <w:tcPr>
            <w:tcW w:w="8220" w:type="dxa"/>
            <w:gridSpan w:val="8"/>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sz w:val="24"/>
                <w:szCs w:val="24"/>
              </w:rPr>
            </w:pPr>
            <w:r w:rsidRPr="00905927">
              <w:rPr>
                <w:color w:val="000000"/>
                <w:sz w:val="24"/>
                <w:szCs w:val="24"/>
              </w:rPr>
              <w:t>Пок</w:t>
            </w:r>
            <w:r w:rsidR="008D7C3F" w:rsidRPr="00905927">
              <w:rPr>
                <w:color w:val="000000"/>
                <w:sz w:val="24"/>
                <w:szCs w:val="24"/>
              </w:rPr>
              <w:t xml:space="preserve">азатель качества муниципальной </w:t>
            </w:r>
            <w:r w:rsidRPr="00905927">
              <w:rPr>
                <w:color w:val="000000"/>
                <w:sz w:val="24"/>
                <w:szCs w:val="24"/>
              </w:rPr>
              <w:t xml:space="preserve"> работы</w:t>
            </w:r>
          </w:p>
        </w:tc>
      </w:tr>
      <w:tr w:rsidR="006F27A3" w:rsidRPr="00905927" w:rsidTr="00934C94">
        <w:trPr>
          <w:trHeight w:val="20"/>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sz w:val="24"/>
                <w:szCs w:val="24"/>
              </w:rPr>
            </w:pPr>
          </w:p>
        </w:tc>
        <w:tc>
          <w:tcPr>
            <w:tcW w:w="3402" w:type="dxa"/>
            <w:gridSpan w:val="3"/>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sz w:val="24"/>
                <w:szCs w:val="24"/>
              </w:rPr>
            </w:pPr>
          </w:p>
        </w:tc>
        <w:tc>
          <w:tcPr>
            <w:tcW w:w="2411" w:type="dxa"/>
            <w:gridSpan w:val="2"/>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sz w:val="24"/>
                <w:szCs w:val="24"/>
              </w:rPr>
            </w:pPr>
          </w:p>
        </w:tc>
        <w:tc>
          <w:tcPr>
            <w:tcW w:w="990" w:type="dxa"/>
            <w:vMerge w:val="restart"/>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color w:val="000000"/>
                <w:sz w:val="24"/>
                <w:szCs w:val="24"/>
              </w:rPr>
            </w:pPr>
            <w:r w:rsidRPr="00905927">
              <w:rPr>
                <w:color w:val="000000"/>
                <w:sz w:val="24"/>
                <w:szCs w:val="24"/>
              </w:rPr>
              <w:t>наименование</w:t>
            </w:r>
          </w:p>
          <w:p w:rsidR="006F27A3" w:rsidRPr="00905927" w:rsidRDefault="006F27A3" w:rsidP="00E1183A">
            <w:pPr>
              <w:jc w:val="center"/>
              <w:rPr>
                <w:b/>
                <w:sz w:val="24"/>
                <w:szCs w:val="24"/>
              </w:rPr>
            </w:pPr>
            <w:r w:rsidRPr="00905927">
              <w:rPr>
                <w:color w:val="000000"/>
                <w:sz w:val="24"/>
                <w:szCs w:val="24"/>
              </w:rPr>
              <w:t>показателя</w:t>
            </w:r>
          </w:p>
        </w:tc>
        <w:tc>
          <w:tcPr>
            <w:tcW w:w="1839" w:type="dxa"/>
            <w:gridSpan w:val="2"/>
            <w:vMerge w:val="restart"/>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color w:val="000000"/>
                <w:sz w:val="24"/>
                <w:szCs w:val="24"/>
              </w:rPr>
            </w:pPr>
            <w:r w:rsidRPr="00905927">
              <w:rPr>
                <w:color w:val="000000"/>
                <w:sz w:val="24"/>
                <w:szCs w:val="24"/>
              </w:rPr>
              <w:t xml:space="preserve">единица </w:t>
            </w:r>
          </w:p>
          <w:p w:rsidR="006F27A3" w:rsidRPr="00905927" w:rsidRDefault="006F27A3" w:rsidP="00E1183A">
            <w:pPr>
              <w:jc w:val="center"/>
              <w:rPr>
                <w:b/>
                <w:sz w:val="24"/>
                <w:szCs w:val="24"/>
              </w:rPr>
            </w:pPr>
            <w:r w:rsidRPr="00905927">
              <w:rPr>
                <w:color w:val="000000"/>
                <w:sz w:val="24"/>
                <w:szCs w:val="24"/>
              </w:rPr>
              <w:t>измерения по ОКЕИ</w:t>
            </w:r>
          </w:p>
        </w:tc>
        <w:tc>
          <w:tcPr>
            <w:tcW w:w="1135" w:type="dxa"/>
            <w:tcBorders>
              <w:top w:val="single" w:sz="4" w:space="0" w:color="auto"/>
              <w:left w:val="single" w:sz="4" w:space="0" w:color="auto"/>
              <w:bottom w:val="nil"/>
              <w:right w:val="single" w:sz="4" w:space="0" w:color="auto"/>
            </w:tcBorders>
          </w:tcPr>
          <w:p w:rsidR="006F27A3" w:rsidRPr="00905927" w:rsidRDefault="006F27A3" w:rsidP="00E1183A">
            <w:pPr>
              <w:jc w:val="center"/>
              <w:rPr>
                <w:sz w:val="24"/>
                <w:szCs w:val="24"/>
              </w:rPr>
            </w:pPr>
          </w:p>
        </w:tc>
        <w:tc>
          <w:tcPr>
            <w:tcW w:w="993" w:type="dxa"/>
            <w:tcBorders>
              <w:top w:val="single" w:sz="4" w:space="0" w:color="auto"/>
              <w:left w:val="single" w:sz="4" w:space="0" w:color="auto"/>
              <w:bottom w:val="nil"/>
              <w:right w:val="single" w:sz="4" w:space="0" w:color="auto"/>
            </w:tcBorders>
          </w:tcPr>
          <w:p w:rsidR="006F27A3" w:rsidRPr="00905927" w:rsidRDefault="006F27A3" w:rsidP="00E1183A">
            <w:pPr>
              <w:jc w:val="center"/>
              <w:rPr>
                <w:sz w:val="24"/>
                <w:szCs w:val="24"/>
              </w:rPr>
            </w:pPr>
          </w:p>
        </w:tc>
        <w:tc>
          <w:tcPr>
            <w:tcW w:w="1135" w:type="dxa"/>
            <w:tcBorders>
              <w:top w:val="single" w:sz="4" w:space="0" w:color="auto"/>
              <w:left w:val="single" w:sz="4" w:space="0" w:color="auto"/>
              <w:bottom w:val="nil"/>
              <w:right w:val="single" w:sz="4" w:space="0" w:color="auto"/>
            </w:tcBorders>
          </w:tcPr>
          <w:p w:rsidR="006F27A3" w:rsidRPr="00905927" w:rsidRDefault="006F27A3" w:rsidP="00E1183A">
            <w:pPr>
              <w:jc w:val="center"/>
              <w:rPr>
                <w:sz w:val="24"/>
                <w:szCs w:val="24"/>
              </w:rPr>
            </w:pPr>
          </w:p>
        </w:tc>
        <w:tc>
          <w:tcPr>
            <w:tcW w:w="1418" w:type="dxa"/>
            <w:tcBorders>
              <w:top w:val="single" w:sz="4" w:space="0" w:color="auto"/>
              <w:left w:val="single" w:sz="4" w:space="0" w:color="auto"/>
              <w:bottom w:val="nil"/>
              <w:right w:val="single" w:sz="4" w:space="0" w:color="auto"/>
            </w:tcBorders>
          </w:tcPr>
          <w:p w:rsidR="006F27A3" w:rsidRPr="00905927" w:rsidRDefault="006F27A3" w:rsidP="00E1183A">
            <w:pPr>
              <w:jc w:val="center"/>
              <w:rPr>
                <w:sz w:val="24"/>
                <w:szCs w:val="24"/>
              </w:rPr>
            </w:pPr>
          </w:p>
        </w:tc>
        <w:tc>
          <w:tcPr>
            <w:tcW w:w="710" w:type="dxa"/>
            <w:tcBorders>
              <w:top w:val="single" w:sz="4" w:space="0" w:color="auto"/>
              <w:left w:val="single" w:sz="4" w:space="0" w:color="auto"/>
              <w:bottom w:val="nil"/>
              <w:right w:val="single" w:sz="4" w:space="0" w:color="auto"/>
            </w:tcBorders>
          </w:tcPr>
          <w:p w:rsidR="006F27A3" w:rsidRPr="00905927" w:rsidRDefault="006F27A3" w:rsidP="00E1183A">
            <w:pPr>
              <w:jc w:val="center"/>
              <w:rPr>
                <w:sz w:val="24"/>
                <w:szCs w:val="24"/>
              </w:rPr>
            </w:pPr>
          </w:p>
        </w:tc>
      </w:tr>
      <w:tr w:rsidR="006F27A3" w:rsidRPr="00905927" w:rsidTr="00934C94">
        <w:trPr>
          <w:trHeight w:val="517"/>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sz w:val="24"/>
                <w:szCs w:val="24"/>
              </w:rPr>
            </w:pPr>
          </w:p>
        </w:tc>
        <w:tc>
          <w:tcPr>
            <w:tcW w:w="3402" w:type="dxa"/>
            <w:gridSpan w:val="3"/>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sz w:val="24"/>
                <w:szCs w:val="24"/>
              </w:rPr>
            </w:pPr>
          </w:p>
        </w:tc>
        <w:tc>
          <w:tcPr>
            <w:tcW w:w="2411" w:type="dxa"/>
            <w:gridSpan w:val="2"/>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sz w:val="24"/>
                <w:szCs w:val="24"/>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b/>
                <w:sz w:val="24"/>
                <w:szCs w:val="24"/>
              </w:rPr>
            </w:pPr>
          </w:p>
        </w:tc>
        <w:tc>
          <w:tcPr>
            <w:tcW w:w="1839" w:type="dxa"/>
            <w:gridSpan w:val="2"/>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b/>
                <w:sz w:val="24"/>
                <w:szCs w:val="24"/>
              </w:rPr>
            </w:pPr>
          </w:p>
        </w:tc>
        <w:tc>
          <w:tcPr>
            <w:tcW w:w="1135" w:type="dxa"/>
            <w:vMerge w:val="restart"/>
            <w:tcBorders>
              <w:top w:val="nil"/>
              <w:left w:val="single" w:sz="4" w:space="0" w:color="auto"/>
              <w:bottom w:val="single" w:sz="4" w:space="0" w:color="auto"/>
              <w:right w:val="single" w:sz="4" w:space="0" w:color="auto"/>
            </w:tcBorders>
            <w:hideMark/>
          </w:tcPr>
          <w:p w:rsidR="006F27A3" w:rsidRPr="00905927" w:rsidRDefault="006F27A3" w:rsidP="00E1183A">
            <w:pPr>
              <w:jc w:val="center"/>
              <w:rPr>
                <w:sz w:val="24"/>
                <w:szCs w:val="24"/>
              </w:rPr>
            </w:pPr>
            <w:r w:rsidRPr="00905927">
              <w:rPr>
                <w:sz w:val="24"/>
                <w:szCs w:val="24"/>
              </w:rPr>
              <w:t xml:space="preserve">утверждено в муниципальном </w:t>
            </w:r>
            <w:r w:rsidR="00A049CC" w:rsidRPr="00905927">
              <w:rPr>
                <w:sz w:val="24"/>
                <w:szCs w:val="24"/>
              </w:rPr>
              <w:t>задании на</w:t>
            </w:r>
            <w:r w:rsidRPr="00905927">
              <w:rPr>
                <w:sz w:val="24"/>
                <w:szCs w:val="24"/>
              </w:rPr>
              <w:t xml:space="preserve"> год</w:t>
            </w:r>
          </w:p>
        </w:tc>
        <w:tc>
          <w:tcPr>
            <w:tcW w:w="993" w:type="dxa"/>
            <w:vMerge w:val="restart"/>
            <w:tcBorders>
              <w:top w:val="nil"/>
              <w:left w:val="single" w:sz="4" w:space="0" w:color="auto"/>
              <w:bottom w:val="single" w:sz="4" w:space="0" w:color="auto"/>
              <w:right w:val="single" w:sz="4" w:space="0" w:color="auto"/>
            </w:tcBorders>
            <w:hideMark/>
          </w:tcPr>
          <w:p w:rsidR="006F27A3" w:rsidRPr="00905927" w:rsidRDefault="006F27A3" w:rsidP="00E1183A">
            <w:pPr>
              <w:jc w:val="center"/>
              <w:rPr>
                <w:sz w:val="24"/>
                <w:szCs w:val="24"/>
              </w:rPr>
            </w:pPr>
            <w:r w:rsidRPr="00905927">
              <w:rPr>
                <w:sz w:val="24"/>
                <w:szCs w:val="24"/>
              </w:rPr>
              <w:t>исполнено на отчетную дату</w:t>
            </w:r>
          </w:p>
        </w:tc>
        <w:tc>
          <w:tcPr>
            <w:tcW w:w="1135" w:type="dxa"/>
            <w:vMerge w:val="restart"/>
            <w:tcBorders>
              <w:top w:val="nil"/>
              <w:left w:val="single" w:sz="4" w:space="0" w:color="auto"/>
              <w:bottom w:val="single" w:sz="4" w:space="0" w:color="auto"/>
              <w:right w:val="single" w:sz="4" w:space="0" w:color="auto"/>
            </w:tcBorders>
            <w:hideMark/>
          </w:tcPr>
          <w:p w:rsidR="006F27A3" w:rsidRPr="00905927" w:rsidRDefault="006F27A3" w:rsidP="00E1183A">
            <w:pPr>
              <w:rPr>
                <w:sz w:val="24"/>
                <w:szCs w:val="24"/>
              </w:rPr>
            </w:pPr>
            <w:r w:rsidRPr="00905927">
              <w:rPr>
                <w:sz w:val="24"/>
                <w:szCs w:val="24"/>
              </w:rPr>
              <w:t>допустимое (возможное) отклонение</w:t>
            </w:r>
          </w:p>
        </w:tc>
        <w:tc>
          <w:tcPr>
            <w:tcW w:w="1418" w:type="dxa"/>
            <w:vMerge w:val="restart"/>
            <w:tcBorders>
              <w:top w:val="nil"/>
              <w:left w:val="single" w:sz="4" w:space="0" w:color="auto"/>
              <w:bottom w:val="single" w:sz="4" w:space="0" w:color="auto"/>
              <w:right w:val="single" w:sz="4" w:space="0" w:color="auto"/>
            </w:tcBorders>
            <w:hideMark/>
          </w:tcPr>
          <w:p w:rsidR="006F27A3" w:rsidRPr="00905927" w:rsidRDefault="006F27A3" w:rsidP="00E1183A">
            <w:pPr>
              <w:jc w:val="center"/>
              <w:rPr>
                <w:sz w:val="24"/>
                <w:szCs w:val="24"/>
              </w:rPr>
            </w:pPr>
            <w:r w:rsidRPr="00905927">
              <w:rPr>
                <w:sz w:val="24"/>
                <w:szCs w:val="24"/>
              </w:rPr>
              <w:t>отклонение превышающее, допустимое (возможное) значение</w:t>
            </w:r>
          </w:p>
        </w:tc>
        <w:tc>
          <w:tcPr>
            <w:tcW w:w="710" w:type="dxa"/>
            <w:vMerge w:val="restart"/>
            <w:tcBorders>
              <w:top w:val="nil"/>
              <w:left w:val="single" w:sz="4" w:space="0" w:color="auto"/>
              <w:bottom w:val="single" w:sz="4" w:space="0" w:color="auto"/>
              <w:right w:val="single" w:sz="4" w:space="0" w:color="auto"/>
            </w:tcBorders>
            <w:hideMark/>
          </w:tcPr>
          <w:p w:rsidR="006F27A3" w:rsidRPr="00905927" w:rsidRDefault="006F27A3" w:rsidP="00E1183A">
            <w:pPr>
              <w:jc w:val="center"/>
              <w:rPr>
                <w:sz w:val="24"/>
                <w:szCs w:val="24"/>
              </w:rPr>
            </w:pPr>
            <w:r w:rsidRPr="00905927">
              <w:rPr>
                <w:sz w:val="24"/>
                <w:szCs w:val="24"/>
              </w:rPr>
              <w:t>причина отклонения</w:t>
            </w:r>
          </w:p>
        </w:tc>
      </w:tr>
      <w:tr w:rsidR="006F27A3" w:rsidRPr="00905927" w:rsidTr="00934C94">
        <w:tc>
          <w:tcPr>
            <w:tcW w:w="1135"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F27A3" w:rsidRPr="00905927" w:rsidRDefault="006F27A3" w:rsidP="00E1183A">
            <w:pPr>
              <w:ind w:left="-62" w:right="-62"/>
              <w:jc w:val="center"/>
              <w:rPr>
                <w:color w:val="000000"/>
                <w:sz w:val="24"/>
                <w:szCs w:val="24"/>
              </w:rPr>
            </w:pPr>
            <w:r w:rsidRPr="00905927">
              <w:rPr>
                <w:color w:val="000000"/>
                <w:sz w:val="24"/>
                <w:szCs w:val="24"/>
              </w:rPr>
              <w:t>___________</w:t>
            </w:r>
          </w:p>
          <w:p w:rsidR="006F27A3" w:rsidRPr="00905927" w:rsidRDefault="006F27A3" w:rsidP="00E1183A">
            <w:pPr>
              <w:ind w:left="-62" w:right="-62"/>
              <w:jc w:val="center"/>
              <w:rPr>
                <w:color w:val="000000"/>
                <w:sz w:val="24"/>
                <w:szCs w:val="24"/>
              </w:rPr>
            </w:pPr>
            <w:proofErr w:type="gramStart"/>
            <w:r w:rsidRPr="00905927">
              <w:rPr>
                <w:color w:val="000000"/>
                <w:sz w:val="24"/>
                <w:szCs w:val="24"/>
              </w:rPr>
              <w:t>(</w:t>
            </w:r>
            <w:r w:rsidR="00A049CC" w:rsidRPr="00905927">
              <w:rPr>
                <w:color w:val="000000"/>
                <w:sz w:val="24"/>
                <w:szCs w:val="24"/>
              </w:rPr>
              <w:t>наименование</w:t>
            </w:r>
            <w:proofErr w:type="gramEnd"/>
          </w:p>
          <w:p w:rsidR="006F27A3" w:rsidRPr="00905927" w:rsidRDefault="006F27A3" w:rsidP="00E1183A">
            <w:pPr>
              <w:ind w:left="-62" w:right="-62"/>
              <w:jc w:val="center"/>
              <w:rPr>
                <w:sz w:val="24"/>
                <w:szCs w:val="24"/>
              </w:rPr>
            </w:pPr>
            <w:r w:rsidRPr="00905927">
              <w:rPr>
                <w:color w:val="000000"/>
                <w:sz w:val="24"/>
                <w:szCs w:val="24"/>
              </w:rPr>
              <w:t>показателя)</w:t>
            </w:r>
          </w:p>
        </w:tc>
        <w:tc>
          <w:tcPr>
            <w:tcW w:w="1134"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ind w:left="-62" w:right="-62"/>
              <w:jc w:val="center"/>
              <w:rPr>
                <w:color w:val="000000"/>
                <w:sz w:val="24"/>
                <w:szCs w:val="24"/>
              </w:rPr>
            </w:pPr>
            <w:r w:rsidRPr="00905927">
              <w:rPr>
                <w:color w:val="000000"/>
                <w:sz w:val="24"/>
                <w:szCs w:val="24"/>
              </w:rPr>
              <w:t>____________</w:t>
            </w:r>
          </w:p>
          <w:p w:rsidR="006F27A3" w:rsidRPr="00905927" w:rsidRDefault="006F27A3" w:rsidP="00E1183A">
            <w:pPr>
              <w:ind w:right="-62"/>
              <w:jc w:val="center"/>
              <w:rPr>
                <w:color w:val="000000"/>
                <w:sz w:val="24"/>
                <w:szCs w:val="24"/>
              </w:rPr>
            </w:pPr>
            <w:proofErr w:type="gramStart"/>
            <w:r w:rsidRPr="00905927">
              <w:rPr>
                <w:color w:val="000000"/>
                <w:sz w:val="24"/>
                <w:szCs w:val="24"/>
              </w:rPr>
              <w:t>(наименова-</w:t>
            </w:r>
            <w:proofErr w:type="gramEnd"/>
          </w:p>
          <w:p w:rsidR="006F27A3" w:rsidRPr="00905927" w:rsidRDefault="006F27A3" w:rsidP="00E1183A">
            <w:pPr>
              <w:ind w:right="-62"/>
              <w:jc w:val="center"/>
              <w:rPr>
                <w:color w:val="000000"/>
                <w:sz w:val="24"/>
                <w:szCs w:val="24"/>
              </w:rPr>
            </w:pPr>
            <w:r w:rsidRPr="00905927">
              <w:rPr>
                <w:color w:val="000000"/>
                <w:sz w:val="24"/>
                <w:szCs w:val="24"/>
              </w:rPr>
              <w:t>ние</w:t>
            </w:r>
          </w:p>
          <w:p w:rsidR="006F27A3" w:rsidRPr="00905927" w:rsidRDefault="006F27A3" w:rsidP="00E1183A">
            <w:pPr>
              <w:ind w:left="-62" w:right="-62"/>
              <w:jc w:val="center"/>
              <w:rPr>
                <w:sz w:val="24"/>
                <w:szCs w:val="24"/>
              </w:rPr>
            </w:pPr>
            <w:r w:rsidRPr="00905927">
              <w:rPr>
                <w:color w:val="000000"/>
                <w:sz w:val="24"/>
                <w:szCs w:val="24"/>
              </w:rPr>
              <w:t>показателя)</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F27A3" w:rsidRPr="00905927" w:rsidRDefault="006F27A3" w:rsidP="00E1183A">
            <w:pPr>
              <w:ind w:left="-62" w:right="-62"/>
              <w:jc w:val="center"/>
              <w:rPr>
                <w:color w:val="000000"/>
                <w:sz w:val="24"/>
                <w:szCs w:val="24"/>
              </w:rPr>
            </w:pPr>
            <w:r w:rsidRPr="00905927">
              <w:rPr>
                <w:color w:val="000000"/>
                <w:sz w:val="24"/>
                <w:szCs w:val="24"/>
              </w:rPr>
              <w:t>___________</w:t>
            </w:r>
          </w:p>
          <w:p w:rsidR="006F27A3" w:rsidRPr="00905927" w:rsidRDefault="006F27A3" w:rsidP="00E1183A">
            <w:pPr>
              <w:ind w:right="-62"/>
              <w:jc w:val="center"/>
              <w:rPr>
                <w:color w:val="000000"/>
                <w:sz w:val="24"/>
                <w:szCs w:val="24"/>
              </w:rPr>
            </w:pPr>
            <w:proofErr w:type="gramStart"/>
            <w:r w:rsidRPr="00905927">
              <w:rPr>
                <w:color w:val="000000"/>
                <w:sz w:val="24"/>
                <w:szCs w:val="24"/>
              </w:rPr>
              <w:t>(наименова-</w:t>
            </w:r>
            <w:proofErr w:type="gramEnd"/>
          </w:p>
          <w:p w:rsidR="006F27A3" w:rsidRPr="00905927" w:rsidRDefault="006F27A3" w:rsidP="00E1183A">
            <w:pPr>
              <w:ind w:right="-62"/>
              <w:jc w:val="center"/>
              <w:rPr>
                <w:color w:val="000000"/>
                <w:sz w:val="24"/>
                <w:szCs w:val="24"/>
              </w:rPr>
            </w:pPr>
            <w:r w:rsidRPr="00905927">
              <w:rPr>
                <w:color w:val="000000"/>
                <w:sz w:val="24"/>
                <w:szCs w:val="24"/>
              </w:rPr>
              <w:t>ние</w:t>
            </w:r>
          </w:p>
          <w:p w:rsidR="006F27A3" w:rsidRPr="00905927" w:rsidRDefault="006F27A3" w:rsidP="00E1183A">
            <w:pPr>
              <w:ind w:left="-62" w:right="-62"/>
              <w:jc w:val="center"/>
              <w:rPr>
                <w:sz w:val="24"/>
                <w:szCs w:val="24"/>
              </w:rPr>
            </w:pPr>
            <w:r w:rsidRPr="00905927">
              <w:rPr>
                <w:color w:val="000000"/>
                <w:sz w:val="24"/>
                <w:szCs w:val="24"/>
              </w:rPr>
              <w:t>показателя)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F27A3" w:rsidRPr="00905927" w:rsidRDefault="006F27A3" w:rsidP="00E1183A">
            <w:pPr>
              <w:jc w:val="center"/>
              <w:rPr>
                <w:color w:val="000000"/>
                <w:sz w:val="24"/>
                <w:szCs w:val="24"/>
              </w:rPr>
            </w:pPr>
            <w:r w:rsidRPr="00905927">
              <w:rPr>
                <w:color w:val="000000"/>
                <w:sz w:val="24"/>
                <w:szCs w:val="24"/>
              </w:rPr>
              <w:t>__________</w:t>
            </w:r>
          </w:p>
          <w:p w:rsidR="006F27A3" w:rsidRPr="00905927" w:rsidRDefault="006F27A3" w:rsidP="00E1183A">
            <w:pPr>
              <w:jc w:val="center"/>
              <w:rPr>
                <w:color w:val="000000"/>
                <w:sz w:val="24"/>
                <w:szCs w:val="24"/>
              </w:rPr>
            </w:pPr>
            <w:proofErr w:type="gramStart"/>
            <w:r w:rsidRPr="00905927">
              <w:rPr>
                <w:color w:val="000000"/>
                <w:sz w:val="24"/>
                <w:szCs w:val="24"/>
              </w:rPr>
              <w:t>(наименова-</w:t>
            </w:r>
            <w:proofErr w:type="gramEnd"/>
          </w:p>
          <w:p w:rsidR="006F27A3" w:rsidRPr="00905927" w:rsidRDefault="006F27A3" w:rsidP="00E1183A">
            <w:pPr>
              <w:jc w:val="center"/>
              <w:rPr>
                <w:color w:val="000000"/>
                <w:sz w:val="24"/>
                <w:szCs w:val="24"/>
              </w:rPr>
            </w:pPr>
            <w:r w:rsidRPr="00905927">
              <w:rPr>
                <w:color w:val="000000"/>
                <w:sz w:val="24"/>
                <w:szCs w:val="24"/>
              </w:rPr>
              <w:t>ние</w:t>
            </w:r>
          </w:p>
          <w:p w:rsidR="006F27A3" w:rsidRPr="00905927" w:rsidRDefault="006F27A3" w:rsidP="00E1183A">
            <w:pPr>
              <w:jc w:val="center"/>
              <w:rPr>
                <w:sz w:val="24"/>
                <w:szCs w:val="24"/>
              </w:rPr>
            </w:pPr>
            <w:r w:rsidRPr="00905927">
              <w:rPr>
                <w:color w:val="000000"/>
                <w:sz w:val="24"/>
                <w:szCs w:val="24"/>
              </w:rPr>
              <w:t>показателя)</w:t>
            </w:r>
          </w:p>
        </w:tc>
        <w:tc>
          <w:tcPr>
            <w:tcW w:w="1135"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color w:val="000000"/>
                <w:sz w:val="24"/>
                <w:szCs w:val="24"/>
              </w:rPr>
            </w:pPr>
            <w:r w:rsidRPr="00905927">
              <w:rPr>
                <w:color w:val="000000"/>
                <w:sz w:val="24"/>
                <w:szCs w:val="24"/>
              </w:rPr>
              <w:t>___________</w:t>
            </w:r>
          </w:p>
          <w:p w:rsidR="006F27A3" w:rsidRPr="00905927" w:rsidRDefault="006F27A3" w:rsidP="00E1183A">
            <w:pPr>
              <w:jc w:val="center"/>
              <w:rPr>
                <w:color w:val="000000"/>
                <w:sz w:val="24"/>
                <w:szCs w:val="24"/>
              </w:rPr>
            </w:pPr>
            <w:proofErr w:type="gramStart"/>
            <w:r w:rsidRPr="00905927">
              <w:rPr>
                <w:color w:val="000000"/>
                <w:sz w:val="24"/>
                <w:szCs w:val="24"/>
              </w:rPr>
              <w:t>(</w:t>
            </w:r>
            <w:r w:rsidR="00A049CC" w:rsidRPr="00905927">
              <w:rPr>
                <w:color w:val="000000"/>
                <w:sz w:val="24"/>
                <w:szCs w:val="24"/>
              </w:rPr>
              <w:t>наименование</w:t>
            </w:r>
            <w:proofErr w:type="gramEnd"/>
          </w:p>
          <w:p w:rsidR="006F27A3" w:rsidRPr="00905927" w:rsidRDefault="006F27A3" w:rsidP="00E1183A">
            <w:pPr>
              <w:jc w:val="center"/>
              <w:rPr>
                <w:sz w:val="24"/>
                <w:szCs w:val="24"/>
              </w:rPr>
            </w:pPr>
            <w:r w:rsidRPr="00905927">
              <w:rPr>
                <w:color w:val="000000"/>
                <w:sz w:val="24"/>
                <w:szCs w:val="24"/>
              </w:rPr>
              <w:t>показателя)</w:t>
            </w: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b/>
                <w:sz w:val="24"/>
                <w:szCs w:val="24"/>
              </w:rPr>
            </w:pPr>
          </w:p>
        </w:tc>
        <w:tc>
          <w:tcPr>
            <w:tcW w:w="1273"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color w:val="000000"/>
                <w:sz w:val="24"/>
                <w:szCs w:val="24"/>
              </w:rPr>
            </w:pPr>
            <w:r w:rsidRPr="00905927">
              <w:rPr>
                <w:color w:val="000000"/>
                <w:sz w:val="24"/>
                <w:szCs w:val="24"/>
              </w:rPr>
              <w:t>наименование</w:t>
            </w:r>
          </w:p>
          <w:p w:rsidR="006F27A3" w:rsidRPr="00905927" w:rsidRDefault="006F27A3" w:rsidP="00E1183A">
            <w:pPr>
              <w:jc w:val="center"/>
              <w:rPr>
                <w:sz w:val="24"/>
                <w:szCs w:val="24"/>
              </w:rPr>
            </w:pPr>
            <w:r w:rsidRPr="00905927">
              <w:rPr>
                <w:color w:val="000000"/>
                <w:sz w:val="24"/>
                <w:szCs w:val="24"/>
              </w:rPr>
              <w:t>показателя</w:t>
            </w:r>
          </w:p>
        </w:tc>
        <w:tc>
          <w:tcPr>
            <w:tcW w:w="566"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sz w:val="24"/>
                <w:szCs w:val="24"/>
              </w:rPr>
            </w:pPr>
            <w:r w:rsidRPr="00905927">
              <w:rPr>
                <w:sz w:val="24"/>
                <w:szCs w:val="24"/>
              </w:rPr>
              <w:t>код</w:t>
            </w:r>
          </w:p>
        </w:tc>
        <w:tc>
          <w:tcPr>
            <w:tcW w:w="1135" w:type="dxa"/>
            <w:vMerge/>
            <w:tcBorders>
              <w:top w:val="nil"/>
              <w:left w:val="single" w:sz="4" w:space="0" w:color="auto"/>
              <w:bottom w:val="single" w:sz="4" w:space="0" w:color="auto"/>
              <w:right w:val="single" w:sz="4" w:space="0" w:color="auto"/>
            </w:tcBorders>
            <w:vAlign w:val="center"/>
            <w:hideMark/>
          </w:tcPr>
          <w:p w:rsidR="006F27A3" w:rsidRPr="00905927" w:rsidRDefault="006F27A3" w:rsidP="00E1183A">
            <w:pPr>
              <w:rPr>
                <w:sz w:val="24"/>
                <w:szCs w:val="24"/>
              </w:rPr>
            </w:pPr>
          </w:p>
        </w:tc>
        <w:tc>
          <w:tcPr>
            <w:tcW w:w="993" w:type="dxa"/>
            <w:vMerge/>
            <w:tcBorders>
              <w:top w:val="nil"/>
              <w:left w:val="single" w:sz="4" w:space="0" w:color="auto"/>
              <w:bottom w:val="single" w:sz="4" w:space="0" w:color="auto"/>
              <w:right w:val="single" w:sz="4" w:space="0" w:color="auto"/>
            </w:tcBorders>
            <w:vAlign w:val="center"/>
            <w:hideMark/>
          </w:tcPr>
          <w:p w:rsidR="006F27A3" w:rsidRPr="00905927" w:rsidRDefault="006F27A3" w:rsidP="00E1183A">
            <w:pPr>
              <w:rPr>
                <w:sz w:val="24"/>
                <w:szCs w:val="24"/>
              </w:rPr>
            </w:pPr>
          </w:p>
        </w:tc>
        <w:tc>
          <w:tcPr>
            <w:tcW w:w="1135" w:type="dxa"/>
            <w:vMerge/>
            <w:tcBorders>
              <w:top w:val="nil"/>
              <w:left w:val="single" w:sz="4" w:space="0" w:color="auto"/>
              <w:bottom w:val="single" w:sz="4" w:space="0" w:color="auto"/>
              <w:right w:val="single" w:sz="4" w:space="0" w:color="auto"/>
            </w:tcBorders>
            <w:vAlign w:val="center"/>
            <w:hideMark/>
          </w:tcPr>
          <w:p w:rsidR="006F27A3" w:rsidRPr="00905927" w:rsidRDefault="006F27A3" w:rsidP="00E1183A">
            <w:pPr>
              <w:rPr>
                <w:sz w:val="24"/>
                <w:szCs w:val="24"/>
              </w:rPr>
            </w:pPr>
          </w:p>
        </w:tc>
        <w:tc>
          <w:tcPr>
            <w:tcW w:w="1418" w:type="dxa"/>
            <w:vMerge/>
            <w:tcBorders>
              <w:top w:val="nil"/>
              <w:left w:val="single" w:sz="4" w:space="0" w:color="auto"/>
              <w:bottom w:val="single" w:sz="4" w:space="0" w:color="auto"/>
              <w:right w:val="single" w:sz="4" w:space="0" w:color="auto"/>
            </w:tcBorders>
            <w:vAlign w:val="center"/>
            <w:hideMark/>
          </w:tcPr>
          <w:p w:rsidR="006F27A3" w:rsidRPr="00905927" w:rsidRDefault="006F27A3" w:rsidP="00E1183A">
            <w:pPr>
              <w:rPr>
                <w:sz w:val="24"/>
                <w:szCs w:val="24"/>
              </w:rPr>
            </w:pPr>
          </w:p>
        </w:tc>
        <w:tc>
          <w:tcPr>
            <w:tcW w:w="710" w:type="dxa"/>
            <w:vMerge/>
            <w:tcBorders>
              <w:top w:val="nil"/>
              <w:left w:val="single" w:sz="4" w:space="0" w:color="auto"/>
              <w:bottom w:val="single" w:sz="4" w:space="0" w:color="auto"/>
              <w:right w:val="single" w:sz="4" w:space="0" w:color="auto"/>
            </w:tcBorders>
            <w:vAlign w:val="center"/>
            <w:hideMark/>
          </w:tcPr>
          <w:p w:rsidR="006F27A3" w:rsidRPr="00905927" w:rsidRDefault="006F27A3" w:rsidP="00E1183A">
            <w:pPr>
              <w:rPr>
                <w:sz w:val="24"/>
                <w:szCs w:val="24"/>
              </w:rPr>
            </w:pPr>
          </w:p>
        </w:tc>
      </w:tr>
      <w:tr w:rsidR="006F27A3" w:rsidRPr="00905927" w:rsidTr="00934C94">
        <w:tc>
          <w:tcPr>
            <w:tcW w:w="1135"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sz w:val="24"/>
                <w:szCs w:val="24"/>
              </w:rPr>
            </w:pPr>
            <w:r w:rsidRPr="00905927">
              <w:rPr>
                <w:sz w:val="24"/>
                <w:szCs w:val="24"/>
              </w:rPr>
              <w:lastRenderedPageBreak/>
              <w:t>1</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F27A3" w:rsidRPr="00905927" w:rsidRDefault="006F27A3" w:rsidP="00E1183A">
            <w:pPr>
              <w:jc w:val="center"/>
              <w:rPr>
                <w:sz w:val="24"/>
                <w:szCs w:val="24"/>
              </w:rPr>
            </w:pPr>
            <w:r w:rsidRPr="00905927">
              <w:rPr>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sz w:val="24"/>
                <w:szCs w:val="24"/>
              </w:rPr>
            </w:pPr>
            <w:r w:rsidRPr="00905927">
              <w:rPr>
                <w:sz w:val="24"/>
                <w:szCs w:val="24"/>
              </w:rPr>
              <w:t>3</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F27A3" w:rsidRPr="00905927" w:rsidRDefault="006F27A3" w:rsidP="00E1183A">
            <w:pPr>
              <w:jc w:val="center"/>
              <w:rPr>
                <w:sz w:val="24"/>
                <w:szCs w:val="24"/>
              </w:rPr>
            </w:pPr>
            <w:r w:rsidRPr="00905927">
              <w:rPr>
                <w:sz w:val="24"/>
                <w:szCs w:val="24"/>
              </w:rPr>
              <w:t>4</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F27A3" w:rsidRPr="00905927" w:rsidRDefault="006F27A3" w:rsidP="00E1183A">
            <w:pPr>
              <w:jc w:val="center"/>
              <w:rPr>
                <w:sz w:val="24"/>
                <w:szCs w:val="24"/>
              </w:rPr>
            </w:pPr>
            <w:r w:rsidRPr="00905927">
              <w:rPr>
                <w:sz w:val="24"/>
                <w:szCs w:val="24"/>
              </w:rPr>
              <w:t>5</w:t>
            </w:r>
          </w:p>
        </w:tc>
        <w:tc>
          <w:tcPr>
            <w:tcW w:w="1135"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sz w:val="24"/>
                <w:szCs w:val="24"/>
              </w:rPr>
            </w:pPr>
            <w:r w:rsidRPr="00905927">
              <w:rPr>
                <w:sz w:val="24"/>
                <w:szCs w:val="24"/>
              </w:rPr>
              <w:t>6</w:t>
            </w:r>
          </w:p>
        </w:tc>
        <w:tc>
          <w:tcPr>
            <w:tcW w:w="990"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sz w:val="24"/>
                <w:szCs w:val="24"/>
              </w:rPr>
            </w:pPr>
            <w:r w:rsidRPr="00905927">
              <w:rPr>
                <w:sz w:val="24"/>
                <w:szCs w:val="24"/>
              </w:rPr>
              <w:t>7</w:t>
            </w:r>
          </w:p>
        </w:tc>
        <w:tc>
          <w:tcPr>
            <w:tcW w:w="1273"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sz w:val="24"/>
                <w:szCs w:val="24"/>
              </w:rPr>
            </w:pPr>
            <w:r w:rsidRPr="00905927">
              <w:rPr>
                <w:sz w:val="24"/>
                <w:szCs w:val="24"/>
              </w:rPr>
              <w:t>8</w:t>
            </w:r>
          </w:p>
        </w:tc>
        <w:tc>
          <w:tcPr>
            <w:tcW w:w="566"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sz w:val="24"/>
                <w:szCs w:val="24"/>
              </w:rPr>
            </w:pPr>
            <w:r w:rsidRPr="00905927">
              <w:rPr>
                <w:sz w:val="24"/>
                <w:szCs w:val="24"/>
              </w:rPr>
              <w:t>9</w:t>
            </w:r>
          </w:p>
        </w:tc>
        <w:tc>
          <w:tcPr>
            <w:tcW w:w="1135"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sz w:val="24"/>
                <w:szCs w:val="24"/>
              </w:rPr>
            </w:pPr>
            <w:r w:rsidRPr="00905927">
              <w:rPr>
                <w:sz w:val="24"/>
                <w:szCs w:val="24"/>
              </w:rPr>
              <w:t>10</w:t>
            </w:r>
          </w:p>
        </w:tc>
        <w:tc>
          <w:tcPr>
            <w:tcW w:w="993"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sz w:val="24"/>
                <w:szCs w:val="24"/>
              </w:rPr>
            </w:pPr>
            <w:r w:rsidRPr="00905927">
              <w:rPr>
                <w:sz w:val="24"/>
                <w:szCs w:val="24"/>
              </w:rPr>
              <w:t>11</w:t>
            </w:r>
          </w:p>
        </w:tc>
        <w:tc>
          <w:tcPr>
            <w:tcW w:w="1135"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sz w:val="24"/>
                <w:szCs w:val="24"/>
              </w:rPr>
            </w:pPr>
            <w:r w:rsidRPr="00905927">
              <w:rPr>
                <w:sz w:val="24"/>
                <w:szCs w:val="24"/>
              </w:rPr>
              <w:t>12</w:t>
            </w:r>
          </w:p>
        </w:tc>
        <w:tc>
          <w:tcPr>
            <w:tcW w:w="1418"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sz w:val="24"/>
                <w:szCs w:val="24"/>
              </w:rPr>
            </w:pPr>
            <w:r w:rsidRPr="00905927">
              <w:rPr>
                <w:sz w:val="24"/>
                <w:szCs w:val="24"/>
              </w:rPr>
              <w:t>13</w:t>
            </w:r>
          </w:p>
        </w:tc>
        <w:tc>
          <w:tcPr>
            <w:tcW w:w="710"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sz w:val="24"/>
                <w:szCs w:val="24"/>
              </w:rPr>
            </w:pPr>
            <w:r w:rsidRPr="00905927">
              <w:rPr>
                <w:sz w:val="24"/>
                <w:szCs w:val="24"/>
              </w:rPr>
              <w:t>14</w:t>
            </w:r>
          </w:p>
        </w:tc>
      </w:tr>
      <w:tr w:rsidR="006F27A3" w:rsidRPr="00905927" w:rsidTr="00934C94">
        <w:trPr>
          <w:trHeight w:val="192"/>
        </w:trPr>
        <w:tc>
          <w:tcPr>
            <w:tcW w:w="1135"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F27A3" w:rsidRPr="00905927" w:rsidRDefault="006F27A3" w:rsidP="00E1183A">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F27A3" w:rsidRPr="00905927" w:rsidRDefault="006F27A3" w:rsidP="00E1183A">
            <w:pPr>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F27A3" w:rsidRPr="00905927" w:rsidRDefault="006F27A3" w:rsidP="00E1183A">
            <w:pPr>
              <w:jc w:val="center"/>
              <w:rPr>
                <w:sz w:val="24"/>
                <w:szCs w:val="24"/>
              </w:rPr>
            </w:pPr>
          </w:p>
        </w:tc>
        <w:tc>
          <w:tcPr>
            <w:tcW w:w="1135"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jc w:val="center"/>
              <w:rPr>
                <w:sz w:val="24"/>
                <w:szCs w:val="24"/>
              </w:rPr>
            </w:pPr>
          </w:p>
        </w:tc>
        <w:tc>
          <w:tcPr>
            <w:tcW w:w="990"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jc w:val="center"/>
              <w:rPr>
                <w:sz w:val="24"/>
                <w:szCs w:val="24"/>
              </w:rPr>
            </w:pPr>
          </w:p>
        </w:tc>
        <w:tc>
          <w:tcPr>
            <w:tcW w:w="1273"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jc w:val="center"/>
              <w:rPr>
                <w:sz w:val="24"/>
                <w:szCs w:val="24"/>
              </w:rPr>
            </w:pPr>
          </w:p>
        </w:tc>
        <w:tc>
          <w:tcPr>
            <w:tcW w:w="566"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jc w:val="center"/>
              <w:rPr>
                <w:sz w:val="24"/>
                <w:szCs w:val="24"/>
              </w:rPr>
            </w:pPr>
          </w:p>
        </w:tc>
        <w:tc>
          <w:tcPr>
            <w:tcW w:w="1135"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jc w:val="center"/>
              <w:rPr>
                <w:sz w:val="24"/>
                <w:szCs w:val="24"/>
              </w:rPr>
            </w:pPr>
          </w:p>
        </w:tc>
        <w:tc>
          <w:tcPr>
            <w:tcW w:w="1135"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jc w:val="center"/>
              <w:rPr>
                <w:sz w:val="24"/>
                <w:szCs w:val="24"/>
              </w:rPr>
            </w:pPr>
          </w:p>
        </w:tc>
        <w:tc>
          <w:tcPr>
            <w:tcW w:w="710"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jc w:val="center"/>
              <w:rPr>
                <w:sz w:val="24"/>
                <w:szCs w:val="24"/>
              </w:rPr>
            </w:pPr>
          </w:p>
        </w:tc>
      </w:tr>
      <w:tr w:rsidR="006F27A3" w:rsidRPr="00905927" w:rsidTr="00934C94">
        <w:trPr>
          <w:trHeight w:val="142"/>
        </w:trPr>
        <w:tc>
          <w:tcPr>
            <w:tcW w:w="1135"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sz w:val="24"/>
                <w:szCs w:val="24"/>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F27A3" w:rsidRPr="00905927" w:rsidRDefault="006F27A3" w:rsidP="00E1183A">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sz w:val="24"/>
                <w:szCs w:val="24"/>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F27A3" w:rsidRPr="00905927" w:rsidRDefault="006F27A3" w:rsidP="00E1183A">
            <w:pPr>
              <w:rPr>
                <w:sz w:val="24"/>
                <w:szCs w:val="24"/>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F27A3" w:rsidRPr="00905927" w:rsidRDefault="006F27A3" w:rsidP="00E1183A">
            <w:pPr>
              <w:rPr>
                <w:sz w:val="24"/>
                <w:szCs w:val="24"/>
              </w:rPr>
            </w:pPr>
          </w:p>
        </w:tc>
        <w:tc>
          <w:tcPr>
            <w:tcW w:w="1135"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sz w:val="24"/>
                <w:szCs w:val="24"/>
              </w:rPr>
            </w:pPr>
          </w:p>
        </w:tc>
        <w:tc>
          <w:tcPr>
            <w:tcW w:w="990"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sz w:val="24"/>
                <w:szCs w:val="24"/>
              </w:rPr>
            </w:pPr>
          </w:p>
        </w:tc>
        <w:tc>
          <w:tcPr>
            <w:tcW w:w="1273"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sz w:val="24"/>
                <w:szCs w:val="24"/>
              </w:rPr>
            </w:pPr>
          </w:p>
        </w:tc>
        <w:tc>
          <w:tcPr>
            <w:tcW w:w="566"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sz w:val="24"/>
                <w:szCs w:val="24"/>
              </w:rPr>
            </w:pPr>
          </w:p>
        </w:tc>
        <w:tc>
          <w:tcPr>
            <w:tcW w:w="1135"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sz w:val="24"/>
                <w:szCs w:val="24"/>
              </w:rPr>
            </w:pPr>
          </w:p>
        </w:tc>
        <w:tc>
          <w:tcPr>
            <w:tcW w:w="1135"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sz w:val="24"/>
                <w:szCs w:val="24"/>
              </w:rPr>
            </w:pPr>
          </w:p>
        </w:tc>
        <w:tc>
          <w:tcPr>
            <w:tcW w:w="710"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sz w:val="24"/>
                <w:szCs w:val="24"/>
              </w:rPr>
            </w:pPr>
          </w:p>
        </w:tc>
      </w:tr>
    </w:tbl>
    <w:p w:rsidR="006F27A3" w:rsidRPr="00905927" w:rsidRDefault="006F27A3" w:rsidP="006F27A3">
      <w:pPr>
        <w:rPr>
          <w:color w:val="000000"/>
          <w:sz w:val="24"/>
          <w:szCs w:val="24"/>
        </w:rPr>
      </w:pPr>
    </w:p>
    <w:p w:rsidR="006F27A3" w:rsidRPr="00905927" w:rsidRDefault="006F27A3" w:rsidP="006F27A3">
      <w:pPr>
        <w:rPr>
          <w:color w:val="000000"/>
          <w:sz w:val="24"/>
          <w:szCs w:val="24"/>
        </w:rPr>
      </w:pPr>
      <w:r w:rsidRPr="00905927">
        <w:rPr>
          <w:color w:val="000000"/>
          <w:sz w:val="24"/>
          <w:szCs w:val="24"/>
        </w:rPr>
        <w:t>3.2. Сведения о фактическом достижении показателей, характеризующих объем работы:</w:t>
      </w:r>
    </w:p>
    <w:p w:rsidR="006F27A3" w:rsidRPr="00905927" w:rsidRDefault="006F27A3" w:rsidP="006F27A3">
      <w:pPr>
        <w:rPr>
          <w:sz w:val="24"/>
          <w:szCs w:val="24"/>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134"/>
        <w:gridCol w:w="1134"/>
        <w:gridCol w:w="1134"/>
        <w:gridCol w:w="1135"/>
        <w:gridCol w:w="1135"/>
        <w:gridCol w:w="1135"/>
        <w:gridCol w:w="851"/>
        <w:gridCol w:w="992"/>
        <w:gridCol w:w="1135"/>
        <w:gridCol w:w="993"/>
        <w:gridCol w:w="1135"/>
        <w:gridCol w:w="1276"/>
        <w:gridCol w:w="845"/>
      </w:tblGrid>
      <w:tr w:rsidR="006F27A3" w:rsidRPr="00905927" w:rsidTr="00934C94">
        <w:trPr>
          <w:trHeight w:val="505"/>
        </w:trPr>
        <w:tc>
          <w:tcPr>
            <w:tcW w:w="1134" w:type="dxa"/>
            <w:vMerge w:val="restart"/>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ind w:left="-108" w:right="-108"/>
              <w:jc w:val="center"/>
              <w:rPr>
                <w:color w:val="000000"/>
                <w:sz w:val="24"/>
                <w:szCs w:val="24"/>
              </w:rPr>
            </w:pPr>
            <w:proofErr w:type="spellStart"/>
            <w:proofErr w:type="gramStart"/>
            <w:r w:rsidRPr="00905927">
              <w:rPr>
                <w:color w:val="000000"/>
                <w:sz w:val="24"/>
                <w:szCs w:val="24"/>
              </w:rPr>
              <w:t>Уникаль-ный</w:t>
            </w:r>
            <w:proofErr w:type="spellEnd"/>
            <w:proofErr w:type="gramEnd"/>
            <w:r w:rsidRPr="00905927">
              <w:rPr>
                <w:color w:val="000000"/>
                <w:sz w:val="24"/>
                <w:szCs w:val="24"/>
              </w:rPr>
              <w:t xml:space="preserve"> номер реестровой записи</w:t>
            </w:r>
          </w:p>
        </w:tc>
        <w:tc>
          <w:tcPr>
            <w:tcW w:w="3402" w:type="dxa"/>
            <w:gridSpan w:val="3"/>
            <w:vMerge w:val="restart"/>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color w:val="000000"/>
                <w:sz w:val="24"/>
                <w:szCs w:val="24"/>
              </w:rPr>
            </w:pPr>
            <w:r w:rsidRPr="00905927">
              <w:rPr>
                <w:color w:val="000000"/>
                <w:sz w:val="24"/>
                <w:szCs w:val="24"/>
              </w:rPr>
              <w:t>Показатель, характеризующий содержание муниципальной работы</w:t>
            </w:r>
          </w:p>
        </w:tc>
        <w:tc>
          <w:tcPr>
            <w:tcW w:w="2270" w:type="dxa"/>
            <w:gridSpan w:val="2"/>
            <w:vMerge w:val="restart"/>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color w:val="000000"/>
                <w:sz w:val="24"/>
                <w:szCs w:val="24"/>
              </w:rPr>
            </w:pPr>
            <w:r w:rsidRPr="00905927">
              <w:rPr>
                <w:color w:val="000000"/>
                <w:sz w:val="24"/>
                <w:szCs w:val="24"/>
              </w:rPr>
              <w:t>Показатель, характеризующий условия (формы) выполнения муниципальной работы</w:t>
            </w:r>
          </w:p>
        </w:tc>
        <w:tc>
          <w:tcPr>
            <w:tcW w:w="8362" w:type="dxa"/>
            <w:gridSpan w:val="8"/>
            <w:tcBorders>
              <w:top w:val="single" w:sz="4" w:space="0" w:color="auto"/>
              <w:left w:val="single" w:sz="4" w:space="0" w:color="auto"/>
              <w:bottom w:val="single" w:sz="4" w:space="0" w:color="auto"/>
              <w:right w:val="single" w:sz="4" w:space="0" w:color="auto"/>
            </w:tcBorders>
            <w:hideMark/>
          </w:tcPr>
          <w:p w:rsidR="006F27A3" w:rsidRPr="00905927" w:rsidRDefault="00A049CC" w:rsidP="00E1183A">
            <w:pPr>
              <w:jc w:val="center"/>
              <w:rPr>
                <w:color w:val="000000"/>
                <w:sz w:val="24"/>
                <w:szCs w:val="24"/>
              </w:rPr>
            </w:pPr>
            <w:r w:rsidRPr="00905927">
              <w:rPr>
                <w:color w:val="000000"/>
                <w:sz w:val="24"/>
                <w:szCs w:val="24"/>
              </w:rPr>
              <w:t>Показатель объема муниципальной</w:t>
            </w:r>
            <w:r w:rsidR="006F27A3" w:rsidRPr="00905927">
              <w:rPr>
                <w:color w:val="000000"/>
                <w:sz w:val="24"/>
                <w:szCs w:val="24"/>
              </w:rPr>
              <w:t xml:space="preserve"> работы</w:t>
            </w:r>
          </w:p>
        </w:tc>
      </w:tr>
      <w:tr w:rsidR="006F27A3" w:rsidRPr="00905927" w:rsidTr="00934C94">
        <w:trPr>
          <w:trHeight w:val="1288"/>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color w:val="000000"/>
                <w:sz w:val="24"/>
                <w:szCs w:val="24"/>
              </w:rPr>
            </w:pPr>
          </w:p>
        </w:tc>
        <w:tc>
          <w:tcPr>
            <w:tcW w:w="3402" w:type="dxa"/>
            <w:gridSpan w:val="3"/>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color w:val="000000"/>
                <w:sz w:val="24"/>
                <w:szCs w:val="24"/>
              </w:rPr>
            </w:pPr>
          </w:p>
        </w:tc>
        <w:tc>
          <w:tcPr>
            <w:tcW w:w="2270" w:type="dxa"/>
            <w:gridSpan w:val="2"/>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color w:val="000000"/>
                <w:sz w:val="24"/>
                <w:szCs w:val="24"/>
              </w:rPr>
            </w:pPr>
          </w:p>
        </w:tc>
        <w:tc>
          <w:tcPr>
            <w:tcW w:w="1135" w:type="dxa"/>
            <w:vMerge w:val="restart"/>
            <w:tcBorders>
              <w:top w:val="single" w:sz="4" w:space="0" w:color="auto"/>
              <w:left w:val="single" w:sz="4" w:space="0" w:color="auto"/>
              <w:bottom w:val="single" w:sz="4" w:space="0" w:color="auto"/>
              <w:right w:val="single" w:sz="4" w:space="0" w:color="auto"/>
            </w:tcBorders>
            <w:hideMark/>
          </w:tcPr>
          <w:p w:rsidR="006F27A3" w:rsidRPr="00905927" w:rsidRDefault="00A049CC" w:rsidP="00E1183A">
            <w:pPr>
              <w:ind w:left="-108" w:right="-108"/>
              <w:jc w:val="center"/>
              <w:rPr>
                <w:color w:val="000000"/>
                <w:sz w:val="24"/>
                <w:szCs w:val="24"/>
              </w:rPr>
            </w:pPr>
            <w:r w:rsidRPr="00905927">
              <w:rPr>
                <w:color w:val="000000"/>
                <w:sz w:val="24"/>
                <w:szCs w:val="24"/>
              </w:rPr>
              <w:t>наименование</w:t>
            </w:r>
          </w:p>
          <w:p w:rsidR="006F27A3" w:rsidRPr="00905927" w:rsidRDefault="006F27A3" w:rsidP="00E1183A">
            <w:pPr>
              <w:ind w:left="-108" w:right="-108"/>
              <w:jc w:val="center"/>
              <w:rPr>
                <w:color w:val="000000"/>
                <w:sz w:val="24"/>
                <w:szCs w:val="24"/>
              </w:rPr>
            </w:pPr>
            <w:r w:rsidRPr="00905927">
              <w:rPr>
                <w:color w:val="000000"/>
                <w:sz w:val="24"/>
                <w:szCs w:val="24"/>
              </w:rPr>
              <w:t>показателя</w:t>
            </w:r>
          </w:p>
        </w:tc>
        <w:tc>
          <w:tcPr>
            <w:tcW w:w="1843" w:type="dxa"/>
            <w:gridSpan w:val="2"/>
            <w:vMerge w:val="restart"/>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ind w:left="-108" w:right="-108"/>
              <w:jc w:val="center"/>
              <w:rPr>
                <w:color w:val="000000"/>
                <w:sz w:val="24"/>
                <w:szCs w:val="24"/>
              </w:rPr>
            </w:pPr>
            <w:r w:rsidRPr="00905927">
              <w:rPr>
                <w:color w:val="000000"/>
                <w:sz w:val="24"/>
                <w:szCs w:val="24"/>
              </w:rPr>
              <w:t>единица измерения по ОКЕИ</w:t>
            </w:r>
          </w:p>
        </w:tc>
        <w:tc>
          <w:tcPr>
            <w:tcW w:w="1135" w:type="dxa"/>
            <w:vMerge w:val="restart"/>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ind w:left="-108" w:right="-108"/>
              <w:jc w:val="center"/>
              <w:rPr>
                <w:color w:val="000000"/>
                <w:sz w:val="24"/>
                <w:szCs w:val="24"/>
              </w:rPr>
            </w:pPr>
            <w:r w:rsidRPr="00905927">
              <w:rPr>
                <w:color w:val="000000"/>
                <w:sz w:val="24"/>
                <w:szCs w:val="24"/>
              </w:rPr>
              <w:t>утверждено в муниципальном задании на год</w:t>
            </w:r>
          </w:p>
        </w:tc>
        <w:tc>
          <w:tcPr>
            <w:tcW w:w="993" w:type="dxa"/>
            <w:vMerge w:val="restart"/>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ind w:left="-108" w:right="-108"/>
              <w:jc w:val="center"/>
              <w:rPr>
                <w:color w:val="000000"/>
                <w:sz w:val="24"/>
                <w:szCs w:val="24"/>
              </w:rPr>
            </w:pPr>
            <w:r w:rsidRPr="00905927">
              <w:rPr>
                <w:color w:val="000000"/>
                <w:sz w:val="24"/>
                <w:szCs w:val="24"/>
              </w:rPr>
              <w:t>исполнено на отчетную дату</w:t>
            </w:r>
          </w:p>
        </w:tc>
        <w:tc>
          <w:tcPr>
            <w:tcW w:w="1135" w:type="dxa"/>
            <w:vMerge w:val="restart"/>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ind w:left="-108" w:right="-108"/>
              <w:jc w:val="center"/>
              <w:rPr>
                <w:color w:val="000000"/>
                <w:sz w:val="24"/>
                <w:szCs w:val="24"/>
              </w:rPr>
            </w:pPr>
            <w:r w:rsidRPr="00905927">
              <w:rPr>
                <w:color w:val="000000"/>
                <w:sz w:val="24"/>
                <w:szCs w:val="24"/>
              </w:rPr>
              <w:t>допустимое (возможное) отклонение</w:t>
            </w:r>
          </w:p>
        </w:tc>
        <w:tc>
          <w:tcPr>
            <w:tcW w:w="1276" w:type="dxa"/>
            <w:vMerge w:val="restart"/>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ind w:left="-108" w:right="-108"/>
              <w:jc w:val="center"/>
              <w:rPr>
                <w:color w:val="000000"/>
                <w:sz w:val="24"/>
                <w:szCs w:val="24"/>
              </w:rPr>
            </w:pPr>
            <w:r w:rsidRPr="00905927">
              <w:rPr>
                <w:color w:val="000000"/>
                <w:sz w:val="24"/>
                <w:szCs w:val="24"/>
              </w:rPr>
              <w:t>отклонение, превышающее допустимое (возможное) значение</w:t>
            </w:r>
          </w:p>
        </w:tc>
        <w:tc>
          <w:tcPr>
            <w:tcW w:w="845" w:type="dxa"/>
            <w:vMerge w:val="restart"/>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rPr>
                <w:color w:val="000000"/>
                <w:sz w:val="24"/>
                <w:szCs w:val="24"/>
              </w:rPr>
            </w:pPr>
            <w:r w:rsidRPr="00905927">
              <w:rPr>
                <w:color w:val="000000"/>
                <w:sz w:val="24"/>
                <w:szCs w:val="24"/>
              </w:rPr>
              <w:t>Причина</w:t>
            </w:r>
          </w:p>
          <w:p w:rsidR="006F27A3" w:rsidRPr="00905927" w:rsidRDefault="006F27A3" w:rsidP="00E1183A">
            <w:pPr>
              <w:jc w:val="center"/>
              <w:rPr>
                <w:color w:val="000000"/>
                <w:sz w:val="24"/>
                <w:szCs w:val="24"/>
              </w:rPr>
            </w:pPr>
            <w:r w:rsidRPr="00905927">
              <w:rPr>
                <w:color w:val="000000"/>
                <w:sz w:val="24"/>
                <w:szCs w:val="24"/>
              </w:rPr>
              <w:t>отклонения</w:t>
            </w:r>
          </w:p>
        </w:tc>
      </w:tr>
      <w:tr w:rsidR="006F27A3" w:rsidRPr="00905927" w:rsidTr="00934C94">
        <w:trPr>
          <w:trHeight w:val="517"/>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color w:val="000000"/>
                <w:sz w:val="24"/>
                <w:szCs w:val="24"/>
              </w:rPr>
            </w:pPr>
          </w:p>
        </w:tc>
        <w:tc>
          <w:tcPr>
            <w:tcW w:w="1134" w:type="dxa"/>
            <w:vMerge w:val="restart"/>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ind w:left="-108" w:right="-108"/>
              <w:jc w:val="center"/>
              <w:rPr>
                <w:color w:val="000000"/>
                <w:sz w:val="24"/>
                <w:szCs w:val="24"/>
              </w:rPr>
            </w:pPr>
            <w:r w:rsidRPr="00905927">
              <w:rPr>
                <w:color w:val="000000"/>
                <w:sz w:val="24"/>
                <w:szCs w:val="24"/>
              </w:rPr>
              <w:t>_________</w:t>
            </w:r>
          </w:p>
          <w:p w:rsidR="006F27A3" w:rsidRPr="00905927" w:rsidRDefault="006F27A3" w:rsidP="00E1183A">
            <w:pPr>
              <w:ind w:left="-108" w:right="-108"/>
              <w:jc w:val="center"/>
              <w:rPr>
                <w:color w:val="000000"/>
                <w:sz w:val="24"/>
                <w:szCs w:val="24"/>
              </w:rPr>
            </w:pPr>
            <w:proofErr w:type="gramStart"/>
            <w:r w:rsidRPr="00905927">
              <w:rPr>
                <w:color w:val="000000"/>
                <w:sz w:val="24"/>
                <w:szCs w:val="24"/>
              </w:rPr>
              <w:t>(</w:t>
            </w:r>
            <w:r w:rsidR="00A049CC" w:rsidRPr="00905927">
              <w:rPr>
                <w:color w:val="000000"/>
                <w:sz w:val="24"/>
                <w:szCs w:val="24"/>
              </w:rPr>
              <w:t>наименование</w:t>
            </w:r>
            <w:proofErr w:type="gramEnd"/>
          </w:p>
          <w:p w:rsidR="006F27A3" w:rsidRPr="00905927" w:rsidRDefault="006F27A3" w:rsidP="00E1183A">
            <w:pPr>
              <w:ind w:left="-108" w:right="-108"/>
              <w:jc w:val="center"/>
              <w:rPr>
                <w:color w:val="000000"/>
                <w:sz w:val="24"/>
                <w:szCs w:val="24"/>
              </w:rPr>
            </w:pPr>
            <w:r w:rsidRPr="00905927">
              <w:rPr>
                <w:color w:val="000000"/>
                <w:sz w:val="24"/>
                <w:szCs w:val="24"/>
              </w:rPr>
              <w:t>показателя)</w:t>
            </w:r>
          </w:p>
        </w:tc>
        <w:tc>
          <w:tcPr>
            <w:tcW w:w="1134" w:type="dxa"/>
            <w:vMerge w:val="restart"/>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ind w:left="-108" w:right="-108"/>
              <w:jc w:val="center"/>
              <w:rPr>
                <w:color w:val="000000"/>
                <w:sz w:val="24"/>
                <w:szCs w:val="24"/>
              </w:rPr>
            </w:pPr>
            <w:r w:rsidRPr="00905927">
              <w:rPr>
                <w:color w:val="000000"/>
                <w:sz w:val="24"/>
                <w:szCs w:val="24"/>
              </w:rPr>
              <w:t>_________</w:t>
            </w:r>
          </w:p>
          <w:p w:rsidR="006F27A3" w:rsidRPr="00905927" w:rsidRDefault="006F27A3" w:rsidP="00E1183A">
            <w:pPr>
              <w:ind w:left="-108" w:right="-108"/>
              <w:jc w:val="center"/>
              <w:rPr>
                <w:color w:val="000000"/>
                <w:sz w:val="24"/>
                <w:szCs w:val="24"/>
              </w:rPr>
            </w:pPr>
            <w:proofErr w:type="gramStart"/>
            <w:r w:rsidRPr="00905927">
              <w:rPr>
                <w:color w:val="000000"/>
                <w:sz w:val="24"/>
                <w:szCs w:val="24"/>
              </w:rPr>
              <w:t>(</w:t>
            </w:r>
            <w:r w:rsidR="00A049CC" w:rsidRPr="00905927">
              <w:rPr>
                <w:color w:val="000000"/>
                <w:sz w:val="24"/>
                <w:szCs w:val="24"/>
              </w:rPr>
              <w:t>наименование</w:t>
            </w:r>
            <w:proofErr w:type="gramEnd"/>
          </w:p>
          <w:p w:rsidR="006F27A3" w:rsidRPr="00905927" w:rsidRDefault="006F27A3" w:rsidP="00E1183A">
            <w:pPr>
              <w:ind w:left="-108" w:right="-108"/>
              <w:jc w:val="center"/>
              <w:rPr>
                <w:color w:val="000000"/>
                <w:sz w:val="24"/>
                <w:szCs w:val="24"/>
              </w:rPr>
            </w:pPr>
            <w:r w:rsidRPr="00905927">
              <w:rPr>
                <w:color w:val="000000"/>
                <w:sz w:val="24"/>
                <w:szCs w:val="24"/>
              </w:rPr>
              <w:t>показателя)</w:t>
            </w:r>
          </w:p>
        </w:tc>
        <w:tc>
          <w:tcPr>
            <w:tcW w:w="1134" w:type="dxa"/>
            <w:vMerge w:val="restart"/>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ind w:left="-108" w:right="-108"/>
              <w:jc w:val="center"/>
              <w:rPr>
                <w:color w:val="000000"/>
                <w:sz w:val="24"/>
                <w:szCs w:val="24"/>
              </w:rPr>
            </w:pPr>
            <w:r w:rsidRPr="00905927">
              <w:rPr>
                <w:color w:val="000000"/>
                <w:sz w:val="24"/>
                <w:szCs w:val="24"/>
              </w:rPr>
              <w:t>_________</w:t>
            </w:r>
          </w:p>
          <w:p w:rsidR="006F27A3" w:rsidRPr="00905927" w:rsidRDefault="006F27A3" w:rsidP="00E1183A">
            <w:pPr>
              <w:ind w:left="-108" w:right="-108"/>
              <w:jc w:val="center"/>
              <w:rPr>
                <w:color w:val="000000"/>
                <w:sz w:val="24"/>
                <w:szCs w:val="24"/>
              </w:rPr>
            </w:pPr>
            <w:proofErr w:type="gramStart"/>
            <w:r w:rsidRPr="00905927">
              <w:rPr>
                <w:color w:val="000000"/>
                <w:sz w:val="24"/>
                <w:szCs w:val="24"/>
              </w:rPr>
              <w:t>(</w:t>
            </w:r>
            <w:r w:rsidR="00A049CC" w:rsidRPr="00905927">
              <w:rPr>
                <w:color w:val="000000"/>
                <w:sz w:val="24"/>
                <w:szCs w:val="24"/>
              </w:rPr>
              <w:t>наименование</w:t>
            </w:r>
            <w:proofErr w:type="gramEnd"/>
          </w:p>
          <w:p w:rsidR="006F27A3" w:rsidRPr="00905927" w:rsidRDefault="006F27A3" w:rsidP="00E1183A">
            <w:pPr>
              <w:ind w:left="-108" w:right="-108"/>
              <w:jc w:val="center"/>
              <w:rPr>
                <w:color w:val="000000"/>
                <w:sz w:val="24"/>
                <w:szCs w:val="24"/>
              </w:rPr>
            </w:pPr>
            <w:r w:rsidRPr="00905927">
              <w:rPr>
                <w:color w:val="000000"/>
                <w:sz w:val="24"/>
                <w:szCs w:val="24"/>
              </w:rPr>
              <w:t>показателя)</w:t>
            </w:r>
          </w:p>
        </w:tc>
        <w:tc>
          <w:tcPr>
            <w:tcW w:w="1135" w:type="dxa"/>
            <w:vMerge w:val="restart"/>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ind w:left="-108" w:right="-108"/>
              <w:jc w:val="center"/>
              <w:rPr>
                <w:color w:val="000000"/>
                <w:sz w:val="24"/>
                <w:szCs w:val="24"/>
              </w:rPr>
            </w:pPr>
            <w:r w:rsidRPr="00905927">
              <w:rPr>
                <w:color w:val="000000"/>
                <w:sz w:val="24"/>
                <w:szCs w:val="24"/>
              </w:rPr>
              <w:t>_________</w:t>
            </w:r>
          </w:p>
          <w:p w:rsidR="006F27A3" w:rsidRPr="00905927" w:rsidRDefault="006F27A3" w:rsidP="00E1183A">
            <w:pPr>
              <w:ind w:left="-108" w:right="-108"/>
              <w:jc w:val="center"/>
              <w:rPr>
                <w:color w:val="000000"/>
                <w:sz w:val="24"/>
                <w:szCs w:val="24"/>
              </w:rPr>
            </w:pPr>
            <w:proofErr w:type="gramStart"/>
            <w:r w:rsidRPr="00905927">
              <w:rPr>
                <w:color w:val="000000"/>
                <w:sz w:val="24"/>
                <w:szCs w:val="24"/>
              </w:rPr>
              <w:t>(</w:t>
            </w:r>
            <w:r w:rsidR="00A049CC" w:rsidRPr="00905927">
              <w:rPr>
                <w:color w:val="000000"/>
                <w:sz w:val="24"/>
                <w:szCs w:val="24"/>
              </w:rPr>
              <w:t>наименование</w:t>
            </w:r>
            <w:proofErr w:type="gramEnd"/>
          </w:p>
          <w:p w:rsidR="006F27A3" w:rsidRPr="00905927" w:rsidRDefault="006F27A3" w:rsidP="00E1183A">
            <w:pPr>
              <w:ind w:left="-108" w:right="-108"/>
              <w:jc w:val="center"/>
              <w:rPr>
                <w:color w:val="000000"/>
                <w:sz w:val="24"/>
                <w:szCs w:val="24"/>
              </w:rPr>
            </w:pPr>
            <w:r w:rsidRPr="00905927">
              <w:rPr>
                <w:color w:val="000000"/>
                <w:sz w:val="24"/>
                <w:szCs w:val="24"/>
              </w:rPr>
              <w:t>показателя)</w:t>
            </w:r>
          </w:p>
        </w:tc>
        <w:tc>
          <w:tcPr>
            <w:tcW w:w="1135" w:type="dxa"/>
            <w:vMerge w:val="restart"/>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ind w:left="-108" w:right="-108"/>
              <w:jc w:val="center"/>
              <w:rPr>
                <w:color w:val="000000"/>
                <w:sz w:val="24"/>
                <w:szCs w:val="24"/>
              </w:rPr>
            </w:pPr>
            <w:r w:rsidRPr="00905927">
              <w:rPr>
                <w:color w:val="000000"/>
                <w:sz w:val="24"/>
                <w:szCs w:val="24"/>
              </w:rPr>
              <w:t>__________</w:t>
            </w:r>
          </w:p>
          <w:p w:rsidR="006F27A3" w:rsidRPr="00905927" w:rsidRDefault="006F27A3" w:rsidP="00E1183A">
            <w:pPr>
              <w:ind w:left="-108" w:right="-108"/>
              <w:jc w:val="center"/>
              <w:rPr>
                <w:color w:val="000000"/>
                <w:sz w:val="24"/>
                <w:szCs w:val="24"/>
              </w:rPr>
            </w:pPr>
            <w:proofErr w:type="gramStart"/>
            <w:r w:rsidRPr="00905927">
              <w:rPr>
                <w:color w:val="000000"/>
                <w:sz w:val="24"/>
                <w:szCs w:val="24"/>
              </w:rPr>
              <w:t>(</w:t>
            </w:r>
            <w:r w:rsidR="00A049CC" w:rsidRPr="00905927">
              <w:rPr>
                <w:color w:val="000000"/>
                <w:sz w:val="24"/>
                <w:szCs w:val="24"/>
              </w:rPr>
              <w:t>наименование</w:t>
            </w:r>
            <w:proofErr w:type="gramEnd"/>
          </w:p>
          <w:p w:rsidR="006F27A3" w:rsidRPr="00905927" w:rsidRDefault="006F27A3" w:rsidP="00E1183A">
            <w:pPr>
              <w:ind w:left="-108" w:right="-108"/>
              <w:jc w:val="center"/>
              <w:rPr>
                <w:color w:val="000000"/>
                <w:sz w:val="24"/>
                <w:szCs w:val="24"/>
              </w:rPr>
            </w:pPr>
            <w:r w:rsidRPr="00905927">
              <w:rPr>
                <w:color w:val="000000"/>
                <w:sz w:val="24"/>
                <w:szCs w:val="24"/>
              </w:rPr>
              <w:t>показателя)</w:t>
            </w: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color w:val="000000"/>
                <w:sz w:val="24"/>
                <w:szCs w:val="24"/>
              </w:rPr>
            </w:pPr>
          </w:p>
        </w:tc>
        <w:tc>
          <w:tcPr>
            <w:tcW w:w="1843" w:type="dxa"/>
            <w:gridSpan w:val="2"/>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color w:val="000000"/>
                <w:sz w:val="24"/>
                <w:szCs w:val="24"/>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color w:val="000000"/>
                <w:sz w:val="24"/>
                <w:szCs w:val="24"/>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color w:val="000000"/>
                <w:sz w:val="24"/>
                <w:szCs w:val="24"/>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color w:val="000000"/>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color w:val="000000"/>
                <w:sz w:val="24"/>
                <w:szCs w:val="24"/>
              </w:rPr>
            </w:pPr>
          </w:p>
        </w:tc>
        <w:tc>
          <w:tcPr>
            <w:tcW w:w="845" w:type="dxa"/>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color w:val="000000"/>
                <w:sz w:val="24"/>
                <w:szCs w:val="24"/>
              </w:rPr>
            </w:pPr>
          </w:p>
        </w:tc>
      </w:tr>
      <w:tr w:rsidR="006F27A3" w:rsidRPr="00905927" w:rsidTr="00934C94">
        <w:trPr>
          <w:trHeight w:val="786"/>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color w:val="000000"/>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color w:val="000000"/>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color w:val="000000"/>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color w:val="000000"/>
                <w:sz w:val="24"/>
                <w:szCs w:val="24"/>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color w:val="000000"/>
                <w:sz w:val="24"/>
                <w:szCs w:val="24"/>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color w:val="000000"/>
                <w:sz w:val="24"/>
                <w:szCs w:val="24"/>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6F27A3" w:rsidRPr="00905927" w:rsidRDefault="006F27A3" w:rsidP="00E1183A">
            <w:pPr>
              <w:rPr>
                <w:color w:val="000000"/>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rsidR="006F27A3" w:rsidRPr="00905927" w:rsidRDefault="00A049CC" w:rsidP="00E1183A">
            <w:pPr>
              <w:ind w:left="-108" w:right="-108"/>
              <w:jc w:val="center"/>
              <w:rPr>
                <w:color w:val="000000"/>
                <w:sz w:val="24"/>
                <w:szCs w:val="24"/>
              </w:rPr>
            </w:pPr>
            <w:r w:rsidRPr="00905927">
              <w:rPr>
                <w:color w:val="000000"/>
                <w:sz w:val="24"/>
                <w:szCs w:val="24"/>
              </w:rPr>
              <w:t>наименование</w:t>
            </w:r>
          </w:p>
        </w:tc>
        <w:tc>
          <w:tcPr>
            <w:tcW w:w="992"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ind w:left="-108" w:right="-108"/>
              <w:jc w:val="center"/>
              <w:rPr>
                <w:color w:val="000000"/>
                <w:sz w:val="24"/>
                <w:szCs w:val="24"/>
              </w:rPr>
            </w:pPr>
            <w:r w:rsidRPr="00905927">
              <w:rPr>
                <w:color w:val="000000"/>
                <w:sz w:val="24"/>
                <w:szCs w:val="24"/>
              </w:rPr>
              <w:t>код</w:t>
            </w:r>
          </w:p>
        </w:tc>
        <w:tc>
          <w:tcPr>
            <w:tcW w:w="1135"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993"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1135"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r>
      <w:tr w:rsidR="006F27A3" w:rsidRPr="00905927" w:rsidTr="00934C94">
        <w:trPr>
          <w:trHeight w:val="295"/>
        </w:trPr>
        <w:tc>
          <w:tcPr>
            <w:tcW w:w="1134"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color w:val="000000"/>
                <w:sz w:val="24"/>
                <w:szCs w:val="24"/>
              </w:rPr>
            </w:pPr>
            <w:r w:rsidRPr="00905927">
              <w:rPr>
                <w:color w:val="000000"/>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color w:val="000000"/>
                <w:sz w:val="24"/>
                <w:szCs w:val="24"/>
              </w:rPr>
            </w:pPr>
            <w:r w:rsidRPr="00905927">
              <w:rPr>
                <w:color w:val="000000"/>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color w:val="000000"/>
                <w:sz w:val="24"/>
                <w:szCs w:val="24"/>
              </w:rPr>
            </w:pPr>
            <w:r w:rsidRPr="00905927">
              <w:rPr>
                <w:color w:val="000000"/>
                <w:sz w:val="24"/>
                <w:szCs w:val="24"/>
              </w:rPr>
              <w:t>3</w:t>
            </w:r>
          </w:p>
        </w:tc>
        <w:tc>
          <w:tcPr>
            <w:tcW w:w="1134"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color w:val="000000"/>
                <w:sz w:val="24"/>
                <w:szCs w:val="24"/>
              </w:rPr>
            </w:pPr>
            <w:r w:rsidRPr="00905927">
              <w:rPr>
                <w:color w:val="000000"/>
                <w:sz w:val="24"/>
                <w:szCs w:val="24"/>
              </w:rPr>
              <w:t>4</w:t>
            </w:r>
          </w:p>
        </w:tc>
        <w:tc>
          <w:tcPr>
            <w:tcW w:w="1135"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color w:val="000000"/>
                <w:sz w:val="24"/>
                <w:szCs w:val="24"/>
              </w:rPr>
            </w:pPr>
            <w:r w:rsidRPr="00905927">
              <w:rPr>
                <w:color w:val="000000"/>
                <w:sz w:val="24"/>
                <w:szCs w:val="24"/>
              </w:rPr>
              <w:t>5</w:t>
            </w:r>
          </w:p>
        </w:tc>
        <w:tc>
          <w:tcPr>
            <w:tcW w:w="1135"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color w:val="000000"/>
                <w:sz w:val="24"/>
                <w:szCs w:val="24"/>
              </w:rPr>
            </w:pPr>
            <w:r w:rsidRPr="00905927">
              <w:rPr>
                <w:color w:val="000000"/>
                <w:sz w:val="24"/>
                <w:szCs w:val="24"/>
              </w:rPr>
              <w:t>6</w:t>
            </w:r>
          </w:p>
        </w:tc>
        <w:tc>
          <w:tcPr>
            <w:tcW w:w="1135"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color w:val="000000"/>
                <w:sz w:val="24"/>
                <w:szCs w:val="24"/>
              </w:rPr>
            </w:pPr>
            <w:r w:rsidRPr="00905927">
              <w:rPr>
                <w:color w:val="000000"/>
                <w:sz w:val="24"/>
                <w:szCs w:val="24"/>
              </w:rPr>
              <w:t>7</w:t>
            </w:r>
          </w:p>
        </w:tc>
        <w:tc>
          <w:tcPr>
            <w:tcW w:w="851"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color w:val="000000"/>
                <w:sz w:val="24"/>
                <w:szCs w:val="24"/>
              </w:rPr>
            </w:pPr>
            <w:r w:rsidRPr="00905927">
              <w:rPr>
                <w:color w:val="000000"/>
                <w:sz w:val="24"/>
                <w:szCs w:val="24"/>
              </w:rPr>
              <w:t>8</w:t>
            </w:r>
          </w:p>
        </w:tc>
        <w:tc>
          <w:tcPr>
            <w:tcW w:w="992"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color w:val="000000"/>
                <w:sz w:val="24"/>
                <w:szCs w:val="24"/>
              </w:rPr>
            </w:pPr>
            <w:r w:rsidRPr="00905927">
              <w:rPr>
                <w:color w:val="000000"/>
                <w:sz w:val="24"/>
                <w:szCs w:val="24"/>
              </w:rPr>
              <w:t>9</w:t>
            </w:r>
          </w:p>
        </w:tc>
        <w:tc>
          <w:tcPr>
            <w:tcW w:w="1135"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jc w:val="center"/>
              <w:rPr>
                <w:color w:val="000000"/>
                <w:sz w:val="24"/>
                <w:szCs w:val="24"/>
              </w:rPr>
            </w:pPr>
            <w:r w:rsidRPr="00905927">
              <w:rPr>
                <w:color w:val="000000"/>
                <w:sz w:val="24"/>
                <w:szCs w:val="24"/>
              </w:rPr>
              <w:t>10</w:t>
            </w:r>
          </w:p>
          <w:p w:rsidR="006F27A3" w:rsidRPr="00905927" w:rsidRDefault="006F27A3" w:rsidP="00E1183A">
            <w:pPr>
              <w:jc w:val="center"/>
              <w:rPr>
                <w:color w:val="000000"/>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color w:val="000000"/>
                <w:sz w:val="24"/>
                <w:szCs w:val="24"/>
              </w:rPr>
            </w:pPr>
            <w:r w:rsidRPr="00905927">
              <w:rPr>
                <w:color w:val="000000"/>
                <w:sz w:val="24"/>
                <w:szCs w:val="24"/>
              </w:rPr>
              <w:t>11</w:t>
            </w:r>
          </w:p>
        </w:tc>
        <w:tc>
          <w:tcPr>
            <w:tcW w:w="1135"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color w:val="000000"/>
                <w:sz w:val="24"/>
                <w:szCs w:val="24"/>
              </w:rPr>
            </w:pPr>
            <w:r w:rsidRPr="00905927">
              <w:rPr>
                <w:color w:val="000000"/>
                <w:sz w:val="24"/>
                <w:szCs w:val="24"/>
              </w:rPr>
              <w:t>12</w:t>
            </w:r>
          </w:p>
        </w:tc>
        <w:tc>
          <w:tcPr>
            <w:tcW w:w="1276"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color w:val="000000"/>
                <w:sz w:val="24"/>
                <w:szCs w:val="24"/>
              </w:rPr>
            </w:pPr>
            <w:r w:rsidRPr="00905927">
              <w:rPr>
                <w:color w:val="000000"/>
                <w:sz w:val="24"/>
                <w:szCs w:val="24"/>
              </w:rPr>
              <w:t>13</w:t>
            </w:r>
          </w:p>
        </w:tc>
        <w:tc>
          <w:tcPr>
            <w:tcW w:w="845" w:type="dxa"/>
            <w:tcBorders>
              <w:top w:val="single" w:sz="4" w:space="0" w:color="auto"/>
              <w:left w:val="single" w:sz="4" w:space="0" w:color="auto"/>
              <w:bottom w:val="single" w:sz="4" w:space="0" w:color="auto"/>
              <w:right w:val="single" w:sz="4" w:space="0" w:color="auto"/>
            </w:tcBorders>
            <w:hideMark/>
          </w:tcPr>
          <w:p w:rsidR="006F27A3" w:rsidRPr="00905927" w:rsidRDefault="006F27A3" w:rsidP="00E1183A">
            <w:pPr>
              <w:jc w:val="center"/>
              <w:rPr>
                <w:color w:val="000000"/>
                <w:sz w:val="24"/>
                <w:szCs w:val="24"/>
              </w:rPr>
            </w:pPr>
            <w:r w:rsidRPr="00905927">
              <w:rPr>
                <w:color w:val="000000"/>
                <w:sz w:val="24"/>
                <w:szCs w:val="24"/>
              </w:rPr>
              <w:t>14</w:t>
            </w:r>
          </w:p>
        </w:tc>
      </w:tr>
      <w:tr w:rsidR="006F27A3" w:rsidRPr="00905927" w:rsidTr="00934C94">
        <w:trPr>
          <w:trHeight w:val="293"/>
        </w:trPr>
        <w:tc>
          <w:tcPr>
            <w:tcW w:w="1134"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1135"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1135"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1135"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851"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1135"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993"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1135"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r>
      <w:tr w:rsidR="006F27A3" w:rsidRPr="00905927" w:rsidTr="00934C94">
        <w:trPr>
          <w:trHeight w:val="163"/>
        </w:trPr>
        <w:tc>
          <w:tcPr>
            <w:tcW w:w="1134"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1135"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1135"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1135"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851"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1135"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993"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1135"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6F27A3" w:rsidRPr="00905927" w:rsidRDefault="006F27A3" w:rsidP="00E1183A">
            <w:pPr>
              <w:rPr>
                <w:color w:val="000000"/>
                <w:sz w:val="24"/>
                <w:szCs w:val="24"/>
              </w:rPr>
            </w:pPr>
          </w:p>
        </w:tc>
      </w:tr>
    </w:tbl>
    <w:p w:rsidR="006F27A3" w:rsidRPr="00905927" w:rsidRDefault="006F27A3" w:rsidP="006F27A3">
      <w:pPr>
        <w:rPr>
          <w:sz w:val="24"/>
          <w:szCs w:val="24"/>
        </w:rPr>
      </w:pPr>
    </w:p>
    <w:p w:rsidR="006F27A3" w:rsidRPr="00905927" w:rsidRDefault="006F27A3" w:rsidP="006F27A3">
      <w:pPr>
        <w:rPr>
          <w:color w:val="000000"/>
          <w:sz w:val="24"/>
          <w:szCs w:val="24"/>
        </w:rPr>
      </w:pPr>
    </w:p>
    <w:p w:rsidR="006F27A3" w:rsidRPr="00905927" w:rsidRDefault="006F27A3" w:rsidP="006F27A3">
      <w:pPr>
        <w:rPr>
          <w:color w:val="000000"/>
          <w:sz w:val="24"/>
          <w:szCs w:val="24"/>
        </w:rPr>
      </w:pPr>
      <w:r w:rsidRPr="00905927">
        <w:rPr>
          <w:color w:val="000000"/>
          <w:sz w:val="24"/>
          <w:szCs w:val="24"/>
        </w:rPr>
        <w:t>Руководитель (уполномоченное лицо, должность)_____________________________ _____________</w:t>
      </w:r>
      <w:r w:rsidRPr="00905927">
        <w:rPr>
          <w:color w:val="000000"/>
          <w:sz w:val="24"/>
          <w:szCs w:val="24"/>
        </w:rPr>
        <w:tab/>
        <w:t xml:space="preserve">______________ </w:t>
      </w:r>
    </w:p>
    <w:p w:rsidR="006F27A3" w:rsidRPr="00905927" w:rsidRDefault="006F27A3" w:rsidP="006F27A3">
      <w:pPr>
        <w:ind w:left="6372" w:firstLine="708"/>
        <w:rPr>
          <w:color w:val="000000"/>
          <w:sz w:val="24"/>
          <w:szCs w:val="24"/>
        </w:rPr>
      </w:pPr>
      <w:r w:rsidRPr="00905927">
        <w:rPr>
          <w:color w:val="000000"/>
          <w:sz w:val="24"/>
          <w:szCs w:val="24"/>
        </w:rPr>
        <w:t xml:space="preserve">(должность)  </w:t>
      </w:r>
      <w:r w:rsidRPr="00905927">
        <w:rPr>
          <w:color w:val="000000"/>
          <w:sz w:val="24"/>
          <w:szCs w:val="24"/>
        </w:rPr>
        <w:tab/>
        <w:t xml:space="preserve">  (подпись)</w:t>
      </w:r>
      <w:r w:rsidRPr="00905927">
        <w:rPr>
          <w:color w:val="000000"/>
          <w:sz w:val="24"/>
          <w:szCs w:val="24"/>
        </w:rPr>
        <w:tab/>
        <w:t xml:space="preserve">  (расшифровка подписи) </w:t>
      </w:r>
    </w:p>
    <w:p w:rsidR="006F27A3" w:rsidRPr="00905927" w:rsidRDefault="006F27A3" w:rsidP="006F27A3">
      <w:pPr>
        <w:rPr>
          <w:color w:val="000000"/>
          <w:sz w:val="24"/>
          <w:szCs w:val="24"/>
        </w:rPr>
      </w:pPr>
      <w:r w:rsidRPr="00905927">
        <w:rPr>
          <w:sz w:val="24"/>
          <w:szCs w:val="24"/>
        </w:rPr>
        <w:t>«____» ______________ 20___ г.</w:t>
      </w:r>
    </w:p>
    <w:p w:rsidR="00EB0E9E" w:rsidRPr="00905927" w:rsidRDefault="00EB0E9E" w:rsidP="00BB7703">
      <w:pPr>
        <w:rPr>
          <w:sz w:val="28"/>
          <w:szCs w:val="28"/>
        </w:rPr>
        <w:sectPr w:rsidR="00EB0E9E" w:rsidRPr="00905927" w:rsidSect="00934C94">
          <w:pgSz w:w="16838" w:h="11906" w:orient="landscape"/>
          <w:pgMar w:top="1134" w:right="851" w:bottom="1134" w:left="1418" w:header="709" w:footer="709" w:gutter="0"/>
          <w:cols w:space="708"/>
          <w:docGrid w:linePitch="360"/>
        </w:sectPr>
      </w:pPr>
    </w:p>
    <w:p w:rsidR="004F57DA" w:rsidRPr="00905927" w:rsidRDefault="004F57DA" w:rsidP="004F57DA">
      <w:pPr>
        <w:jc w:val="center"/>
        <w:rPr>
          <w:sz w:val="28"/>
          <w:szCs w:val="28"/>
        </w:rPr>
      </w:pPr>
    </w:p>
    <w:p w:rsidR="00905927" w:rsidRPr="00905927" w:rsidRDefault="00905927" w:rsidP="00905927">
      <w:pPr>
        <w:jc w:val="right"/>
        <w:rPr>
          <w:sz w:val="28"/>
          <w:szCs w:val="28"/>
        </w:rPr>
      </w:pPr>
      <w:r w:rsidRPr="00905927">
        <w:rPr>
          <w:sz w:val="28"/>
          <w:szCs w:val="28"/>
        </w:rPr>
        <w:t>Приложение 2</w:t>
      </w:r>
    </w:p>
    <w:p w:rsidR="005F4A3D" w:rsidRPr="00905927" w:rsidRDefault="005F4A3D" w:rsidP="00905927">
      <w:pPr>
        <w:jc w:val="right"/>
        <w:rPr>
          <w:sz w:val="28"/>
          <w:szCs w:val="28"/>
        </w:rPr>
      </w:pPr>
      <w:r w:rsidRPr="00905927">
        <w:rPr>
          <w:sz w:val="28"/>
          <w:szCs w:val="28"/>
        </w:rPr>
        <w:t xml:space="preserve"> </w:t>
      </w:r>
      <w:r w:rsidR="00905927" w:rsidRPr="00905927">
        <w:rPr>
          <w:sz w:val="28"/>
          <w:szCs w:val="28"/>
        </w:rPr>
        <w:t>к Порядку</w:t>
      </w:r>
    </w:p>
    <w:p w:rsidR="005F4A3D" w:rsidRPr="00905927" w:rsidRDefault="005F4A3D" w:rsidP="006030C8">
      <w:pPr>
        <w:jc w:val="center"/>
        <w:rPr>
          <w:sz w:val="28"/>
          <w:szCs w:val="28"/>
        </w:rPr>
      </w:pPr>
    </w:p>
    <w:p w:rsidR="006030C8" w:rsidRPr="00905927" w:rsidRDefault="00765A79" w:rsidP="00934C94">
      <w:pPr>
        <w:jc w:val="center"/>
        <w:rPr>
          <w:sz w:val="28"/>
          <w:szCs w:val="28"/>
        </w:rPr>
      </w:pPr>
      <w:r w:rsidRPr="00905927">
        <w:rPr>
          <w:sz w:val="28"/>
          <w:szCs w:val="28"/>
        </w:rPr>
        <w:t>Алгоритм</w:t>
      </w:r>
      <w:r w:rsidR="006030C8" w:rsidRPr="00905927">
        <w:rPr>
          <w:sz w:val="28"/>
          <w:szCs w:val="28"/>
        </w:rPr>
        <w:t xml:space="preserve"> </w:t>
      </w:r>
      <w:r w:rsidR="00934C94" w:rsidRPr="00934C94">
        <w:rPr>
          <w:sz w:val="28"/>
          <w:szCs w:val="28"/>
        </w:rPr>
        <w:t xml:space="preserve">осуществления </w:t>
      </w:r>
      <w:proofErr w:type="gramStart"/>
      <w:r w:rsidR="00934C94" w:rsidRPr="00934C94">
        <w:rPr>
          <w:sz w:val="28"/>
          <w:szCs w:val="28"/>
        </w:rPr>
        <w:t>контроля за</w:t>
      </w:r>
      <w:proofErr w:type="gramEnd"/>
      <w:r w:rsidR="00934C94" w:rsidRPr="00934C94">
        <w:rPr>
          <w:sz w:val="28"/>
          <w:szCs w:val="28"/>
        </w:rPr>
        <w:t xml:space="preserve"> выполнением муниципального задания учреждениями, подведомственными Управлению культуры</w:t>
      </w:r>
    </w:p>
    <w:p w:rsidR="004F57DA" w:rsidRPr="00905927" w:rsidRDefault="004F57DA" w:rsidP="004F57DA">
      <w:pPr>
        <w:jc w:val="center"/>
        <w:rPr>
          <w:sz w:val="28"/>
          <w:szCs w:val="28"/>
        </w:rPr>
      </w:pPr>
    </w:p>
    <w:tbl>
      <w:tblPr>
        <w:tblW w:w="10916"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59"/>
        <w:gridCol w:w="3836"/>
        <w:gridCol w:w="3686"/>
        <w:gridCol w:w="2835"/>
      </w:tblGrid>
      <w:tr w:rsidR="004F2A91" w:rsidRPr="00934C94" w:rsidTr="00082551">
        <w:trPr>
          <w:trHeight w:val="925"/>
        </w:trPr>
        <w:tc>
          <w:tcPr>
            <w:tcW w:w="559" w:type="dxa"/>
            <w:tcBorders>
              <w:top w:val="single" w:sz="4" w:space="0" w:color="000000"/>
              <w:left w:val="single" w:sz="4" w:space="0" w:color="000000"/>
              <w:bottom w:val="single" w:sz="4" w:space="0" w:color="000000"/>
              <w:right w:val="single" w:sz="4" w:space="0" w:color="000000"/>
            </w:tcBorders>
          </w:tcPr>
          <w:p w:rsidR="004F2A91" w:rsidRPr="00934C94" w:rsidRDefault="004F2A91" w:rsidP="00E1183A">
            <w:pPr>
              <w:jc w:val="both"/>
              <w:rPr>
                <w:sz w:val="24"/>
                <w:szCs w:val="24"/>
              </w:rPr>
            </w:pPr>
            <w:r w:rsidRPr="00934C94">
              <w:rPr>
                <w:sz w:val="24"/>
                <w:szCs w:val="24"/>
              </w:rPr>
              <w:t xml:space="preserve">№ </w:t>
            </w:r>
            <w:proofErr w:type="gramStart"/>
            <w:r w:rsidRPr="00934C94">
              <w:rPr>
                <w:sz w:val="24"/>
                <w:szCs w:val="24"/>
              </w:rPr>
              <w:t>п</w:t>
            </w:r>
            <w:proofErr w:type="gramEnd"/>
            <w:r w:rsidRPr="00934C94">
              <w:rPr>
                <w:sz w:val="24"/>
                <w:szCs w:val="24"/>
              </w:rPr>
              <w:t>/п</w:t>
            </w:r>
          </w:p>
        </w:tc>
        <w:tc>
          <w:tcPr>
            <w:tcW w:w="3836" w:type="dxa"/>
            <w:tcBorders>
              <w:top w:val="single" w:sz="4" w:space="0" w:color="000000"/>
              <w:left w:val="single" w:sz="4" w:space="0" w:color="000000"/>
              <w:bottom w:val="single" w:sz="4" w:space="0" w:color="000000"/>
              <w:right w:val="single" w:sz="4" w:space="0" w:color="000000"/>
            </w:tcBorders>
          </w:tcPr>
          <w:p w:rsidR="004F2A91" w:rsidRPr="00934C94" w:rsidRDefault="004F2A91" w:rsidP="00781ABF">
            <w:pPr>
              <w:rPr>
                <w:sz w:val="24"/>
                <w:szCs w:val="24"/>
              </w:rPr>
            </w:pPr>
            <w:r w:rsidRPr="00934C94">
              <w:rPr>
                <w:sz w:val="24"/>
                <w:szCs w:val="24"/>
              </w:rPr>
              <w:t>Мероприятие</w:t>
            </w:r>
          </w:p>
        </w:tc>
        <w:tc>
          <w:tcPr>
            <w:tcW w:w="3686" w:type="dxa"/>
            <w:tcBorders>
              <w:top w:val="single" w:sz="4" w:space="0" w:color="000000"/>
              <w:left w:val="single" w:sz="4" w:space="0" w:color="000000"/>
              <w:bottom w:val="single" w:sz="4" w:space="0" w:color="000000"/>
              <w:right w:val="single" w:sz="4" w:space="0" w:color="000000"/>
            </w:tcBorders>
          </w:tcPr>
          <w:p w:rsidR="004F2A91" w:rsidRPr="00934C94" w:rsidRDefault="004F2A91" w:rsidP="00E1183A">
            <w:pPr>
              <w:jc w:val="both"/>
              <w:rPr>
                <w:sz w:val="24"/>
                <w:szCs w:val="24"/>
              </w:rPr>
            </w:pPr>
            <w:r w:rsidRPr="00934C94">
              <w:rPr>
                <w:sz w:val="24"/>
                <w:szCs w:val="24"/>
              </w:rPr>
              <w:t>Срок проведения</w:t>
            </w:r>
          </w:p>
        </w:tc>
        <w:tc>
          <w:tcPr>
            <w:tcW w:w="2835" w:type="dxa"/>
            <w:tcBorders>
              <w:top w:val="single" w:sz="4" w:space="0" w:color="000000"/>
              <w:left w:val="single" w:sz="4" w:space="0" w:color="000000"/>
              <w:bottom w:val="single" w:sz="4" w:space="0" w:color="000000"/>
              <w:right w:val="single" w:sz="4" w:space="0" w:color="000000"/>
            </w:tcBorders>
          </w:tcPr>
          <w:p w:rsidR="004F2A91" w:rsidRPr="00934C94" w:rsidRDefault="004F2A91" w:rsidP="00E1183A">
            <w:pPr>
              <w:jc w:val="both"/>
              <w:rPr>
                <w:sz w:val="24"/>
                <w:szCs w:val="24"/>
              </w:rPr>
            </w:pPr>
            <w:r w:rsidRPr="00934C94">
              <w:rPr>
                <w:sz w:val="24"/>
                <w:szCs w:val="24"/>
              </w:rPr>
              <w:t>Исполнители</w:t>
            </w:r>
          </w:p>
        </w:tc>
      </w:tr>
      <w:tr w:rsidR="004F2A91" w:rsidRPr="00934C94" w:rsidTr="00082551">
        <w:tc>
          <w:tcPr>
            <w:tcW w:w="559" w:type="dxa"/>
            <w:tcBorders>
              <w:top w:val="single" w:sz="4" w:space="0" w:color="000000"/>
              <w:left w:val="single" w:sz="4" w:space="0" w:color="000000"/>
              <w:bottom w:val="single" w:sz="4" w:space="0" w:color="000000"/>
              <w:right w:val="single" w:sz="4" w:space="0" w:color="000000"/>
            </w:tcBorders>
          </w:tcPr>
          <w:p w:rsidR="004F2A91" w:rsidRPr="00934C94" w:rsidRDefault="00BA6C16" w:rsidP="00E1183A">
            <w:pPr>
              <w:jc w:val="both"/>
              <w:rPr>
                <w:sz w:val="24"/>
                <w:szCs w:val="24"/>
              </w:rPr>
            </w:pPr>
            <w:r w:rsidRPr="00934C94">
              <w:rPr>
                <w:sz w:val="24"/>
                <w:szCs w:val="24"/>
              </w:rPr>
              <w:t>1</w:t>
            </w:r>
            <w:r w:rsidR="0056379C" w:rsidRPr="00934C94">
              <w:rPr>
                <w:sz w:val="24"/>
                <w:szCs w:val="24"/>
              </w:rPr>
              <w:t>.</w:t>
            </w:r>
          </w:p>
        </w:tc>
        <w:tc>
          <w:tcPr>
            <w:tcW w:w="3836" w:type="dxa"/>
            <w:tcBorders>
              <w:top w:val="single" w:sz="4" w:space="0" w:color="000000"/>
              <w:left w:val="single" w:sz="4" w:space="0" w:color="000000"/>
              <w:bottom w:val="single" w:sz="4" w:space="0" w:color="000000"/>
              <w:right w:val="single" w:sz="4" w:space="0" w:color="000000"/>
            </w:tcBorders>
          </w:tcPr>
          <w:p w:rsidR="004F2A91" w:rsidRPr="00934C94" w:rsidRDefault="004F2A91" w:rsidP="00142556">
            <w:pPr>
              <w:pStyle w:val="ConsPlusCell"/>
              <w:widowControl/>
              <w:jc w:val="both"/>
              <w:rPr>
                <w:rFonts w:ascii="Times New Roman" w:hAnsi="Times New Roman" w:cs="Times New Roman"/>
                <w:sz w:val="24"/>
                <w:szCs w:val="24"/>
              </w:rPr>
            </w:pPr>
            <w:r w:rsidRPr="00934C94">
              <w:rPr>
                <w:rFonts w:ascii="Times New Roman" w:hAnsi="Times New Roman" w:cs="Times New Roman"/>
                <w:sz w:val="24"/>
                <w:szCs w:val="24"/>
              </w:rPr>
              <w:t xml:space="preserve">Утверждение муниципальных заданий </w:t>
            </w:r>
            <w:r w:rsidR="00D74D83" w:rsidRPr="00934C94">
              <w:rPr>
                <w:rFonts w:ascii="Times New Roman" w:hAnsi="Times New Roman" w:cs="Times New Roman"/>
                <w:sz w:val="24"/>
                <w:szCs w:val="24"/>
              </w:rPr>
              <w:t>организациям</w:t>
            </w:r>
          </w:p>
        </w:tc>
        <w:tc>
          <w:tcPr>
            <w:tcW w:w="3686" w:type="dxa"/>
            <w:tcBorders>
              <w:top w:val="single" w:sz="4" w:space="0" w:color="000000"/>
              <w:left w:val="single" w:sz="4" w:space="0" w:color="000000"/>
              <w:bottom w:val="single" w:sz="4" w:space="0" w:color="000000"/>
              <w:right w:val="single" w:sz="4" w:space="0" w:color="000000"/>
            </w:tcBorders>
          </w:tcPr>
          <w:p w:rsidR="004F2A91" w:rsidRPr="00934C94" w:rsidRDefault="00E1183A" w:rsidP="00675BE8">
            <w:pPr>
              <w:pStyle w:val="ConsPlusCell"/>
              <w:widowControl/>
              <w:jc w:val="both"/>
              <w:rPr>
                <w:rFonts w:ascii="Times New Roman" w:hAnsi="Times New Roman" w:cs="Times New Roman"/>
                <w:sz w:val="24"/>
                <w:szCs w:val="24"/>
              </w:rPr>
            </w:pPr>
            <w:r w:rsidRPr="00934C94">
              <w:rPr>
                <w:rFonts w:ascii="Times New Roman" w:hAnsi="Times New Roman" w:cs="Times New Roman"/>
                <w:sz w:val="24"/>
                <w:szCs w:val="24"/>
              </w:rPr>
              <w:t>Не позднее 15 (пятнадцати) рабочих дней со дня доведения до главных распорядителей средств бюджета города Югорска лимитов бюджетных обязательств на финансовое обеспечение выполнения муниципального задания на срок, соответствующий сроку действия решения Думы города Югорска о бюджете города Югорска на очередной финансовый год и на плановый период</w:t>
            </w:r>
          </w:p>
        </w:tc>
        <w:tc>
          <w:tcPr>
            <w:tcW w:w="2835" w:type="dxa"/>
            <w:tcBorders>
              <w:top w:val="single" w:sz="4" w:space="0" w:color="000000"/>
              <w:left w:val="single" w:sz="4" w:space="0" w:color="000000"/>
              <w:bottom w:val="single" w:sz="4" w:space="0" w:color="000000"/>
              <w:right w:val="single" w:sz="4" w:space="0" w:color="000000"/>
            </w:tcBorders>
          </w:tcPr>
          <w:p w:rsidR="004F2A91" w:rsidRPr="00934C94" w:rsidRDefault="00905927" w:rsidP="00675BE8">
            <w:pPr>
              <w:jc w:val="both"/>
              <w:rPr>
                <w:sz w:val="24"/>
                <w:szCs w:val="24"/>
              </w:rPr>
            </w:pPr>
            <w:r w:rsidRPr="00934C94">
              <w:rPr>
                <w:sz w:val="24"/>
                <w:szCs w:val="24"/>
              </w:rPr>
              <w:t>Заместитель начальника Управления культуры, главный специалист Управления культуры</w:t>
            </w:r>
          </w:p>
        </w:tc>
      </w:tr>
      <w:tr w:rsidR="00D801EF" w:rsidRPr="00934C94" w:rsidTr="00082551">
        <w:tc>
          <w:tcPr>
            <w:tcW w:w="559" w:type="dxa"/>
            <w:tcBorders>
              <w:top w:val="single" w:sz="4" w:space="0" w:color="000000"/>
              <w:left w:val="single" w:sz="4" w:space="0" w:color="000000"/>
              <w:bottom w:val="single" w:sz="4" w:space="0" w:color="000000"/>
              <w:right w:val="single" w:sz="4" w:space="0" w:color="000000"/>
            </w:tcBorders>
          </w:tcPr>
          <w:p w:rsidR="00781ABF" w:rsidRPr="00934C94" w:rsidRDefault="00BA6C16" w:rsidP="00E1183A">
            <w:pPr>
              <w:jc w:val="both"/>
              <w:rPr>
                <w:sz w:val="24"/>
                <w:szCs w:val="24"/>
              </w:rPr>
            </w:pPr>
            <w:r w:rsidRPr="00934C94">
              <w:rPr>
                <w:sz w:val="24"/>
                <w:szCs w:val="24"/>
              </w:rPr>
              <w:t>2</w:t>
            </w:r>
            <w:r w:rsidR="0056379C" w:rsidRPr="00934C94">
              <w:rPr>
                <w:sz w:val="24"/>
                <w:szCs w:val="24"/>
              </w:rPr>
              <w:t>.</w:t>
            </w:r>
          </w:p>
        </w:tc>
        <w:tc>
          <w:tcPr>
            <w:tcW w:w="3836" w:type="dxa"/>
            <w:tcBorders>
              <w:top w:val="single" w:sz="4" w:space="0" w:color="000000"/>
              <w:left w:val="single" w:sz="4" w:space="0" w:color="000000"/>
              <w:bottom w:val="single" w:sz="4" w:space="0" w:color="000000"/>
              <w:right w:val="single" w:sz="4" w:space="0" w:color="000000"/>
            </w:tcBorders>
          </w:tcPr>
          <w:p w:rsidR="00781ABF" w:rsidRPr="00934C94" w:rsidRDefault="00F401E6" w:rsidP="00A30B48">
            <w:pPr>
              <w:jc w:val="both"/>
              <w:rPr>
                <w:sz w:val="24"/>
                <w:szCs w:val="24"/>
              </w:rPr>
            </w:pPr>
            <w:r w:rsidRPr="00934C94">
              <w:rPr>
                <w:sz w:val="24"/>
                <w:szCs w:val="24"/>
              </w:rPr>
              <w:t>Представление</w:t>
            </w:r>
            <w:r w:rsidR="00142556" w:rsidRPr="00934C94">
              <w:rPr>
                <w:sz w:val="24"/>
                <w:szCs w:val="24"/>
              </w:rPr>
              <w:t xml:space="preserve"> </w:t>
            </w:r>
            <w:r w:rsidR="00E1183A" w:rsidRPr="00934C94">
              <w:rPr>
                <w:sz w:val="24"/>
                <w:szCs w:val="24"/>
              </w:rPr>
              <w:t xml:space="preserve">отчетов </w:t>
            </w:r>
            <w:r w:rsidR="00F02552" w:rsidRPr="00934C94">
              <w:rPr>
                <w:sz w:val="24"/>
                <w:szCs w:val="24"/>
              </w:rPr>
              <w:t>выполнения</w:t>
            </w:r>
            <w:r w:rsidR="00781ABF" w:rsidRPr="00934C94">
              <w:rPr>
                <w:sz w:val="24"/>
                <w:szCs w:val="24"/>
              </w:rPr>
              <w:t xml:space="preserve"> муниципального задания</w:t>
            </w:r>
          </w:p>
        </w:tc>
        <w:tc>
          <w:tcPr>
            <w:tcW w:w="3686" w:type="dxa"/>
            <w:tcBorders>
              <w:top w:val="single" w:sz="4" w:space="0" w:color="000000"/>
              <w:left w:val="single" w:sz="4" w:space="0" w:color="000000"/>
              <w:bottom w:val="single" w:sz="4" w:space="0" w:color="000000"/>
              <w:right w:val="single" w:sz="4" w:space="0" w:color="000000"/>
            </w:tcBorders>
          </w:tcPr>
          <w:p w:rsidR="00781ABF" w:rsidRPr="00934C94" w:rsidRDefault="00F401E6" w:rsidP="00082551">
            <w:pPr>
              <w:jc w:val="both"/>
              <w:rPr>
                <w:sz w:val="24"/>
                <w:szCs w:val="24"/>
              </w:rPr>
            </w:pPr>
            <w:r w:rsidRPr="00934C94">
              <w:rPr>
                <w:sz w:val="24"/>
                <w:szCs w:val="24"/>
              </w:rPr>
              <w:t>Н</w:t>
            </w:r>
            <w:r w:rsidR="00191ADD" w:rsidRPr="00934C94">
              <w:rPr>
                <w:sz w:val="24"/>
                <w:szCs w:val="24"/>
              </w:rPr>
              <w:t>е позднее 10</w:t>
            </w:r>
            <w:r w:rsidRPr="00934C94">
              <w:rPr>
                <w:sz w:val="24"/>
                <w:szCs w:val="24"/>
              </w:rPr>
              <w:t xml:space="preserve"> числа месяца, следующего за отчетным кварталом, за четвертый квартал и за прошедший год, не позднее 12 января</w:t>
            </w:r>
            <w:r w:rsidR="00D74D83" w:rsidRPr="00934C94">
              <w:rPr>
                <w:sz w:val="24"/>
                <w:szCs w:val="24"/>
              </w:rPr>
              <w:t xml:space="preserve"> </w:t>
            </w:r>
            <w:r w:rsidR="00082551" w:rsidRPr="00934C94">
              <w:rPr>
                <w:sz w:val="24"/>
                <w:szCs w:val="24"/>
              </w:rPr>
              <w:t>года, следующего за отчетным периодом</w:t>
            </w:r>
          </w:p>
        </w:tc>
        <w:tc>
          <w:tcPr>
            <w:tcW w:w="2835" w:type="dxa"/>
            <w:tcBorders>
              <w:top w:val="single" w:sz="4" w:space="0" w:color="000000"/>
              <w:left w:val="single" w:sz="4" w:space="0" w:color="000000"/>
              <w:bottom w:val="single" w:sz="4" w:space="0" w:color="000000"/>
              <w:right w:val="single" w:sz="4" w:space="0" w:color="000000"/>
            </w:tcBorders>
          </w:tcPr>
          <w:p w:rsidR="00F401E6" w:rsidRPr="00934C94" w:rsidRDefault="00F401E6" w:rsidP="00A30B48">
            <w:pPr>
              <w:jc w:val="both"/>
              <w:rPr>
                <w:sz w:val="24"/>
                <w:szCs w:val="24"/>
              </w:rPr>
            </w:pPr>
            <w:r w:rsidRPr="00934C94">
              <w:rPr>
                <w:sz w:val="24"/>
                <w:szCs w:val="24"/>
              </w:rPr>
              <w:t>Руковод</w:t>
            </w:r>
            <w:r w:rsidR="00D74D83" w:rsidRPr="00934C94">
              <w:rPr>
                <w:sz w:val="24"/>
                <w:szCs w:val="24"/>
              </w:rPr>
              <w:t xml:space="preserve">ители </w:t>
            </w:r>
            <w:r w:rsidR="00A30B48" w:rsidRPr="00934C94">
              <w:rPr>
                <w:sz w:val="24"/>
                <w:szCs w:val="24"/>
              </w:rPr>
              <w:t>учреждений</w:t>
            </w:r>
          </w:p>
        </w:tc>
      </w:tr>
      <w:tr w:rsidR="00F401E6" w:rsidRPr="00934C94" w:rsidTr="00082551">
        <w:tc>
          <w:tcPr>
            <w:tcW w:w="559" w:type="dxa"/>
            <w:tcBorders>
              <w:top w:val="single" w:sz="4" w:space="0" w:color="000000"/>
              <w:left w:val="single" w:sz="4" w:space="0" w:color="000000"/>
              <w:bottom w:val="single" w:sz="4" w:space="0" w:color="000000"/>
              <w:right w:val="single" w:sz="4" w:space="0" w:color="000000"/>
            </w:tcBorders>
          </w:tcPr>
          <w:p w:rsidR="00F401E6" w:rsidRPr="00934C94" w:rsidRDefault="00F401E6" w:rsidP="00E1183A">
            <w:pPr>
              <w:jc w:val="both"/>
              <w:rPr>
                <w:sz w:val="24"/>
                <w:szCs w:val="24"/>
              </w:rPr>
            </w:pPr>
            <w:r w:rsidRPr="00934C94">
              <w:rPr>
                <w:sz w:val="24"/>
                <w:szCs w:val="24"/>
              </w:rPr>
              <w:t>3.</w:t>
            </w:r>
          </w:p>
        </w:tc>
        <w:tc>
          <w:tcPr>
            <w:tcW w:w="3836" w:type="dxa"/>
            <w:tcBorders>
              <w:top w:val="single" w:sz="4" w:space="0" w:color="000000"/>
              <w:left w:val="single" w:sz="4" w:space="0" w:color="000000"/>
              <w:bottom w:val="single" w:sz="4" w:space="0" w:color="000000"/>
              <w:right w:val="single" w:sz="4" w:space="0" w:color="000000"/>
            </w:tcBorders>
          </w:tcPr>
          <w:p w:rsidR="00F401E6" w:rsidRPr="00934C94" w:rsidRDefault="00F401E6" w:rsidP="00142556">
            <w:pPr>
              <w:jc w:val="both"/>
              <w:rPr>
                <w:sz w:val="24"/>
                <w:szCs w:val="24"/>
              </w:rPr>
            </w:pPr>
            <w:r w:rsidRPr="00934C94">
              <w:rPr>
                <w:sz w:val="24"/>
                <w:szCs w:val="24"/>
              </w:rPr>
              <w:t>Анализ отчетов выполнения</w:t>
            </w:r>
            <w:r w:rsidR="00142556" w:rsidRPr="00934C94">
              <w:rPr>
                <w:sz w:val="24"/>
                <w:szCs w:val="24"/>
              </w:rPr>
              <w:t xml:space="preserve"> организациями</w:t>
            </w:r>
            <w:r w:rsidRPr="00934C94">
              <w:rPr>
                <w:sz w:val="24"/>
                <w:szCs w:val="24"/>
              </w:rPr>
              <w:t xml:space="preserve"> муниципального задания</w:t>
            </w:r>
            <w:r w:rsidR="001E5859" w:rsidRPr="00934C94">
              <w:rPr>
                <w:sz w:val="24"/>
                <w:szCs w:val="24"/>
              </w:rPr>
              <w:t xml:space="preserve"> и их представление начальнику ООКиООД</w:t>
            </w:r>
          </w:p>
        </w:tc>
        <w:tc>
          <w:tcPr>
            <w:tcW w:w="3686" w:type="dxa"/>
            <w:tcBorders>
              <w:top w:val="single" w:sz="4" w:space="0" w:color="000000"/>
              <w:left w:val="single" w:sz="4" w:space="0" w:color="000000"/>
              <w:bottom w:val="single" w:sz="4" w:space="0" w:color="000000"/>
              <w:right w:val="single" w:sz="4" w:space="0" w:color="000000"/>
            </w:tcBorders>
          </w:tcPr>
          <w:p w:rsidR="00F401E6" w:rsidRPr="00934C94" w:rsidRDefault="00F401E6" w:rsidP="00A269FC">
            <w:pPr>
              <w:jc w:val="both"/>
              <w:rPr>
                <w:sz w:val="24"/>
                <w:szCs w:val="24"/>
              </w:rPr>
            </w:pPr>
            <w:r w:rsidRPr="00934C94">
              <w:rPr>
                <w:sz w:val="24"/>
                <w:szCs w:val="24"/>
              </w:rPr>
              <w:t xml:space="preserve">в течение 5 рабочих дней после представления </w:t>
            </w:r>
            <w:r w:rsidR="00A269FC" w:rsidRPr="00934C94">
              <w:rPr>
                <w:sz w:val="24"/>
                <w:szCs w:val="24"/>
              </w:rPr>
              <w:t>учреждениями</w:t>
            </w:r>
          </w:p>
        </w:tc>
        <w:tc>
          <w:tcPr>
            <w:tcW w:w="2835" w:type="dxa"/>
            <w:tcBorders>
              <w:top w:val="single" w:sz="4" w:space="0" w:color="000000"/>
              <w:left w:val="single" w:sz="4" w:space="0" w:color="000000"/>
              <w:bottom w:val="single" w:sz="4" w:space="0" w:color="000000"/>
              <w:right w:val="single" w:sz="4" w:space="0" w:color="000000"/>
            </w:tcBorders>
          </w:tcPr>
          <w:p w:rsidR="00F401E6" w:rsidRPr="00934C94" w:rsidRDefault="00905927" w:rsidP="00905927">
            <w:pPr>
              <w:jc w:val="both"/>
              <w:rPr>
                <w:sz w:val="24"/>
                <w:szCs w:val="24"/>
              </w:rPr>
            </w:pPr>
            <w:r w:rsidRPr="00934C94">
              <w:rPr>
                <w:sz w:val="24"/>
                <w:szCs w:val="24"/>
              </w:rPr>
              <w:t xml:space="preserve">Заместитель начальника Управления культуры, </w:t>
            </w:r>
            <w:r w:rsidR="00400D22" w:rsidRPr="00934C94">
              <w:rPr>
                <w:sz w:val="24"/>
                <w:szCs w:val="24"/>
              </w:rPr>
              <w:t xml:space="preserve">Муниципальное казанное учреждение «Централизованная бухгалтерия» (далее - </w:t>
            </w:r>
            <w:r w:rsidRPr="00934C94">
              <w:rPr>
                <w:sz w:val="24"/>
                <w:szCs w:val="24"/>
              </w:rPr>
              <w:t>МКУ «ЦБ</w:t>
            </w:r>
            <w:r w:rsidR="00F401E6" w:rsidRPr="00934C94">
              <w:rPr>
                <w:sz w:val="24"/>
                <w:szCs w:val="24"/>
              </w:rPr>
              <w:t>»</w:t>
            </w:r>
            <w:r w:rsidR="00400D22" w:rsidRPr="00934C94">
              <w:rPr>
                <w:sz w:val="24"/>
                <w:szCs w:val="24"/>
              </w:rPr>
              <w:t>)</w:t>
            </w:r>
          </w:p>
        </w:tc>
      </w:tr>
      <w:tr w:rsidR="00D801EF" w:rsidRPr="00934C94" w:rsidTr="00082551">
        <w:tc>
          <w:tcPr>
            <w:tcW w:w="559" w:type="dxa"/>
            <w:tcBorders>
              <w:top w:val="single" w:sz="4" w:space="0" w:color="000000"/>
              <w:left w:val="single" w:sz="4" w:space="0" w:color="000000"/>
              <w:bottom w:val="single" w:sz="4" w:space="0" w:color="000000"/>
              <w:right w:val="single" w:sz="4" w:space="0" w:color="000000"/>
            </w:tcBorders>
          </w:tcPr>
          <w:p w:rsidR="00781ABF" w:rsidRPr="00934C94" w:rsidRDefault="00F401E6" w:rsidP="00E1183A">
            <w:pPr>
              <w:jc w:val="both"/>
              <w:rPr>
                <w:sz w:val="24"/>
                <w:szCs w:val="24"/>
              </w:rPr>
            </w:pPr>
            <w:r w:rsidRPr="00934C94">
              <w:rPr>
                <w:sz w:val="24"/>
                <w:szCs w:val="24"/>
              </w:rPr>
              <w:t>4</w:t>
            </w:r>
            <w:r w:rsidR="0056379C" w:rsidRPr="00934C94">
              <w:rPr>
                <w:sz w:val="24"/>
                <w:szCs w:val="24"/>
              </w:rPr>
              <w:t>.</w:t>
            </w:r>
          </w:p>
        </w:tc>
        <w:tc>
          <w:tcPr>
            <w:tcW w:w="3836" w:type="dxa"/>
            <w:tcBorders>
              <w:top w:val="single" w:sz="4" w:space="0" w:color="000000"/>
              <w:left w:val="single" w:sz="4" w:space="0" w:color="000000"/>
              <w:bottom w:val="single" w:sz="4" w:space="0" w:color="000000"/>
              <w:right w:val="single" w:sz="4" w:space="0" w:color="000000"/>
            </w:tcBorders>
          </w:tcPr>
          <w:p w:rsidR="00781ABF" w:rsidRPr="00934C94" w:rsidRDefault="00781ABF" w:rsidP="00675BE8">
            <w:pPr>
              <w:jc w:val="both"/>
              <w:rPr>
                <w:sz w:val="24"/>
                <w:szCs w:val="24"/>
              </w:rPr>
            </w:pPr>
            <w:r w:rsidRPr="00934C94">
              <w:rPr>
                <w:sz w:val="24"/>
                <w:szCs w:val="24"/>
              </w:rPr>
              <w:t>Внесение изменений в муниципальные задания (при необходимости)</w:t>
            </w:r>
            <w:r w:rsidR="00FA5B17" w:rsidRPr="00934C94">
              <w:rPr>
                <w:sz w:val="24"/>
                <w:szCs w:val="24"/>
              </w:rPr>
              <w:t xml:space="preserve"> в части показателя «объем муниципальной услуги»</w:t>
            </w:r>
          </w:p>
        </w:tc>
        <w:tc>
          <w:tcPr>
            <w:tcW w:w="3686" w:type="dxa"/>
            <w:tcBorders>
              <w:top w:val="single" w:sz="4" w:space="0" w:color="000000"/>
              <w:left w:val="single" w:sz="4" w:space="0" w:color="000000"/>
              <w:bottom w:val="single" w:sz="4" w:space="0" w:color="000000"/>
              <w:right w:val="single" w:sz="4" w:space="0" w:color="000000"/>
            </w:tcBorders>
          </w:tcPr>
          <w:p w:rsidR="00781ABF" w:rsidRPr="00934C94" w:rsidRDefault="00F401E6" w:rsidP="00F401E6">
            <w:pPr>
              <w:jc w:val="both"/>
              <w:rPr>
                <w:sz w:val="24"/>
                <w:szCs w:val="24"/>
              </w:rPr>
            </w:pPr>
            <w:r w:rsidRPr="00934C94">
              <w:rPr>
                <w:sz w:val="24"/>
                <w:szCs w:val="24"/>
              </w:rPr>
              <w:t>в течение 5 рабочих дней после анализа отчетов выполнения</w:t>
            </w:r>
            <w:r w:rsidR="00142556" w:rsidRPr="00934C94">
              <w:rPr>
                <w:sz w:val="24"/>
                <w:szCs w:val="24"/>
              </w:rPr>
              <w:t xml:space="preserve"> организациями</w:t>
            </w:r>
            <w:r w:rsidRPr="00934C94">
              <w:rPr>
                <w:sz w:val="24"/>
                <w:szCs w:val="24"/>
              </w:rPr>
              <w:t xml:space="preserve"> муниципального задания</w:t>
            </w:r>
          </w:p>
        </w:tc>
        <w:tc>
          <w:tcPr>
            <w:tcW w:w="2835" w:type="dxa"/>
            <w:tcBorders>
              <w:top w:val="single" w:sz="4" w:space="0" w:color="000000"/>
              <w:left w:val="single" w:sz="4" w:space="0" w:color="000000"/>
              <w:bottom w:val="single" w:sz="4" w:space="0" w:color="000000"/>
              <w:right w:val="single" w:sz="4" w:space="0" w:color="000000"/>
            </w:tcBorders>
          </w:tcPr>
          <w:p w:rsidR="00C30890" w:rsidRPr="00934C94" w:rsidRDefault="00905927" w:rsidP="00F401E6">
            <w:pPr>
              <w:jc w:val="both"/>
              <w:rPr>
                <w:sz w:val="24"/>
                <w:szCs w:val="24"/>
              </w:rPr>
            </w:pPr>
            <w:r w:rsidRPr="00934C94">
              <w:rPr>
                <w:sz w:val="24"/>
                <w:szCs w:val="24"/>
              </w:rPr>
              <w:t>Заместитель начальника Управления культуры, главный специалист Управления культуры</w:t>
            </w:r>
          </w:p>
        </w:tc>
      </w:tr>
      <w:tr w:rsidR="004F2A91" w:rsidRPr="00934C94" w:rsidTr="00082551">
        <w:tc>
          <w:tcPr>
            <w:tcW w:w="559" w:type="dxa"/>
            <w:tcBorders>
              <w:top w:val="single" w:sz="4" w:space="0" w:color="000000"/>
              <w:left w:val="single" w:sz="4" w:space="0" w:color="000000"/>
              <w:bottom w:val="single" w:sz="4" w:space="0" w:color="000000"/>
              <w:right w:val="single" w:sz="4" w:space="0" w:color="000000"/>
            </w:tcBorders>
          </w:tcPr>
          <w:p w:rsidR="004F2A91" w:rsidRPr="00934C94" w:rsidRDefault="00BA6C16" w:rsidP="00E1183A">
            <w:pPr>
              <w:jc w:val="both"/>
              <w:rPr>
                <w:sz w:val="24"/>
                <w:szCs w:val="24"/>
              </w:rPr>
            </w:pPr>
            <w:r w:rsidRPr="00934C94">
              <w:rPr>
                <w:sz w:val="24"/>
                <w:szCs w:val="24"/>
              </w:rPr>
              <w:t>5</w:t>
            </w:r>
            <w:r w:rsidR="0056379C" w:rsidRPr="00934C94">
              <w:rPr>
                <w:sz w:val="24"/>
                <w:szCs w:val="24"/>
              </w:rPr>
              <w:t>.</w:t>
            </w:r>
          </w:p>
        </w:tc>
        <w:tc>
          <w:tcPr>
            <w:tcW w:w="3836" w:type="dxa"/>
            <w:tcBorders>
              <w:top w:val="single" w:sz="4" w:space="0" w:color="000000"/>
              <w:left w:val="single" w:sz="4" w:space="0" w:color="000000"/>
              <w:bottom w:val="single" w:sz="4" w:space="0" w:color="000000"/>
              <w:right w:val="single" w:sz="4" w:space="0" w:color="000000"/>
            </w:tcBorders>
          </w:tcPr>
          <w:p w:rsidR="004F2A91" w:rsidRPr="00934C94" w:rsidRDefault="00C30890" w:rsidP="00142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934C94">
              <w:rPr>
                <w:sz w:val="24"/>
                <w:szCs w:val="24"/>
              </w:rPr>
              <w:t>О</w:t>
            </w:r>
            <w:r w:rsidR="004F2A91" w:rsidRPr="00934C94">
              <w:rPr>
                <w:sz w:val="24"/>
                <w:szCs w:val="24"/>
              </w:rPr>
              <w:t xml:space="preserve">ценка эффективности и результативности выполнения </w:t>
            </w:r>
            <w:r w:rsidR="00142556" w:rsidRPr="00934C94">
              <w:rPr>
                <w:sz w:val="24"/>
                <w:szCs w:val="24"/>
              </w:rPr>
              <w:t xml:space="preserve">организациями </w:t>
            </w:r>
            <w:r w:rsidR="004F2A91" w:rsidRPr="00934C94">
              <w:rPr>
                <w:sz w:val="24"/>
                <w:szCs w:val="24"/>
              </w:rPr>
              <w:t>муниципального задания</w:t>
            </w:r>
            <w:r w:rsidR="00142556" w:rsidRPr="00934C94">
              <w:rPr>
                <w:sz w:val="24"/>
                <w:szCs w:val="24"/>
              </w:rPr>
              <w:t xml:space="preserve"> </w:t>
            </w:r>
            <w:r w:rsidR="007729D8" w:rsidRPr="00934C94">
              <w:rPr>
                <w:sz w:val="24"/>
                <w:szCs w:val="24"/>
              </w:rPr>
              <w:t>по итогам календарного года</w:t>
            </w:r>
          </w:p>
        </w:tc>
        <w:tc>
          <w:tcPr>
            <w:tcW w:w="3686" w:type="dxa"/>
            <w:tcBorders>
              <w:top w:val="single" w:sz="4" w:space="0" w:color="000000"/>
              <w:left w:val="single" w:sz="4" w:space="0" w:color="000000"/>
              <w:bottom w:val="single" w:sz="4" w:space="0" w:color="000000"/>
              <w:right w:val="single" w:sz="4" w:space="0" w:color="000000"/>
            </w:tcBorders>
          </w:tcPr>
          <w:p w:rsidR="004F2A91" w:rsidRPr="00934C94" w:rsidRDefault="00082551" w:rsidP="00082551">
            <w:pPr>
              <w:jc w:val="both"/>
              <w:rPr>
                <w:sz w:val="24"/>
                <w:szCs w:val="24"/>
              </w:rPr>
            </w:pPr>
            <w:r w:rsidRPr="00934C94">
              <w:rPr>
                <w:sz w:val="24"/>
                <w:szCs w:val="24"/>
              </w:rPr>
              <w:t>Не позднее 1 февраля года, следующего за отчетным периодом</w:t>
            </w:r>
          </w:p>
        </w:tc>
        <w:tc>
          <w:tcPr>
            <w:tcW w:w="2835" w:type="dxa"/>
            <w:tcBorders>
              <w:top w:val="single" w:sz="4" w:space="0" w:color="000000"/>
              <w:left w:val="single" w:sz="4" w:space="0" w:color="000000"/>
              <w:bottom w:val="single" w:sz="4" w:space="0" w:color="000000"/>
              <w:right w:val="single" w:sz="4" w:space="0" w:color="000000"/>
            </w:tcBorders>
          </w:tcPr>
          <w:p w:rsidR="00C30890" w:rsidRPr="00934C94" w:rsidRDefault="00905927" w:rsidP="00905927">
            <w:pPr>
              <w:jc w:val="both"/>
              <w:rPr>
                <w:sz w:val="24"/>
                <w:szCs w:val="24"/>
              </w:rPr>
            </w:pPr>
            <w:r w:rsidRPr="00934C94">
              <w:rPr>
                <w:sz w:val="24"/>
                <w:szCs w:val="24"/>
              </w:rPr>
              <w:t>Заместитель начальника Управления культуры</w:t>
            </w:r>
          </w:p>
        </w:tc>
      </w:tr>
      <w:tr w:rsidR="00F02552" w:rsidRPr="00934C94" w:rsidTr="00082551">
        <w:trPr>
          <w:trHeight w:val="1024"/>
        </w:trPr>
        <w:tc>
          <w:tcPr>
            <w:tcW w:w="559" w:type="dxa"/>
            <w:tcBorders>
              <w:top w:val="single" w:sz="4" w:space="0" w:color="000000"/>
              <w:left w:val="single" w:sz="4" w:space="0" w:color="000000"/>
              <w:bottom w:val="single" w:sz="4" w:space="0" w:color="000000"/>
              <w:right w:val="single" w:sz="4" w:space="0" w:color="000000"/>
            </w:tcBorders>
          </w:tcPr>
          <w:p w:rsidR="00F02552" w:rsidRPr="00934C94" w:rsidRDefault="00905927" w:rsidP="00F02552">
            <w:pPr>
              <w:jc w:val="both"/>
              <w:rPr>
                <w:sz w:val="24"/>
                <w:szCs w:val="24"/>
              </w:rPr>
            </w:pPr>
            <w:r w:rsidRPr="00934C94">
              <w:rPr>
                <w:sz w:val="24"/>
                <w:szCs w:val="24"/>
              </w:rPr>
              <w:t>6</w:t>
            </w:r>
            <w:r w:rsidR="00F02552" w:rsidRPr="00934C94">
              <w:rPr>
                <w:sz w:val="24"/>
                <w:szCs w:val="24"/>
              </w:rPr>
              <w:t>.</w:t>
            </w:r>
          </w:p>
        </w:tc>
        <w:tc>
          <w:tcPr>
            <w:tcW w:w="3836" w:type="dxa"/>
            <w:tcBorders>
              <w:top w:val="single" w:sz="4" w:space="0" w:color="000000"/>
              <w:left w:val="single" w:sz="4" w:space="0" w:color="000000"/>
              <w:bottom w:val="single" w:sz="4" w:space="0" w:color="000000"/>
              <w:right w:val="single" w:sz="4" w:space="0" w:color="000000"/>
            </w:tcBorders>
          </w:tcPr>
          <w:p w:rsidR="00F02552" w:rsidRPr="00934C94" w:rsidRDefault="00F02552" w:rsidP="00FA5B17">
            <w:pPr>
              <w:jc w:val="both"/>
              <w:rPr>
                <w:rFonts w:eastAsia="Calibri"/>
                <w:sz w:val="24"/>
                <w:szCs w:val="24"/>
              </w:rPr>
            </w:pPr>
            <w:r w:rsidRPr="00934C94">
              <w:rPr>
                <w:sz w:val="24"/>
                <w:szCs w:val="24"/>
              </w:rPr>
              <w:t>Размещение</w:t>
            </w:r>
            <w:r w:rsidR="00FA5B17" w:rsidRPr="00934C94">
              <w:rPr>
                <w:sz w:val="24"/>
                <w:szCs w:val="24"/>
              </w:rPr>
              <w:t xml:space="preserve"> </w:t>
            </w:r>
            <w:r w:rsidR="00FA5B17" w:rsidRPr="00934C94">
              <w:rPr>
                <w:rFonts w:eastAsia="Calibri"/>
                <w:sz w:val="24"/>
                <w:szCs w:val="24"/>
              </w:rPr>
              <w:t xml:space="preserve">на официальных сайтах в информационно-телекоммуникационной сети «Интернет»: </w:t>
            </w:r>
            <w:hyperlink r:id="rId7" w:tgtFrame="_blank" w:history="1">
              <w:r w:rsidR="00FA5B17" w:rsidRPr="00934C94">
                <w:rPr>
                  <w:rStyle w:val="a4"/>
                  <w:bCs/>
                  <w:color w:val="auto"/>
                  <w:sz w:val="24"/>
                  <w:szCs w:val="24"/>
                  <w:u w:val="none"/>
                </w:rPr>
                <w:t>bus</w:t>
              </w:r>
              <w:r w:rsidR="00FA5B17" w:rsidRPr="00934C94">
                <w:rPr>
                  <w:rStyle w:val="a4"/>
                  <w:color w:val="auto"/>
                  <w:sz w:val="24"/>
                  <w:szCs w:val="24"/>
                  <w:u w:val="none"/>
                </w:rPr>
                <w:t>.</w:t>
              </w:r>
              <w:r w:rsidR="00FA5B17" w:rsidRPr="00934C94">
                <w:rPr>
                  <w:rStyle w:val="a4"/>
                  <w:bCs/>
                  <w:color w:val="auto"/>
                  <w:sz w:val="24"/>
                  <w:szCs w:val="24"/>
                  <w:u w:val="none"/>
                </w:rPr>
                <w:t>gov</w:t>
              </w:r>
              <w:r w:rsidR="00FA5B17" w:rsidRPr="00934C94">
                <w:rPr>
                  <w:rStyle w:val="a4"/>
                  <w:color w:val="auto"/>
                  <w:sz w:val="24"/>
                  <w:szCs w:val="24"/>
                  <w:u w:val="none"/>
                </w:rPr>
                <w:t>.ru.</w:t>
              </w:r>
            </w:hyperlink>
            <w:r w:rsidR="00FA5B17" w:rsidRPr="00934C94">
              <w:rPr>
                <w:rStyle w:val="serp-urlitem"/>
                <w:sz w:val="24"/>
                <w:szCs w:val="24"/>
              </w:rPr>
              <w:t>,</w:t>
            </w:r>
            <w:r w:rsidR="00A269FC" w:rsidRPr="00934C94">
              <w:rPr>
                <w:rFonts w:eastAsia="Calibri"/>
                <w:sz w:val="24"/>
                <w:szCs w:val="24"/>
              </w:rPr>
              <w:t xml:space="preserve"> </w:t>
            </w:r>
            <w:r w:rsidR="00A269FC" w:rsidRPr="00934C94">
              <w:rPr>
                <w:color w:val="000000"/>
                <w:sz w:val="24"/>
                <w:szCs w:val="24"/>
              </w:rPr>
              <w:lastRenderedPageBreak/>
              <w:t>учреждения</w:t>
            </w:r>
            <w:r w:rsidRPr="00934C94">
              <w:rPr>
                <w:sz w:val="24"/>
                <w:szCs w:val="24"/>
              </w:rPr>
              <w:t>:</w:t>
            </w:r>
          </w:p>
          <w:p w:rsidR="00F02552" w:rsidRPr="00934C94" w:rsidRDefault="00F02552" w:rsidP="00675BE8">
            <w:pPr>
              <w:jc w:val="both"/>
              <w:rPr>
                <w:rFonts w:eastAsia="Calibri"/>
                <w:sz w:val="24"/>
                <w:szCs w:val="24"/>
              </w:rPr>
            </w:pPr>
            <w:r w:rsidRPr="00934C94">
              <w:rPr>
                <w:sz w:val="24"/>
                <w:szCs w:val="24"/>
              </w:rPr>
              <w:t>-</w:t>
            </w:r>
            <w:r w:rsidRPr="00934C94">
              <w:rPr>
                <w:rFonts w:eastAsia="Calibri"/>
                <w:sz w:val="24"/>
                <w:szCs w:val="24"/>
              </w:rPr>
              <w:t>муниципального задания;</w:t>
            </w:r>
          </w:p>
          <w:p w:rsidR="00F02552" w:rsidRPr="00934C94" w:rsidRDefault="00F02552" w:rsidP="00675BE8">
            <w:pPr>
              <w:jc w:val="both"/>
              <w:rPr>
                <w:color w:val="000000"/>
                <w:sz w:val="24"/>
                <w:szCs w:val="24"/>
              </w:rPr>
            </w:pPr>
            <w:r w:rsidRPr="00934C94">
              <w:rPr>
                <w:rFonts w:eastAsia="Calibri"/>
                <w:sz w:val="24"/>
                <w:szCs w:val="24"/>
              </w:rPr>
              <w:t xml:space="preserve">- отчета об исполнении муниципального задания </w:t>
            </w:r>
          </w:p>
        </w:tc>
        <w:tc>
          <w:tcPr>
            <w:tcW w:w="3686" w:type="dxa"/>
            <w:tcBorders>
              <w:top w:val="single" w:sz="4" w:space="0" w:color="000000"/>
              <w:left w:val="single" w:sz="4" w:space="0" w:color="000000"/>
              <w:bottom w:val="single" w:sz="4" w:space="0" w:color="000000"/>
              <w:right w:val="single" w:sz="4" w:space="0" w:color="000000"/>
            </w:tcBorders>
          </w:tcPr>
          <w:p w:rsidR="00F02552" w:rsidRPr="00934C94" w:rsidRDefault="00F02552" w:rsidP="00675BE8">
            <w:pPr>
              <w:jc w:val="both"/>
              <w:rPr>
                <w:sz w:val="24"/>
                <w:szCs w:val="24"/>
              </w:rPr>
            </w:pPr>
            <w:r w:rsidRPr="00934C94">
              <w:rPr>
                <w:sz w:val="24"/>
                <w:szCs w:val="24"/>
              </w:rPr>
              <w:lastRenderedPageBreak/>
              <w:t>В течени</w:t>
            </w:r>
            <w:proofErr w:type="gramStart"/>
            <w:r w:rsidRPr="00934C94">
              <w:rPr>
                <w:sz w:val="24"/>
                <w:szCs w:val="24"/>
              </w:rPr>
              <w:t>и</w:t>
            </w:r>
            <w:proofErr w:type="gramEnd"/>
            <w:r w:rsidRPr="00934C94">
              <w:rPr>
                <w:sz w:val="24"/>
                <w:szCs w:val="24"/>
              </w:rPr>
              <w:t xml:space="preserve"> трех дней после утверждения</w:t>
            </w:r>
            <w:r w:rsidR="00772929" w:rsidRPr="00934C94">
              <w:rPr>
                <w:sz w:val="24"/>
                <w:szCs w:val="24"/>
              </w:rPr>
              <w:t xml:space="preserve"> приказом начальника Управления образования</w:t>
            </w:r>
          </w:p>
          <w:p w:rsidR="00F02552" w:rsidRPr="00934C94" w:rsidRDefault="00F02552" w:rsidP="00675BE8">
            <w:pPr>
              <w:jc w:val="both"/>
              <w:rPr>
                <w:sz w:val="24"/>
                <w:szCs w:val="24"/>
              </w:rPr>
            </w:pPr>
          </w:p>
          <w:p w:rsidR="00F02552" w:rsidRPr="00934C94" w:rsidRDefault="00F02552" w:rsidP="00675BE8">
            <w:pPr>
              <w:jc w:val="both"/>
              <w:rPr>
                <w:sz w:val="24"/>
                <w:szCs w:val="24"/>
              </w:rPr>
            </w:pPr>
          </w:p>
        </w:tc>
        <w:tc>
          <w:tcPr>
            <w:tcW w:w="2835" w:type="dxa"/>
            <w:tcBorders>
              <w:top w:val="single" w:sz="4" w:space="0" w:color="000000"/>
              <w:left w:val="single" w:sz="4" w:space="0" w:color="000000"/>
              <w:bottom w:val="single" w:sz="4" w:space="0" w:color="000000"/>
              <w:right w:val="single" w:sz="4" w:space="0" w:color="000000"/>
            </w:tcBorders>
          </w:tcPr>
          <w:p w:rsidR="00F02552" w:rsidRPr="00934C94" w:rsidRDefault="00F02552" w:rsidP="00A269FC">
            <w:pPr>
              <w:jc w:val="both"/>
              <w:rPr>
                <w:sz w:val="24"/>
                <w:szCs w:val="24"/>
              </w:rPr>
            </w:pPr>
            <w:r w:rsidRPr="00934C94">
              <w:rPr>
                <w:sz w:val="24"/>
                <w:szCs w:val="24"/>
              </w:rPr>
              <w:lastRenderedPageBreak/>
              <w:t xml:space="preserve">Руководители </w:t>
            </w:r>
            <w:r w:rsidR="00A269FC" w:rsidRPr="00934C94">
              <w:rPr>
                <w:sz w:val="24"/>
                <w:szCs w:val="24"/>
              </w:rPr>
              <w:t>учреждений</w:t>
            </w:r>
          </w:p>
        </w:tc>
      </w:tr>
      <w:tr w:rsidR="00F02552" w:rsidRPr="00934C94" w:rsidTr="00082551">
        <w:trPr>
          <w:trHeight w:val="1024"/>
        </w:trPr>
        <w:tc>
          <w:tcPr>
            <w:tcW w:w="559" w:type="dxa"/>
            <w:tcBorders>
              <w:top w:val="single" w:sz="4" w:space="0" w:color="000000"/>
              <w:left w:val="single" w:sz="4" w:space="0" w:color="000000"/>
              <w:bottom w:val="single" w:sz="4" w:space="0" w:color="000000"/>
              <w:right w:val="single" w:sz="4" w:space="0" w:color="000000"/>
            </w:tcBorders>
          </w:tcPr>
          <w:p w:rsidR="00F02552" w:rsidRPr="00934C94" w:rsidRDefault="00905927" w:rsidP="00F02552">
            <w:pPr>
              <w:jc w:val="both"/>
              <w:rPr>
                <w:sz w:val="24"/>
                <w:szCs w:val="24"/>
              </w:rPr>
            </w:pPr>
            <w:r w:rsidRPr="00934C94">
              <w:rPr>
                <w:sz w:val="24"/>
                <w:szCs w:val="24"/>
              </w:rPr>
              <w:lastRenderedPageBreak/>
              <w:t>7</w:t>
            </w:r>
            <w:r w:rsidR="00F02552" w:rsidRPr="00934C94">
              <w:rPr>
                <w:sz w:val="24"/>
                <w:szCs w:val="24"/>
              </w:rPr>
              <w:t>.</w:t>
            </w:r>
          </w:p>
        </w:tc>
        <w:tc>
          <w:tcPr>
            <w:tcW w:w="3836" w:type="dxa"/>
            <w:tcBorders>
              <w:top w:val="single" w:sz="4" w:space="0" w:color="000000"/>
              <w:left w:val="single" w:sz="4" w:space="0" w:color="000000"/>
              <w:bottom w:val="single" w:sz="4" w:space="0" w:color="000000"/>
              <w:right w:val="single" w:sz="4" w:space="0" w:color="000000"/>
            </w:tcBorders>
          </w:tcPr>
          <w:p w:rsidR="00F02552" w:rsidRPr="00934C94" w:rsidRDefault="00F02552" w:rsidP="00675BE8">
            <w:pPr>
              <w:jc w:val="both"/>
              <w:rPr>
                <w:rFonts w:eastAsia="Calibri"/>
                <w:sz w:val="24"/>
                <w:szCs w:val="24"/>
              </w:rPr>
            </w:pPr>
            <w:r w:rsidRPr="00934C94">
              <w:rPr>
                <w:sz w:val="24"/>
                <w:szCs w:val="24"/>
              </w:rPr>
              <w:t xml:space="preserve">Размещение </w:t>
            </w:r>
            <w:r w:rsidRPr="00934C94">
              <w:rPr>
                <w:rFonts w:eastAsia="Calibri"/>
                <w:sz w:val="24"/>
                <w:szCs w:val="24"/>
              </w:rPr>
              <w:t>на официальном сайте</w:t>
            </w:r>
            <w:r w:rsidRPr="00934C94">
              <w:rPr>
                <w:sz w:val="24"/>
                <w:szCs w:val="24"/>
              </w:rPr>
              <w:t xml:space="preserve"> </w:t>
            </w:r>
            <w:r w:rsidR="00B53B8E" w:rsidRPr="00934C94">
              <w:rPr>
                <w:sz w:val="24"/>
                <w:szCs w:val="24"/>
              </w:rPr>
              <w:t xml:space="preserve">органов местного самоуправления </w:t>
            </w:r>
            <w:r w:rsidRPr="00934C94">
              <w:rPr>
                <w:sz w:val="24"/>
                <w:szCs w:val="24"/>
              </w:rPr>
              <w:t>города Югорска</w:t>
            </w:r>
          </w:p>
          <w:p w:rsidR="00CE548B" w:rsidRPr="00934C94" w:rsidRDefault="00F02552" w:rsidP="00675BE8">
            <w:pPr>
              <w:jc w:val="both"/>
              <w:rPr>
                <w:rFonts w:eastAsia="Calibri"/>
                <w:sz w:val="24"/>
                <w:szCs w:val="24"/>
              </w:rPr>
            </w:pPr>
            <w:r w:rsidRPr="00934C94">
              <w:rPr>
                <w:rFonts w:eastAsia="Calibri"/>
                <w:sz w:val="24"/>
                <w:szCs w:val="24"/>
              </w:rPr>
              <w:t xml:space="preserve">в </w:t>
            </w:r>
            <w:r w:rsidR="00B53B8E" w:rsidRPr="00934C94">
              <w:rPr>
                <w:rFonts w:eastAsia="Calibri"/>
                <w:sz w:val="24"/>
                <w:szCs w:val="24"/>
              </w:rPr>
              <w:t xml:space="preserve">информационно-телекоммуникационной </w:t>
            </w:r>
            <w:r w:rsidRPr="00934C94">
              <w:rPr>
                <w:rFonts w:eastAsia="Calibri"/>
                <w:sz w:val="24"/>
                <w:szCs w:val="24"/>
              </w:rPr>
              <w:t>сети «Интернет»</w:t>
            </w:r>
            <w:r w:rsidR="00CE548B" w:rsidRPr="00934C94">
              <w:rPr>
                <w:rFonts w:eastAsia="Calibri"/>
                <w:sz w:val="24"/>
                <w:szCs w:val="24"/>
              </w:rPr>
              <w:t>:</w:t>
            </w:r>
          </w:p>
          <w:p w:rsidR="00CE548B" w:rsidRPr="00934C94" w:rsidRDefault="00CE548B" w:rsidP="00675BE8">
            <w:pPr>
              <w:jc w:val="both"/>
              <w:rPr>
                <w:rFonts w:eastAsia="Calibri"/>
                <w:sz w:val="24"/>
                <w:szCs w:val="24"/>
              </w:rPr>
            </w:pPr>
            <w:r w:rsidRPr="00934C94">
              <w:rPr>
                <w:rFonts w:eastAsia="Calibri"/>
                <w:sz w:val="24"/>
                <w:szCs w:val="24"/>
              </w:rPr>
              <w:t xml:space="preserve">- муниципального правового акта, устанавливающего порядок </w:t>
            </w:r>
            <w:proofErr w:type="gramStart"/>
            <w:r w:rsidRPr="00934C94">
              <w:rPr>
                <w:rFonts w:eastAsia="Calibri"/>
                <w:sz w:val="24"/>
                <w:szCs w:val="24"/>
              </w:rPr>
              <w:t>контроля за</w:t>
            </w:r>
            <w:proofErr w:type="gramEnd"/>
            <w:r w:rsidRPr="00934C94">
              <w:rPr>
                <w:rFonts w:eastAsia="Calibri"/>
                <w:sz w:val="24"/>
                <w:szCs w:val="24"/>
              </w:rPr>
              <w:t xml:space="preserve"> выполнением</w:t>
            </w:r>
            <w:r w:rsidR="00142556" w:rsidRPr="00934C94">
              <w:rPr>
                <w:rFonts w:eastAsia="Calibri"/>
                <w:sz w:val="24"/>
                <w:szCs w:val="24"/>
              </w:rPr>
              <w:t xml:space="preserve"> организациями муниципального</w:t>
            </w:r>
            <w:r w:rsidRPr="00934C94">
              <w:rPr>
                <w:rFonts w:eastAsia="Calibri"/>
                <w:sz w:val="24"/>
                <w:szCs w:val="24"/>
              </w:rPr>
              <w:t xml:space="preserve"> задания;</w:t>
            </w:r>
          </w:p>
          <w:p w:rsidR="00CE548B" w:rsidRPr="00934C94" w:rsidRDefault="00CE548B" w:rsidP="00675BE8">
            <w:pPr>
              <w:jc w:val="both"/>
              <w:rPr>
                <w:sz w:val="24"/>
                <w:szCs w:val="24"/>
              </w:rPr>
            </w:pPr>
            <w:r w:rsidRPr="00934C94">
              <w:rPr>
                <w:rFonts w:eastAsia="Calibri"/>
                <w:sz w:val="24"/>
                <w:szCs w:val="24"/>
              </w:rPr>
              <w:t>-</w:t>
            </w:r>
            <w:r w:rsidR="00F02552" w:rsidRPr="00934C94">
              <w:rPr>
                <w:rFonts w:eastAsia="Calibri"/>
                <w:sz w:val="24"/>
                <w:szCs w:val="24"/>
              </w:rPr>
              <w:t xml:space="preserve"> </w:t>
            </w:r>
            <w:r w:rsidR="00F02552" w:rsidRPr="00934C94">
              <w:rPr>
                <w:sz w:val="24"/>
                <w:szCs w:val="24"/>
              </w:rPr>
              <w:t xml:space="preserve">обобщенных результатов </w:t>
            </w:r>
            <w:proofErr w:type="gramStart"/>
            <w:r w:rsidR="00F02552" w:rsidRPr="00934C94">
              <w:rPr>
                <w:sz w:val="24"/>
                <w:szCs w:val="24"/>
              </w:rPr>
              <w:t>контроля за</w:t>
            </w:r>
            <w:proofErr w:type="gramEnd"/>
            <w:r w:rsidR="00F02552" w:rsidRPr="00934C94">
              <w:rPr>
                <w:sz w:val="24"/>
                <w:szCs w:val="24"/>
              </w:rPr>
              <w:t xml:space="preserve"> исполнением </w:t>
            </w:r>
            <w:r w:rsidR="00142556" w:rsidRPr="00934C94">
              <w:rPr>
                <w:sz w:val="24"/>
                <w:szCs w:val="24"/>
              </w:rPr>
              <w:t xml:space="preserve">организациями </w:t>
            </w:r>
            <w:r w:rsidR="00F02552" w:rsidRPr="00934C94">
              <w:rPr>
                <w:sz w:val="24"/>
                <w:szCs w:val="24"/>
              </w:rPr>
              <w:t>муниципального задания</w:t>
            </w:r>
            <w:r w:rsidRPr="00934C94">
              <w:rPr>
                <w:sz w:val="24"/>
                <w:szCs w:val="24"/>
              </w:rPr>
              <w:t>;</w:t>
            </w:r>
          </w:p>
          <w:p w:rsidR="00CE548B" w:rsidRPr="00934C94" w:rsidRDefault="00CE548B" w:rsidP="00675BE8">
            <w:pPr>
              <w:jc w:val="both"/>
              <w:rPr>
                <w:sz w:val="24"/>
                <w:szCs w:val="24"/>
              </w:rPr>
            </w:pPr>
            <w:r w:rsidRPr="00934C94">
              <w:rPr>
                <w:sz w:val="24"/>
                <w:szCs w:val="24"/>
              </w:rPr>
              <w:t xml:space="preserve">- </w:t>
            </w:r>
            <w:r w:rsidR="00F02552" w:rsidRPr="00934C94">
              <w:rPr>
                <w:sz w:val="24"/>
                <w:szCs w:val="24"/>
              </w:rPr>
              <w:t xml:space="preserve"> результатов эффективности и результативности выполнения </w:t>
            </w:r>
            <w:r w:rsidR="00142556" w:rsidRPr="00934C94">
              <w:rPr>
                <w:sz w:val="24"/>
                <w:szCs w:val="24"/>
              </w:rPr>
              <w:t xml:space="preserve">организациями </w:t>
            </w:r>
            <w:r w:rsidR="00F02552" w:rsidRPr="00934C94">
              <w:rPr>
                <w:sz w:val="24"/>
                <w:szCs w:val="24"/>
              </w:rPr>
              <w:t>муниципального задания</w:t>
            </w:r>
            <w:r w:rsidRPr="00934C94">
              <w:rPr>
                <w:sz w:val="24"/>
                <w:szCs w:val="24"/>
              </w:rPr>
              <w:t>;</w:t>
            </w:r>
          </w:p>
          <w:p w:rsidR="00F02552" w:rsidRPr="00934C94" w:rsidRDefault="00CE548B" w:rsidP="00675BE8">
            <w:pPr>
              <w:jc w:val="both"/>
              <w:rPr>
                <w:sz w:val="24"/>
                <w:szCs w:val="24"/>
              </w:rPr>
            </w:pPr>
            <w:r w:rsidRPr="00934C94">
              <w:rPr>
                <w:sz w:val="24"/>
                <w:szCs w:val="24"/>
              </w:rPr>
              <w:t xml:space="preserve">- </w:t>
            </w:r>
            <w:r w:rsidR="00F02552" w:rsidRPr="00934C94">
              <w:rPr>
                <w:sz w:val="24"/>
                <w:szCs w:val="24"/>
              </w:rPr>
              <w:t xml:space="preserve"> результатов изучения мнения населения о качестве оказания муниципальных услуг</w:t>
            </w:r>
          </w:p>
        </w:tc>
        <w:tc>
          <w:tcPr>
            <w:tcW w:w="3686" w:type="dxa"/>
            <w:tcBorders>
              <w:top w:val="single" w:sz="4" w:space="0" w:color="000000"/>
              <w:left w:val="single" w:sz="4" w:space="0" w:color="000000"/>
              <w:bottom w:val="single" w:sz="4" w:space="0" w:color="000000"/>
              <w:right w:val="single" w:sz="4" w:space="0" w:color="000000"/>
            </w:tcBorders>
          </w:tcPr>
          <w:p w:rsidR="00F02552" w:rsidRPr="00934C94" w:rsidRDefault="00F02552" w:rsidP="00675BE8">
            <w:pPr>
              <w:jc w:val="both"/>
              <w:rPr>
                <w:sz w:val="24"/>
                <w:szCs w:val="24"/>
              </w:rPr>
            </w:pPr>
            <w:r w:rsidRPr="00934C94">
              <w:rPr>
                <w:sz w:val="24"/>
                <w:szCs w:val="24"/>
              </w:rPr>
              <w:t>до 10 февраля</w:t>
            </w:r>
            <w:r w:rsidR="00772929" w:rsidRPr="00934C94">
              <w:rPr>
                <w:sz w:val="24"/>
                <w:szCs w:val="24"/>
              </w:rPr>
              <w:t xml:space="preserve"> года, следующего за отчетным периодом</w:t>
            </w:r>
          </w:p>
        </w:tc>
        <w:tc>
          <w:tcPr>
            <w:tcW w:w="2835" w:type="dxa"/>
            <w:tcBorders>
              <w:top w:val="single" w:sz="4" w:space="0" w:color="000000"/>
              <w:left w:val="single" w:sz="4" w:space="0" w:color="000000"/>
              <w:bottom w:val="single" w:sz="4" w:space="0" w:color="000000"/>
              <w:right w:val="single" w:sz="4" w:space="0" w:color="000000"/>
            </w:tcBorders>
          </w:tcPr>
          <w:p w:rsidR="00F02552" w:rsidRPr="00934C94" w:rsidRDefault="00A269FC" w:rsidP="00675BE8">
            <w:pPr>
              <w:jc w:val="both"/>
              <w:rPr>
                <w:sz w:val="24"/>
                <w:szCs w:val="24"/>
              </w:rPr>
            </w:pPr>
            <w:r w:rsidRPr="00934C94">
              <w:rPr>
                <w:sz w:val="24"/>
                <w:szCs w:val="24"/>
              </w:rPr>
              <w:t>Заместитель начальника Управления культуры, главный специалист Управления культуры</w:t>
            </w:r>
          </w:p>
        </w:tc>
      </w:tr>
      <w:tr w:rsidR="00F02552" w:rsidRPr="00934C94" w:rsidTr="00082551">
        <w:trPr>
          <w:trHeight w:val="1024"/>
        </w:trPr>
        <w:tc>
          <w:tcPr>
            <w:tcW w:w="559" w:type="dxa"/>
            <w:tcBorders>
              <w:top w:val="single" w:sz="4" w:space="0" w:color="000000"/>
              <w:left w:val="single" w:sz="4" w:space="0" w:color="000000"/>
              <w:bottom w:val="single" w:sz="4" w:space="0" w:color="000000"/>
              <w:right w:val="single" w:sz="4" w:space="0" w:color="000000"/>
            </w:tcBorders>
          </w:tcPr>
          <w:p w:rsidR="00F02552" w:rsidRPr="00934C94" w:rsidRDefault="00905927" w:rsidP="00F02552">
            <w:pPr>
              <w:jc w:val="both"/>
              <w:rPr>
                <w:sz w:val="24"/>
                <w:szCs w:val="24"/>
              </w:rPr>
            </w:pPr>
            <w:r w:rsidRPr="00934C94">
              <w:rPr>
                <w:sz w:val="24"/>
                <w:szCs w:val="24"/>
              </w:rPr>
              <w:t>8</w:t>
            </w:r>
            <w:r w:rsidR="00F02552" w:rsidRPr="00934C94">
              <w:rPr>
                <w:sz w:val="24"/>
                <w:szCs w:val="24"/>
              </w:rPr>
              <w:t>.</w:t>
            </w:r>
          </w:p>
        </w:tc>
        <w:tc>
          <w:tcPr>
            <w:tcW w:w="3836" w:type="dxa"/>
            <w:tcBorders>
              <w:top w:val="single" w:sz="4" w:space="0" w:color="000000"/>
              <w:left w:val="single" w:sz="4" w:space="0" w:color="000000"/>
              <w:bottom w:val="single" w:sz="4" w:space="0" w:color="auto"/>
              <w:right w:val="single" w:sz="4" w:space="0" w:color="000000"/>
            </w:tcBorders>
          </w:tcPr>
          <w:p w:rsidR="00F02552" w:rsidRPr="00934C94" w:rsidRDefault="00F02552" w:rsidP="00675BE8">
            <w:pPr>
              <w:jc w:val="both"/>
              <w:rPr>
                <w:rFonts w:eastAsia="Calibri"/>
                <w:sz w:val="24"/>
                <w:szCs w:val="24"/>
              </w:rPr>
            </w:pPr>
            <w:r w:rsidRPr="00934C94">
              <w:rPr>
                <w:sz w:val="24"/>
                <w:szCs w:val="24"/>
              </w:rPr>
              <w:t xml:space="preserve">Размещение </w:t>
            </w:r>
            <w:r w:rsidRPr="00934C94">
              <w:rPr>
                <w:rFonts w:eastAsia="Calibri"/>
                <w:sz w:val="24"/>
                <w:szCs w:val="24"/>
              </w:rPr>
              <w:t>на официальном сайте</w:t>
            </w:r>
            <w:r w:rsidRPr="00934C94">
              <w:rPr>
                <w:sz w:val="24"/>
                <w:szCs w:val="24"/>
              </w:rPr>
              <w:t xml:space="preserve"> </w:t>
            </w:r>
            <w:r w:rsidR="00B53B8E" w:rsidRPr="00934C94">
              <w:rPr>
                <w:sz w:val="24"/>
                <w:szCs w:val="24"/>
              </w:rPr>
              <w:t xml:space="preserve">органов местного самоуправления </w:t>
            </w:r>
            <w:r w:rsidRPr="00934C94">
              <w:rPr>
                <w:sz w:val="24"/>
                <w:szCs w:val="24"/>
              </w:rPr>
              <w:t>города Югорска</w:t>
            </w:r>
          </w:p>
          <w:p w:rsidR="00F02552" w:rsidRPr="00934C94" w:rsidRDefault="00FA5B17" w:rsidP="00675BE8">
            <w:pPr>
              <w:jc w:val="both"/>
              <w:rPr>
                <w:sz w:val="24"/>
                <w:szCs w:val="24"/>
              </w:rPr>
            </w:pPr>
            <w:r w:rsidRPr="00934C94">
              <w:rPr>
                <w:rFonts w:eastAsia="Calibri"/>
                <w:sz w:val="24"/>
                <w:szCs w:val="24"/>
              </w:rPr>
              <w:t>в</w:t>
            </w:r>
            <w:r w:rsidR="00B53B8E" w:rsidRPr="00934C94">
              <w:rPr>
                <w:rFonts w:eastAsia="Calibri"/>
                <w:sz w:val="24"/>
                <w:szCs w:val="24"/>
              </w:rPr>
              <w:t xml:space="preserve"> информационно-телекоммуникационной сети</w:t>
            </w:r>
            <w:r w:rsidR="00F02552" w:rsidRPr="00934C94">
              <w:rPr>
                <w:rFonts w:eastAsia="Calibri"/>
                <w:sz w:val="24"/>
                <w:szCs w:val="24"/>
              </w:rPr>
              <w:t xml:space="preserve"> «Интернет»</w:t>
            </w:r>
            <w:r w:rsidR="00CE548B" w:rsidRPr="00934C94">
              <w:rPr>
                <w:rFonts w:eastAsia="Calibri"/>
                <w:sz w:val="24"/>
                <w:szCs w:val="24"/>
              </w:rPr>
              <w:t xml:space="preserve"> муниципальных правовых актов, устанавливающих нормативы финансовых затрат на оказание муниципальных услуг</w:t>
            </w:r>
          </w:p>
        </w:tc>
        <w:tc>
          <w:tcPr>
            <w:tcW w:w="3686" w:type="dxa"/>
            <w:tcBorders>
              <w:top w:val="single" w:sz="4" w:space="0" w:color="000000"/>
              <w:left w:val="single" w:sz="4" w:space="0" w:color="000000"/>
              <w:bottom w:val="single" w:sz="4" w:space="0" w:color="auto"/>
              <w:right w:val="single" w:sz="4" w:space="0" w:color="000000"/>
            </w:tcBorders>
          </w:tcPr>
          <w:p w:rsidR="00F02552" w:rsidRPr="00934C94" w:rsidRDefault="00CE548B" w:rsidP="00675BE8">
            <w:pPr>
              <w:jc w:val="both"/>
              <w:rPr>
                <w:sz w:val="24"/>
                <w:szCs w:val="24"/>
              </w:rPr>
            </w:pPr>
            <w:r w:rsidRPr="00934C94">
              <w:rPr>
                <w:sz w:val="24"/>
                <w:szCs w:val="24"/>
              </w:rPr>
              <w:t>до 10 февраля</w:t>
            </w:r>
            <w:r w:rsidR="00772929" w:rsidRPr="00934C94">
              <w:rPr>
                <w:sz w:val="24"/>
                <w:szCs w:val="24"/>
              </w:rPr>
              <w:t xml:space="preserve"> года, следующего за отчетным периодом</w:t>
            </w:r>
          </w:p>
        </w:tc>
        <w:tc>
          <w:tcPr>
            <w:tcW w:w="2835" w:type="dxa"/>
            <w:tcBorders>
              <w:top w:val="single" w:sz="4" w:space="0" w:color="000000"/>
              <w:left w:val="single" w:sz="4" w:space="0" w:color="000000"/>
              <w:bottom w:val="single" w:sz="4" w:space="0" w:color="auto"/>
              <w:right w:val="single" w:sz="4" w:space="0" w:color="000000"/>
            </w:tcBorders>
          </w:tcPr>
          <w:p w:rsidR="00F02552" w:rsidRPr="00934C94" w:rsidRDefault="00A269FC" w:rsidP="00905927">
            <w:pPr>
              <w:jc w:val="both"/>
              <w:rPr>
                <w:sz w:val="24"/>
                <w:szCs w:val="24"/>
              </w:rPr>
            </w:pPr>
            <w:r w:rsidRPr="00934C94">
              <w:rPr>
                <w:sz w:val="24"/>
                <w:szCs w:val="24"/>
              </w:rPr>
              <w:t>МКУ «</w:t>
            </w:r>
            <w:r w:rsidR="00905927" w:rsidRPr="00934C94">
              <w:rPr>
                <w:sz w:val="24"/>
                <w:szCs w:val="24"/>
              </w:rPr>
              <w:t>ЦБ</w:t>
            </w:r>
            <w:r w:rsidR="00CE548B" w:rsidRPr="00934C94">
              <w:rPr>
                <w:sz w:val="24"/>
                <w:szCs w:val="24"/>
              </w:rPr>
              <w:t>»</w:t>
            </w:r>
          </w:p>
        </w:tc>
      </w:tr>
    </w:tbl>
    <w:p w:rsidR="00237336" w:rsidRPr="00905927" w:rsidRDefault="00237336" w:rsidP="00545357">
      <w:pPr>
        <w:rPr>
          <w:rFonts w:eastAsia="Calibri"/>
          <w:color w:val="000000"/>
          <w:sz w:val="28"/>
          <w:szCs w:val="28"/>
          <w:lang w:eastAsia="en-US"/>
        </w:rPr>
      </w:pPr>
    </w:p>
    <w:sectPr w:rsidR="00237336" w:rsidRPr="00905927" w:rsidSect="00934C94">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Arial Unicode MS">
    <w:panose1 w:val="020B0604020202020204"/>
    <w:charset w:val="80"/>
    <w:family w:val="swiss"/>
    <w:pitch w:val="variable"/>
    <w:sig w:usb0="F7FFAFFF" w:usb1="E9DFFFFF" w:usb2="0000003F" w:usb3="00000000" w:csb0="003F01FF" w:csb1="00000000"/>
  </w:font>
  <w:font w:name="Andale Sans UI">
    <w:altName w:val="Arial Unicode MS"/>
    <w:charset w:val="CC"/>
    <w:family w:val="auto"/>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drawingGridHorizontalSpacing w:val="10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275"/>
    <w:rsid w:val="0000005D"/>
    <w:rsid w:val="00001444"/>
    <w:rsid w:val="00001A9E"/>
    <w:rsid w:val="0000293E"/>
    <w:rsid w:val="000034F0"/>
    <w:rsid w:val="00003D77"/>
    <w:rsid w:val="000044BA"/>
    <w:rsid w:val="000052D2"/>
    <w:rsid w:val="00005416"/>
    <w:rsid w:val="00005499"/>
    <w:rsid w:val="00005816"/>
    <w:rsid w:val="000059C7"/>
    <w:rsid w:val="00007DEC"/>
    <w:rsid w:val="000100F8"/>
    <w:rsid w:val="00010478"/>
    <w:rsid w:val="00011A9C"/>
    <w:rsid w:val="00012B0F"/>
    <w:rsid w:val="00012E7F"/>
    <w:rsid w:val="00013A3A"/>
    <w:rsid w:val="00013E4F"/>
    <w:rsid w:val="000150FF"/>
    <w:rsid w:val="0001552B"/>
    <w:rsid w:val="00015E2D"/>
    <w:rsid w:val="00016AEA"/>
    <w:rsid w:val="000172E5"/>
    <w:rsid w:val="00017A79"/>
    <w:rsid w:val="00017AD9"/>
    <w:rsid w:val="00017D4C"/>
    <w:rsid w:val="0002013B"/>
    <w:rsid w:val="00020431"/>
    <w:rsid w:val="000210AB"/>
    <w:rsid w:val="00021BB4"/>
    <w:rsid w:val="000221E5"/>
    <w:rsid w:val="000223BD"/>
    <w:rsid w:val="000232C7"/>
    <w:rsid w:val="0002398B"/>
    <w:rsid w:val="00023B25"/>
    <w:rsid w:val="00024E92"/>
    <w:rsid w:val="000252DF"/>
    <w:rsid w:val="000256E5"/>
    <w:rsid w:val="00025D82"/>
    <w:rsid w:val="00026134"/>
    <w:rsid w:val="000265EE"/>
    <w:rsid w:val="00026D3E"/>
    <w:rsid w:val="00027266"/>
    <w:rsid w:val="000307D0"/>
    <w:rsid w:val="000309C6"/>
    <w:rsid w:val="0003147C"/>
    <w:rsid w:val="000316B5"/>
    <w:rsid w:val="000321F9"/>
    <w:rsid w:val="000323CA"/>
    <w:rsid w:val="000337BF"/>
    <w:rsid w:val="00033D04"/>
    <w:rsid w:val="000340C2"/>
    <w:rsid w:val="000344E0"/>
    <w:rsid w:val="00034D94"/>
    <w:rsid w:val="00035740"/>
    <w:rsid w:val="000371D6"/>
    <w:rsid w:val="00037DB6"/>
    <w:rsid w:val="00040BE9"/>
    <w:rsid w:val="00040DCE"/>
    <w:rsid w:val="00041354"/>
    <w:rsid w:val="00041A30"/>
    <w:rsid w:val="00042159"/>
    <w:rsid w:val="00042665"/>
    <w:rsid w:val="00042922"/>
    <w:rsid w:val="0004313E"/>
    <w:rsid w:val="000432C4"/>
    <w:rsid w:val="000436B6"/>
    <w:rsid w:val="00043DEB"/>
    <w:rsid w:val="00043FEE"/>
    <w:rsid w:val="000442DE"/>
    <w:rsid w:val="00044962"/>
    <w:rsid w:val="00044B3B"/>
    <w:rsid w:val="000452C7"/>
    <w:rsid w:val="00045C7E"/>
    <w:rsid w:val="00045EEF"/>
    <w:rsid w:val="0004643D"/>
    <w:rsid w:val="0004644D"/>
    <w:rsid w:val="00046611"/>
    <w:rsid w:val="000468F7"/>
    <w:rsid w:val="00046B73"/>
    <w:rsid w:val="000475D1"/>
    <w:rsid w:val="0004763E"/>
    <w:rsid w:val="00047998"/>
    <w:rsid w:val="00047F3A"/>
    <w:rsid w:val="0005028A"/>
    <w:rsid w:val="00050607"/>
    <w:rsid w:val="00050890"/>
    <w:rsid w:val="0005213B"/>
    <w:rsid w:val="00052F54"/>
    <w:rsid w:val="000531B9"/>
    <w:rsid w:val="000537A3"/>
    <w:rsid w:val="000537B3"/>
    <w:rsid w:val="00053E17"/>
    <w:rsid w:val="000545AE"/>
    <w:rsid w:val="0005464E"/>
    <w:rsid w:val="00054A03"/>
    <w:rsid w:val="000551D0"/>
    <w:rsid w:val="00055A8A"/>
    <w:rsid w:val="000574DD"/>
    <w:rsid w:val="0005754B"/>
    <w:rsid w:val="00057D2F"/>
    <w:rsid w:val="00060BA4"/>
    <w:rsid w:val="00061465"/>
    <w:rsid w:val="000631AD"/>
    <w:rsid w:val="0006334C"/>
    <w:rsid w:val="000633B5"/>
    <w:rsid w:val="00064E28"/>
    <w:rsid w:val="000652C0"/>
    <w:rsid w:val="000667D8"/>
    <w:rsid w:val="00066AF8"/>
    <w:rsid w:val="00066BE5"/>
    <w:rsid w:val="00066EF5"/>
    <w:rsid w:val="00067BD8"/>
    <w:rsid w:val="00067DDD"/>
    <w:rsid w:val="00067F17"/>
    <w:rsid w:val="0007181A"/>
    <w:rsid w:val="00071AEC"/>
    <w:rsid w:val="0007229B"/>
    <w:rsid w:val="0007232E"/>
    <w:rsid w:val="00072E40"/>
    <w:rsid w:val="00073516"/>
    <w:rsid w:val="000735B9"/>
    <w:rsid w:val="000737D5"/>
    <w:rsid w:val="00074CD3"/>
    <w:rsid w:val="000757FC"/>
    <w:rsid w:val="00075F91"/>
    <w:rsid w:val="0007639B"/>
    <w:rsid w:val="000765F4"/>
    <w:rsid w:val="00076787"/>
    <w:rsid w:val="00077443"/>
    <w:rsid w:val="0007798D"/>
    <w:rsid w:val="00077CD7"/>
    <w:rsid w:val="00080128"/>
    <w:rsid w:val="0008094C"/>
    <w:rsid w:val="000811CD"/>
    <w:rsid w:val="00082551"/>
    <w:rsid w:val="00082FA8"/>
    <w:rsid w:val="0008306B"/>
    <w:rsid w:val="0008332C"/>
    <w:rsid w:val="0008365B"/>
    <w:rsid w:val="000838DD"/>
    <w:rsid w:val="00083E4B"/>
    <w:rsid w:val="00084B1D"/>
    <w:rsid w:val="00085867"/>
    <w:rsid w:val="00085C7A"/>
    <w:rsid w:val="00086801"/>
    <w:rsid w:val="000869F8"/>
    <w:rsid w:val="000873E4"/>
    <w:rsid w:val="0009028E"/>
    <w:rsid w:val="00090C10"/>
    <w:rsid w:val="00090C9C"/>
    <w:rsid w:val="00090D6A"/>
    <w:rsid w:val="00091214"/>
    <w:rsid w:val="000931C8"/>
    <w:rsid w:val="00093AAC"/>
    <w:rsid w:val="000940AF"/>
    <w:rsid w:val="00094297"/>
    <w:rsid w:val="0009471F"/>
    <w:rsid w:val="00094790"/>
    <w:rsid w:val="00095752"/>
    <w:rsid w:val="00095778"/>
    <w:rsid w:val="000957F4"/>
    <w:rsid w:val="000960DD"/>
    <w:rsid w:val="00096279"/>
    <w:rsid w:val="00096F19"/>
    <w:rsid w:val="00097209"/>
    <w:rsid w:val="00097628"/>
    <w:rsid w:val="000977B6"/>
    <w:rsid w:val="00097C17"/>
    <w:rsid w:val="000A01AE"/>
    <w:rsid w:val="000A0361"/>
    <w:rsid w:val="000A08C6"/>
    <w:rsid w:val="000A183E"/>
    <w:rsid w:val="000A26F3"/>
    <w:rsid w:val="000A2AEC"/>
    <w:rsid w:val="000A2C77"/>
    <w:rsid w:val="000A2D2A"/>
    <w:rsid w:val="000A2DA0"/>
    <w:rsid w:val="000A2F48"/>
    <w:rsid w:val="000A2F78"/>
    <w:rsid w:val="000A4A99"/>
    <w:rsid w:val="000A4B0A"/>
    <w:rsid w:val="000A4F5B"/>
    <w:rsid w:val="000A5EFB"/>
    <w:rsid w:val="000A66A9"/>
    <w:rsid w:val="000A6C51"/>
    <w:rsid w:val="000A6DDC"/>
    <w:rsid w:val="000A7E40"/>
    <w:rsid w:val="000A7F33"/>
    <w:rsid w:val="000B01C9"/>
    <w:rsid w:val="000B031C"/>
    <w:rsid w:val="000B031E"/>
    <w:rsid w:val="000B0DB3"/>
    <w:rsid w:val="000B1837"/>
    <w:rsid w:val="000B1A5E"/>
    <w:rsid w:val="000B1D09"/>
    <w:rsid w:val="000B1E0D"/>
    <w:rsid w:val="000B1F86"/>
    <w:rsid w:val="000B20BD"/>
    <w:rsid w:val="000B21F3"/>
    <w:rsid w:val="000B21FB"/>
    <w:rsid w:val="000B227D"/>
    <w:rsid w:val="000B2BAD"/>
    <w:rsid w:val="000B3837"/>
    <w:rsid w:val="000B3A3E"/>
    <w:rsid w:val="000B3BDC"/>
    <w:rsid w:val="000B48B9"/>
    <w:rsid w:val="000B4D2F"/>
    <w:rsid w:val="000B5552"/>
    <w:rsid w:val="000C01A1"/>
    <w:rsid w:val="000C02FB"/>
    <w:rsid w:val="000C04C4"/>
    <w:rsid w:val="000C04EA"/>
    <w:rsid w:val="000C0957"/>
    <w:rsid w:val="000C1C40"/>
    <w:rsid w:val="000C1E8C"/>
    <w:rsid w:val="000C1FE0"/>
    <w:rsid w:val="000C2517"/>
    <w:rsid w:val="000C2F46"/>
    <w:rsid w:val="000C306D"/>
    <w:rsid w:val="000C32C9"/>
    <w:rsid w:val="000C3CB2"/>
    <w:rsid w:val="000C43EF"/>
    <w:rsid w:val="000C5220"/>
    <w:rsid w:val="000C5A42"/>
    <w:rsid w:val="000C6099"/>
    <w:rsid w:val="000C662C"/>
    <w:rsid w:val="000C724D"/>
    <w:rsid w:val="000C72D4"/>
    <w:rsid w:val="000C7680"/>
    <w:rsid w:val="000D0360"/>
    <w:rsid w:val="000D0BCB"/>
    <w:rsid w:val="000D1075"/>
    <w:rsid w:val="000D1195"/>
    <w:rsid w:val="000D16C5"/>
    <w:rsid w:val="000D1950"/>
    <w:rsid w:val="000D1D4C"/>
    <w:rsid w:val="000D229E"/>
    <w:rsid w:val="000D2830"/>
    <w:rsid w:val="000D32D5"/>
    <w:rsid w:val="000D345C"/>
    <w:rsid w:val="000D3663"/>
    <w:rsid w:val="000D3BF8"/>
    <w:rsid w:val="000D4428"/>
    <w:rsid w:val="000D47DE"/>
    <w:rsid w:val="000D49A3"/>
    <w:rsid w:val="000D4DFB"/>
    <w:rsid w:val="000D4E08"/>
    <w:rsid w:val="000D5901"/>
    <w:rsid w:val="000D6028"/>
    <w:rsid w:val="000D6474"/>
    <w:rsid w:val="000D6620"/>
    <w:rsid w:val="000D663D"/>
    <w:rsid w:val="000D7613"/>
    <w:rsid w:val="000D7807"/>
    <w:rsid w:val="000D7984"/>
    <w:rsid w:val="000E0199"/>
    <w:rsid w:val="000E0A6B"/>
    <w:rsid w:val="000E0B3F"/>
    <w:rsid w:val="000E0FE9"/>
    <w:rsid w:val="000E1D96"/>
    <w:rsid w:val="000E2630"/>
    <w:rsid w:val="000E33CB"/>
    <w:rsid w:val="000E4039"/>
    <w:rsid w:val="000E4C19"/>
    <w:rsid w:val="000E4DFC"/>
    <w:rsid w:val="000E53BD"/>
    <w:rsid w:val="000E58B6"/>
    <w:rsid w:val="000E5F70"/>
    <w:rsid w:val="000E633B"/>
    <w:rsid w:val="000E7460"/>
    <w:rsid w:val="000E76E5"/>
    <w:rsid w:val="000E774A"/>
    <w:rsid w:val="000E7962"/>
    <w:rsid w:val="000F06AE"/>
    <w:rsid w:val="000F3661"/>
    <w:rsid w:val="000F38E0"/>
    <w:rsid w:val="000F3D45"/>
    <w:rsid w:val="000F3FE8"/>
    <w:rsid w:val="000F4475"/>
    <w:rsid w:val="000F64F8"/>
    <w:rsid w:val="000F7290"/>
    <w:rsid w:val="001003E2"/>
    <w:rsid w:val="0010190C"/>
    <w:rsid w:val="0010221A"/>
    <w:rsid w:val="00103526"/>
    <w:rsid w:val="0010428B"/>
    <w:rsid w:val="0010521F"/>
    <w:rsid w:val="00105730"/>
    <w:rsid w:val="00106793"/>
    <w:rsid w:val="00106BEF"/>
    <w:rsid w:val="00107227"/>
    <w:rsid w:val="00107BF2"/>
    <w:rsid w:val="00110DFF"/>
    <w:rsid w:val="0011184B"/>
    <w:rsid w:val="00111CA4"/>
    <w:rsid w:val="00112A81"/>
    <w:rsid w:val="00112A9E"/>
    <w:rsid w:val="001138BB"/>
    <w:rsid w:val="00113AEF"/>
    <w:rsid w:val="00113B04"/>
    <w:rsid w:val="00114FC3"/>
    <w:rsid w:val="001159A8"/>
    <w:rsid w:val="001162D2"/>
    <w:rsid w:val="0011630D"/>
    <w:rsid w:val="001166B0"/>
    <w:rsid w:val="00116BE2"/>
    <w:rsid w:val="00116FBC"/>
    <w:rsid w:val="001172DE"/>
    <w:rsid w:val="001173E6"/>
    <w:rsid w:val="00121DBF"/>
    <w:rsid w:val="00122008"/>
    <w:rsid w:val="00122126"/>
    <w:rsid w:val="00122291"/>
    <w:rsid w:val="00122A16"/>
    <w:rsid w:val="00122A81"/>
    <w:rsid w:val="00122F40"/>
    <w:rsid w:val="001248CB"/>
    <w:rsid w:val="00124A45"/>
    <w:rsid w:val="00124E4F"/>
    <w:rsid w:val="0012503D"/>
    <w:rsid w:val="0012511E"/>
    <w:rsid w:val="00125915"/>
    <w:rsid w:val="00125A87"/>
    <w:rsid w:val="00125BFF"/>
    <w:rsid w:val="0012645C"/>
    <w:rsid w:val="0012695B"/>
    <w:rsid w:val="001275C7"/>
    <w:rsid w:val="0012796B"/>
    <w:rsid w:val="00130C48"/>
    <w:rsid w:val="0013133F"/>
    <w:rsid w:val="00131836"/>
    <w:rsid w:val="00132222"/>
    <w:rsid w:val="0013268C"/>
    <w:rsid w:val="00132CE8"/>
    <w:rsid w:val="0013310D"/>
    <w:rsid w:val="001337F3"/>
    <w:rsid w:val="001338EC"/>
    <w:rsid w:val="00134DE3"/>
    <w:rsid w:val="0013514D"/>
    <w:rsid w:val="00135203"/>
    <w:rsid w:val="00135DF5"/>
    <w:rsid w:val="00135F26"/>
    <w:rsid w:val="001362C6"/>
    <w:rsid w:val="0013650A"/>
    <w:rsid w:val="00136738"/>
    <w:rsid w:val="001370C8"/>
    <w:rsid w:val="001375F0"/>
    <w:rsid w:val="00137629"/>
    <w:rsid w:val="00137CC3"/>
    <w:rsid w:val="00140E90"/>
    <w:rsid w:val="001417C9"/>
    <w:rsid w:val="00142556"/>
    <w:rsid w:val="0014258C"/>
    <w:rsid w:val="0014447B"/>
    <w:rsid w:val="001444D6"/>
    <w:rsid w:val="00144549"/>
    <w:rsid w:val="001449C3"/>
    <w:rsid w:val="00144BE4"/>
    <w:rsid w:val="00144D52"/>
    <w:rsid w:val="001451C1"/>
    <w:rsid w:val="00145361"/>
    <w:rsid w:val="00145E20"/>
    <w:rsid w:val="0015035F"/>
    <w:rsid w:val="00150844"/>
    <w:rsid w:val="001509C6"/>
    <w:rsid w:val="001510CD"/>
    <w:rsid w:val="00151688"/>
    <w:rsid w:val="00151C81"/>
    <w:rsid w:val="00151D45"/>
    <w:rsid w:val="00151FFB"/>
    <w:rsid w:val="00153164"/>
    <w:rsid w:val="001532EF"/>
    <w:rsid w:val="001535B5"/>
    <w:rsid w:val="00153C98"/>
    <w:rsid w:val="00154064"/>
    <w:rsid w:val="0015439E"/>
    <w:rsid w:val="001546B1"/>
    <w:rsid w:val="00154C26"/>
    <w:rsid w:val="00155926"/>
    <w:rsid w:val="00156980"/>
    <w:rsid w:val="00156D5E"/>
    <w:rsid w:val="00156D6A"/>
    <w:rsid w:val="00157014"/>
    <w:rsid w:val="001571EB"/>
    <w:rsid w:val="00157828"/>
    <w:rsid w:val="00157AB9"/>
    <w:rsid w:val="00160FD6"/>
    <w:rsid w:val="001611D0"/>
    <w:rsid w:val="001612E9"/>
    <w:rsid w:val="0016157E"/>
    <w:rsid w:val="00161C8A"/>
    <w:rsid w:val="00161FFF"/>
    <w:rsid w:val="001620D3"/>
    <w:rsid w:val="00164E9D"/>
    <w:rsid w:val="001652B3"/>
    <w:rsid w:val="001658EC"/>
    <w:rsid w:val="00166436"/>
    <w:rsid w:val="00166A16"/>
    <w:rsid w:val="00166AB0"/>
    <w:rsid w:val="00167038"/>
    <w:rsid w:val="0016747C"/>
    <w:rsid w:val="001706EF"/>
    <w:rsid w:val="00170A61"/>
    <w:rsid w:val="0017121A"/>
    <w:rsid w:val="00171340"/>
    <w:rsid w:val="001716F4"/>
    <w:rsid w:val="00171C44"/>
    <w:rsid w:val="0017258D"/>
    <w:rsid w:val="00174057"/>
    <w:rsid w:val="00174068"/>
    <w:rsid w:val="001740FF"/>
    <w:rsid w:val="00174487"/>
    <w:rsid w:val="00174A79"/>
    <w:rsid w:val="00175442"/>
    <w:rsid w:val="001756A8"/>
    <w:rsid w:val="00175726"/>
    <w:rsid w:val="00175BBF"/>
    <w:rsid w:val="00176438"/>
    <w:rsid w:val="00176833"/>
    <w:rsid w:val="00177E9B"/>
    <w:rsid w:val="00177ECE"/>
    <w:rsid w:val="00177FC9"/>
    <w:rsid w:val="001804DF"/>
    <w:rsid w:val="001807E5"/>
    <w:rsid w:val="00180804"/>
    <w:rsid w:val="001815DE"/>
    <w:rsid w:val="00183548"/>
    <w:rsid w:val="00184B67"/>
    <w:rsid w:val="00184BDF"/>
    <w:rsid w:val="0018524A"/>
    <w:rsid w:val="00185800"/>
    <w:rsid w:val="00186656"/>
    <w:rsid w:val="0018686C"/>
    <w:rsid w:val="00186C7E"/>
    <w:rsid w:val="0018755C"/>
    <w:rsid w:val="00187DB8"/>
    <w:rsid w:val="00187FAB"/>
    <w:rsid w:val="00190093"/>
    <w:rsid w:val="00190986"/>
    <w:rsid w:val="00190A01"/>
    <w:rsid w:val="00190C2A"/>
    <w:rsid w:val="00191ADD"/>
    <w:rsid w:val="0019211F"/>
    <w:rsid w:val="0019215F"/>
    <w:rsid w:val="00192FED"/>
    <w:rsid w:val="0019336E"/>
    <w:rsid w:val="001943D3"/>
    <w:rsid w:val="00194541"/>
    <w:rsid w:val="001948DD"/>
    <w:rsid w:val="00194CBD"/>
    <w:rsid w:val="00194FB7"/>
    <w:rsid w:val="00195C8D"/>
    <w:rsid w:val="001969FF"/>
    <w:rsid w:val="00197612"/>
    <w:rsid w:val="001976BF"/>
    <w:rsid w:val="001A0620"/>
    <w:rsid w:val="001A0B1F"/>
    <w:rsid w:val="001A0C3B"/>
    <w:rsid w:val="001A0F16"/>
    <w:rsid w:val="001A1028"/>
    <w:rsid w:val="001A2052"/>
    <w:rsid w:val="001A31E8"/>
    <w:rsid w:val="001A3EA4"/>
    <w:rsid w:val="001A3EBD"/>
    <w:rsid w:val="001A5026"/>
    <w:rsid w:val="001A520F"/>
    <w:rsid w:val="001A540D"/>
    <w:rsid w:val="001A5475"/>
    <w:rsid w:val="001A56A9"/>
    <w:rsid w:val="001A5B40"/>
    <w:rsid w:val="001A5E7F"/>
    <w:rsid w:val="001A6CB7"/>
    <w:rsid w:val="001A7820"/>
    <w:rsid w:val="001A7869"/>
    <w:rsid w:val="001A7D0D"/>
    <w:rsid w:val="001A7DED"/>
    <w:rsid w:val="001B0659"/>
    <w:rsid w:val="001B0B6C"/>
    <w:rsid w:val="001B1633"/>
    <w:rsid w:val="001B1959"/>
    <w:rsid w:val="001B1B94"/>
    <w:rsid w:val="001B1F15"/>
    <w:rsid w:val="001B22EF"/>
    <w:rsid w:val="001B2769"/>
    <w:rsid w:val="001B27E5"/>
    <w:rsid w:val="001B2B86"/>
    <w:rsid w:val="001B2EF8"/>
    <w:rsid w:val="001B39CE"/>
    <w:rsid w:val="001B4007"/>
    <w:rsid w:val="001B4A6D"/>
    <w:rsid w:val="001B4D27"/>
    <w:rsid w:val="001B5C4C"/>
    <w:rsid w:val="001B6803"/>
    <w:rsid w:val="001B6FCE"/>
    <w:rsid w:val="001B72D1"/>
    <w:rsid w:val="001B7893"/>
    <w:rsid w:val="001C13AA"/>
    <w:rsid w:val="001C1C6A"/>
    <w:rsid w:val="001C1F1A"/>
    <w:rsid w:val="001C2DDE"/>
    <w:rsid w:val="001C336C"/>
    <w:rsid w:val="001C3559"/>
    <w:rsid w:val="001C3FC4"/>
    <w:rsid w:val="001C482A"/>
    <w:rsid w:val="001C4BC9"/>
    <w:rsid w:val="001C5332"/>
    <w:rsid w:val="001C5762"/>
    <w:rsid w:val="001C5C2C"/>
    <w:rsid w:val="001C5CF7"/>
    <w:rsid w:val="001C5D6F"/>
    <w:rsid w:val="001C65DF"/>
    <w:rsid w:val="001C6AB1"/>
    <w:rsid w:val="001C6AF4"/>
    <w:rsid w:val="001C73C5"/>
    <w:rsid w:val="001C7483"/>
    <w:rsid w:val="001C774A"/>
    <w:rsid w:val="001C79E4"/>
    <w:rsid w:val="001C7CBA"/>
    <w:rsid w:val="001D02F8"/>
    <w:rsid w:val="001D0348"/>
    <w:rsid w:val="001D1584"/>
    <w:rsid w:val="001D17B6"/>
    <w:rsid w:val="001D1B69"/>
    <w:rsid w:val="001D1E83"/>
    <w:rsid w:val="001D3575"/>
    <w:rsid w:val="001D3BB4"/>
    <w:rsid w:val="001D3C7D"/>
    <w:rsid w:val="001D5CCA"/>
    <w:rsid w:val="001D74B1"/>
    <w:rsid w:val="001D75BC"/>
    <w:rsid w:val="001D7875"/>
    <w:rsid w:val="001D78EA"/>
    <w:rsid w:val="001E0346"/>
    <w:rsid w:val="001E048E"/>
    <w:rsid w:val="001E0552"/>
    <w:rsid w:val="001E07D4"/>
    <w:rsid w:val="001E1372"/>
    <w:rsid w:val="001E15B5"/>
    <w:rsid w:val="001E2182"/>
    <w:rsid w:val="001E29B7"/>
    <w:rsid w:val="001E3F6E"/>
    <w:rsid w:val="001E404E"/>
    <w:rsid w:val="001E4FD1"/>
    <w:rsid w:val="001E53D7"/>
    <w:rsid w:val="001E5859"/>
    <w:rsid w:val="001E6E71"/>
    <w:rsid w:val="001E7329"/>
    <w:rsid w:val="001E7A93"/>
    <w:rsid w:val="001E7CCB"/>
    <w:rsid w:val="001F0157"/>
    <w:rsid w:val="001F03C4"/>
    <w:rsid w:val="001F0FA6"/>
    <w:rsid w:val="001F1B67"/>
    <w:rsid w:val="001F2C3B"/>
    <w:rsid w:val="001F2EB8"/>
    <w:rsid w:val="001F30EA"/>
    <w:rsid w:val="001F3135"/>
    <w:rsid w:val="001F403B"/>
    <w:rsid w:val="001F515E"/>
    <w:rsid w:val="001F53D1"/>
    <w:rsid w:val="001F5575"/>
    <w:rsid w:val="001F5D03"/>
    <w:rsid w:val="001F655E"/>
    <w:rsid w:val="001F7757"/>
    <w:rsid w:val="001F7A06"/>
    <w:rsid w:val="0020020B"/>
    <w:rsid w:val="00200FFC"/>
    <w:rsid w:val="002010FD"/>
    <w:rsid w:val="00201BD4"/>
    <w:rsid w:val="0020252E"/>
    <w:rsid w:val="00202C01"/>
    <w:rsid w:val="00202E8C"/>
    <w:rsid w:val="00202FAB"/>
    <w:rsid w:val="0020344F"/>
    <w:rsid w:val="00203638"/>
    <w:rsid w:val="00204697"/>
    <w:rsid w:val="00205168"/>
    <w:rsid w:val="00205452"/>
    <w:rsid w:val="00205BC9"/>
    <w:rsid w:val="002063E6"/>
    <w:rsid w:val="00206C49"/>
    <w:rsid w:val="00206DF7"/>
    <w:rsid w:val="002071AC"/>
    <w:rsid w:val="00210545"/>
    <w:rsid w:val="0021058A"/>
    <w:rsid w:val="0021101B"/>
    <w:rsid w:val="00211FFA"/>
    <w:rsid w:val="00212896"/>
    <w:rsid w:val="002133D8"/>
    <w:rsid w:val="002136C0"/>
    <w:rsid w:val="00213880"/>
    <w:rsid w:val="00213A9C"/>
    <w:rsid w:val="002142D0"/>
    <w:rsid w:val="00214C1A"/>
    <w:rsid w:val="00215031"/>
    <w:rsid w:val="002157BB"/>
    <w:rsid w:val="00215B75"/>
    <w:rsid w:val="00216681"/>
    <w:rsid w:val="00217558"/>
    <w:rsid w:val="00217CEF"/>
    <w:rsid w:val="00220EA5"/>
    <w:rsid w:val="002224E9"/>
    <w:rsid w:val="00222DFF"/>
    <w:rsid w:val="00222F0F"/>
    <w:rsid w:val="0022311B"/>
    <w:rsid w:val="002231D4"/>
    <w:rsid w:val="0022328A"/>
    <w:rsid w:val="002236DE"/>
    <w:rsid w:val="002239F6"/>
    <w:rsid w:val="00224633"/>
    <w:rsid w:val="00224F14"/>
    <w:rsid w:val="00225ECA"/>
    <w:rsid w:val="00225FA8"/>
    <w:rsid w:val="00226C68"/>
    <w:rsid w:val="00226CA2"/>
    <w:rsid w:val="00227DD5"/>
    <w:rsid w:val="00230AFB"/>
    <w:rsid w:val="00230C1D"/>
    <w:rsid w:val="002314EA"/>
    <w:rsid w:val="002321F3"/>
    <w:rsid w:val="002325FE"/>
    <w:rsid w:val="0023264A"/>
    <w:rsid w:val="00232A86"/>
    <w:rsid w:val="00233743"/>
    <w:rsid w:val="00233F81"/>
    <w:rsid w:val="00234166"/>
    <w:rsid w:val="002344DF"/>
    <w:rsid w:val="002345A3"/>
    <w:rsid w:val="0023487C"/>
    <w:rsid w:val="002348D5"/>
    <w:rsid w:val="00234B07"/>
    <w:rsid w:val="00234B7E"/>
    <w:rsid w:val="00234F3C"/>
    <w:rsid w:val="00235357"/>
    <w:rsid w:val="0023540E"/>
    <w:rsid w:val="00236B3E"/>
    <w:rsid w:val="00236DC0"/>
    <w:rsid w:val="00237336"/>
    <w:rsid w:val="002377D1"/>
    <w:rsid w:val="002379BE"/>
    <w:rsid w:val="00240581"/>
    <w:rsid w:val="002418B1"/>
    <w:rsid w:val="00241EA0"/>
    <w:rsid w:val="0024383D"/>
    <w:rsid w:val="00243A4B"/>
    <w:rsid w:val="002440A8"/>
    <w:rsid w:val="002440CB"/>
    <w:rsid w:val="002442E6"/>
    <w:rsid w:val="00244CAC"/>
    <w:rsid w:val="0024513F"/>
    <w:rsid w:val="00245AB5"/>
    <w:rsid w:val="00245DEC"/>
    <w:rsid w:val="00246234"/>
    <w:rsid w:val="002464E9"/>
    <w:rsid w:val="00246862"/>
    <w:rsid w:val="002475CE"/>
    <w:rsid w:val="00247775"/>
    <w:rsid w:val="00250A30"/>
    <w:rsid w:val="00250B10"/>
    <w:rsid w:val="002513DD"/>
    <w:rsid w:val="00251400"/>
    <w:rsid w:val="002514C4"/>
    <w:rsid w:val="00251E27"/>
    <w:rsid w:val="00252B83"/>
    <w:rsid w:val="0025442A"/>
    <w:rsid w:val="00254467"/>
    <w:rsid w:val="00254880"/>
    <w:rsid w:val="00254968"/>
    <w:rsid w:val="00255033"/>
    <w:rsid w:val="002552F0"/>
    <w:rsid w:val="00255E22"/>
    <w:rsid w:val="00256118"/>
    <w:rsid w:val="00257310"/>
    <w:rsid w:val="00257B8E"/>
    <w:rsid w:val="00257C59"/>
    <w:rsid w:val="002600FE"/>
    <w:rsid w:val="00260137"/>
    <w:rsid w:val="0026038E"/>
    <w:rsid w:val="00260599"/>
    <w:rsid w:val="002605C6"/>
    <w:rsid w:val="002608BB"/>
    <w:rsid w:val="002609BD"/>
    <w:rsid w:val="00261BEA"/>
    <w:rsid w:val="00262CEF"/>
    <w:rsid w:val="00263868"/>
    <w:rsid w:val="00263B84"/>
    <w:rsid w:val="0026509A"/>
    <w:rsid w:val="0026591B"/>
    <w:rsid w:val="0026609D"/>
    <w:rsid w:val="00266546"/>
    <w:rsid w:val="002679E4"/>
    <w:rsid w:val="00270202"/>
    <w:rsid w:val="0027022E"/>
    <w:rsid w:val="00270231"/>
    <w:rsid w:val="00271703"/>
    <w:rsid w:val="00271751"/>
    <w:rsid w:val="002722CD"/>
    <w:rsid w:val="002723D3"/>
    <w:rsid w:val="00272743"/>
    <w:rsid w:val="00273043"/>
    <w:rsid w:val="0027354B"/>
    <w:rsid w:val="0027357F"/>
    <w:rsid w:val="002736B8"/>
    <w:rsid w:val="0027389D"/>
    <w:rsid w:val="00273E50"/>
    <w:rsid w:val="00273F96"/>
    <w:rsid w:val="00274022"/>
    <w:rsid w:val="0027449C"/>
    <w:rsid w:val="002744C4"/>
    <w:rsid w:val="002747A2"/>
    <w:rsid w:val="00274C54"/>
    <w:rsid w:val="00274F83"/>
    <w:rsid w:val="00275BB4"/>
    <w:rsid w:val="00276254"/>
    <w:rsid w:val="00276B34"/>
    <w:rsid w:val="0027701D"/>
    <w:rsid w:val="002776BB"/>
    <w:rsid w:val="00277802"/>
    <w:rsid w:val="00280536"/>
    <w:rsid w:val="00280858"/>
    <w:rsid w:val="00280898"/>
    <w:rsid w:val="00280C75"/>
    <w:rsid w:val="0028125D"/>
    <w:rsid w:val="00282A9F"/>
    <w:rsid w:val="00282B68"/>
    <w:rsid w:val="00282B7A"/>
    <w:rsid w:val="002832FE"/>
    <w:rsid w:val="00283D08"/>
    <w:rsid w:val="0028473B"/>
    <w:rsid w:val="0028490C"/>
    <w:rsid w:val="00284E19"/>
    <w:rsid w:val="002852E3"/>
    <w:rsid w:val="00285657"/>
    <w:rsid w:val="00285A79"/>
    <w:rsid w:val="00285C5A"/>
    <w:rsid w:val="00285F3A"/>
    <w:rsid w:val="0028699F"/>
    <w:rsid w:val="002869A0"/>
    <w:rsid w:val="00286CA9"/>
    <w:rsid w:val="00287449"/>
    <w:rsid w:val="002879B2"/>
    <w:rsid w:val="00287ADE"/>
    <w:rsid w:val="00287B10"/>
    <w:rsid w:val="0029032B"/>
    <w:rsid w:val="00290B7C"/>
    <w:rsid w:val="00290D85"/>
    <w:rsid w:val="00291517"/>
    <w:rsid w:val="0029176B"/>
    <w:rsid w:val="00291CAB"/>
    <w:rsid w:val="00291D0B"/>
    <w:rsid w:val="0029237F"/>
    <w:rsid w:val="00292B34"/>
    <w:rsid w:val="002941E0"/>
    <w:rsid w:val="002944C6"/>
    <w:rsid w:val="00294593"/>
    <w:rsid w:val="00294681"/>
    <w:rsid w:val="002947B3"/>
    <w:rsid w:val="00294D0A"/>
    <w:rsid w:val="002955B4"/>
    <w:rsid w:val="002960F4"/>
    <w:rsid w:val="00296F42"/>
    <w:rsid w:val="002973CE"/>
    <w:rsid w:val="002A0741"/>
    <w:rsid w:val="002A09A6"/>
    <w:rsid w:val="002A0FF3"/>
    <w:rsid w:val="002A1543"/>
    <w:rsid w:val="002A2B3A"/>
    <w:rsid w:val="002A2B48"/>
    <w:rsid w:val="002A2E45"/>
    <w:rsid w:val="002A32CD"/>
    <w:rsid w:val="002A3985"/>
    <w:rsid w:val="002A3E70"/>
    <w:rsid w:val="002A509B"/>
    <w:rsid w:val="002A5119"/>
    <w:rsid w:val="002A5656"/>
    <w:rsid w:val="002A607F"/>
    <w:rsid w:val="002A655A"/>
    <w:rsid w:val="002A6D77"/>
    <w:rsid w:val="002A6D9B"/>
    <w:rsid w:val="002A6EA6"/>
    <w:rsid w:val="002A6F7C"/>
    <w:rsid w:val="002A7231"/>
    <w:rsid w:val="002A7511"/>
    <w:rsid w:val="002A7A93"/>
    <w:rsid w:val="002A7E74"/>
    <w:rsid w:val="002A7E9E"/>
    <w:rsid w:val="002A7F27"/>
    <w:rsid w:val="002B0B67"/>
    <w:rsid w:val="002B121C"/>
    <w:rsid w:val="002B1B1F"/>
    <w:rsid w:val="002B20E7"/>
    <w:rsid w:val="002B22CC"/>
    <w:rsid w:val="002B23CE"/>
    <w:rsid w:val="002B35C2"/>
    <w:rsid w:val="002B37EE"/>
    <w:rsid w:val="002B41CD"/>
    <w:rsid w:val="002B480D"/>
    <w:rsid w:val="002B5176"/>
    <w:rsid w:val="002B55D1"/>
    <w:rsid w:val="002B5789"/>
    <w:rsid w:val="002B58D9"/>
    <w:rsid w:val="002B635F"/>
    <w:rsid w:val="002B68E7"/>
    <w:rsid w:val="002B72B7"/>
    <w:rsid w:val="002B757D"/>
    <w:rsid w:val="002B77B1"/>
    <w:rsid w:val="002C0029"/>
    <w:rsid w:val="002C017D"/>
    <w:rsid w:val="002C1604"/>
    <w:rsid w:val="002C1E45"/>
    <w:rsid w:val="002C1F89"/>
    <w:rsid w:val="002C2DF0"/>
    <w:rsid w:val="002C3621"/>
    <w:rsid w:val="002C42B0"/>
    <w:rsid w:val="002C4BCF"/>
    <w:rsid w:val="002C584B"/>
    <w:rsid w:val="002C649F"/>
    <w:rsid w:val="002C74BE"/>
    <w:rsid w:val="002D0A0D"/>
    <w:rsid w:val="002D10CF"/>
    <w:rsid w:val="002D14A4"/>
    <w:rsid w:val="002D1C08"/>
    <w:rsid w:val="002D1DB1"/>
    <w:rsid w:val="002D1E05"/>
    <w:rsid w:val="002D285E"/>
    <w:rsid w:val="002D3A36"/>
    <w:rsid w:val="002D5627"/>
    <w:rsid w:val="002D5B5C"/>
    <w:rsid w:val="002D695B"/>
    <w:rsid w:val="002D7421"/>
    <w:rsid w:val="002D78D2"/>
    <w:rsid w:val="002E0148"/>
    <w:rsid w:val="002E05FA"/>
    <w:rsid w:val="002E0B89"/>
    <w:rsid w:val="002E1327"/>
    <w:rsid w:val="002E19C1"/>
    <w:rsid w:val="002E249B"/>
    <w:rsid w:val="002E2967"/>
    <w:rsid w:val="002E2A26"/>
    <w:rsid w:val="002E2B85"/>
    <w:rsid w:val="002E34C8"/>
    <w:rsid w:val="002E3A9D"/>
    <w:rsid w:val="002E4736"/>
    <w:rsid w:val="002E5489"/>
    <w:rsid w:val="002E590A"/>
    <w:rsid w:val="002E5D76"/>
    <w:rsid w:val="002E5D87"/>
    <w:rsid w:val="002E62B9"/>
    <w:rsid w:val="002E77A0"/>
    <w:rsid w:val="002E7F8F"/>
    <w:rsid w:val="002F0218"/>
    <w:rsid w:val="002F06AD"/>
    <w:rsid w:val="002F0827"/>
    <w:rsid w:val="002F0965"/>
    <w:rsid w:val="002F13C2"/>
    <w:rsid w:val="002F1DC9"/>
    <w:rsid w:val="002F3833"/>
    <w:rsid w:val="002F3C17"/>
    <w:rsid w:val="002F3FCE"/>
    <w:rsid w:val="002F407C"/>
    <w:rsid w:val="002F4A41"/>
    <w:rsid w:val="002F570E"/>
    <w:rsid w:val="002F57CD"/>
    <w:rsid w:val="002F64C0"/>
    <w:rsid w:val="002F6C83"/>
    <w:rsid w:val="002F6DF4"/>
    <w:rsid w:val="002F6EA8"/>
    <w:rsid w:val="002F6ED6"/>
    <w:rsid w:val="002F6F6B"/>
    <w:rsid w:val="002F7107"/>
    <w:rsid w:val="002F7811"/>
    <w:rsid w:val="002F7D99"/>
    <w:rsid w:val="002F7E6E"/>
    <w:rsid w:val="0030029F"/>
    <w:rsid w:val="0030073A"/>
    <w:rsid w:val="00300884"/>
    <w:rsid w:val="00301234"/>
    <w:rsid w:val="003012AF"/>
    <w:rsid w:val="00301A22"/>
    <w:rsid w:val="00302185"/>
    <w:rsid w:val="003028AF"/>
    <w:rsid w:val="0030305A"/>
    <w:rsid w:val="00303AE8"/>
    <w:rsid w:val="00303B02"/>
    <w:rsid w:val="00303B87"/>
    <w:rsid w:val="00303CBE"/>
    <w:rsid w:val="00303EB4"/>
    <w:rsid w:val="003041F5"/>
    <w:rsid w:val="0030463A"/>
    <w:rsid w:val="00305680"/>
    <w:rsid w:val="00305734"/>
    <w:rsid w:val="003057FC"/>
    <w:rsid w:val="00305B08"/>
    <w:rsid w:val="00306733"/>
    <w:rsid w:val="0030689E"/>
    <w:rsid w:val="00306F64"/>
    <w:rsid w:val="003071BC"/>
    <w:rsid w:val="003073A4"/>
    <w:rsid w:val="003074E5"/>
    <w:rsid w:val="00307B73"/>
    <w:rsid w:val="00307E88"/>
    <w:rsid w:val="003100F0"/>
    <w:rsid w:val="0031089B"/>
    <w:rsid w:val="003108FF"/>
    <w:rsid w:val="00310E50"/>
    <w:rsid w:val="00311163"/>
    <w:rsid w:val="00311697"/>
    <w:rsid w:val="003119A4"/>
    <w:rsid w:val="00311DD1"/>
    <w:rsid w:val="00312B5D"/>
    <w:rsid w:val="00312CF1"/>
    <w:rsid w:val="00312F0D"/>
    <w:rsid w:val="00312FCF"/>
    <w:rsid w:val="00313DB2"/>
    <w:rsid w:val="00314ACA"/>
    <w:rsid w:val="00314C2B"/>
    <w:rsid w:val="003153E1"/>
    <w:rsid w:val="00315DAA"/>
    <w:rsid w:val="00316318"/>
    <w:rsid w:val="00316653"/>
    <w:rsid w:val="00316E52"/>
    <w:rsid w:val="00316E6E"/>
    <w:rsid w:val="00317ABE"/>
    <w:rsid w:val="00317D97"/>
    <w:rsid w:val="003209A8"/>
    <w:rsid w:val="00320DE1"/>
    <w:rsid w:val="00321252"/>
    <w:rsid w:val="003227C8"/>
    <w:rsid w:val="003228D7"/>
    <w:rsid w:val="00322D91"/>
    <w:rsid w:val="0032344B"/>
    <w:rsid w:val="003238B2"/>
    <w:rsid w:val="00323AA3"/>
    <w:rsid w:val="00323AEC"/>
    <w:rsid w:val="003245E3"/>
    <w:rsid w:val="00324D2D"/>
    <w:rsid w:val="00324DF0"/>
    <w:rsid w:val="00325138"/>
    <w:rsid w:val="0032629E"/>
    <w:rsid w:val="00326622"/>
    <w:rsid w:val="003267D7"/>
    <w:rsid w:val="0032698B"/>
    <w:rsid w:val="00326E4D"/>
    <w:rsid w:val="0032716B"/>
    <w:rsid w:val="003303FA"/>
    <w:rsid w:val="0033067D"/>
    <w:rsid w:val="00330B7E"/>
    <w:rsid w:val="00332126"/>
    <w:rsid w:val="0033235C"/>
    <w:rsid w:val="003331C2"/>
    <w:rsid w:val="003338EE"/>
    <w:rsid w:val="003339F5"/>
    <w:rsid w:val="003347AF"/>
    <w:rsid w:val="003348D6"/>
    <w:rsid w:val="003348F0"/>
    <w:rsid w:val="00334DBF"/>
    <w:rsid w:val="0033523C"/>
    <w:rsid w:val="00335631"/>
    <w:rsid w:val="0033595B"/>
    <w:rsid w:val="00335C96"/>
    <w:rsid w:val="00336FC4"/>
    <w:rsid w:val="003373D8"/>
    <w:rsid w:val="0033786E"/>
    <w:rsid w:val="003379B6"/>
    <w:rsid w:val="00337CA9"/>
    <w:rsid w:val="0034020C"/>
    <w:rsid w:val="003403D3"/>
    <w:rsid w:val="003419ED"/>
    <w:rsid w:val="00341A95"/>
    <w:rsid w:val="0034210D"/>
    <w:rsid w:val="003423C1"/>
    <w:rsid w:val="0034368D"/>
    <w:rsid w:val="003438C4"/>
    <w:rsid w:val="0034459A"/>
    <w:rsid w:val="00345172"/>
    <w:rsid w:val="0034531B"/>
    <w:rsid w:val="003456D2"/>
    <w:rsid w:val="003458C3"/>
    <w:rsid w:val="00345BBE"/>
    <w:rsid w:val="00345D45"/>
    <w:rsid w:val="00345D6D"/>
    <w:rsid w:val="00345F8A"/>
    <w:rsid w:val="003461C5"/>
    <w:rsid w:val="00346299"/>
    <w:rsid w:val="0034650D"/>
    <w:rsid w:val="00346677"/>
    <w:rsid w:val="00346888"/>
    <w:rsid w:val="00346BD4"/>
    <w:rsid w:val="00346D26"/>
    <w:rsid w:val="00347477"/>
    <w:rsid w:val="003475A8"/>
    <w:rsid w:val="00347790"/>
    <w:rsid w:val="003477D6"/>
    <w:rsid w:val="00347B79"/>
    <w:rsid w:val="00347E4D"/>
    <w:rsid w:val="00347EF6"/>
    <w:rsid w:val="00350068"/>
    <w:rsid w:val="0035022A"/>
    <w:rsid w:val="00350CFF"/>
    <w:rsid w:val="0035171C"/>
    <w:rsid w:val="00352574"/>
    <w:rsid w:val="00352947"/>
    <w:rsid w:val="00352EB7"/>
    <w:rsid w:val="00353205"/>
    <w:rsid w:val="00355B1C"/>
    <w:rsid w:val="00355E93"/>
    <w:rsid w:val="003560AF"/>
    <w:rsid w:val="003560B2"/>
    <w:rsid w:val="003562D4"/>
    <w:rsid w:val="003565C0"/>
    <w:rsid w:val="00356940"/>
    <w:rsid w:val="00357216"/>
    <w:rsid w:val="00357B82"/>
    <w:rsid w:val="00357DBC"/>
    <w:rsid w:val="00360657"/>
    <w:rsid w:val="003612DF"/>
    <w:rsid w:val="0036197C"/>
    <w:rsid w:val="00361DF6"/>
    <w:rsid w:val="0036275F"/>
    <w:rsid w:val="00362876"/>
    <w:rsid w:val="00362DA1"/>
    <w:rsid w:val="00362DBA"/>
    <w:rsid w:val="00362EFB"/>
    <w:rsid w:val="00363247"/>
    <w:rsid w:val="00363669"/>
    <w:rsid w:val="0036385E"/>
    <w:rsid w:val="00363BFD"/>
    <w:rsid w:val="00364C41"/>
    <w:rsid w:val="00364DF0"/>
    <w:rsid w:val="00364F10"/>
    <w:rsid w:val="00365649"/>
    <w:rsid w:val="00365D00"/>
    <w:rsid w:val="003661F2"/>
    <w:rsid w:val="0036670E"/>
    <w:rsid w:val="00366F07"/>
    <w:rsid w:val="00367504"/>
    <w:rsid w:val="00367DB6"/>
    <w:rsid w:val="00367F5B"/>
    <w:rsid w:val="00370319"/>
    <w:rsid w:val="00370D7A"/>
    <w:rsid w:val="003717D6"/>
    <w:rsid w:val="00371BC6"/>
    <w:rsid w:val="00371CDD"/>
    <w:rsid w:val="003726AE"/>
    <w:rsid w:val="00372B4A"/>
    <w:rsid w:val="00372F77"/>
    <w:rsid w:val="00373212"/>
    <w:rsid w:val="00373903"/>
    <w:rsid w:val="00373DA4"/>
    <w:rsid w:val="00374086"/>
    <w:rsid w:val="00374BB5"/>
    <w:rsid w:val="0037536E"/>
    <w:rsid w:val="00375968"/>
    <w:rsid w:val="003761F2"/>
    <w:rsid w:val="00376A0E"/>
    <w:rsid w:val="00377148"/>
    <w:rsid w:val="00377769"/>
    <w:rsid w:val="0037780D"/>
    <w:rsid w:val="00377D8D"/>
    <w:rsid w:val="00380577"/>
    <w:rsid w:val="00380743"/>
    <w:rsid w:val="00380C8C"/>
    <w:rsid w:val="0038186D"/>
    <w:rsid w:val="00381D4E"/>
    <w:rsid w:val="00382095"/>
    <w:rsid w:val="00382159"/>
    <w:rsid w:val="00382467"/>
    <w:rsid w:val="00382EEA"/>
    <w:rsid w:val="0038336D"/>
    <w:rsid w:val="00383CE2"/>
    <w:rsid w:val="00383DC8"/>
    <w:rsid w:val="00384058"/>
    <w:rsid w:val="003849E1"/>
    <w:rsid w:val="00384A17"/>
    <w:rsid w:val="00384B9B"/>
    <w:rsid w:val="003850F8"/>
    <w:rsid w:val="00385AE3"/>
    <w:rsid w:val="00385C5D"/>
    <w:rsid w:val="00385D5C"/>
    <w:rsid w:val="00385D74"/>
    <w:rsid w:val="0038638E"/>
    <w:rsid w:val="003865D2"/>
    <w:rsid w:val="00386816"/>
    <w:rsid w:val="00387010"/>
    <w:rsid w:val="00387274"/>
    <w:rsid w:val="00387658"/>
    <w:rsid w:val="00387FD4"/>
    <w:rsid w:val="00390445"/>
    <w:rsid w:val="003907C5"/>
    <w:rsid w:val="0039146C"/>
    <w:rsid w:val="00391595"/>
    <w:rsid w:val="00392336"/>
    <w:rsid w:val="00392A9E"/>
    <w:rsid w:val="00392E6C"/>
    <w:rsid w:val="00392FF2"/>
    <w:rsid w:val="00393AD2"/>
    <w:rsid w:val="00393D5C"/>
    <w:rsid w:val="00394576"/>
    <w:rsid w:val="00394713"/>
    <w:rsid w:val="003947FF"/>
    <w:rsid w:val="00394C64"/>
    <w:rsid w:val="003961FF"/>
    <w:rsid w:val="003975A9"/>
    <w:rsid w:val="0039768B"/>
    <w:rsid w:val="003977B6"/>
    <w:rsid w:val="003A03DF"/>
    <w:rsid w:val="003A03F6"/>
    <w:rsid w:val="003A0D11"/>
    <w:rsid w:val="003A0D75"/>
    <w:rsid w:val="003A0DB8"/>
    <w:rsid w:val="003A2CD5"/>
    <w:rsid w:val="003A3239"/>
    <w:rsid w:val="003A3732"/>
    <w:rsid w:val="003A3F85"/>
    <w:rsid w:val="003A52BE"/>
    <w:rsid w:val="003A5319"/>
    <w:rsid w:val="003A5805"/>
    <w:rsid w:val="003A5906"/>
    <w:rsid w:val="003A6575"/>
    <w:rsid w:val="003A6943"/>
    <w:rsid w:val="003A69C7"/>
    <w:rsid w:val="003A6EB1"/>
    <w:rsid w:val="003A7894"/>
    <w:rsid w:val="003A7F94"/>
    <w:rsid w:val="003B00BE"/>
    <w:rsid w:val="003B09A6"/>
    <w:rsid w:val="003B0CEE"/>
    <w:rsid w:val="003B0E57"/>
    <w:rsid w:val="003B2323"/>
    <w:rsid w:val="003B233F"/>
    <w:rsid w:val="003B266E"/>
    <w:rsid w:val="003B27E0"/>
    <w:rsid w:val="003B2D89"/>
    <w:rsid w:val="003B300D"/>
    <w:rsid w:val="003B3A26"/>
    <w:rsid w:val="003B3D3D"/>
    <w:rsid w:val="003B3EFF"/>
    <w:rsid w:val="003B4291"/>
    <w:rsid w:val="003B4698"/>
    <w:rsid w:val="003B479F"/>
    <w:rsid w:val="003B4C76"/>
    <w:rsid w:val="003B54DD"/>
    <w:rsid w:val="003B5822"/>
    <w:rsid w:val="003B5D54"/>
    <w:rsid w:val="003B6AAC"/>
    <w:rsid w:val="003B6CD6"/>
    <w:rsid w:val="003B740A"/>
    <w:rsid w:val="003B7481"/>
    <w:rsid w:val="003B7DF5"/>
    <w:rsid w:val="003C155B"/>
    <w:rsid w:val="003C168D"/>
    <w:rsid w:val="003C18E4"/>
    <w:rsid w:val="003C1960"/>
    <w:rsid w:val="003C2029"/>
    <w:rsid w:val="003C20EE"/>
    <w:rsid w:val="003C2893"/>
    <w:rsid w:val="003C2ED0"/>
    <w:rsid w:val="003C31BC"/>
    <w:rsid w:val="003C3C35"/>
    <w:rsid w:val="003C4112"/>
    <w:rsid w:val="003C4C9E"/>
    <w:rsid w:val="003C5516"/>
    <w:rsid w:val="003C77FB"/>
    <w:rsid w:val="003D02EE"/>
    <w:rsid w:val="003D06F6"/>
    <w:rsid w:val="003D1E66"/>
    <w:rsid w:val="003D3042"/>
    <w:rsid w:val="003D308C"/>
    <w:rsid w:val="003D4178"/>
    <w:rsid w:val="003D4F7D"/>
    <w:rsid w:val="003D5299"/>
    <w:rsid w:val="003D5DC2"/>
    <w:rsid w:val="003D5F37"/>
    <w:rsid w:val="003D61DD"/>
    <w:rsid w:val="003D65F1"/>
    <w:rsid w:val="003D72C9"/>
    <w:rsid w:val="003E0A20"/>
    <w:rsid w:val="003E0B6C"/>
    <w:rsid w:val="003E1200"/>
    <w:rsid w:val="003E292B"/>
    <w:rsid w:val="003E2A50"/>
    <w:rsid w:val="003E3968"/>
    <w:rsid w:val="003E3B19"/>
    <w:rsid w:val="003E3CD5"/>
    <w:rsid w:val="003E4A74"/>
    <w:rsid w:val="003E603B"/>
    <w:rsid w:val="003E60A8"/>
    <w:rsid w:val="003E60F9"/>
    <w:rsid w:val="003E653E"/>
    <w:rsid w:val="003E67C6"/>
    <w:rsid w:val="003E68EE"/>
    <w:rsid w:val="003E6CC6"/>
    <w:rsid w:val="003E7301"/>
    <w:rsid w:val="003E7C34"/>
    <w:rsid w:val="003F010D"/>
    <w:rsid w:val="003F0845"/>
    <w:rsid w:val="003F0B73"/>
    <w:rsid w:val="003F11DF"/>
    <w:rsid w:val="003F1CBE"/>
    <w:rsid w:val="003F2442"/>
    <w:rsid w:val="003F2E33"/>
    <w:rsid w:val="003F2E40"/>
    <w:rsid w:val="003F2F3C"/>
    <w:rsid w:val="003F3A47"/>
    <w:rsid w:val="003F3FC2"/>
    <w:rsid w:val="003F5147"/>
    <w:rsid w:val="003F5743"/>
    <w:rsid w:val="003F5B4F"/>
    <w:rsid w:val="003F67D0"/>
    <w:rsid w:val="003F751F"/>
    <w:rsid w:val="003F7BA4"/>
    <w:rsid w:val="003F7BF5"/>
    <w:rsid w:val="00400A42"/>
    <w:rsid w:val="00400D22"/>
    <w:rsid w:val="0040118A"/>
    <w:rsid w:val="004012BD"/>
    <w:rsid w:val="004015DE"/>
    <w:rsid w:val="00401C87"/>
    <w:rsid w:val="00402329"/>
    <w:rsid w:val="004027B9"/>
    <w:rsid w:val="00403169"/>
    <w:rsid w:val="004033F1"/>
    <w:rsid w:val="00403839"/>
    <w:rsid w:val="00403E9E"/>
    <w:rsid w:val="00405F37"/>
    <w:rsid w:val="004062A4"/>
    <w:rsid w:val="00406DBC"/>
    <w:rsid w:val="00406E3B"/>
    <w:rsid w:val="00406FD0"/>
    <w:rsid w:val="00410061"/>
    <w:rsid w:val="0041037D"/>
    <w:rsid w:val="00410564"/>
    <w:rsid w:val="004105BD"/>
    <w:rsid w:val="00410865"/>
    <w:rsid w:val="00410F00"/>
    <w:rsid w:val="00411196"/>
    <w:rsid w:val="00411242"/>
    <w:rsid w:val="004118AD"/>
    <w:rsid w:val="0041324F"/>
    <w:rsid w:val="00413771"/>
    <w:rsid w:val="004139E3"/>
    <w:rsid w:val="004139E9"/>
    <w:rsid w:val="00413CAA"/>
    <w:rsid w:val="00414247"/>
    <w:rsid w:val="004144EA"/>
    <w:rsid w:val="004146E4"/>
    <w:rsid w:val="00414DEA"/>
    <w:rsid w:val="00414F12"/>
    <w:rsid w:val="004152B1"/>
    <w:rsid w:val="0041558C"/>
    <w:rsid w:val="00415602"/>
    <w:rsid w:val="00415872"/>
    <w:rsid w:val="004159F8"/>
    <w:rsid w:val="00415B85"/>
    <w:rsid w:val="004160C8"/>
    <w:rsid w:val="004167A9"/>
    <w:rsid w:val="004175D0"/>
    <w:rsid w:val="004179FD"/>
    <w:rsid w:val="004201CD"/>
    <w:rsid w:val="004201DD"/>
    <w:rsid w:val="00420383"/>
    <w:rsid w:val="004209FB"/>
    <w:rsid w:val="00420DF4"/>
    <w:rsid w:val="00420F3B"/>
    <w:rsid w:val="004210D6"/>
    <w:rsid w:val="00421D2A"/>
    <w:rsid w:val="00422250"/>
    <w:rsid w:val="00422347"/>
    <w:rsid w:val="00423893"/>
    <w:rsid w:val="0042410D"/>
    <w:rsid w:val="004242B1"/>
    <w:rsid w:val="004244E3"/>
    <w:rsid w:val="0042493F"/>
    <w:rsid w:val="00425314"/>
    <w:rsid w:val="00425326"/>
    <w:rsid w:val="004255CF"/>
    <w:rsid w:val="00425808"/>
    <w:rsid w:val="00426133"/>
    <w:rsid w:val="004267C9"/>
    <w:rsid w:val="00426A56"/>
    <w:rsid w:val="00426C1A"/>
    <w:rsid w:val="00427B31"/>
    <w:rsid w:val="00427F36"/>
    <w:rsid w:val="00431888"/>
    <w:rsid w:val="0043199E"/>
    <w:rsid w:val="00431CD0"/>
    <w:rsid w:val="00431E37"/>
    <w:rsid w:val="0043296C"/>
    <w:rsid w:val="00432EF8"/>
    <w:rsid w:val="004331E2"/>
    <w:rsid w:val="00433A44"/>
    <w:rsid w:val="0043422D"/>
    <w:rsid w:val="004344BD"/>
    <w:rsid w:val="0043552D"/>
    <w:rsid w:val="00435ECF"/>
    <w:rsid w:val="00436455"/>
    <w:rsid w:val="00436708"/>
    <w:rsid w:val="00436EA3"/>
    <w:rsid w:val="00437D85"/>
    <w:rsid w:val="00437D88"/>
    <w:rsid w:val="00440F93"/>
    <w:rsid w:val="0044231F"/>
    <w:rsid w:val="0044311D"/>
    <w:rsid w:val="00443D27"/>
    <w:rsid w:val="004441CA"/>
    <w:rsid w:val="00444221"/>
    <w:rsid w:val="0044498F"/>
    <w:rsid w:val="004449A3"/>
    <w:rsid w:val="00445970"/>
    <w:rsid w:val="00445ED9"/>
    <w:rsid w:val="00446273"/>
    <w:rsid w:val="004467CD"/>
    <w:rsid w:val="00446A99"/>
    <w:rsid w:val="00446D85"/>
    <w:rsid w:val="0044711E"/>
    <w:rsid w:val="00447481"/>
    <w:rsid w:val="00450EA5"/>
    <w:rsid w:val="0045116A"/>
    <w:rsid w:val="00451747"/>
    <w:rsid w:val="00451AE9"/>
    <w:rsid w:val="004523EE"/>
    <w:rsid w:val="00452469"/>
    <w:rsid w:val="0045280B"/>
    <w:rsid w:val="004530FE"/>
    <w:rsid w:val="0045314E"/>
    <w:rsid w:val="00453614"/>
    <w:rsid w:val="00453E69"/>
    <w:rsid w:val="00454509"/>
    <w:rsid w:val="00454714"/>
    <w:rsid w:val="00454D31"/>
    <w:rsid w:val="00455044"/>
    <w:rsid w:val="00457354"/>
    <w:rsid w:val="0045778A"/>
    <w:rsid w:val="00457993"/>
    <w:rsid w:val="0046039A"/>
    <w:rsid w:val="004607F3"/>
    <w:rsid w:val="00461E09"/>
    <w:rsid w:val="00462158"/>
    <w:rsid w:val="00463279"/>
    <w:rsid w:val="004632AE"/>
    <w:rsid w:val="004637E3"/>
    <w:rsid w:val="00463969"/>
    <w:rsid w:val="004640DA"/>
    <w:rsid w:val="0046411A"/>
    <w:rsid w:val="00464368"/>
    <w:rsid w:val="00465815"/>
    <w:rsid w:val="00465855"/>
    <w:rsid w:val="00465ADB"/>
    <w:rsid w:val="004661E9"/>
    <w:rsid w:val="00466C5B"/>
    <w:rsid w:val="00470011"/>
    <w:rsid w:val="0047040C"/>
    <w:rsid w:val="004705A6"/>
    <w:rsid w:val="00470961"/>
    <w:rsid w:val="00470974"/>
    <w:rsid w:val="004709C0"/>
    <w:rsid w:val="004718F3"/>
    <w:rsid w:val="00471B02"/>
    <w:rsid w:val="00472173"/>
    <w:rsid w:val="0047282C"/>
    <w:rsid w:val="004728D5"/>
    <w:rsid w:val="00472BCB"/>
    <w:rsid w:val="0047422C"/>
    <w:rsid w:val="004747A2"/>
    <w:rsid w:val="00474915"/>
    <w:rsid w:val="00474BE3"/>
    <w:rsid w:val="00475A39"/>
    <w:rsid w:val="00476401"/>
    <w:rsid w:val="00476B2A"/>
    <w:rsid w:val="0047760D"/>
    <w:rsid w:val="00477867"/>
    <w:rsid w:val="0048006B"/>
    <w:rsid w:val="004800AD"/>
    <w:rsid w:val="004801B1"/>
    <w:rsid w:val="00481037"/>
    <w:rsid w:val="0048159B"/>
    <w:rsid w:val="0048295B"/>
    <w:rsid w:val="00482C80"/>
    <w:rsid w:val="004832FE"/>
    <w:rsid w:val="00483594"/>
    <w:rsid w:val="00483789"/>
    <w:rsid w:val="00483F9E"/>
    <w:rsid w:val="0048419E"/>
    <w:rsid w:val="004841CD"/>
    <w:rsid w:val="004844F4"/>
    <w:rsid w:val="004848A1"/>
    <w:rsid w:val="00484AEA"/>
    <w:rsid w:val="00484B24"/>
    <w:rsid w:val="00484DC2"/>
    <w:rsid w:val="004861F9"/>
    <w:rsid w:val="00486407"/>
    <w:rsid w:val="0048659E"/>
    <w:rsid w:val="00487595"/>
    <w:rsid w:val="004876E4"/>
    <w:rsid w:val="00487D37"/>
    <w:rsid w:val="00491217"/>
    <w:rsid w:val="00491730"/>
    <w:rsid w:val="004917F5"/>
    <w:rsid w:val="0049282D"/>
    <w:rsid w:val="00492B46"/>
    <w:rsid w:val="0049315D"/>
    <w:rsid w:val="00493631"/>
    <w:rsid w:val="00493648"/>
    <w:rsid w:val="004936AD"/>
    <w:rsid w:val="0049383C"/>
    <w:rsid w:val="00493B91"/>
    <w:rsid w:val="00493DB4"/>
    <w:rsid w:val="004941B5"/>
    <w:rsid w:val="00494313"/>
    <w:rsid w:val="004947AA"/>
    <w:rsid w:val="004956EB"/>
    <w:rsid w:val="00495CDD"/>
    <w:rsid w:val="00495FC6"/>
    <w:rsid w:val="00495FF1"/>
    <w:rsid w:val="00496FBA"/>
    <w:rsid w:val="004972EA"/>
    <w:rsid w:val="0049735F"/>
    <w:rsid w:val="00497697"/>
    <w:rsid w:val="00497751"/>
    <w:rsid w:val="004979FA"/>
    <w:rsid w:val="004A032C"/>
    <w:rsid w:val="004A07D1"/>
    <w:rsid w:val="004A107F"/>
    <w:rsid w:val="004A129D"/>
    <w:rsid w:val="004A2BA4"/>
    <w:rsid w:val="004A2F1E"/>
    <w:rsid w:val="004A3DEB"/>
    <w:rsid w:val="004A440B"/>
    <w:rsid w:val="004A4721"/>
    <w:rsid w:val="004A4766"/>
    <w:rsid w:val="004A4B12"/>
    <w:rsid w:val="004A5688"/>
    <w:rsid w:val="004A5E74"/>
    <w:rsid w:val="004A667F"/>
    <w:rsid w:val="004A6F71"/>
    <w:rsid w:val="004A7031"/>
    <w:rsid w:val="004A7146"/>
    <w:rsid w:val="004A7188"/>
    <w:rsid w:val="004A74BF"/>
    <w:rsid w:val="004A7E09"/>
    <w:rsid w:val="004B0316"/>
    <w:rsid w:val="004B0EA5"/>
    <w:rsid w:val="004B109C"/>
    <w:rsid w:val="004B122F"/>
    <w:rsid w:val="004B123C"/>
    <w:rsid w:val="004B262D"/>
    <w:rsid w:val="004B2F90"/>
    <w:rsid w:val="004B530F"/>
    <w:rsid w:val="004B5440"/>
    <w:rsid w:val="004B58CA"/>
    <w:rsid w:val="004B6073"/>
    <w:rsid w:val="004B6702"/>
    <w:rsid w:val="004B6D2B"/>
    <w:rsid w:val="004B6FF5"/>
    <w:rsid w:val="004B7412"/>
    <w:rsid w:val="004C0724"/>
    <w:rsid w:val="004C0B49"/>
    <w:rsid w:val="004C0C4D"/>
    <w:rsid w:val="004C11A9"/>
    <w:rsid w:val="004C14AF"/>
    <w:rsid w:val="004C14F5"/>
    <w:rsid w:val="004C154D"/>
    <w:rsid w:val="004C1FD8"/>
    <w:rsid w:val="004C2505"/>
    <w:rsid w:val="004C2E14"/>
    <w:rsid w:val="004C3279"/>
    <w:rsid w:val="004C32B9"/>
    <w:rsid w:val="004C35B0"/>
    <w:rsid w:val="004C38AD"/>
    <w:rsid w:val="004C3F87"/>
    <w:rsid w:val="004C40CC"/>
    <w:rsid w:val="004C43AF"/>
    <w:rsid w:val="004C43C2"/>
    <w:rsid w:val="004C52A5"/>
    <w:rsid w:val="004C5448"/>
    <w:rsid w:val="004C5634"/>
    <w:rsid w:val="004C5E0E"/>
    <w:rsid w:val="004C5F5D"/>
    <w:rsid w:val="004C654E"/>
    <w:rsid w:val="004C67C8"/>
    <w:rsid w:val="004C6D62"/>
    <w:rsid w:val="004C7950"/>
    <w:rsid w:val="004C7EF6"/>
    <w:rsid w:val="004D02F5"/>
    <w:rsid w:val="004D03B1"/>
    <w:rsid w:val="004D0D9D"/>
    <w:rsid w:val="004D0F06"/>
    <w:rsid w:val="004D14D8"/>
    <w:rsid w:val="004D1671"/>
    <w:rsid w:val="004D16AF"/>
    <w:rsid w:val="004D1CC0"/>
    <w:rsid w:val="004D1CDF"/>
    <w:rsid w:val="004D203E"/>
    <w:rsid w:val="004D2ACF"/>
    <w:rsid w:val="004D3599"/>
    <w:rsid w:val="004D3DB3"/>
    <w:rsid w:val="004D48E2"/>
    <w:rsid w:val="004D521E"/>
    <w:rsid w:val="004D54F4"/>
    <w:rsid w:val="004D563E"/>
    <w:rsid w:val="004D5BC4"/>
    <w:rsid w:val="004D5C87"/>
    <w:rsid w:val="004E0F31"/>
    <w:rsid w:val="004E1239"/>
    <w:rsid w:val="004E13BD"/>
    <w:rsid w:val="004E14F2"/>
    <w:rsid w:val="004E1511"/>
    <w:rsid w:val="004E1CC6"/>
    <w:rsid w:val="004E2290"/>
    <w:rsid w:val="004E2375"/>
    <w:rsid w:val="004E24B4"/>
    <w:rsid w:val="004E2647"/>
    <w:rsid w:val="004E2DD4"/>
    <w:rsid w:val="004E367B"/>
    <w:rsid w:val="004E3D69"/>
    <w:rsid w:val="004E3ED7"/>
    <w:rsid w:val="004E4A70"/>
    <w:rsid w:val="004E4CE4"/>
    <w:rsid w:val="004E4E6E"/>
    <w:rsid w:val="004E500E"/>
    <w:rsid w:val="004E596C"/>
    <w:rsid w:val="004E5E85"/>
    <w:rsid w:val="004E6BCC"/>
    <w:rsid w:val="004E6DA2"/>
    <w:rsid w:val="004E75C6"/>
    <w:rsid w:val="004E79FC"/>
    <w:rsid w:val="004E7B0E"/>
    <w:rsid w:val="004E7DAE"/>
    <w:rsid w:val="004E7F3D"/>
    <w:rsid w:val="004F0E6E"/>
    <w:rsid w:val="004F12F8"/>
    <w:rsid w:val="004F160F"/>
    <w:rsid w:val="004F1871"/>
    <w:rsid w:val="004F1FFE"/>
    <w:rsid w:val="004F27CF"/>
    <w:rsid w:val="004F29DE"/>
    <w:rsid w:val="004F2A91"/>
    <w:rsid w:val="004F2DCA"/>
    <w:rsid w:val="004F340C"/>
    <w:rsid w:val="004F36B1"/>
    <w:rsid w:val="004F4EE6"/>
    <w:rsid w:val="004F568C"/>
    <w:rsid w:val="004F57DA"/>
    <w:rsid w:val="004F65CE"/>
    <w:rsid w:val="004F681B"/>
    <w:rsid w:val="004F7C33"/>
    <w:rsid w:val="005001ED"/>
    <w:rsid w:val="00500972"/>
    <w:rsid w:val="00500B61"/>
    <w:rsid w:val="005013A1"/>
    <w:rsid w:val="00501BFE"/>
    <w:rsid w:val="0050277B"/>
    <w:rsid w:val="00502B61"/>
    <w:rsid w:val="00502F15"/>
    <w:rsid w:val="0050326D"/>
    <w:rsid w:val="005037E0"/>
    <w:rsid w:val="005042BF"/>
    <w:rsid w:val="00505B27"/>
    <w:rsid w:val="00506256"/>
    <w:rsid w:val="005070EA"/>
    <w:rsid w:val="00507802"/>
    <w:rsid w:val="005103BD"/>
    <w:rsid w:val="00510C32"/>
    <w:rsid w:val="005110AB"/>
    <w:rsid w:val="00511744"/>
    <w:rsid w:val="005117B0"/>
    <w:rsid w:val="00511C9D"/>
    <w:rsid w:val="00511E87"/>
    <w:rsid w:val="00513082"/>
    <w:rsid w:val="005132CE"/>
    <w:rsid w:val="00513A6F"/>
    <w:rsid w:val="005142DE"/>
    <w:rsid w:val="00514549"/>
    <w:rsid w:val="00514666"/>
    <w:rsid w:val="00514A2F"/>
    <w:rsid w:val="00514F7A"/>
    <w:rsid w:val="0051527E"/>
    <w:rsid w:val="0051576C"/>
    <w:rsid w:val="00515E38"/>
    <w:rsid w:val="00516910"/>
    <w:rsid w:val="00517177"/>
    <w:rsid w:val="005172A4"/>
    <w:rsid w:val="005173D0"/>
    <w:rsid w:val="00517637"/>
    <w:rsid w:val="005179CD"/>
    <w:rsid w:val="00520002"/>
    <w:rsid w:val="005200D7"/>
    <w:rsid w:val="00520D6D"/>
    <w:rsid w:val="00520D74"/>
    <w:rsid w:val="00520EB3"/>
    <w:rsid w:val="00521DB3"/>
    <w:rsid w:val="0052238A"/>
    <w:rsid w:val="0052267A"/>
    <w:rsid w:val="0052308F"/>
    <w:rsid w:val="005232DA"/>
    <w:rsid w:val="00524B6F"/>
    <w:rsid w:val="00525529"/>
    <w:rsid w:val="00525874"/>
    <w:rsid w:val="00525CE4"/>
    <w:rsid w:val="00526DB6"/>
    <w:rsid w:val="00527AA4"/>
    <w:rsid w:val="00527B6F"/>
    <w:rsid w:val="00527CB6"/>
    <w:rsid w:val="00527F82"/>
    <w:rsid w:val="00530132"/>
    <w:rsid w:val="00530733"/>
    <w:rsid w:val="0053078A"/>
    <w:rsid w:val="00531F8C"/>
    <w:rsid w:val="00532796"/>
    <w:rsid w:val="00532EE5"/>
    <w:rsid w:val="00533C31"/>
    <w:rsid w:val="00534179"/>
    <w:rsid w:val="00534E57"/>
    <w:rsid w:val="0053512D"/>
    <w:rsid w:val="00535187"/>
    <w:rsid w:val="00535260"/>
    <w:rsid w:val="005353BA"/>
    <w:rsid w:val="0053632F"/>
    <w:rsid w:val="0053665B"/>
    <w:rsid w:val="00536B95"/>
    <w:rsid w:val="005372D4"/>
    <w:rsid w:val="00540195"/>
    <w:rsid w:val="00541968"/>
    <w:rsid w:val="00541A46"/>
    <w:rsid w:val="00541E3E"/>
    <w:rsid w:val="00541ED5"/>
    <w:rsid w:val="00542E39"/>
    <w:rsid w:val="005445F9"/>
    <w:rsid w:val="00544638"/>
    <w:rsid w:val="0054480A"/>
    <w:rsid w:val="0054532E"/>
    <w:rsid w:val="00545357"/>
    <w:rsid w:val="00545D1F"/>
    <w:rsid w:val="00546A36"/>
    <w:rsid w:val="00546B71"/>
    <w:rsid w:val="00546CAA"/>
    <w:rsid w:val="005474ED"/>
    <w:rsid w:val="00547D24"/>
    <w:rsid w:val="005503EE"/>
    <w:rsid w:val="00551669"/>
    <w:rsid w:val="00551702"/>
    <w:rsid w:val="005518F6"/>
    <w:rsid w:val="00552325"/>
    <w:rsid w:val="00552421"/>
    <w:rsid w:val="005524C6"/>
    <w:rsid w:val="00552968"/>
    <w:rsid w:val="005537B3"/>
    <w:rsid w:val="00553BFF"/>
    <w:rsid w:val="005549FC"/>
    <w:rsid w:val="00554C83"/>
    <w:rsid w:val="00554F08"/>
    <w:rsid w:val="00555742"/>
    <w:rsid w:val="00555BEC"/>
    <w:rsid w:val="0055609C"/>
    <w:rsid w:val="0055637B"/>
    <w:rsid w:val="00556953"/>
    <w:rsid w:val="00556EFB"/>
    <w:rsid w:val="00557D56"/>
    <w:rsid w:val="0056015C"/>
    <w:rsid w:val="005603E6"/>
    <w:rsid w:val="0056047D"/>
    <w:rsid w:val="005607DA"/>
    <w:rsid w:val="00560948"/>
    <w:rsid w:val="0056098C"/>
    <w:rsid w:val="00560CEB"/>
    <w:rsid w:val="005617FF"/>
    <w:rsid w:val="0056233E"/>
    <w:rsid w:val="005626D3"/>
    <w:rsid w:val="005629CE"/>
    <w:rsid w:val="0056379C"/>
    <w:rsid w:val="00563946"/>
    <w:rsid w:val="00563B42"/>
    <w:rsid w:val="005647D6"/>
    <w:rsid w:val="00565FEF"/>
    <w:rsid w:val="0056681A"/>
    <w:rsid w:val="00566DFC"/>
    <w:rsid w:val="00567495"/>
    <w:rsid w:val="0057067F"/>
    <w:rsid w:val="00570F3F"/>
    <w:rsid w:val="005710D6"/>
    <w:rsid w:val="00571268"/>
    <w:rsid w:val="00571CC1"/>
    <w:rsid w:val="00571F25"/>
    <w:rsid w:val="00572CB9"/>
    <w:rsid w:val="00572DB6"/>
    <w:rsid w:val="0057313E"/>
    <w:rsid w:val="00573728"/>
    <w:rsid w:val="0057378D"/>
    <w:rsid w:val="00573B54"/>
    <w:rsid w:val="0057402E"/>
    <w:rsid w:val="005749BF"/>
    <w:rsid w:val="00574DB9"/>
    <w:rsid w:val="00574E1E"/>
    <w:rsid w:val="00575BE4"/>
    <w:rsid w:val="005760B3"/>
    <w:rsid w:val="0057615F"/>
    <w:rsid w:val="00576279"/>
    <w:rsid w:val="00576836"/>
    <w:rsid w:val="00576A2C"/>
    <w:rsid w:val="00576CC2"/>
    <w:rsid w:val="00576EB9"/>
    <w:rsid w:val="005773B4"/>
    <w:rsid w:val="005804F9"/>
    <w:rsid w:val="00580663"/>
    <w:rsid w:val="00580B63"/>
    <w:rsid w:val="00580C20"/>
    <w:rsid w:val="00580F65"/>
    <w:rsid w:val="00581703"/>
    <w:rsid w:val="00582550"/>
    <w:rsid w:val="005830FF"/>
    <w:rsid w:val="00583764"/>
    <w:rsid w:val="0058399F"/>
    <w:rsid w:val="005842DD"/>
    <w:rsid w:val="0058431E"/>
    <w:rsid w:val="00584801"/>
    <w:rsid w:val="0058486A"/>
    <w:rsid w:val="00584F6B"/>
    <w:rsid w:val="0058565A"/>
    <w:rsid w:val="00585A27"/>
    <w:rsid w:val="005863F6"/>
    <w:rsid w:val="005868DE"/>
    <w:rsid w:val="00586D8A"/>
    <w:rsid w:val="00586EAA"/>
    <w:rsid w:val="005879C9"/>
    <w:rsid w:val="005902E7"/>
    <w:rsid w:val="00590465"/>
    <w:rsid w:val="00590A06"/>
    <w:rsid w:val="00590CC0"/>
    <w:rsid w:val="00591F43"/>
    <w:rsid w:val="00592339"/>
    <w:rsid w:val="0059234B"/>
    <w:rsid w:val="00593546"/>
    <w:rsid w:val="00593877"/>
    <w:rsid w:val="00593A43"/>
    <w:rsid w:val="00593C75"/>
    <w:rsid w:val="00595B64"/>
    <w:rsid w:val="00595FD0"/>
    <w:rsid w:val="00596344"/>
    <w:rsid w:val="005964CF"/>
    <w:rsid w:val="00597454"/>
    <w:rsid w:val="00597E4D"/>
    <w:rsid w:val="005A0C25"/>
    <w:rsid w:val="005A0F37"/>
    <w:rsid w:val="005A0FEC"/>
    <w:rsid w:val="005A105F"/>
    <w:rsid w:val="005A1864"/>
    <w:rsid w:val="005A1A46"/>
    <w:rsid w:val="005A1A82"/>
    <w:rsid w:val="005A345E"/>
    <w:rsid w:val="005A354A"/>
    <w:rsid w:val="005A3898"/>
    <w:rsid w:val="005A4055"/>
    <w:rsid w:val="005A4445"/>
    <w:rsid w:val="005A47E8"/>
    <w:rsid w:val="005A5E85"/>
    <w:rsid w:val="005A64F9"/>
    <w:rsid w:val="005A651D"/>
    <w:rsid w:val="005A6C91"/>
    <w:rsid w:val="005A6F03"/>
    <w:rsid w:val="005A7204"/>
    <w:rsid w:val="005A7697"/>
    <w:rsid w:val="005A7EF7"/>
    <w:rsid w:val="005B003B"/>
    <w:rsid w:val="005B0C4A"/>
    <w:rsid w:val="005B0D18"/>
    <w:rsid w:val="005B1B19"/>
    <w:rsid w:val="005B1DD1"/>
    <w:rsid w:val="005B260A"/>
    <w:rsid w:val="005B307A"/>
    <w:rsid w:val="005B3098"/>
    <w:rsid w:val="005B3FB7"/>
    <w:rsid w:val="005B49B6"/>
    <w:rsid w:val="005B54C9"/>
    <w:rsid w:val="005B5723"/>
    <w:rsid w:val="005B587F"/>
    <w:rsid w:val="005B58C8"/>
    <w:rsid w:val="005B5C70"/>
    <w:rsid w:val="005B6FC6"/>
    <w:rsid w:val="005B7631"/>
    <w:rsid w:val="005C1725"/>
    <w:rsid w:val="005C1CAF"/>
    <w:rsid w:val="005C21F7"/>
    <w:rsid w:val="005C2A0B"/>
    <w:rsid w:val="005C2C52"/>
    <w:rsid w:val="005C3216"/>
    <w:rsid w:val="005C3470"/>
    <w:rsid w:val="005C406C"/>
    <w:rsid w:val="005C4E27"/>
    <w:rsid w:val="005C52F5"/>
    <w:rsid w:val="005C539C"/>
    <w:rsid w:val="005C5540"/>
    <w:rsid w:val="005C578B"/>
    <w:rsid w:val="005C5956"/>
    <w:rsid w:val="005C5AF7"/>
    <w:rsid w:val="005C627D"/>
    <w:rsid w:val="005C6876"/>
    <w:rsid w:val="005C68E0"/>
    <w:rsid w:val="005C720F"/>
    <w:rsid w:val="005C7675"/>
    <w:rsid w:val="005C7E41"/>
    <w:rsid w:val="005D11E6"/>
    <w:rsid w:val="005D1521"/>
    <w:rsid w:val="005D1D5A"/>
    <w:rsid w:val="005D32FE"/>
    <w:rsid w:val="005D3515"/>
    <w:rsid w:val="005D4123"/>
    <w:rsid w:val="005D4AA9"/>
    <w:rsid w:val="005D4D48"/>
    <w:rsid w:val="005D6122"/>
    <w:rsid w:val="005D77AD"/>
    <w:rsid w:val="005D799F"/>
    <w:rsid w:val="005E10F5"/>
    <w:rsid w:val="005E197E"/>
    <w:rsid w:val="005E1E8C"/>
    <w:rsid w:val="005E1F5B"/>
    <w:rsid w:val="005E278E"/>
    <w:rsid w:val="005E2881"/>
    <w:rsid w:val="005E2E10"/>
    <w:rsid w:val="005E415D"/>
    <w:rsid w:val="005E46A3"/>
    <w:rsid w:val="005E515B"/>
    <w:rsid w:val="005E521C"/>
    <w:rsid w:val="005E54B7"/>
    <w:rsid w:val="005E55F3"/>
    <w:rsid w:val="005E5674"/>
    <w:rsid w:val="005E59CA"/>
    <w:rsid w:val="005E5D06"/>
    <w:rsid w:val="005E748A"/>
    <w:rsid w:val="005F095D"/>
    <w:rsid w:val="005F2DBF"/>
    <w:rsid w:val="005F2FA1"/>
    <w:rsid w:val="005F33F3"/>
    <w:rsid w:val="005F3619"/>
    <w:rsid w:val="005F3B59"/>
    <w:rsid w:val="005F406C"/>
    <w:rsid w:val="005F449F"/>
    <w:rsid w:val="005F495B"/>
    <w:rsid w:val="005F4A3D"/>
    <w:rsid w:val="005F58F3"/>
    <w:rsid w:val="005F6A22"/>
    <w:rsid w:val="005F6E7A"/>
    <w:rsid w:val="005F73A0"/>
    <w:rsid w:val="005F756E"/>
    <w:rsid w:val="005F7633"/>
    <w:rsid w:val="005F7CB2"/>
    <w:rsid w:val="00601C88"/>
    <w:rsid w:val="00602331"/>
    <w:rsid w:val="006026CB"/>
    <w:rsid w:val="0060278A"/>
    <w:rsid w:val="00602DF5"/>
    <w:rsid w:val="006030C8"/>
    <w:rsid w:val="00603FCE"/>
    <w:rsid w:val="006044A4"/>
    <w:rsid w:val="00604628"/>
    <w:rsid w:val="0060464D"/>
    <w:rsid w:val="006067A8"/>
    <w:rsid w:val="00606AEB"/>
    <w:rsid w:val="00607045"/>
    <w:rsid w:val="00607A60"/>
    <w:rsid w:val="00607C49"/>
    <w:rsid w:val="00611160"/>
    <w:rsid w:val="006113A2"/>
    <w:rsid w:val="00611EFD"/>
    <w:rsid w:val="00612AC0"/>
    <w:rsid w:val="00612ACA"/>
    <w:rsid w:val="00612C06"/>
    <w:rsid w:val="00612EB5"/>
    <w:rsid w:val="0061315E"/>
    <w:rsid w:val="00613F38"/>
    <w:rsid w:val="00613FEB"/>
    <w:rsid w:val="00614944"/>
    <w:rsid w:val="00614ABF"/>
    <w:rsid w:val="00615395"/>
    <w:rsid w:val="00615604"/>
    <w:rsid w:val="00615785"/>
    <w:rsid w:val="00615D66"/>
    <w:rsid w:val="00615DE0"/>
    <w:rsid w:val="0061604D"/>
    <w:rsid w:val="006162AC"/>
    <w:rsid w:val="0061750F"/>
    <w:rsid w:val="00617AB9"/>
    <w:rsid w:val="00617E0B"/>
    <w:rsid w:val="006201B8"/>
    <w:rsid w:val="0062161B"/>
    <w:rsid w:val="00621676"/>
    <w:rsid w:val="00622A9F"/>
    <w:rsid w:val="00622CA4"/>
    <w:rsid w:val="00623465"/>
    <w:rsid w:val="00624B54"/>
    <w:rsid w:val="00624CF1"/>
    <w:rsid w:val="00624EF2"/>
    <w:rsid w:val="006260FF"/>
    <w:rsid w:val="006261AF"/>
    <w:rsid w:val="006267AF"/>
    <w:rsid w:val="00626AAA"/>
    <w:rsid w:val="006277BD"/>
    <w:rsid w:val="00627DE0"/>
    <w:rsid w:val="006303B4"/>
    <w:rsid w:val="0063051A"/>
    <w:rsid w:val="0063137A"/>
    <w:rsid w:val="00631B22"/>
    <w:rsid w:val="00632039"/>
    <w:rsid w:val="0063267F"/>
    <w:rsid w:val="00632D04"/>
    <w:rsid w:val="00633536"/>
    <w:rsid w:val="006336B7"/>
    <w:rsid w:val="00633F8B"/>
    <w:rsid w:val="006340A8"/>
    <w:rsid w:val="006344E5"/>
    <w:rsid w:val="006344FD"/>
    <w:rsid w:val="00634C4D"/>
    <w:rsid w:val="00634DC8"/>
    <w:rsid w:val="00634E56"/>
    <w:rsid w:val="006357E4"/>
    <w:rsid w:val="0063589B"/>
    <w:rsid w:val="00635CAE"/>
    <w:rsid w:val="006369FB"/>
    <w:rsid w:val="00636AD4"/>
    <w:rsid w:val="00636F5A"/>
    <w:rsid w:val="006371FF"/>
    <w:rsid w:val="00637B4A"/>
    <w:rsid w:val="00637FE7"/>
    <w:rsid w:val="00640575"/>
    <w:rsid w:val="00640687"/>
    <w:rsid w:val="00640E98"/>
    <w:rsid w:val="0064139C"/>
    <w:rsid w:val="0064170E"/>
    <w:rsid w:val="00641A0D"/>
    <w:rsid w:val="00641A73"/>
    <w:rsid w:val="00641EB4"/>
    <w:rsid w:val="00642062"/>
    <w:rsid w:val="00643015"/>
    <w:rsid w:val="006431F9"/>
    <w:rsid w:val="006446BA"/>
    <w:rsid w:val="00644A98"/>
    <w:rsid w:val="00644E64"/>
    <w:rsid w:val="00645504"/>
    <w:rsid w:val="0064599C"/>
    <w:rsid w:val="00645BC8"/>
    <w:rsid w:val="00645C2A"/>
    <w:rsid w:val="00645C31"/>
    <w:rsid w:val="006462E8"/>
    <w:rsid w:val="006467C5"/>
    <w:rsid w:val="00646DA9"/>
    <w:rsid w:val="0064783F"/>
    <w:rsid w:val="00647C10"/>
    <w:rsid w:val="006504B1"/>
    <w:rsid w:val="006513C4"/>
    <w:rsid w:val="0065144F"/>
    <w:rsid w:val="00651D57"/>
    <w:rsid w:val="0065214F"/>
    <w:rsid w:val="006534CF"/>
    <w:rsid w:val="00653D09"/>
    <w:rsid w:val="006540D4"/>
    <w:rsid w:val="0065416B"/>
    <w:rsid w:val="00654CA1"/>
    <w:rsid w:val="00655268"/>
    <w:rsid w:val="006554EB"/>
    <w:rsid w:val="00655963"/>
    <w:rsid w:val="0065644E"/>
    <w:rsid w:val="00657332"/>
    <w:rsid w:val="0065752C"/>
    <w:rsid w:val="0065756F"/>
    <w:rsid w:val="006576AE"/>
    <w:rsid w:val="00657A59"/>
    <w:rsid w:val="006604B1"/>
    <w:rsid w:val="00660AE8"/>
    <w:rsid w:val="00661292"/>
    <w:rsid w:val="00661445"/>
    <w:rsid w:val="00661593"/>
    <w:rsid w:val="00661E9E"/>
    <w:rsid w:val="006621B8"/>
    <w:rsid w:val="00662337"/>
    <w:rsid w:val="00662F2A"/>
    <w:rsid w:val="006632BF"/>
    <w:rsid w:val="00663DF8"/>
    <w:rsid w:val="006647D6"/>
    <w:rsid w:val="00664882"/>
    <w:rsid w:val="00664D1D"/>
    <w:rsid w:val="00665056"/>
    <w:rsid w:val="00665810"/>
    <w:rsid w:val="00665B1D"/>
    <w:rsid w:val="00666AE2"/>
    <w:rsid w:val="006679F3"/>
    <w:rsid w:val="00667A47"/>
    <w:rsid w:val="00667F04"/>
    <w:rsid w:val="00670529"/>
    <w:rsid w:val="00670CB8"/>
    <w:rsid w:val="00670EF4"/>
    <w:rsid w:val="00671491"/>
    <w:rsid w:val="00672844"/>
    <w:rsid w:val="00672975"/>
    <w:rsid w:val="00672C88"/>
    <w:rsid w:val="00672E95"/>
    <w:rsid w:val="00673926"/>
    <w:rsid w:val="00673B62"/>
    <w:rsid w:val="00674274"/>
    <w:rsid w:val="006752DB"/>
    <w:rsid w:val="00675682"/>
    <w:rsid w:val="006756C7"/>
    <w:rsid w:val="00675939"/>
    <w:rsid w:val="0067599E"/>
    <w:rsid w:val="00675BE8"/>
    <w:rsid w:val="00675E90"/>
    <w:rsid w:val="00677425"/>
    <w:rsid w:val="006774D7"/>
    <w:rsid w:val="00677C9A"/>
    <w:rsid w:val="006802A1"/>
    <w:rsid w:val="00680572"/>
    <w:rsid w:val="00680A0C"/>
    <w:rsid w:val="00680F8E"/>
    <w:rsid w:val="00681280"/>
    <w:rsid w:val="0068146A"/>
    <w:rsid w:val="00681575"/>
    <w:rsid w:val="006815AD"/>
    <w:rsid w:val="006820DF"/>
    <w:rsid w:val="006825A8"/>
    <w:rsid w:val="006826CE"/>
    <w:rsid w:val="00682B0B"/>
    <w:rsid w:val="00682F0F"/>
    <w:rsid w:val="0068362F"/>
    <w:rsid w:val="00684508"/>
    <w:rsid w:val="0068506B"/>
    <w:rsid w:val="006851DB"/>
    <w:rsid w:val="00685493"/>
    <w:rsid w:val="0068569A"/>
    <w:rsid w:val="0068572E"/>
    <w:rsid w:val="00686552"/>
    <w:rsid w:val="00686901"/>
    <w:rsid w:val="00686DC9"/>
    <w:rsid w:val="006872CD"/>
    <w:rsid w:val="00687D87"/>
    <w:rsid w:val="00687E5E"/>
    <w:rsid w:val="00687EE4"/>
    <w:rsid w:val="00690852"/>
    <w:rsid w:val="0069129F"/>
    <w:rsid w:val="006924FD"/>
    <w:rsid w:val="00692D8E"/>
    <w:rsid w:val="00693481"/>
    <w:rsid w:val="006935F2"/>
    <w:rsid w:val="006937D3"/>
    <w:rsid w:val="00693BC1"/>
    <w:rsid w:val="00694464"/>
    <w:rsid w:val="006945D1"/>
    <w:rsid w:val="00694806"/>
    <w:rsid w:val="00694C33"/>
    <w:rsid w:val="00695BB5"/>
    <w:rsid w:val="0069624A"/>
    <w:rsid w:val="00696466"/>
    <w:rsid w:val="0069661D"/>
    <w:rsid w:val="0069678B"/>
    <w:rsid w:val="00696CCE"/>
    <w:rsid w:val="00697D39"/>
    <w:rsid w:val="00697EBD"/>
    <w:rsid w:val="006A0039"/>
    <w:rsid w:val="006A0111"/>
    <w:rsid w:val="006A0304"/>
    <w:rsid w:val="006A07CB"/>
    <w:rsid w:val="006A0BA0"/>
    <w:rsid w:val="006A0EC4"/>
    <w:rsid w:val="006A16DF"/>
    <w:rsid w:val="006A2B1F"/>
    <w:rsid w:val="006A2B92"/>
    <w:rsid w:val="006A2BAB"/>
    <w:rsid w:val="006A30B0"/>
    <w:rsid w:val="006A30B1"/>
    <w:rsid w:val="006A34BE"/>
    <w:rsid w:val="006A50BE"/>
    <w:rsid w:val="006A5C26"/>
    <w:rsid w:val="006A6029"/>
    <w:rsid w:val="006A67F7"/>
    <w:rsid w:val="006A6D2A"/>
    <w:rsid w:val="006A7B31"/>
    <w:rsid w:val="006B0139"/>
    <w:rsid w:val="006B05AE"/>
    <w:rsid w:val="006B0AB9"/>
    <w:rsid w:val="006B12C0"/>
    <w:rsid w:val="006B1555"/>
    <w:rsid w:val="006B1636"/>
    <w:rsid w:val="006B184A"/>
    <w:rsid w:val="006B1A63"/>
    <w:rsid w:val="006B2D7D"/>
    <w:rsid w:val="006B2ED1"/>
    <w:rsid w:val="006B3C4E"/>
    <w:rsid w:val="006B3DD2"/>
    <w:rsid w:val="006B4674"/>
    <w:rsid w:val="006B48DD"/>
    <w:rsid w:val="006B4AAF"/>
    <w:rsid w:val="006B4FA7"/>
    <w:rsid w:val="006B606B"/>
    <w:rsid w:val="006B6204"/>
    <w:rsid w:val="006B6A3E"/>
    <w:rsid w:val="006B6C8A"/>
    <w:rsid w:val="006B6ED0"/>
    <w:rsid w:val="006B6F0A"/>
    <w:rsid w:val="006B7050"/>
    <w:rsid w:val="006B70E7"/>
    <w:rsid w:val="006B76BB"/>
    <w:rsid w:val="006B7AEF"/>
    <w:rsid w:val="006B7D88"/>
    <w:rsid w:val="006C055A"/>
    <w:rsid w:val="006C05A4"/>
    <w:rsid w:val="006C12EF"/>
    <w:rsid w:val="006C1859"/>
    <w:rsid w:val="006C1F64"/>
    <w:rsid w:val="006C21A8"/>
    <w:rsid w:val="006C25FF"/>
    <w:rsid w:val="006C2F9D"/>
    <w:rsid w:val="006C3340"/>
    <w:rsid w:val="006C389B"/>
    <w:rsid w:val="006C3D20"/>
    <w:rsid w:val="006C3DB6"/>
    <w:rsid w:val="006C3DDA"/>
    <w:rsid w:val="006C43EB"/>
    <w:rsid w:val="006C44B4"/>
    <w:rsid w:val="006C60A4"/>
    <w:rsid w:val="006C6843"/>
    <w:rsid w:val="006C6C29"/>
    <w:rsid w:val="006C6DF6"/>
    <w:rsid w:val="006C6F41"/>
    <w:rsid w:val="006C726C"/>
    <w:rsid w:val="006C7C8E"/>
    <w:rsid w:val="006C7F25"/>
    <w:rsid w:val="006D0446"/>
    <w:rsid w:val="006D081E"/>
    <w:rsid w:val="006D0A4D"/>
    <w:rsid w:val="006D0D6B"/>
    <w:rsid w:val="006D18E4"/>
    <w:rsid w:val="006D1C05"/>
    <w:rsid w:val="006D26BC"/>
    <w:rsid w:val="006D2B45"/>
    <w:rsid w:val="006D2C82"/>
    <w:rsid w:val="006D30ED"/>
    <w:rsid w:val="006D3392"/>
    <w:rsid w:val="006D3697"/>
    <w:rsid w:val="006D3797"/>
    <w:rsid w:val="006D3F64"/>
    <w:rsid w:val="006D41ED"/>
    <w:rsid w:val="006D430F"/>
    <w:rsid w:val="006D4337"/>
    <w:rsid w:val="006D43C6"/>
    <w:rsid w:val="006D4CD3"/>
    <w:rsid w:val="006D4EDF"/>
    <w:rsid w:val="006D4FC8"/>
    <w:rsid w:val="006D502B"/>
    <w:rsid w:val="006D5AE3"/>
    <w:rsid w:val="006D5C84"/>
    <w:rsid w:val="006D5FB2"/>
    <w:rsid w:val="006D63AD"/>
    <w:rsid w:val="006D6D52"/>
    <w:rsid w:val="006D7178"/>
    <w:rsid w:val="006D7782"/>
    <w:rsid w:val="006D7821"/>
    <w:rsid w:val="006D7C22"/>
    <w:rsid w:val="006E0438"/>
    <w:rsid w:val="006E2403"/>
    <w:rsid w:val="006E2AC1"/>
    <w:rsid w:val="006E3A04"/>
    <w:rsid w:val="006E3B26"/>
    <w:rsid w:val="006E3CE3"/>
    <w:rsid w:val="006E5143"/>
    <w:rsid w:val="006E594D"/>
    <w:rsid w:val="006E6B19"/>
    <w:rsid w:val="006E7329"/>
    <w:rsid w:val="006E7706"/>
    <w:rsid w:val="006F0450"/>
    <w:rsid w:val="006F05E7"/>
    <w:rsid w:val="006F0628"/>
    <w:rsid w:val="006F0893"/>
    <w:rsid w:val="006F1006"/>
    <w:rsid w:val="006F1A66"/>
    <w:rsid w:val="006F1A8C"/>
    <w:rsid w:val="006F2020"/>
    <w:rsid w:val="006F2397"/>
    <w:rsid w:val="006F27A3"/>
    <w:rsid w:val="006F28B0"/>
    <w:rsid w:val="006F2EB4"/>
    <w:rsid w:val="006F3690"/>
    <w:rsid w:val="006F5D25"/>
    <w:rsid w:val="006F5D39"/>
    <w:rsid w:val="006F66E4"/>
    <w:rsid w:val="006F76C4"/>
    <w:rsid w:val="00702A88"/>
    <w:rsid w:val="0070312D"/>
    <w:rsid w:val="0070404C"/>
    <w:rsid w:val="007044F7"/>
    <w:rsid w:val="007048E7"/>
    <w:rsid w:val="00705E71"/>
    <w:rsid w:val="00705F3C"/>
    <w:rsid w:val="00706105"/>
    <w:rsid w:val="00706162"/>
    <w:rsid w:val="007061F1"/>
    <w:rsid w:val="007067C8"/>
    <w:rsid w:val="00706DCD"/>
    <w:rsid w:val="007071A7"/>
    <w:rsid w:val="007075F4"/>
    <w:rsid w:val="00707613"/>
    <w:rsid w:val="00707FE6"/>
    <w:rsid w:val="00710056"/>
    <w:rsid w:val="007110CE"/>
    <w:rsid w:val="00711438"/>
    <w:rsid w:val="00711B37"/>
    <w:rsid w:val="00713155"/>
    <w:rsid w:val="007135DD"/>
    <w:rsid w:val="00713BF7"/>
    <w:rsid w:val="007144F8"/>
    <w:rsid w:val="00714E30"/>
    <w:rsid w:val="00715C75"/>
    <w:rsid w:val="00716298"/>
    <w:rsid w:val="007172EA"/>
    <w:rsid w:val="007179B8"/>
    <w:rsid w:val="00717C55"/>
    <w:rsid w:val="00717E40"/>
    <w:rsid w:val="00720308"/>
    <w:rsid w:val="00720610"/>
    <w:rsid w:val="00720BAC"/>
    <w:rsid w:val="00721C8D"/>
    <w:rsid w:val="00723064"/>
    <w:rsid w:val="007238D2"/>
    <w:rsid w:val="00723BAB"/>
    <w:rsid w:val="0072453B"/>
    <w:rsid w:val="00724B29"/>
    <w:rsid w:val="00724B69"/>
    <w:rsid w:val="007250BC"/>
    <w:rsid w:val="00725296"/>
    <w:rsid w:val="00725519"/>
    <w:rsid w:val="0072577A"/>
    <w:rsid w:val="00725C4B"/>
    <w:rsid w:val="00726220"/>
    <w:rsid w:val="0072651D"/>
    <w:rsid w:val="007268D4"/>
    <w:rsid w:val="00727F0E"/>
    <w:rsid w:val="007306AE"/>
    <w:rsid w:val="007315CE"/>
    <w:rsid w:val="007316B9"/>
    <w:rsid w:val="007316DB"/>
    <w:rsid w:val="00731812"/>
    <w:rsid w:val="00731F94"/>
    <w:rsid w:val="00731FDA"/>
    <w:rsid w:val="007323CF"/>
    <w:rsid w:val="00732FD6"/>
    <w:rsid w:val="00733BF9"/>
    <w:rsid w:val="00733F55"/>
    <w:rsid w:val="00734344"/>
    <w:rsid w:val="007344DA"/>
    <w:rsid w:val="00734CEF"/>
    <w:rsid w:val="00735A45"/>
    <w:rsid w:val="00735BA7"/>
    <w:rsid w:val="00735E0F"/>
    <w:rsid w:val="0074012A"/>
    <w:rsid w:val="00740541"/>
    <w:rsid w:val="00740FB4"/>
    <w:rsid w:val="007416E1"/>
    <w:rsid w:val="0074188F"/>
    <w:rsid w:val="00741E3A"/>
    <w:rsid w:val="00741FF0"/>
    <w:rsid w:val="00743BBC"/>
    <w:rsid w:val="00743EE5"/>
    <w:rsid w:val="007455E3"/>
    <w:rsid w:val="00745BF5"/>
    <w:rsid w:val="00745E7F"/>
    <w:rsid w:val="00746010"/>
    <w:rsid w:val="007460DF"/>
    <w:rsid w:val="0074631C"/>
    <w:rsid w:val="007466F0"/>
    <w:rsid w:val="00746D49"/>
    <w:rsid w:val="00747886"/>
    <w:rsid w:val="007504CA"/>
    <w:rsid w:val="00750852"/>
    <w:rsid w:val="00750EAC"/>
    <w:rsid w:val="00750FEF"/>
    <w:rsid w:val="007518E1"/>
    <w:rsid w:val="00751A63"/>
    <w:rsid w:val="007538C7"/>
    <w:rsid w:val="00753A2A"/>
    <w:rsid w:val="0075449F"/>
    <w:rsid w:val="0075576D"/>
    <w:rsid w:val="00755C1A"/>
    <w:rsid w:val="007565E4"/>
    <w:rsid w:val="00757916"/>
    <w:rsid w:val="007600C5"/>
    <w:rsid w:val="00760FB5"/>
    <w:rsid w:val="00762352"/>
    <w:rsid w:val="00762CCC"/>
    <w:rsid w:val="00762F5B"/>
    <w:rsid w:val="00764453"/>
    <w:rsid w:val="0076464A"/>
    <w:rsid w:val="00764A74"/>
    <w:rsid w:val="00764CAF"/>
    <w:rsid w:val="0076523F"/>
    <w:rsid w:val="00765933"/>
    <w:rsid w:val="00765A79"/>
    <w:rsid w:val="00765CA7"/>
    <w:rsid w:val="007662BB"/>
    <w:rsid w:val="00766414"/>
    <w:rsid w:val="007666DD"/>
    <w:rsid w:val="00767B8E"/>
    <w:rsid w:val="00770995"/>
    <w:rsid w:val="00770F00"/>
    <w:rsid w:val="0077119F"/>
    <w:rsid w:val="00771B29"/>
    <w:rsid w:val="00771D71"/>
    <w:rsid w:val="00772778"/>
    <w:rsid w:val="00772929"/>
    <w:rsid w:val="007729D8"/>
    <w:rsid w:val="00772C19"/>
    <w:rsid w:val="00773014"/>
    <w:rsid w:val="00773D05"/>
    <w:rsid w:val="00774D35"/>
    <w:rsid w:val="00775040"/>
    <w:rsid w:val="007751CA"/>
    <w:rsid w:val="007753BD"/>
    <w:rsid w:val="00775A5A"/>
    <w:rsid w:val="00775C76"/>
    <w:rsid w:val="00776950"/>
    <w:rsid w:val="0077734C"/>
    <w:rsid w:val="00777F05"/>
    <w:rsid w:val="00777FEE"/>
    <w:rsid w:val="00780265"/>
    <w:rsid w:val="007806C5"/>
    <w:rsid w:val="0078188B"/>
    <w:rsid w:val="00781ABF"/>
    <w:rsid w:val="00781BB5"/>
    <w:rsid w:val="00781C72"/>
    <w:rsid w:val="00781CF9"/>
    <w:rsid w:val="0078236B"/>
    <w:rsid w:val="007829DC"/>
    <w:rsid w:val="007833EF"/>
    <w:rsid w:val="00783EF6"/>
    <w:rsid w:val="00783F21"/>
    <w:rsid w:val="007841D0"/>
    <w:rsid w:val="0078561A"/>
    <w:rsid w:val="00785888"/>
    <w:rsid w:val="00785E29"/>
    <w:rsid w:val="007868A6"/>
    <w:rsid w:val="00787CB1"/>
    <w:rsid w:val="00787E9C"/>
    <w:rsid w:val="00790518"/>
    <w:rsid w:val="00790E4B"/>
    <w:rsid w:val="007911CE"/>
    <w:rsid w:val="0079133B"/>
    <w:rsid w:val="00792EB7"/>
    <w:rsid w:val="00792F65"/>
    <w:rsid w:val="007937F3"/>
    <w:rsid w:val="00794843"/>
    <w:rsid w:val="00794874"/>
    <w:rsid w:val="00794E0F"/>
    <w:rsid w:val="0079588E"/>
    <w:rsid w:val="00795FE7"/>
    <w:rsid w:val="00796768"/>
    <w:rsid w:val="00796C93"/>
    <w:rsid w:val="00797789"/>
    <w:rsid w:val="00797825"/>
    <w:rsid w:val="00797BCC"/>
    <w:rsid w:val="00797D66"/>
    <w:rsid w:val="007A028A"/>
    <w:rsid w:val="007A03B4"/>
    <w:rsid w:val="007A03D0"/>
    <w:rsid w:val="007A24AD"/>
    <w:rsid w:val="007A2558"/>
    <w:rsid w:val="007A2627"/>
    <w:rsid w:val="007A32C4"/>
    <w:rsid w:val="007A3731"/>
    <w:rsid w:val="007A3D36"/>
    <w:rsid w:val="007A4073"/>
    <w:rsid w:val="007A46E6"/>
    <w:rsid w:val="007A5027"/>
    <w:rsid w:val="007A52ED"/>
    <w:rsid w:val="007A5E4D"/>
    <w:rsid w:val="007A682B"/>
    <w:rsid w:val="007A68D3"/>
    <w:rsid w:val="007A6989"/>
    <w:rsid w:val="007A6D18"/>
    <w:rsid w:val="007A6FDD"/>
    <w:rsid w:val="007B01E2"/>
    <w:rsid w:val="007B07C0"/>
    <w:rsid w:val="007B1074"/>
    <w:rsid w:val="007B1124"/>
    <w:rsid w:val="007B313B"/>
    <w:rsid w:val="007B3442"/>
    <w:rsid w:val="007B3A05"/>
    <w:rsid w:val="007B3A60"/>
    <w:rsid w:val="007B448E"/>
    <w:rsid w:val="007B5166"/>
    <w:rsid w:val="007B545B"/>
    <w:rsid w:val="007B5AD7"/>
    <w:rsid w:val="007B5CDA"/>
    <w:rsid w:val="007B5EC4"/>
    <w:rsid w:val="007B6191"/>
    <w:rsid w:val="007B68BE"/>
    <w:rsid w:val="007B7B8C"/>
    <w:rsid w:val="007C007C"/>
    <w:rsid w:val="007C033D"/>
    <w:rsid w:val="007C0902"/>
    <w:rsid w:val="007C181C"/>
    <w:rsid w:val="007C28A4"/>
    <w:rsid w:val="007C3712"/>
    <w:rsid w:val="007C3AFA"/>
    <w:rsid w:val="007C4005"/>
    <w:rsid w:val="007C5052"/>
    <w:rsid w:val="007C5ACB"/>
    <w:rsid w:val="007C5EFD"/>
    <w:rsid w:val="007C777B"/>
    <w:rsid w:val="007C7D33"/>
    <w:rsid w:val="007D0FF2"/>
    <w:rsid w:val="007D122C"/>
    <w:rsid w:val="007D1236"/>
    <w:rsid w:val="007D128F"/>
    <w:rsid w:val="007D1A87"/>
    <w:rsid w:val="007D23EA"/>
    <w:rsid w:val="007D33F4"/>
    <w:rsid w:val="007D3541"/>
    <w:rsid w:val="007D3AEC"/>
    <w:rsid w:val="007D4239"/>
    <w:rsid w:val="007D44A6"/>
    <w:rsid w:val="007D4B94"/>
    <w:rsid w:val="007D58DA"/>
    <w:rsid w:val="007D5E4D"/>
    <w:rsid w:val="007D5E8F"/>
    <w:rsid w:val="007D6339"/>
    <w:rsid w:val="007E1637"/>
    <w:rsid w:val="007E1A16"/>
    <w:rsid w:val="007E293F"/>
    <w:rsid w:val="007E2A07"/>
    <w:rsid w:val="007E2F8F"/>
    <w:rsid w:val="007E309B"/>
    <w:rsid w:val="007E327A"/>
    <w:rsid w:val="007E3793"/>
    <w:rsid w:val="007E3B07"/>
    <w:rsid w:val="007E3D5C"/>
    <w:rsid w:val="007E49C7"/>
    <w:rsid w:val="007E55DE"/>
    <w:rsid w:val="007E602B"/>
    <w:rsid w:val="007E782D"/>
    <w:rsid w:val="007E7B83"/>
    <w:rsid w:val="007F01E2"/>
    <w:rsid w:val="007F0265"/>
    <w:rsid w:val="007F0464"/>
    <w:rsid w:val="007F04C6"/>
    <w:rsid w:val="007F2443"/>
    <w:rsid w:val="007F2B69"/>
    <w:rsid w:val="007F3786"/>
    <w:rsid w:val="007F3ABB"/>
    <w:rsid w:val="007F3EFC"/>
    <w:rsid w:val="007F508E"/>
    <w:rsid w:val="007F51E7"/>
    <w:rsid w:val="007F5566"/>
    <w:rsid w:val="007F574E"/>
    <w:rsid w:val="007F5BEE"/>
    <w:rsid w:val="007F6090"/>
    <w:rsid w:val="007F7711"/>
    <w:rsid w:val="007F78E4"/>
    <w:rsid w:val="00800CDE"/>
    <w:rsid w:val="008010C6"/>
    <w:rsid w:val="00801450"/>
    <w:rsid w:val="0080158A"/>
    <w:rsid w:val="00801882"/>
    <w:rsid w:val="00802432"/>
    <w:rsid w:val="00802F1B"/>
    <w:rsid w:val="0080321F"/>
    <w:rsid w:val="00803402"/>
    <w:rsid w:val="0080437A"/>
    <w:rsid w:val="0080450B"/>
    <w:rsid w:val="00804695"/>
    <w:rsid w:val="008047AA"/>
    <w:rsid w:val="008049F8"/>
    <w:rsid w:val="008055AB"/>
    <w:rsid w:val="00805AA3"/>
    <w:rsid w:val="00805CB3"/>
    <w:rsid w:val="00806334"/>
    <w:rsid w:val="008078B6"/>
    <w:rsid w:val="0081030C"/>
    <w:rsid w:val="00810558"/>
    <w:rsid w:val="008105FC"/>
    <w:rsid w:val="00810677"/>
    <w:rsid w:val="00810AC8"/>
    <w:rsid w:val="008113A4"/>
    <w:rsid w:val="00811417"/>
    <w:rsid w:val="0081183B"/>
    <w:rsid w:val="008118B5"/>
    <w:rsid w:val="00811A6A"/>
    <w:rsid w:val="00811DDA"/>
    <w:rsid w:val="008120D0"/>
    <w:rsid w:val="008136BF"/>
    <w:rsid w:val="00813F0C"/>
    <w:rsid w:val="00814164"/>
    <w:rsid w:val="0081495B"/>
    <w:rsid w:val="00814D56"/>
    <w:rsid w:val="00815B85"/>
    <w:rsid w:val="008164FB"/>
    <w:rsid w:val="00816615"/>
    <w:rsid w:val="00816E5B"/>
    <w:rsid w:val="00817928"/>
    <w:rsid w:val="00817D5C"/>
    <w:rsid w:val="008200AF"/>
    <w:rsid w:val="008203C4"/>
    <w:rsid w:val="008205AB"/>
    <w:rsid w:val="00820C67"/>
    <w:rsid w:val="00821223"/>
    <w:rsid w:val="00821871"/>
    <w:rsid w:val="00821AF9"/>
    <w:rsid w:val="00821B99"/>
    <w:rsid w:val="00821F88"/>
    <w:rsid w:val="008224E5"/>
    <w:rsid w:val="00822796"/>
    <w:rsid w:val="00822EF7"/>
    <w:rsid w:val="00824013"/>
    <w:rsid w:val="008242C7"/>
    <w:rsid w:val="008244D4"/>
    <w:rsid w:val="00824A54"/>
    <w:rsid w:val="008250E8"/>
    <w:rsid w:val="0082527A"/>
    <w:rsid w:val="00825632"/>
    <w:rsid w:val="00826771"/>
    <w:rsid w:val="008271BF"/>
    <w:rsid w:val="00827537"/>
    <w:rsid w:val="00827553"/>
    <w:rsid w:val="008308D7"/>
    <w:rsid w:val="008312C9"/>
    <w:rsid w:val="00831818"/>
    <w:rsid w:val="00831DF0"/>
    <w:rsid w:val="00832E83"/>
    <w:rsid w:val="00832EAB"/>
    <w:rsid w:val="00832FEE"/>
    <w:rsid w:val="00833B5C"/>
    <w:rsid w:val="00833FD3"/>
    <w:rsid w:val="00834086"/>
    <w:rsid w:val="0083462F"/>
    <w:rsid w:val="00834B3E"/>
    <w:rsid w:val="00834B47"/>
    <w:rsid w:val="0083545A"/>
    <w:rsid w:val="008356EC"/>
    <w:rsid w:val="00836C87"/>
    <w:rsid w:val="0083774E"/>
    <w:rsid w:val="0083780D"/>
    <w:rsid w:val="00837FC6"/>
    <w:rsid w:val="0084065E"/>
    <w:rsid w:val="00840DF0"/>
    <w:rsid w:val="00840E63"/>
    <w:rsid w:val="008413AD"/>
    <w:rsid w:val="008413D5"/>
    <w:rsid w:val="00841856"/>
    <w:rsid w:val="008425A1"/>
    <w:rsid w:val="00842AE4"/>
    <w:rsid w:val="00843B4D"/>
    <w:rsid w:val="00844314"/>
    <w:rsid w:val="008444BD"/>
    <w:rsid w:val="0084486F"/>
    <w:rsid w:val="00844B6C"/>
    <w:rsid w:val="00844BB7"/>
    <w:rsid w:val="00844DCB"/>
    <w:rsid w:val="0084503E"/>
    <w:rsid w:val="00845476"/>
    <w:rsid w:val="00845FEC"/>
    <w:rsid w:val="00846836"/>
    <w:rsid w:val="00846B4C"/>
    <w:rsid w:val="00846CA0"/>
    <w:rsid w:val="00846F08"/>
    <w:rsid w:val="00846F85"/>
    <w:rsid w:val="00847197"/>
    <w:rsid w:val="008473C7"/>
    <w:rsid w:val="00847C24"/>
    <w:rsid w:val="00850A98"/>
    <w:rsid w:val="008510D8"/>
    <w:rsid w:val="00851656"/>
    <w:rsid w:val="00851D73"/>
    <w:rsid w:val="00851DF8"/>
    <w:rsid w:val="008520BA"/>
    <w:rsid w:val="008521D4"/>
    <w:rsid w:val="0085253E"/>
    <w:rsid w:val="00852F5B"/>
    <w:rsid w:val="00853281"/>
    <w:rsid w:val="00853AB2"/>
    <w:rsid w:val="00854368"/>
    <w:rsid w:val="008544AB"/>
    <w:rsid w:val="00854C3A"/>
    <w:rsid w:val="00855052"/>
    <w:rsid w:val="008550A3"/>
    <w:rsid w:val="00855559"/>
    <w:rsid w:val="00855BE6"/>
    <w:rsid w:val="00855EE9"/>
    <w:rsid w:val="00855FE4"/>
    <w:rsid w:val="0085618C"/>
    <w:rsid w:val="008570E3"/>
    <w:rsid w:val="008572AE"/>
    <w:rsid w:val="00857B65"/>
    <w:rsid w:val="00860146"/>
    <w:rsid w:val="008604BD"/>
    <w:rsid w:val="00860854"/>
    <w:rsid w:val="00861049"/>
    <w:rsid w:val="00861441"/>
    <w:rsid w:val="00861DC9"/>
    <w:rsid w:val="00862A47"/>
    <w:rsid w:val="00862AD0"/>
    <w:rsid w:val="00862D1B"/>
    <w:rsid w:val="00863D99"/>
    <w:rsid w:val="00863E8D"/>
    <w:rsid w:val="008655D7"/>
    <w:rsid w:val="00865783"/>
    <w:rsid w:val="008658DD"/>
    <w:rsid w:val="00865CAD"/>
    <w:rsid w:val="00865E78"/>
    <w:rsid w:val="00866BF4"/>
    <w:rsid w:val="00866ED3"/>
    <w:rsid w:val="00870073"/>
    <w:rsid w:val="00870EF2"/>
    <w:rsid w:val="008713E8"/>
    <w:rsid w:val="00871725"/>
    <w:rsid w:val="0087206F"/>
    <w:rsid w:val="00872578"/>
    <w:rsid w:val="0087270D"/>
    <w:rsid w:val="0087298D"/>
    <w:rsid w:val="008729EB"/>
    <w:rsid w:val="00873589"/>
    <w:rsid w:val="00873646"/>
    <w:rsid w:val="008740E4"/>
    <w:rsid w:val="00874362"/>
    <w:rsid w:val="00874454"/>
    <w:rsid w:val="00874565"/>
    <w:rsid w:val="00874C7B"/>
    <w:rsid w:val="00874D04"/>
    <w:rsid w:val="0087542D"/>
    <w:rsid w:val="008754EE"/>
    <w:rsid w:val="00875618"/>
    <w:rsid w:val="00875CFC"/>
    <w:rsid w:val="00875F55"/>
    <w:rsid w:val="00875F84"/>
    <w:rsid w:val="00876B4C"/>
    <w:rsid w:val="00876D2D"/>
    <w:rsid w:val="00877135"/>
    <w:rsid w:val="0087759F"/>
    <w:rsid w:val="008779AD"/>
    <w:rsid w:val="00877A86"/>
    <w:rsid w:val="00877B55"/>
    <w:rsid w:val="00880169"/>
    <w:rsid w:val="0088025B"/>
    <w:rsid w:val="008809FB"/>
    <w:rsid w:val="00880D07"/>
    <w:rsid w:val="00880D58"/>
    <w:rsid w:val="00881150"/>
    <w:rsid w:val="008818CA"/>
    <w:rsid w:val="00882973"/>
    <w:rsid w:val="00882CDF"/>
    <w:rsid w:val="00882F75"/>
    <w:rsid w:val="00883661"/>
    <w:rsid w:val="00883B6D"/>
    <w:rsid w:val="008846C5"/>
    <w:rsid w:val="00884C3C"/>
    <w:rsid w:val="0088576B"/>
    <w:rsid w:val="00885894"/>
    <w:rsid w:val="00885ACD"/>
    <w:rsid w:val="00887226"/>
    <w:rsid w:val="00887397"/>
    <w:rsid w:val="008873AB"/>
    <w:rsid w:val="00887E83"/>
    <w:rsid w:val="00890029"/>
    <w:rsid w:val="00890AD3"/>
    <w:rsid w:val="00891F1D"/>
    <w:rsid w:val="008925CC"/>
    <w:rsid w:val="0089301E"/>
    <w:rsid w:val="00893487"/>
    <w:rsid w:val="008934B9"/>
    <w:rsid w:val="0089374A"/>
    <w:rsid w:val="008940E2"/>
    <w:rsid w:val="008946E4"/>
    <w:rsid w:val="00895516"/>
    <w:rsid w:val="00896AC3"/>
    <w:rsid w:val="008976D7"/>
    <w:rsid w:val="008A13AD"/>
    <w:rsid w:val="008A2BEF"/>
    <w:rsid w:val="008A2FF4"/>
    <w:rsid w:val="008A30D6"/>
    <w:rsid w:val="008A36BA"/>
    <w:rsid w:val="008A3809"/>
    <w:rsid w:val="008A3903"/>
    <w:rsid w:val="008A3A84"/>
    <w:rsid w:val="008A546B"/>
    <w:rsid w:val="008A64DB"/>
    <w:rsid w:val="008A698D"/>
    <w:rsid w:val="008A6BEB"/>
    <w:rsid w:val="008A6C5E"/>
    <w:rsid w:val="008A6F3F"/>
    <w:rsid w:val="008A6FED"/>
    <w:rsid w:val="008A7742"/>
    <w:rsid w:val="008A7B0D"/>
    <w:rsid w:val="008A7D3D"/>
    <w:rsid w:val="008B053B"/>
    <w:rsid w:val="008B065C"/>
    <w:rsid w:val="008B0C55"/>
    <w:rsid w:val="008B0E46"/>
    <w:rsid w:val="008B183D"/>
    <w:rsid w:val="008B19B9"/>
    <w:rsid w:val="008B26ED"/>
    <w:rsid w:val="008B3857"/>
    <w:rsid w:val="008B3F3C"/>
    <w:rsid w:val="008B4A30"/>
    <w:rsid w:val="008B4AD4"/>
    <w:rsid w:val="008B5C03"/>
    <w:rsid w:val="008B5F39"/>
    <w:rsid w:val="008B5F8C"/>
    <w:rsid w:val="008B61EF"/>
    <w:rsid w:val="008B64C8"/>
    <w:rsid w:val="008B6A0E"/>
    <w:rsid w:val="008B6EE2"/>
    <w:rsid w:val="008B75E2"/>
    <w:rsid w:val="008B7CFA"/>
    <w:rsid w:val="008C015A"/>
    <w:rsid w:val="008C045B"/>
    <w:rsid w:val="008C0823"/>
    <w:rsid w:val="008C1393"/>
    <w:rsid w:val="008C1440"/>
    <w:rsid w:val="008C253A"/>
    <w:rsid w:val="008C2C6A"/>
    <w:rsid w:val="008C2CD4"/>
    <w:rsid w:val="008C306D"/>
    <w:rsid w:val="008C325B"/>
    <w:rsid w:val="008C337C"/>
    <w:rsid w:val="008C37D7"/>
    <w:rsid w:val="008C3E88"/>
    <w:rsid w:val="008C46DE"/>
    <w:rsid w:val="008C6082"/>
    <w:rsid w:val="008C778F"/>
    <w:rsid w:val="008C782F"/>
    <w:rsid w:val="008C786A"/>
    <w:rsid w:val="008C7A86"/>
    <w:rsid w:val="008D0474"/>
    <w:rsid w:val="008D071A"/>
    <w:rsid w:val="008D08F5"/>
    <w:rsid w:val="008D16D6"/>
    <w:rsid w:val="008D17AA"/>
    <w:rsid w:val="008D1B24"/>
    <w:rsid w:val="008D1C0B"/>
    <w:rsid w:val="008D224E"/>
    <w:rsid w:val="008D40AE"/>
    <w:rsid w:val="008D45D2"/>
    <w:rsid w:val="008D4868"/>
    <w:rsid w:val="008D50A0"/>
    <w:rsid w:val="008D5370"/>
    <w:rsid w:val="008D5B9C"/>
    <w:rsid w:val="008D5CCB"/>
    <w:rsid w:val="008D6258"/>
    <w:rsid w:val="008D64C1"/>
    <w:rsid w:val="008D773F"/>
    <w:rsid w:val="008D7C3F"/>
    <w:rsid w:val="008D7F44"/>
    <w:rsid w:val="008E0285"/>
    <w:rsid w:val="008E06BB"/>
    <w:rsid w:val="008E0D86"/>
    <w:rsid w:val="008E0F7B"/>
    <w:rsid w:val="008E145A"/>
    <w:rsid w:val="008E18D1"/>
    <w:rsid w:val="008E20D0"/>
    <w:rsid w:val="008E2E59"/>
    <w:rsid w:val="008E3383"/>
    <w:rsid w:val="008E3D11"/>
    <w:rsid w:val="008E3E01"/>
    <w:rsid w:val="008E3ED7"/>
    <w:rsid w:val="008E427F"/>
    <w:rsid w:val="008E4829"/>
    <w:rsid w:val="008E497F"/>
    <w:rsid w:val="008E5541"/>
    <w:rsid w:val="008E65F4"/>
    <w:rsid w:val="008E6C59"/>
    <w:rsid w:val="008E6FC8"/>
    <w:rsid w:val="008E6FE4"/>
    <w:rsid w:val="008E7148"/>
    <w:rsid w:val="008E7C4E"/>
    <w:rsid w:val="008F0150"/>
    <w:rsid w:val="008F0C49"/>
    <w:rsid w:val="008F13A5"/>
    <w:rsid w:val="008F1A36"/>
    <w:rsid w:val="008F2391"/>
    <w:rsid w:val="008F2C64"/>
    <w:rsid w:val="008F2EDF"/>
    <w:rsid w:val="008F3448"/>
    <w:rsid w:val="008F43F4"/>
    <w:rsid w:val="008F475F"/>
    <w:rsid w:val="008F5653"/>
    <w:rsid w:val="008F65E0"/>
    <w:rsid w:val="008F6797"/>
    <w:rsid w:val="008F69A9"/>
    <w:rsid w:val="008F773C"/>
    <w:rsid w:val="008F78E1"/>
    <w:rsid w:val="008F7AF7"/>
    <w:rsid w:val="008F7DB5"/>
    <w:rsid w:val="008F7FB0"/>
    <w:rsid w:val="0090000B"/>
    <w:rsid w:val="00900279"/>
    <w:rsid w:val="00900334"/>
    <w:rsid w:val="009010D4"/>
    <w:rsid w:val="00901780"/>
    <w:rsid w:val="00901793"/>
    <w:rsid w:val="0090202D"/>
    <w:rsid w:val="0090285F"/>
    <w:rsid w:val="00903241"/>
    <w:rsid w:val="0090326C"/>
    <w:rsid w:val="00904EC9"/>
    <w:rsid w:val="0090528A"/>
    <w:rsid w:val="00905498"/>
    <w:rsid w:val="009056FF"/>
    <w:rsid w:val="00905927"/>
    <w:rsid w:val="00905F2C"/>
    <w:rsid w:val="009063B4"/>
    <w:rsid w:val="009068F5"/>
    <w:rsid w:val="00906C81"/>
    <w:rsid w:val="00906D61"/>
    <w:rsid w:val="009078D3"/>
    <w:rsid w:val="009078EB"/>
    <w:rsid w:val="00907E2A"/>
    <w:rsid w:val="00907F52"/>
    <w:rsid w:val="00910DD3"/>
    <w:rsid w:val="00910FF3"/>
    <w:rsid w:val="0091129C"/>
    <w:rsid w:val="009112EC"/>
    <w:rsid w:val="00911453"/>
    <w:rsid w:val="009115DA"/>
    <w:rsid w:val="009116AF"/>
    <w:rsid w:val="00911B18"/>
    <w:rsid w:val="009122AC"/>
    <w:rsid w:val="009122BD"/>
    <w:rsid w:val="0091251B"/>
    <w:rsid w:val="009125F5"/>
    <w:rsid w:val="009132B3"/>
    <w:rsid w:val="00913A87"/>
    <w:rsid w:val="00914328"/>
    <w:rsid w:val="00914433"/>
    <w:rsid w:val="0091451A"/>
    <w:rsid w:val="009145FA"/>
    <w:rsid w:val="00914B96"/>
    <w:rsid w:val="00915003"/>
    <w:rsid w:val="00915335"/>
    <w:rsid w:val="009156DF"/>
    <w:rsid w:val="009156EC"/>
    <w:rsid w:val="00915A24"/>
    <w:rsid w:val="009166AB"/>
    <w:rsid w:val="00917AC4"/>
    <w:rsid w:val="00920E95"/>
    <w:rsid w:val="00921587"/>
    <w:rsid w:val="00921CD1"/>
    <w:rsid w:val="00921E2C"/>
    <w:rsid w:val="00922942"/>
    <w:rsid w:val="00923342"/>
    <w:rsid w:val="00923AF0"/>
    <w:rsid w:val="009243B0"/>
    <w:rsid w:val="0092457C"/>
    <w:rsid w:val="00924880"/>
    <w:rsid w:val="00925532"/>
    <w:rsid w:val="00925F12"/>
    <w:rsid w:val="00926DBF"/>
    <w:rsid w:val="00926F5E"/>
    <w:rsid w:val="00930230"/>
    <w:rsid w:val="00931BA0"/>
    <w:rsid w:val="00931E43"/>
    <w:rsid w:val="00932074"/>
    <w:rsid w:val="00932315"/>
    <w:rsid w:val="00932327"/>
    <w:rsid w:val="0093232D"/>
    <w:rsid w:val="0093245F"/>
    <w:rsid w:val="00932BB5"/>
    <w:rsid w:val="0093311E"/>
    <w:rsid w:val="00933254"/>
    <w:rsid w:val="00934C32"/>
    <w:rsid w:val="00934C94"/>
    <w:rsid w:val="00934E89"/>
    <w:rsid w:val="00935568"/>
    <w:rsid w:val="00936C95"/>
    <w:rsid w:val="009374B1"/>
    <w:rsid w:val="00937642"/>
    <w:rsid w:val="00940374"/>
    <w:rsid w:val="00940891"/>
    <w:rsid w:val="00940A18"/>
    <w:rsid w:val="00940C94"/>
    <w:rsid w:val="00941AC0"/>
    <w:rsid w:val="009420B3"/>
    <w:rsid w:val="0094284D"/>
    <w:rsid w:val="00944B61"/>
    <w:rsid w:val="009450D6"/>
    <w:rsid w:val="009453B5"/>
    <w:rsid w:val="00946523"/>
    <w:rsid w:val="00947526"/>
    <w:rsid w:val="009479BE"/>
    <w:rsid w:val="00950414"/>
    <w:rsid w:val="0095098D"/>
    <w:rsid w:val="0095218C"/>
    <w:rsid w:val="0095225C"/>
    <w:rsid w:val="009526E5"/>
    <w:rsid w:val="00954A89"/>
    <w:rsid w:val="00954AE8"/>
    <w:rsid w:val="00954BE7"/>
    <w:rsid w:val="00955055"/>
    <w:rsid w:val="00955721"/>
    <w:rsid w:val="009557BC"/>
    <w:rsid w:val="009557DD"/>
    <w:rsid w:val="00955F6E"/>
    <w:rsid w:val="009571BE"/>
    <w:rsid w:val="00957C92"/>
    <w:rsid w:val="009601EF"/>
    <w:rsid w:val="00960752"/>
    <w:rsid w:val="00961F16"/>
    <w:rsid w:val="00961F19"/>
    <w:rsid w:val="0096211E"/>
    <w:rsid w:val="0096251A"/>
    <w:rsid w:val="00962548"/>
    <w:rsid w:val="009626A6"/>
    <w:rsid w:val="00963394"/>
    <w:rsid w:val="0096476D"/>
    <w:rsid w:val="009647AF"/>
    <w:rsid w:val="00965985"/>
    <w:rsid w:val="00965A1F"/>
    <w:rsid w:val="00966DDE"/>
    <w:rsid w:val="0096702D"/>
    <w:rsid w:val="00967211"/>
    <w:rsid w:val="00967C20"/>
    <w:rsid w:val="00967C59"/>
    <w:rsid w:val="00967DEA"/>
    <w:rsid w:val="009704AD"/>
    <w:rsid w:val="009704F4"/>
    <w:rsid w:val="009708DA"/>
    <w:rsid w:val="00971557"/>
    <w:rsid w:val="00971946"/>
    <w:rsid w:val="009719D9"/>
    <w:rsid w:val="00972306"/>
    <w:rsid w:val="009730CB"/>
    <w:rsid w:val="0097320B"/>
    <w:rsid w:val="00973A2F"/>
    <w:rsid w:val="009742C0"/>
    <w:rsid w:val="009744BD"/>
    <w:rsid w:val="00976179"/>
    <w:rsid w:val="0097693F"/>
    <w:rsid w:val="009772A9"/>
    <w:rsid w:val="00977493"/>
    <w:rsid w:val="00977601"/>
    <w:rsid w:val="0097794A"/>
    <w:rsid w:val="00977D2A"/>
    <w:rsid w:val="009812C3"/>
    <w:rsid w:val="009814DA"/>
    <w:rsid w:val="009817E3"/>
    <w:rsid w:val="00982560"/>
    <w:rsid w:val="00982C2F"/>
    <w:rsid w:val="009832E9"/>
    <w:rsid w:val="009835E3"/>
    <w:rsid w:val="00983F62"/>
    <w:rsid w:val="00984597"/>
    <w:rsid w:val="00984B23"/>
    <w:rsid w:val="00984EFB"/>
    <w:rsid w:val="00985EE4"/>
    <w:rsid w:val="009865B4"/>
    <w:rsid w:val="00986F55"/>
    <w:rsid w:val="009877D6"/>
    <w:rsid w:val="0099019B"/>
    <w:rsid w:val="00990829"/>
    <w:rsid w:val="00990C96"/>
    <w:rsid w:val="0099154D"/>
    <w:rsid w:val="00991ACA"/>
    <w:rsid w:val="00991EE8"/>
    <w:rsid w:val="00993AC1"/>
    <w:rsid w:val="00994C3B"/>
    <w:rsid w:val="0099554F"/>
    <w:rsid w:val="00995CB3"/>
    <w:rsid w:val="0099677C"/>
    <w:rsid w:val="009968B8"/>
    <w:rsid w:val="00996E48"/>
    <w:rsid w:val="00997243"/>
    <w:rsid w:val="00997FBB"/>
    <w:rsid w:val="009A00C3"/>
    <w:rsid w:val="009A0734"/>
    <w:rsid w:val="009A0E0A"/>
    <w:rsid w:val="009A10E6"/>
    <w:rsid w:val="009A16F3"/>
    <w:rsid w:val="009A190C"/>
    <w:rsid w:val="009A1DF6"/>
    <w:rsid w:val="009A1FA2"/>
    <w:rsid w:val="009A25A1"/>
    <w:rsid w:val="009A3126"/>
    <w:rsid w:val="009A35BE"/>
    <w:rsid w:val="009A3E5F"/>
    <w:rsid w:val="009A3F59"/>
    <w:rsid w:val="009A44B3"/>
    <w:rsid w:val="009A4CF5"/>
    <w:rsid w:val="009A4F81"/>
    <w:rsid w:val="009A53E3"/>
    <w:rsid w:val="009A5892"/>
    <w:rsid w:val="009A5ACE"/>
    <w:rsid w:val="009A5DD6"/>
    <w:rsid w:val="009A68F3"/>
    <w:rsid w:val="009A7578"/>
    <w:rsid w:val="009B0015"/>
    <w:rsid w:val="009B092B"/>
    <w:rsid w:val="009B1229"/>
    <w:rsid w:val="009B16DD"/>
    <w:rsid w:val="009B23D5"/>
    <w:rsid w:val="009B2F31"/>
    <w:rsid w:val="009B300D"/>
    <w:rsid w:val="009B3416"/>
    <w:rsid w:val="009B37C0"/>
    <w:rsid w:val="009B3CE2"/>
    <w:rsid w:val="009B3F12"/>
    <w:rsid w:val="009B3F37"/>
    <w:rsid w:val="009B43EE"/>
    <w:rsid w:val="009B4A1F"/>
    <w:rsid w:val="009B5E65"/>
    <w:rsid w:val="009B6A76"/>
    <w:rsid w:val="009B70CB"/>
    <w:rsid w:val="009B767A"/>
    <w:rsid w:val="009B7993"/>
    <w:rsid w:val="009B7D92"/>
    <w:rsid w:val="009B7E8B"/>
    <w:rsid w:val="009B7FF8"/>
    <w:rsid w:val="009C05E2"/>
    <w:rsid w:val="009C0AC9"/>
    <w:rsid w:val="009C0F4F"/>
    <w:rsid w:val="009C102C"/>
    <w:rsid w:val="009C157F"/>
    <w:rsid w:val="009C1B53"/>
    <w:rsid w:val="009C2145"/>
    <w:rsid w:val="009C26E6"/>
    <w:rsid w:val="009C2950"/>
    <w:rsid w:val="009C2961"/>
    <w:rsid w:val="009C304D"/>
    <w:rsid w:val="009C3ADA"/>
    <w:rsid w:val="009C40D1"/>
    <w:rsid w:val="009C55C2"/>
    <w:rsid w:val="009C5B90"/>
    <w:rsid w:val="009C6443"/>
    <w:rsid w:val="009C65E7"/>
    <w:rsid w:val="009C6FFB"/>
    <w:rsid w:val="009C7EDC"/>
    <w:rsid w:val="009D01A4"/>
    <w:rsid w:val="009D1067"/>
    <w:rsid w:val="009D135F"/>
    <w:rsid w:val="009D1C6C"/>
    <w:rsid w:val="009D285B"/>
    <w:rsid w:val="009D288F"/>
    <w:rsid w:val="009D2B35"/>
    <w:rsid w:val="009D3096"/>
    <w:rsid w:val="009D4554"/>
    <w:rsid w:val="009D523B"/>
    <w:rsid w:val="009D625D"/>
    <w:rsid w:val="009D6526"/>
    <w:rsid w:val="009D6B59"/>
    <w:rsid w:val="009D7220"/>
    <w:rsid w:val="009D72BF"/>
    <w:rsid w:val="009D7A68"/>
    <w:rsid w:val="009D7B07"/>
    <w:rsid w:val="009E05AF"/>
    <w:rsid w:val="009E05DF"/>
    <w:rsid w:val="009E0615"/>
    <w:rsid w:val="009E0AB3"/>
    <w:rsid w:val="009E0ECA"/>
    <w:rsid w:val="009E0F0A"/>
    <w:rsid w:val="009E1937"/>
    <w:rsid w:val="009E24E7"/>
    <w:rsid w:val="009E274D"/>
    <w:rsid w:val="009E3896"/>
    <w:rsid w:val="009E3B91"/>
    <w:rsid w:val="009E44B5"/>
    <w:rsid w:val="009E5300"/>
    <w:rsid w:val="009E5F68"/>
    <w:rsid w:val="009E61FB"/>
    <w:rsid w:val="009E6AD8"/>
    <w:rsid w:val="009E7044"/>
    <w:rsid w:val="009E7923"/>
    <w:rsid w:val="009F0220"/>
    <w:rsid w:val="009F0581"/>
    <w:rsid w:val="009F0651"/>
    <w:rsid w:val="009F0717"/>
    <w:rsid w:val="009F098B"/>
    <w:rsid w:val="009F1357"/>
    <w:rsid w:val="009F2264"/>
    <w:rsid w:val="009F2951"/>
    <w:rsid w:val="009F2ACC"/>
    <w:rsid w:val="009F3E38"/>
    <w:rsid w:val="009F45AC"/>
    <w:rsid w:val="009F5482"/>
    <w:rsid w:val="009F58E7"/>
    <w:rsid w:val="009F59E7"/>
    <w:rsid w:val="009F5E68"/>
    <w:rsid w:val="009F6A00"/>
    <w:rsid w:val="009F7582"/>
    <w:rsid w:val="009F7CBB"/>
    <w:rsid w:val="00A00E0F"/>
    <w:rsid w:val="00A01643"/>
    <w:rsid w:val="00A017B3"/>
    <w:rsid w:val="00A01990"/>
    <w:rsid w:val="00A01CA6"/>
    <w:rsid w:val="00A01F19"/>
    <w:rsid w:val="00A03B77"/>
    <w:rsid w:val="00A03F28"/>
    <w:rsid w:val="00A04442"/>
    <w:rsid w:val="00A049CC"/>
    <w:rsid w:val="00A04D03"/>
    <w:rsid w:val="00A04DA7"/>
    <w:rsid w:val="00A04EE5"/>
    <w:rsid w:val="00A050C5"/>
    <w:rsid w:val="00A05D4C"/>
    <w:rsid w:val="00A0609C"/>
    <w:rsid w:val="00A06B02"/>
    <w:rsid w:val="00A06FC4"/>
    <w:rsid w:val="00A073EF"/>
    <w:rsid w:val="00A101BF"/>
    <w:rsid w:val="00A102C6"/>
    <w:rsid w:val="00A104E9"/>
    <w:rsid w:val="00A1079E"/>
    <w:rsid w:val="00A10F89"/>
    <w:rsid w:val="00A11E02"/>
    <w:rsid w:val="00A13A81"/>
    <w:rsid w:val="00A13FAF"/>
    <w:rsid w:val="00A143D3"/>
    <w:rsid w:val="00A14F8B"/>
    <w:rsid w:val="00A1527D"/>
    <w:rsid w:val="00A154D0"/>
    <w:rsid w:val="00A165EF"/>
    <w:rsid w:val="00A1687B"/>
    <w:rsid w:val="00A170FC"/>
    <w:rsid w:val="00A17798"/>
    <w:rsid w:val="00A17D04"/>
    <w:rsid w:val="00A17E6B"/>
    <w:rsid w:val="00A205E0"/>
    <w:rsid w:val="00A20981"/>
    <w:rsid w:val="00A20A07"/>
    <w:rsid w:val="00A20A7F"/>
    <w:rsid w:val="00A20BE4"/>
    <w:rsid w:val="00A21712"/>
    <w:rsid w:val="00A21F20"/>
    <w:rsid w:val="00A220CB"/>
    <w:rsid w:val="00A2237D"/>
    <w:rsid w:val="00A2273B"/>
    <w:rsid w:val="00A24E85"/>
    <w:rsid w:val="00A25285"/>
    <w:rsid w:val="00A265BA"/>
    <w:rsid w:val="00A269FC"/>
    <w:rsid w:val="00A27B18"/>
    <w:rsid w:val="00A305A5"/>
    <w:rsid w:val="00A30B48"/>
    <w:rsid w:val="00A30D44"/>
    <w:rsid w:val="00A30E97"/>
    <w:rsid w:val="00A3176A"/>
    <w:rsid w:val="00A3212E"/>
    <w:rsid w:val="00A32DCB"/>
    <w:rsid w:val="00A331EA"/>
    <w:rsid w:val="00A3377E"/>
    <w:rsid w:val="00A33BA7"/>
    <w:rsid w:val="00A34381"/>
    <w:rsid w:val="00A3470B"/>
    <w:rsid w:val="00A3488B"/>
    <w:rsid w:val="00A34A68"/>
    <w:rsid w:val="00A35972"/>
    <w:rsid w:val="00A35B3C"/>
    <w:rsid w:val="00A35F50"/>
    <w:rsid w:val="00A363A3"/>
    <w:rsid w:val="00A36F0F"/>
    <w:rsid w:val="00A36FC4"/>
    <w:rsid w:val="00A372EE"/>
    <w:rsid w:val="00A37671"/>
    <w:rsid w:val="00A37925"/>
    <w:rsid w:val="00A40F20"/>
    <w:rsid w:val="00A40F22"/>
    <w:rsid w:val="00A41025"/>
    <w:rsid w:val="00A417D7"/>
    <w:rsid w:val="00A42DF6"/>
    <w:rsid w:val="00A43769"/>
    <w:rsid w:val="00A43E96"/>
    <w:rsid w:val="00A4470E"/>
    <w:rsid w:val="00A44827"/>
    <w:rsid w:val="00A44C60"/>
    <w:rsid w:val="00A44D00"/>
    <w:rsid w:val="00A46255"/>
    <w:rsid w:val="00A46A2C"/>
    <w:rsid w:val="00A47B07"/>
    <w:rsid w:val="00A505FE"/>
    <w:rsid w:val="00A50774"/>
    <w:rsid w:val="00A50CD7"/>
    <w:rsid w:val="00A50FD9"/>
    <w:rsid w:val="00A5102C"/>
    <w:rsid w:val="00A51491"/>
    <w:rsid w:val="00A518B1"/>
    <w:rsid w:val="00A51CE5"/>
    <w:rsid w:val="00A536E7"/>
    <w:rsid w:val="00A53727"/>
    <w:rsid w:val="00A55D71"/>
    <w:rsid w:val="00A56E42"/>
    <w:rsid w:val="00A56FC1"/>
    <w:rsid w:val="00A57077"/>
    <w:rsid w:val="00A5713D"/>
    <w:rsid w:val="00A60095"/>
    <w:rsid w:val="00A603EA"/>
    <w:rsid w:val="00A60C43"/>
    <w:rsid w:val="00A6147E"/>
    <w:rsid w:val="00A614DB"/>
    <w:rsid w:val="00A6160C"/>
    <w:rsid w:val="00A61E23"/>
    <w:rsid w:val="00A62DEA"/>
    <w:rsid w:val="00A635A5"/>
    <w:rsid w:val="00A635AB"/>
    <w:rsid w:val="00A637EA"/>
    <w:rsid w:val="00A64927"/>
    <w:rsid w:val="00A65393"/>
    <w:rsid w:val="00A6610E"/>
    <w:rsid w:val="00A66367"/>
    <w:rsid w:val="00A66798"/>
    <w:rsid w:val="00A70162"/>
    <w:rsid w:val="00A70927"/>
    <w:rsid w:val="00A70AE9"/>
    <w:rsid w:val="00A70D58"/>
    <w:rsid w:val="00A713A4"/>
    <w:rsid w:val="00A71405"/>
    <w:rsid w:val="00A71547"/>
    <w:rsid w:val="00A715EB"/>
    <w:rsid w:val="00A71665"/>
    <w:rsid w:val="00A71CBD"/>
    <w:rsid w:val="00A7271E"/>
    <w:rsid w:val="00A72946"/>
    <w:rsid w:val="00A734A1"/>
    <w:rsid w:val="00A739A4"/>
    <w:rsid w:val="00A73D99"/>
    <w:rsid w:val="00A75199"/>
    <w:rsid w:val="00A75B6A"/>
    <w:rsid w:val="00A75CA9"/>
    <w:rsid w:val="00A76AF4"/>
    <w:rsid w:val="00A77511"/>
    <w:rsid w:val="00A77BEA"/>
    <w:rsid w:val="00A80877"/>
    <w:rsid w:val="00A80D91"/>
    <w:rsid w:val="00A80E50"/>
    <w:rsid w:val="00A815E4"/>
    <w:rsid w:val="00A8168B"/>
    <w:rsid w:val="00A81D27"/>
    <w:rsid w:val="00A8212C"/>
    <w:rsid w:val="00A82750"/>
    <w:rsid w:val="00A8277F"/>
    <w:rsid w:val="00A827FC"/>
    <w:rsid w:val="00A82FC6"/>
    <w:rsid w:val="00A8340A"/>
    <w:rsid w:val="00A83611"/>
    <w:rsid w:val="00A83857"/>
    <w:rsid w:val="00A84021"/>
    <w:rsid w:val="00A84A78"/>
    <w:rsid w:val="00A85067"/>
    <w:rsid w:val="00A8535E"/>
    <w:rsid w:val="00A858F5"/>
    <w:rsid w:val="00A85B6A"/>
    <w:rsid w:val="00A85B71"/>
    <w:rsid w:val="00A85B87"/>
    <w:rsid w:val="00A85D60"/>
    <w:rsid w:val="00A85D6A"/>
    <w:rsid w:val="00A86A53"/>
    <w:rsid w:val="00A8705C"/>
    <w:rsid w:val="00A87217"/>
    <w:rsid w:val="00A902EB"/>
    <w:rsid w:val="00A90509"/>
    <w:rsid w:val="00A90C7D"/>
    <w:rsid w:val="00A91292"/>
    <w:rsid w:val="00A923E7"/>
    <w:rsid w:val="00A92592"/>
    <w:rsid w:val="00A9267B"/>
    <w:rsid w:val="00A92E0F"/>
    <w:rsid w:val="00A940C2"/>
    <w:rsid w:val="00A941F8"/>
    <w:rsid w:val="00A94275"/>
    <w:rsid w:val="00A94805"/>
    <w:rsid w:val="00A94C45"/>
    <w:rsid w:val="00A953EA"/>
    <w:rsid w:val="00A957E4"/>
    <w:rsid w:val="00A95A4E"/>
    <w:rsid w:val="00A96A07"/>
    <w:rsid w:val="00A96B67"/>
    <w:rsid w:val="00A96D26"/>
    <w:rsid w:val="00A97124"/>
    <w:rsid w:val="00A97450"/>
    <w:rsid w:val="00A974C8"/>
    <w:rsid w:val="00AA12DA"/>
    <w:rsid w:val="00AA1F85"/>
    <w:rsid w:val="00AA2BCB"/>
    <w:rsid w:val="00AA4713"/>
    <w:rsid w:val="00AA4B7C"/>
    <w:rsid w:val="00AA4E4F"/>
    <w:rsid w:val="00AA4FD7"/>
    <w:rsid w:val="00AA5C25"/>
    <w:rsid w:val="00AA62CC"/>
    <w:rsid w:val="00AA65CF"/>
    <w:rsid w:val="00AA6880"/>
    <w:rsid w:val="00AB0DC8"/>
    <w:rsid w:val="00AB1455"/>
    <w:rsid w:val="00AB16B0"/>
    <w:rsid w:val="00AB1EC5"/>
    <w:rsid w:val="00AB2B0E"/>
    <w:rsid w:val="00AB31FE"/>
    <w:rsid w:val="00AB38A0"/>
    <w:rsid w:val="00AB3B89"/>
    <w:rsid w:val="00AB4580"/>
    <w:rsid w:val="00AB47C7"/>
    <w:rsid w:val="00AB625F"/>
    <w:rsid w:val="00AB62ED"/>
    <w:rsid w:val="00AB6947"/>
    <w:rsid w:val="00AB6C61"/>
    <w:rsid w:val="00AB6F46"/>
    <w:rsid w:val="00AB71A9"/>
    <w:rsid w:val="00AB787D"/>
    <w:rsid w:val="00AC0828"/>
    <w:rsid w:val="00AC0D92"/>
    <w:rsid w:val="00AC1EF9"/>
    <w:rsid w:val="00AC215F"/>
    <w:rsid w:val="00AC2169"/>
    <w:rsid w:val="00AC248D"/>
    <w:rsid w:val="00AC2663"/>
    <w:rsid w:val="00AC2848"/>
    <w:rsid w:val="00AC36BE"/>
    <w:rsid w:val="00AC3995"/>
    <w:rsid w:val="00AC3EA0"/>
    <w:rsid w:val="00AC4947"/>
    <w:rsid w:val="00AC4CC5"/>
    <w:rsid w:val="00AC5164"/>
    <w:rsid w:val="00AC5DA9"/>
    <w:rsid w:val="00AC5FD0"/>
    <w:rsid w:val="00AC630F"/>
    <w:rsid w:val="00AC63A6"/>
    <w:rsid w:val="00AC67FA"/>
    <w:rsid w:val="00AC72E8"/>
    <w:rsid w:val="00AC79E9"/>
    <w:rsid w:val="00AC7E29"/>
    <w:rsid w:val="00AC7FA9"/>
    <w:rsid w:val="00AD12C1"/>
    <w:rsid w:val="00AD147F"/>
    <w:rsid w:val="00AD1D5E"/>
    <w:rsid w:val="00AD2FF6"/>
    <w:rsid w:val="00AD391E"/>
    <w:rsid w:val="00AD395D"/>
    <w:rsid w:val="00AD4CA0"/>
    <w:rsid w:val="00AD5574"/>
    <w:rsid w:val="00AD6B64"/>
    <w:rsid w:val="00AD6DBF"/>
    <w:rsid w:val="00AD7A71"/>
    <w:rsid w:val="00AD7D29"/>
    <w:rsid w:val="00AE019D"/>
    <w:rsid w:val="00AE02E0"/>
    <w:rsid w:val="00AE136B"/>
    <w:rsid w:val="00AE1929"/>
    <w:rsid w:val="00AE19EC"/>
    <w:rsid w:val="00AE1E83"/>
    <w:rsid w:val="00AE1FFA"/>
    <w:rsid w:val="00AE24B1"/>
    <w:rsid w:val="00AE2656"/>
    <w:rsid w:val="00AE30AB"/>
    <w:rsid w:val="00AE317D"/>
    <w:rsid w:val="00AE3442"/>
    <w:rsid w:val="00AE3D02"/>
    <w:rsid w:val="00AE45C4"/>
    <w:rsid w:val="00AE475E"/>
    <w:rsid w:val="00AE49D7"/>
    <w:rsid w:val="00AE4E9B"/>
    <w:rsid w:val="00AE4FBC"/>
    <w:rsid w:val="00AE53D2"/>
    <w:rsid w:val="00AE5500"/>
    <w:rsid w:val="00AE5F8B"/>
    <w:rsid w:val="00AE72B9"/>
    <w:rsid w:val="00AE7CFD"/>
    <w:rsid w:val="00AF0353"/>
    <w:rsid w:val="00AF0622"/>
    <w:rsid w:val="00AF0D1F"/>
    <w:rsid w:val="00AF0F21"/>
    <w:rsid w:val="00AF23D8"/>
    <w:rsid w:val="00AF255D"/>
    <w:rsid w:val="00AF314C"/>
    <w:rsid w:val="00AF330A"/>
    <w:rsid w:val="00AF3394"/>
    <w:rsid w:val="00AF3607"/>
    <w:rsid w:val="00AF399B"/>
    <w:rsid w:val="00AF4607"/>
    <w:rsid w:val="00AF4BC3"/>
    <w:rsid w:val="00AF529B"/>
    <w:rsid w:val="00AF72AD"/>
    <w:rsid w:val="00AF72CC"/>
    <w:rsid w:val="00AF75F6"/>
    <w:rsid w:val="00AF7C14"/>
    <w:rsid w:val="00AF7E2B"/>
    <w:rsid w:val="00B0079E"/>
    <w:rsid w:val="00B00C63"/>
    <w:rsid w:val="00B00FD0"/>
    <w:rsid w:val="00B01DFA"/>
    <w:rsid w:val="00B02347"/>
    <w:rsid w:val="00B02785"/>
    <w:rsid w:val="00B027EE"/>
    <w:rsid w:val="00B02C14"/>
    <w:rsid w:val="00B037F8"/>
    <w:rsid w:val="00B039D0"/>
    <w:rsid w:val="00B04104"/>
    <w:rsid w:val="00B044DB"/>
    <w:rsid w:val="00B04510"/>
    <w:rsid w:val="00B0564E"/>
    <w:rsid w:val="00B05757"/>
    <w:rsid w:val="00B06708"/>
    <w:rsid w:val="00B06C2C"/>
    <w:rsid w:val="00B06FBC"/>
    <w:rsid w:val="00B07A5F"/>
    <w:rsid w:val="00B10AF8"/>
    <w:rsid w:val="00B10C7B"/>
    <w:rsid w:val="00B10E0F"/>
    <w:rsid w:val="00B11002"/>
    <w:rsid w:val="00B1141E"/>
    <w:rsid w:val="00B11DA2"/>
    <w:rsid w:val="00B1245A"/>
    <w:rsid w:val="00B126CC"/>
    <w:rsid w:val="00B134DC"/>
    <w:rsid w:val="00B13AD7"/>
    <w:rsid w:val="00B14112"/>
    <w:rsid w:val="00B14702"/>
    <w:rsid w:val="00B1484A"/>
    <w:rsid w:val="00B15792"/>
    <w:rsid w:val="00B16D0E"/>
    <w:rsid w:val="00B176CB"/>
    <w:rsid w:val="00B17F83"/>
    <w:rsid w:val="00B210A0"/>
    <w:rsid w:val="00B210A1"/>
    <w:rsid w:val="00B213FC"/>
    <w:rsid w:val="00B2207E"/>
    <w:rsid w:val="00B2291B"/>
    <w:rsid w:val="00B2296C"/>
    <w:rsid w:val="00B22B78"/>
    <w:rsid w:val="00B23627"/>
    <w:rsid w:val="00B23A1A"/>
    <w:rsid w:val="00B23D19"/>
    <w:rsid w:val="00B24340"/>
    <w:rsid w:val="00B24670"/>
    <w:rsid w:val="00B24DB7"/>
    <w:rsid w:val="00B24E7A"/>
    <w:rsid w:val="00B2505B"/>
    <w:rsid w:val="00B253F1"/>
    <w:rsid w:val="00B25559"/>
    <w:rsid w:val="00B261AF"/>
    <w:rsid w:val="00B26301"/>
    <w:rsid w:val="00B27C2F"/>
    <w:rsid w:val="00B30275"/>
    <w:rsid w:val="00B309B7"/>
    <w:rsid w:val="00B3168A"/>
    <w:rsid w:val="00B31734"/>
    <w:rsid w:val="00B31B28"/>
    <w:rsid w:val="00B322A3"/>
    <w:rsid w:val="00B326AA"/>
    <w:rsid w:val="00B32A55"/>
    <w:rsid w:val="00B32C85"/>
    <w:rsid w:val="00B33683"/>
    <w:rsid w:val="00B33832"/>
    <w:rsid w:val="00B33D02"/>
    <w:rsid w:val="00B34194"/>
    <w:rsid w:val="00B34B83"/>
    <w:rsid w:val="00B34E85"/>
    <w:rsid w:val="00B352C1"/>
    <w:rsid w:val="00B356F9"/>
    <w:rsid w:val="00B36FF0"/>
    <w:rsid w:val="00B37E18"/>
    <w:rsid w:val="00B41C30"/>
    <w:rsid w:val="00B42297"/>
    <w:rsid w:val="00B424A7"/>
    <w:rsid w:val="00B42A19"/>
    <w:rsid w:val="00B42BE9"/>
    <w:rsid w:val="00B43110"/>
    <w:rsid w:val="00B444F1"/>
    <w:rsid w:val="00B44D58"/>
    <w:rsid w:val="00B44E67"/>
    <w:rsid w:val="00B45857"/>
    <w:rsid w:val="00B45A24"/>
    <w:rsid w:val="00B46367"/>
    <w:rsid w:val="00B471F7"/>
    <w:rsid w:val="00B50162"/>
    <w:rsid w:val="00B508EA"/>
    <w:rsid w:val="00B50AD7"/>
    <w:rsid w:val="00B53106"/>
    <w:rsid w:val="00B5322C"/>
    <w:rsid w:val="00B53B8E"/>
    <w:rsid w:val="00B53D52"/>
    <w:rsid w:val="00B541D8"/>
    <w:rsid w:val="00B54C54"/>
    <w:rsid w:val="00B54E54"/>
    <w:rsid w:val="00B557C3"/>
    <w:rsid w:val="00B5673E"/>
    <w:rsid w:val="00B56AAD"/>
    <w:rsid w:val="00B56CF2"/>
    <w:rsid w:val="00B570B6"/>
    <w:rsid w:val="00B5743E"/>
    <w:rsid w:val="00B5746F"/>
    <w:rsid w:val="00B57B0A"/>
    <w:rsid w:val="00B605C3"/>
    <w:rsid w:val="00B60C6B"/>
    <w:rsid w:val="00B60F4B"/>
    <w:rsid w:val="00B60F80"/>
    <w:rsid w:val="00B61832"/>
    <w:rsid w:val="00B62441"/>
    <w:rsid w:val="00B628AD"/>
    <w:rsid w:val="00B62FD9"/>
    <w:rsid w:val="00B63997"/>
    <w:rsid w:val="00B63DB9"/>
    <w:rsid w:val="00B63E1F"/>
    <w:rsid w:val="00B6450B"/>
    <w:rsid w:val="00B6523C"/>
    <w:rsid w:val="00B65AAA"/>
    <w:rsid w:val="00B660E5"/>
    <w:rsid w:val="00B6614D"/>
    <w:rsid w:val="00B664E4"/>
    <w:rsid w:val="00B66E5F"/>
    <w:rsid w:val="00B67529"/>
    <w:rsid w:val="00B700D9"/>
    <w:rsid w:val="00B70743"/>
    <w:rsid w:val="00B70888"/>
    <w:rsid w:val="00B70E89"/>
    <w:rsid w:val="00B713EF"/>
    <w:rsid w:val="00B7173B"/>
    <w:rsid w:val="00B71917"/>
    <w:rsid w:val="00B72851"/>
    <w:rsid w:val="00B7337A"/>
    <w:rsid w:val="00B737F6"/>
    <w:rsid w:val="00B740B5"/>
    <w:rsid w:val="00B742DD"/>
    <w:rsid w:val="00B74356"/>
    <w:rsid w:val="00B74730"/>
    <w:rsid w:val="00B747CB"/>
    <w:rsid w:val="00B74A41"/>
    <w:rsid w:val="00B74B38"/>
    <w:rsid w:val="00B74BB0"/>
    <w:rsid w:val="00B74CCE"/>
    <w:rsid w:val="00B755DF"/>
    <w:rsid w:val="00B75D04"/>
    <w:rsid w:val="00B76160"/>
    <w:rsid w:val="00B76AC7"/>
    <w:rsid w:val="00B76AE4"/>
    <w:rsid w:val="00B770E9"/>
    <w:rsid w:val="00B77352"/>
    <w:rsid w:val="00B7770E"/>
    <w:rsid w:val="00B777CA"/>
    <w:rsid w:val="00B80B68"/>
    <w:rsid w:val="00B80F05"/>
    <w:rsid w:val="00B82053"/>
    <w:rsid w:val="00B82C09"/>
    <w:rsid w:val="00B831BF"/>
    <w:rsid w:val="00B8348A"/>
    <w:rsid w:val="00B84278"/>
    <w:rsid w:val="00B848DE"/>
    <w:rsid w:val="00B85287"/>
    <w:rsid w:val="00B85592"/>
    <w:rsid w:val="00B8570D"/>
    <w:rsid w:val="00B85A5A"/>
    <w:rsid w:val="00B86CA1"/>
    <w:rsid w:val="00B87374"/>
    <w:rsid w:val="00B90586"/>
    <w:rsid w:val="00B91651"/>
    <w:rsid w:val="00B92E29"/>
    <w:rsid w:val="00B933AE"/>
    <w:rsid w:val="00B935A2"/>
    <w:rsid w:val="00B93AE9"/>
    <w:rsid w:val="00B94B59"/>
    <w:rsid w:val="00B950CF"/>
    <w:rsid w:val="00B97418"/>
    <w:rsid w:val="00B97EBD"/>
    <w:rsid w:val="00BA01F3"/>
    <w:rsid w:val="00BA037F"/>
    <w:rsid w:val="00BA0545"/>
    <w:rsid w:val="00BA08CD"/>
    <w:rsid w:val="00BA0985"/>
    <w:rsid w:val="00BA366E"/>
    <w:rsid w:val="00BA383E"/>
    <w:rsid w:val="00BA3BD3"/>
    <w:rsid w:val="00BA428C"/>
    <w:rsid w:val="00BA48BE"/>
    <w:rsid w:val="00BA4AB4"/>
    <w:rsid w:val="00BA4C7F"/>
    <w:rsid w:val="00BA5296"/>
    <w:rsid w:val="00BA5442"/>
    <w:rsid w:val="00BA5806"/>
    <w:rsid w:val="00BA5B2A"/>
    <w:rsid w:val="00BA60BD"/>
    <w:rsid w:val="00BA6C16"/>
    <w:rsid w:val="00BA723A"/>
    <w:rsid w:val="00BA7498"/>
    <w:rsid w:val="00BA7A44"/>
    <w:rsid w:val="00BA7B1C"/>
    <w:rsid w:val="00BA7DB3"/>
    <w:rsid w:val="00BB001C"/>
    <w:rsid w:val="00BB0059"/>
    <w:rsid w:val="00BB0644"/>
    <w:rsid w:val="00BB0D8D"/>
    <w:rsid w:val="00BB1264"/>
    <w:rsid w:val="00BB1A6A"/>
    <w:rsid w:val="00BB1BF3"/>
    <w:rsid w:val="00BB1D96"/>
    <w:rsid w:val="00BB2B57"/>
    <w:rsid w:val="00BB3E9D"/>
    <w:rsid w:val="00BB4004"/>
    <w:rsid w:val="00BB42BE"/>
    <w:rsid w:val="00BB4E5D"/>
    <w:rsid w:val="00BB5DA2"/>
    <w:rsid w:val="00BB650C"/>
    <w:rsid w:val="00BB7044"/>
    <w:rsid w:val="00BB7222"/>
    <w:rsid w:val="00BB7703"/>
    <w:rsid w:val="00BB7C33"/>
    <w:rsid w:val="00BC0AA8"/>
    <w:rsid w:val="00BC0F9D"/>
    <w:rsid w:val="00BC1690"/>
    <w:rsid w:val="00BC17D1"/>
    <w:rsid w:val="00BC196C"/>
    <w:rsid w:val="00BC1B8F"/>
    <w:rsid w:val="00BC1DEB"/>
    <w:rsid w:val="00BC1EAB"/>
    <w:rsid w:val="00BC1EB4"/>
    <w:rsid w:val="00BC27C4"/>
    <w:rsid w:val="00BC2A7C"/>
    <w:rsid w:val="00BC3453"/>
    <w:rsid w:val="00BC3DB3"/>
    <w:rsid w:val="00BC3E05"/>
    <w:rsid w:val="00BC4063"/>
    <w:rsid w:val="00BC47FE"/>
    <w:rsid w:val="00BC4EDC"/>
    <w:rsid w:val="00BC52BA"/>
    <w:rsid w:val="00BC5D63"/>
    <w:rsid w:val="00BC62C3"/>
    <w:rsid w:val="00BC66C5"/>
    <w:rsid w:val="00BC675B"/>
    <w:rsid w:val="00BC6E06"/>
    <w:rsid w:val="00BC742F"/>
    <w:rsid w:val="00BC7619"/>
    <w:rsid w:val="00BC7CB9"/>
    <w:rsid w:val="00BD0074"/>
    <w:rsid w:val="00BD09C2"/>
    <w:rsid w:val="00BD125B"/>
    <w:rsid w:val="00BD1376"/>
    <w:rsid w:val="00BD189E"/>
    <w:rsid w:val="00BD1D9D"/>
    <w:rsid w:val="00BD2A28"/>
    <w:rsid w:val="00BD313A"/>
    <w:rsid w:val="00BD31ED"/>
    <w:rsid w:val="00BD3D58"/>
    <w:rsid w:val="00BD48C8"/>
    <w:rsid w:val="00BD4F7B"/>
    <w:rsid w:val="00BD4FF9"/>
    <w:rsid w:val="00BD5427"/>
    <w:rsid w:val="00BD56D2"/>
    <w:rsid w:val="00BD5A8B"/>
    <w:rsid w:val="00BD63E6"/>
    <w:rsid w:val="00BD6B1E"/>
    <w:rsid w:val="00BD6B4B"/>
    <w:rsid w:val="00BD6F8A"/>
    <w:rsid w:val="00BD75A1"/>
    <w:rsid w:val="00BE0242"/>
    <w:rsid w:val="00BE1EB0"/>
    <w:rsid w:val="00BE1EC2"/>
    <w:rsid w:val="00BE1F00"/>
    <w:rsid w:val="00BE2040"/>
    <w:rsid w:val="00BE400C"/>
    <w:rsid w:val="00BE4A99"/>
    <w:rsid w:val="00BE5018"/>
    <w:rsid w:val="00BE58DE"/>
    <w:rsid w:val="00BE672C"/>
    <w:rsid w:val="00BE6F7F"/>
    <w:rsid w:val="00BF074D"/>
    <w:rsid w:val="00BF083E"/>
    <w:rsid w:val="00BF0CDF"/>
    <w:rsid w:val="00BF212D"/>
    <w:rsid w:val="00BF261B"/>
    <w:rsid w:val="00BF2B46"/>
    <w:rsid w:val="00BF339F"/>
    <w:rsid w:val="00BF363C"/>
    <w:rsid w:val="00BF383E"/>
    <w:rsid w:val="00BF41FC"/>
    <w:rsid w:val="00BF428E"/>
    <w:rsid w:val="00BF54DF"/>
    <w:rsid w:val="00BF5856"/>
    <w:rsid w:val="00BF6C57"/>
    <w:rsid w:val="00BF6E46"/>
    <w:rsid w:val="00BF6FA6"/>
    <w:rsid w:val="00BF7224"/>
    <w:rsid w:val="00BF76DE"/>
    <w:rsid w:val="00C006D9"/>
    <w:rsid w:val="00C00D97"/>
    <w:rsid w:val="00C01532"/>
    <w:rsid w:val="00C01C08"/>
    <w:rsid w:val="00C01C5D"/>
    <w:rsid w:val="00C0218F"/>
    <w:rsid w:val="00C0263D"/>
    <w:rsid w:val="00C02746"/>
    <w:rsid w:val="00C02B57"/>
    <w:rsid w:val="00C037CC"/>
    <w:rsid w:val="00C056FF"/>
    <w:rsid w:val="00C05720"/>
    <w:rsid w:val="00C0591B"/>
    <w:rsid w:val="00C05AE3"/>
    <w:rsid w:val="00C061FA"/>
    <w:rsid w:val="00C0698B"/>
    <w:rsid w:val="00C07A3A"/>
    <w:rsid w:val="00C107D1"/>
    <w:rsid w:val="00C107E0"/>
    <w:rsid w:val="00C114D3"/>
    <w:rsid w:val="00C11614"/>
    <w:rsid w:val="00C116FC"/>
    <w:rsid w:val="00C12417"/>
    <w:rsid w:val="00C12C28"/>
    <w:rsid w:val="00C12DBD"/>
    <w:rsid w:val="00C13435"/>
    <w:rsid w:val="00C140F0"/>
    <w:rsid w:val="00C14F7A"/>
    <w:rsid w:val="00C1509E"/>
    <w:rsid w:val="00C15DCA"/>
    <w:rsid w:val="00C16163"/>
    <w:rsid w:val="00C16547"/>
    <w:rsid w:val="00C16F24"/>
    <w:rsid w:val="00C17597"/>
    <w:rsid w:val="00C200E8"/>
    <w:rsid w:val="00C21AD8"/>
    <w:rsid w:val="00C21E35"/>
    <w:rsid w:val="00C21EAB"/>
    <w:rsid w:val="00C236FB"/>
    <w:rsid w:val="00C245DC"/>
    <w:rsid w:val="00C245E6"/>
    <w:rsid w:val="00C24AFE"/>
    <w:rsid w:val="00C250BD"/>
    <w:rsid w:val="00C258AF"/>
    <w:rsid w:val="00C260B7"/>
    <w:rsid w:val="00C2616F"/>
    <w:rsid w:val="00C30554"/>
    <w:rsid w:val="00C306F5"/>
    <w:rsid w:val="00C307D5"/>
    <w:rsid w:val="00C30890"/>
    <w:rsid w:val="00C30A32"/>
    <w:rsid w:val="00C32351"/>
    <w:rsid w:val="00C3245E"/>
    <w:rsid w:val="00C3259D"/>
    <w:rsid w:val="00C32659"/>
    <w:rsid w:val="00C3371D"/>
    <w:rsid w:val="00C33C2B"/>
    <w:rsid w:val="00C33F6C"/>
    <w:rsid w:val="00C34124"/>
    <w:rsid w:val="00C3516C"/>
    <w:rsid w:val="00C351A5"/>
    <w:rsid w:val="00C356D4"/>
    <w:rsid w:val="00C36499"/>
    <w:rsid w:val="00C36628"/>
    <w:rsid w:val="00C36A8C"/>
    <w:rsid w:val="00C371AD"/>
    <w:rsid w:val="00C37510"/>
    <w:rsid w:val="00C37756"/>
    <w:rsid w:val="00C37916"/>
    <w:rsid w:val="00C37A68"/>
    <w:rsid w:val="00C40013"/>
    <w:rsid w:val="00C40131"/>
    <w:rsid w:val="00C402F8"/>
    <w:rsid w:val="00C40499"/>
    <w:rsid w:val="00C4057F"/>
    <w:rsid w:val="00C406F5"/>
    <w:rsid w:val="00C40FB5"/>
    <w:rsid w:val="00C410C0"/>
    <w:rsid w:val="00C42575"/>
    <w:rsid w:val="00C42B0E"/>
    <w:rsid w:val="00C43716"/>
    <w:rsid w:val="00C43788"/>
    <w:rsid w:val="00C437EB"/>
    <w:rsid w:val="00C43D86"/>
    <w:rsid w:val="00C44609"/>
    <w:rsid w:val="00C45541"/>
    <w:rsid w:val="00C45B5C"/>
    <w:rsid w:val="00C45DF2"/>
    <w:rsid w:val="00C46E9C"/>
    <w:rsid w:val="00C476AB"/>
    <w:rsid w:val="00C4786D"/>
    <w:rsid w:val="00C50CE2"/>
    <w:rsid w:val="00C51251"/>
    <w:rsid w:val="00C515FA"/>
    <w:rsid w:val="00C51640"/>
    <w:rsid w:val="00C51765"/>
    <w:rsid w:val="00C517E2"/>
    <w:rsid w:val="00C51A8C"/>
    <w:rsid w:val="00C51CCA"/>
    <w:rsid w:val="00C51D94"/>
    <w:rsid w:val="00C51DE0"/>
    <w:rsid w:val="00C52067"/>
    <w:rsid w:val="00C52300"/>
    <w:rsid w:val="00C52414"/>
    <w:rsid w:val="00C529EE"/>
    <w:rsid w:val="00C52BC4"/>
    <w:rsid w:val="00C53133"/>
    <w:rsid w:val="00C533F8"/>
    <w:rsid w:val="00C53E32"/>
    <w:rsid w:val="00C542A1"/>
    <w:rsid w:val="00C54CDC"/>
    <w:rsid w:val="00C553D5"/>
    <w:rsid w:val="00C55C75"/>
    <w:rsid w:val="00C560BB"/>
    <w:rsid w:val="00C560FE"/>
    <w:rsid w:val="00C56EC3"/>
    <w:rsid w:val="00C57256"/>
    <w:rsid w:val="00C6050B"/>
    <w:rsid w:val="00C608B1"/>
    <w:rsid w:val="00C60CF0"/>
    <w:rsid w:val="00C614FB"/>
    <w:rsid w:val="00C615F7"/>
    <w:rsid w:val="00C61A54"/>
    <w:rsid w:val="00C62141"/>
    <w:rsid w:val="00C62961"/>
    <w:rsid w:val="00C62A59"/>
    <w:rsid w:val="00C62B49"/>
    <w:rsid w:val="00C63204"/>
    <w:rsid w:val="00C635C4"/>
    <w:rsid w:val="00C637EB"/>
    <w:rsid w:val="00C63DEE"/>
    <w:rsid w:val="00C64F3F"/>
    <w:rsid w:val="00C65080"/>
    <w:rsid w:val="00C6599B"/>
    <w:rsid w:val="00C65B8F"/>
    <w:rsid w:val="00C66A02"/>
    <w:rsid w:val="00C66A77"/>
    <w:rsid w:val="00C66F72"/>
    <w:rsid w:val="00C6736E"/>
    <w:rsid w:val="00C67761"/>
    <w:rsid w:val="00C67F37"/>
    <w:rsid w:val="00C67F5E"/>
    <w:rsid w:val="00C701FE"/>
    <w:rsid w:val="00C70E4D"/>
    <w:rsid w:val="00C71E11"/>
    <w:rsid w:val="00C722A9"/>
    <w:rsid w:val="00C72B89"/>
    <w:rsid w:val="00C72E33"/>
    <w:rsid w:val="00C72E72"/>
    <w:rsid w:val="00C73308"/>
    <w:rsid w:val="00C739D7"/>
    <w:rsid w:val="00C73FC9"/>
    <w:rsid w:val="00C73FF8"/>
    <w:rsid w:val="00C74283"/>
    <w:rsid w:val="00C7448C"/>
    <w:rsid w:val="00C75528"/>
    <w:rsid w:val="00C75B50"/>
    <w:rsid w:val="00C75B78"/>
    <w:rsid w:val="00C774CC"/>
    <w:rsid w:val="00C77519"/>
    <w:rsid w:val="00C77A62"/>
    <w:rsid w:val="00C77CDD"/>
    <w:rsid w:val="00C77FB5"/>
    <w:rsid w:val="00C80151"/>
    <w:rsid w:val="00C8021E"/>
    <w:rsid w:val="00C80559"/>
    <w:rsid w:val="00C81B9A"/>
    <w:rsid w:val="00C81CED"/>
    <w:rsid w:val="00C81D87"/>
    <w:rsid w:val="00C82631"/>
    <w:rsid w:val="00C82667"/>
    <w:rsid w:val="00C829DF"/>
    <w:rsid w:val="00C8371A"/>
    <w:rsid w:val="00C83908"/>
    <w:rsid w:val="00C8408E"/>
    <w:rsid w:val="00C8455B"/>
    <w:rsid w:val="00C84647"/>
    <w:rsid w:val="00C84B64"/>
    <w:rsid w:val="00C84E1E"/>
    <w:rsid w:val="00C857AD"/>
    <w:rsid w:val="00C85DFB"/>
    <w:rsid w:val="00C85E20"/>
    <w:rsid w:val="00C87788"/>
    <w:rsid w:val="00C87799"/>
    <w:rsid w:val="00C878E6"/>
    <w:rsid w:val="00C87CEE"/>
    <w:rsid w:val="00C87D43"/>
    <w:rsid w:val="00C9001B"/>
    <w:rsid w:val="00C9005F"/>
    <w:rsid w:val="00C90970"/>
    <w:rsid w:val="00C91136"/>
    <w:rsid w:val="00C91FA9"/>
    <w:rsid w:val="00C9223D"/>
    <w:rsid w:val="00C92AA0"/>
    <w:rsid w:val="00C92F4D"/>
    <w:rsid w:val="00C93117"/>
    <w:rsid w:val="00C93B1D"/>
    <w:rsid w:val="00C9419C"/>
    <w:rsid w:val="00C94766"/>
    <w:rsid w:val="00C953AE"/>
    <w:rsid w:val="00C96AEC"/>
    <w:rsid w:val="00CA00BB"/>
    <w:rsid w:val="00CA0249"/>
    <w:rsid w:val="00CA0AEE"/>
    <w:rsid w:val="00CA0CB4"/>
    <w:rsid w:val="00CA1CB5"/>
    <w:rsid w:val="00CA1FF8"/>
    <w:rsid w:val="00CA375F"/>
    <w:rsid w:val="00CA37C7"/>
    <w:rsid w:val="00CA4F84"/>
    <w:rsid w:val="00CA54B1"/>
    <w:rsid w:val="00CA5B80"/>
    <w:rsid w:val="00CA6738"/>
    <w:rsid w:val="00CA6A0A"/>
    <w:rsid w:val="00CA75CA"/>
    <w:rsid w:val="00CB0B31"/>
    <w:rsid w:val="00CB0BD3"/>
    <w:rsid w:val="00CB0E22"/>
    <w:rsid w:val="00CB11EE"/>
    <w:rsid w:val="00CB12C7"/>
    <w:rsid w:val="00CB15E1"/>
    <w:rsid w:val="00CB2814"/>
    <w:rsid w:val="00CB35BD"/>
    <w:rsid w:val="00CB390A"/>
    <w:rsid w:val="00CB3D2D"/>
    <w:rsid w:val="00CB3FEB"/>
    <w:rsid w:val="00CB4255"/>
    <w:rsid w:val="00CB445D"/>
    <w:rsid w:val="00CB536F"/>
    <w:rsid w:val="00CB5F2F"/>
    <w:rsid w:val="00CB5F4F"/>
    <w:rsid w:val="00CB633F"/>
    <w:rsid w:val="00CB6374"/>
    <w:rsid w:val="00CB6832"/>
    <w:rsid w:val="00CB6CC9"/>
    <w:rsid w:val="00CB7D79"/>
    <w:rsid w:val="00CC110D"/>
    <w:rsid w:val="00CC1E05"/>
    <w:rsid w:val="00CC2043"/>
    <w:rsid w:val="00CC210F"/>
    <w:rsid w:val="00CC2654"/>
    <w:rsid w:val="00CC2F27"/>
    <w:rsid w:val="00CC3525"/>
    <w:rsid w:val="00CC40EA"/>
    <w:rsid w:val="00CC4412"/>
    <w:rsid w:val="00CC4CBF"/>
    <w:rsid w:val="00CC4CDA"/>
    <w:rsid w:val="00CC5708"/>
    <w:rsid w:val="00CC5801"/>
    <w:rsid w:val="00CC7354"/>
    <w:rsid w:val="00CC7665"/>
    <w:rsid w:val="00CC7AA2"/>
    <w:rsid w:val="00CC7DC6"/>
    <w:rsid w:val="00CD089D"/>
    <w:rsid w:val="00CD098A"/>
    <w:rsid w:val="00CD0C2F"/>
    <w:rsid w:val="00CD12D6"/>
    <w:rsid w:val="00CD3BFB"/>
    <w:rsid w:val="00CD423C"/>
    <w:rsid w:val="00CD4D62"/>
    <w:rsid w:val="00CD5379"/>
    <w:rsid w:val="00CD54F2"/>
    <w:rsid w:val="00CD5831"/>
    <w:rsid w:val="00CD5F79"/>
    <w:rsid w:val="00CD67F5"/>
    <w:rsid w:val="00CD6816"/>
    <w:rsid w:val="00CD6D12"/>
    <w:rsid w:val="00CD6D57"/>
    <w:rsid w:val="00CD6E10"/>
    <w:rsid w:val="00CD6E2B"/>
    <w:rsid w:val="00CE046E"/>
    <w:rsid w:val="00CE0557"/>
    <w:rsid w:val="00CE144F"/>
    <w:rsid w:val="00CE1C50"/>
    <w:rsid w:val="00CE1EC1"/>
    <w:rsid w:val="00CE21DD"/>
    <w:rsid w:val="00CE241C"/>
    <w:rsid w:val="00CE24F3"/>
    <w:rsid w:val="00CE2DAF"/>
    <w:rsid w:val="00CE331A"/>
    <w:rsid w:val="00CE394E"/>
    <w:rsid w:val="00CE3A67"/>
    <w:rsid w:val="00CE475E"/>
    <w:rsid w:val="00CE548B"/>
    <w:rsid w:val="00CE5CCF"/>
    <w:rsid w:val="00CE5F24"/>
    <w:rsid w:val="00CE5F44"/>
    <w:rsid w:val="00CE62DC"/>
    <w:rsid w:val="00CE6B2E"/>
    <w:rsid w:val="00CE6C4D"/>
    <w:rsid w:val="00CE79D4"/>
    <w:rsid w:val="00CE7BFF"/>
    <w:rsid w:val="00CF050F"/>
    <w:rsid w:val="00CF153A"/>
    <w:rsid w:val="00CF17B5"/>
    <w:rsid w:val="00CF1B28"/>
    <w:rsid w:val="00CF2A0E"/>
    <w:rsid w:val="00CF2ACA"/>
    <w:rsid w:val="00CF2F6F"/>
    <w:rsid w:val="00CF4B14"/>
    <w:rsid w:val="00CF579C"/>
    <w:rsid w:val="00CF632C"/>
    <w:rsid w:val="00CF69B7"/>
    <w:rsid w:val="00CF70AF"/>
    <w:rsid w:val="00CF7EDD"/>
    <w:rsid w:val="00D000E9"/>
    <w:rsid w:val="00D0035D"/>
    <w:rsid w:val="00D00A78"/>
    <w:rsid w:val="00D00CE7"/>
    <w:rsid w:val="00D0107B"/>
    <w:rsid w:val="00D01775"/>
    <w:rsid w:val="00D018B4"/>
    <w:rsid w:val="00D01933"/>
    <w:rsid w:val="00D01AEE"/>
    <w:rsid w:val="00D01C86"/>
    <w:rsid w:val="00D0230A"/>
    <w:rsid w:val="00D027FD"/>
    <w:rsid w:val="00D031E4"/>
    <w:rsid w:val="00D0347B"/>
    <w:rsid w:val="00D03657"/>
    <w:rsid w:val="00D036B5"/>
    <w:rsid w:val="00D03DEE"/>
    <w:rsid w:val="00D03E2D"/>
    <w:rsid w:val="00D04EFC"/>
    <w:rsid w:val="00D04F41"/>
    <w:rsid w:val="00D04FB5"/>
    <w:rsid w:val="00D0680A"/>
    <w:rsid w:val="00D068D0"/>
    <w:rsid w:val="00D06A4E"/>
    <w:rsid w:val="00D07EF5"/>
    <w:rsid w:val="00D10857"/>
    <w:rsid w:val="00D110E4"/>
    <w:rsid w:val="00D11862"/>
    <w:rsid w:val="00D11947"/>
    <w:rsid w:val="00D11C14"/>
    <w:rsid w:val="00D11FBE"/>
    <w:rsid w:val="00D12327"/>
    <w:rsid w:val="00D12F6E"/>
    <w:rsid w:val="00D1304A"/>
    <w:rsid w:val="00D13304"/>
    <w:rsid w:val="00D1354E"/>
    <w:rsid w:val="00D13929"/>
    <w:rsid w:val="00D14147"/>
    <w:rsid w:val="00D14A12"/>
    <w:rsid w:val="00D14D22"/>
    <w:rsid w:val="00D151CE"/>
    <w:rsid w:val="00D15662"/>
    <w:rsid w:val="00D15BE0"/>
    <w:rsid w:val="00D16BE4"/>
    <w:rsid w:val="00D1721D"/>
    <w:rsid w:val="00D204D9"/>
    <w:rsid w:val="00D206A6"/>
    <w:rsid w:val="00D2089A"/>
    <w:rsid w:val="00D20C65"/>
    <w:rsid w:val="00D21347"/>
    <w:rsid w:val="00D21548"/>
    <w:rsid w:val="00D219DD"/>
    <w:rsid w:val="00D222D7"/>
    <w:rsid w:val="00D22353"/>
    <w:rsid w:val="00D22610"/>
    <w:rsid w:val="00D22FCD"/>
    <w:rsid w:val="00D2423D"/>
    <w:rsid w:val="00D24536"/>
    <w:rsid w:val="00D2600F"/>
    <w:rsid w:val="00D26016"/>
    <w:rsid w:val="00D2612F"/>
    <w:rsid w:val="00D26B9B"/>
    <w:rsid w:val="00D26E82"/>
    <w:rsid w:val="00D2726B"/>
    <w:rsid w:val="00D279D2"/>
    <w:rsid w:val="00D308A2"/>
    <w:rsid w:val="00D30EF8"/>
    <w:rsid w:val="00D313B4"/>
    <w:rsid w:val="00D325EA"/>
    <w:rsid w:val="00D33122"/>
    <w:rsid w:val="00D331F2"/>
    <w:rsid w:val="00D33940"/>
    <w:rsid w:val="00D34511"/>
    <w:rsid w:val="00D3480A"/>
    <w:rsid w:val="00D3480B"/>
    <w:rsid w:val="00D34C62"/>
    <w:rsid w:val="00D3523D"/>
    <w:rsid w:val="00D359C3"/>
    <w:rsid w:val="00D37244"/>
    <w:rsid w:val="00D373FA"/>
    <w:rsid w:val="00D377EB"/>
    <w:rsid w:val="00D37995"/>
    <w:rsid w:val="00D37F18"/>
    <w:rsid w:val="00D400E0"/>
    <w:rsid w:val="00D40121"/>
    <w:rsid w:val="00D410C3"/>
    <w:rsid w:val="00D412CE"/>
    <w:rsid w:val="00D41399"/>
    <w:rsid w:val="00D415A9"/>
    <w:rsid w:val="00D431C7"/>
    <w:rsid w:val="00D4393C"/>
    <w:rsid w:val="00D43A0E"/>
    <w:rsid w:val="00D43B06"/>
    <w:rsid w:val="00D443B1"/>
    <w:rsid w:val="00D4455C"/>
    <w:rsid w:val="00D44D40"/>
    <w:rsid w:val="00D44E63"/>
    <w:rsid w:val="00D453AB"/>
    <w:rsid w:val="00D4573D"/>
    <w:rsid w:val="00D46483"/>
    <w:rsid w:val="00D46C9E"/>
    <w:rsid w:val="00D47021"/>
    <w:rsid w:val="00D47E27"/>
    <w:rsid w:val="00D50FBC"/>
    <w:rsid w:val="00D514AF"/>
    <w:rsid w:val="00D5195B"/>
    <w:rsid w:val="00D51B31"/>
    <w:rsid w:val="00D520B1"/>
    <w:rsid w:val="00D52A31"/>
    <w:rsid w:val="00D52CFF"/>
    <w:rsid w:val="00D52DBB"/>
    <w:rsid w:val="00D53C76"/>
    <w:rsid w:val="00D545CB"/>
    <w:rsid w:val="00D545FC"/>
    <w:rsid w:val="00D54C4C"/>
    <w:rsid w:val="00D55765"/>
    <w:rsid w:val="00D55878"/>
    <w:rsid w:val="00D558E0"/>
    <w:rsid w:val="00D55B8B"/>
    <w:rsid w:val="00D55C21"/>
    <w:rsid w:val="00D56268"/>
    <w:rsid w:val="00D565D1"/>
    <w:rsid w:val="00D567D0"/>
    <w:rsid w:val="00D57330"/>
    <w:rsid w:val="00D57D5B"/>
    <w:rsid w:val="00D57EC5"/>
    <w:rsid w:val="00D60493"/>
    <w:rsid w:val="00D61C79"/>
    <w:rsid w:val="00D6272C"/>
    <w:rsid w:val="00D6272E"/>
    <w:rsid w:val="00D62F53"/>
    <w:rsid w:val="00D63114"/>
    <w:rsid w:val="00D632D9"/>
    <w:rsid w:val="00D633A4"/>
    <w:rsid w:val="00D635AD"/>
    <w:rsid w:val="00D643DB"/>
    <w:rsid w:val="00D643E3"/>
    <w:rsid w:val="00D6567F"/>
    <w:rsid w:val="00D65C01"/>
    <w:rsid w:val="00D66A37"/>
    <w:rsid w:val="00D66B50"/>
    <w:rsid w:val="00D67130"/>
    <w:rsid w:val="00D6760B"/>
    <w:rsid w:val="00D70F54"/>
    <w:rsid w:val="00D71520"/>
    <w:rsid w:val="00D71B61"/>
    <w:rsid w:val="00D71C20"/>
    <w:rsid w:val="00D7210A"/>
    <w:rsid w:val="00D731DB"/>
    <w:rsid w:val="00D73517"/>
    <w:rsid w:val="00D738CF"/>
    <w:rsid w:val="00D743C0"/>
    <w:rsid w:val="00D746F5"/>
    <w:rsid w:val="00D74D83"/>
    <w:rsid w:val="00D767E8"/>
    <w:rsid w:val="00D76818"/>
    <w:rsid w:val="00D76D56"/>
    <w:rsid w:val="00D77438"/>
    <w:rsid w:val="00D7744E"/>
    <w:rsid w:val="00D77E79"/>
    <w:rsid w:val="00D801EF"/>
    <w:rsid w:val="00D80D9C"/>
    <w:rsid w:val="00D811F8"/>
    <w:rsid w:val="00D813E5"/>
    <w:rsid w:val="00D8177E"/>
    <w:rsid w:val="00D81CDC"/>
    <w:rsid w:val="00D82C0B"/>
    <w:rsid w:val="00D82E7E"/>
    <w:rsid w:val="00D8319E"/>
    <w:rsid w:val="00D834EE"/>
    <w:rsid w:val="00D836DC"/>
    <w:rsid w:val="00D83700"/>
    <w:rsid w:val="00D8461C"/>
    <w:rsid w:val="00D84905"/>
    <w:rsid w:val="00D84B31"/>
    <w:rsid w:val="00D84E3B"/>
    <w:rsid w:val="00D859BC"/>
    <w:rsid w:val="00D86298"/>
    <w:rsid w:val="00D863C2"/>
    <w:rsid w:val="00D90378"/>
    <w:rsid w:val="00D905F8"/>
    <w:rsid w:val="00D914A5"/>
    <w:rsid w:val="00D91A15"/>
    <w:rsid w:val="00D91B8E"/>
    <w:rsid w:val="00D92BEE"/>
    <w:rsid w:val="00D92D07"/>
    <w:rsid w:val="00D93D94"/>
    <w:rsid w:val="00D9474C"/>
    <w:rsid w:val="00D94B49"/>
    <w:rsid w:val="00D954D9"/>
    <w:rsid w:val="00D95BB3"/>
    <w:rsid w:val="00D95E39"/>
    <w:rsid w:val="00DA051D"/>
    <w:rsid w:val="00DA05B4"/>
    <w:rsid w:val="00DA12C9"/>
    <w:rsid w:val="00DA14A2"/>
    <w:rsid w:val="00DA1923"/>
    <w:rsid w:val="00DA2004"/>
    <w:rsid w:val="00DA26FA"/>
    <w:rsid w:val="00DA315A"/>
    <w:rsid w:val="00DA32EF"/>
    <w:rsid w:val="00DA3E9A"/>
    <w:rsid w:val="00DA4C48"/>
    <w:rsid w:val="00DA4EEE"/>
    <w:rsid w:val="00DA545C"/>
    <w:rsid w:val="00DA5687"/>
    <w:rsid w:val="00DA57CD"/>
    <w:rsid w:val="00DA6437"/>
    <w:rsid w:val="00DA6F49"/>
    <w:rsid w:val="00DA6FF0"/>
    <w:rsid w:val="00DA77B3"/>
    <w:rsid w:val="00DB044A"/>
    <w:rsid w:val="00DB0607"/>
    <w:rsid w:val="00DB104B"/>
    <w:rsid w:val="00DB12D0"/>
    <w:rsid w:val="00DB1AC9"/>
    <w:rsid w:val="00DB1B95"/>
    <w:rsid w:val="00DB2ADA"/>
    <w:rsid w:val="00DB3055"/>
    <w:rsid w:val="00DB31A6"/>
    <w:rsid w:val="00DB4455"/>
    <w:rsid w:val="00DB46AE"/>
    <w:rsid w:val="00DB4E88"/>
    <w:rsid w:val="00DB4FFF"/>
    <w:rsid w:val="00DB5413"/>
    <w:rsid w:val="00DB5AE4"/>
    <w:rsid w:val="00DB6068"/>
    <w:rsid w:val="00DB644B"/>
    <w:rsid w:val="00DB6652"/>
    <w:rsid w:val="00DB6669"/>
    <w:rsid w:val="00DB7118"/>
    <w:rsid w:val="00DB7297"/>
    <w:rsid w:val="00DB7926"/>
    <w:rsid w:val="00DB79A9"/>
    <w:rsid w:val="00DC072C"/>
    <w:rsid w:val="00DC0940"/>
    <w:rsid w:val="00DC0C27"/>
    <w:rsid w:val="00DC0E51"/>
    <w:rsid w:val="00DC1657"/>
    <w:rsid w:val="00DC1DFF"/>
    <w:rsid w:val="00DC1EAE"/>
    <w:rsid w:val="00DC1F5F"/>
    <w:rsid w:val="00DC2E53"/>
    <w:rsid w:val="00DC4A82"/>
    <w:rsid w:val="00DC4AF0"/>
    <w:rsid w:val="00DC5083"/>
    <w:rsid w:val="00DC53C7"/>
    <w:rsid w:val="00DC5D61"/>
    <w:rsid w:val="00DC6499"/>
    <w:rsid w:val="00DC6D23"/>
    <w:rsid w:val="00DC70EC"/>
    <w:rsid w:val="00DD0144"/>
    <w:rsid w:val="00DD0387"/>
    <w:rsid w:val="00DD03E0"/>
    <w:rsid w:val="00DD18AF"/>
    <w:rsid w:val="00DD211B"/>
    <w:rsid w:val="00DD28A9"/>
    <w:rsid w:val="00DD2ADC"/>
    <w:rsid w:val="00DD2B32"/>
    <w:rsid w:val="00DD2F99"/>
    <w:rsid w:val="00DD41A1"/>
    <w:rsid w:val="00DD468C"/>
    <w:rsid w:val="00DD53A7"/>
    <w:rsid w:val="00DD58FC"/>
    <w:rsid w:val="00DD5F37"/>
    <w:rsid w:val="00DD71D9"/>
    <w:rsid w:val="00DD7354"/>
    <w:rsid w:val="00DD7726"/>
    <w:rsid w:val="00DE1881"/>
    <w:rsid w:val="00DE1D7A"/>
    <w:rsid w:val="00DE216B"/>
    <w:rsid w:val="00DE23F2"/>
    <w:rsid w:val="00DE3659"/>
    <w:rsid w:val="00DE3BEE"/>
    <w:rsid w:val="00DE3DF9"/>
    <w:rsid w:val="00DE3F3D"/>
    <w:rsid w:val="00DE4D87"/>
    <w:rsid w:val="00DE5840"/>
    <w:rsid w:val="00DE6154"/>
    <w:rsid w:val="00DE696C"/>
    <w:rsid w:val="00DE771A"/>
    <w:rsid w:val="00DE77F1"/>
    <w:rsid w:val="00DE7AC2"/>
    <w:rsid w:val="00DF080A"/>
    <w:rsid w:val="00DF0837"/>
    <w:rsid w:val="00DF1462"/>
    <w:rsid w:val="00DF1763"/>
    <w:rsid w:val="00DF21C5"/>
    <w:rsid w:val="00DF21FA"/>
    <w:rsid w:val="00DF2538"/>
    <w:rsid w:val="00DF2902"/>
    <w:rsid w:val="00DF30B2"/>
    <w:rsid w:val="00DF3202"/>
    <w:rsid w:val="00DF324F"/>
    <w:rsid w:val="00DF3BA0"/>
    <w:rsid w:val="00DF3FF8"/>
    <w:rsid w:val="00DF4080"/>
    <w:rsid w:val="00DF4328"/>
    <w:rsid w:val="00DF5541"/>
    <w:rsid w:val="00DF5712"/>
    <w:rsid w:val="00DF5F7D"/>
    <w:rsid w:val="00DF6024"/>
    <w:rsid w:val="00DF6394"/>
    <w:rsid w:val="00DF6743"/>
    <w:rsid w:val="00DF6D8E"/>
    <w:rsid w:val="00DF6EE6"/>
    <w:rsid w:val="00E0023E"/>
    <w:rsid w:val="00E00876"/>
    <w:rsid w:val="00E00C7E"/>
    <w:rsid w:val="00E00F6F"/>
    <w:rsid w:val="00E014A2"/>
    <w:rsid w:val="00E015DA"/>
    <w:rsid w:val="00E0166E"/>
    <w:rsid w:val="00E01F9D"/>
    <w:rsid w:val="00E0219C"/>
    <w:rsid w:val="00E02CA6"/>
    <w:rsid w:val="00E02CC7"/>
    <w:rsid w:val="00E02DA8"/>
    <w:rsid w:val="00E02DAC"/>
    <w:rsid w:val="00E032B9"/>
    <w:rsid w:val="00E036EA"/>
    <w:rsid w:val="00E040EA"/>
    <w:rsid w:val="00E04742"/>
    <w:rsid w:val="00E047CB"/>
    <w:rsid w:val="00E0539D"/>
    <w:rsid w:val="00E05603"/>
    <w:rsid w:val="00E05795"/>
    <w:rsid w:val="00E0606D"/>
    <w:rsid w:val="00E061B7"/>
    <w:rsid w:val="00E0649D"/>
    <w:rsid w:val="00E066C5"/>
    <w:rsid w:val="00E071C4"/>
    <w:rsid w:val="00E07A11"/>
    <w:rsid w:val="00E109FF"/>
    <w:rsid w:val="00E1183A"/>
    <w:rsid w:val="00E122E9"/>
    <w:rsid w:val="00E12663"/>
    <w:rsid w:val="00E12A16"/>
    <w:rsid w:val="00E145AF"/>
    <w:rsid w:val="00E14D60"/>
    <w:rsid w:val="00E14F19"/>
    <w:rsid w:val="00E15191"/>
    <w:rsid w:val="00E15234"/>
    <w:rsid w:val="00E1549A"/>
    <w:rsid w:val="00E157DE"/>
    <w:rsid w:val="00E157E6"/>
    <w:rsid w:val="00E1588A"/>
    <w:rsid w:val="00E163CA"/>
    <w:rsid w:val="00E173A7"/>
    <w:rsid w:val="00E17AC1"/>
    <w:rsid w:val="00E20805"/>
    <w:rsid w:val="00E20990"/>
    <w:rsid w:val="00E20F1D"/>
    <w:rsid w:val="00E21E51"/>
    <w:rsid w:val="00E21ED6"/>
    <w:rsid w:val="00E22D11"/>
    <w:rsid w:val="00E24153"/>
    <w:rsid w:val="00E2444E"/>
    <w:rsid w:val="00E245FA"/>
    <w:rsid w:val="00E258FC"/>
    <w:rsid w:val="00E25FE3"/>
    <w:rsid w:val="00E27418"/>
    <w:rsid w:val="00E276EB"/>
    <w:rsid w:val="00E27DA2"/>
    <w:rsid w:val="00E30862"/>
    <w:rsid w:val="00E31E70"/>
    <w:rsid w:val="00E320D9"/>
    <w:rsid w:val="00E33020"/>
    <w:rsid w:val="00E3309B"/>
    <w:rsid w:val="00E34475"/>
    <w:rsid w:val="00E34649"/>
    <w:rsid w:val="00E34A32"/>
    <w:rsid w:val="00E34F58"/>
    <w:rsid w:val="00E351D1"/>
    <w:rsid w:val="00E355B3"/>
    <w:rsid w:val="00E35798"/>
    <w:rsid w:val="00E35BE3"/>
    <w:rsid w:val="00E36B0C"/>
    <w:rsid w:val="00E36B2F"/>
    <w:rsid w:val="00E37493"/>
    <w:rsid w:val="00E376DC"/>
    <w:rsid w:val="00E37FF7"/>
    <w:rsid w:val="00E4043B"/>
    <w:rsid w:val="00E40EE0"/>
    <w:rsid w:val="00E41175"/>
    <w:rsid w:val="00E4140F"/>
    <w:rsid w:val="00E423F7"/>
    <w:rsid w:val="00E428AA"/>
    <w:rsid w:val="00E42AD7"/>
    <w:rsid w:val="00E441A7"/>
    <w:rsid w:val="00E44364"/>
    <w:rsid w:val="00E45860"/>
    <w:rsid w:val="00E45FB2"/>
    <w:rsid w:val="00E4621D"/>
    <w:rsid w:val="00E462CF"/>
    <w:rsid w:val="00E4631B"/>
    <w:rsid w:val="00E46748"/>
    <w:rsid w:val="00E469F2"/>
    <w:rsid w:val="00E4723C"/>
    <w:rsid w:val="00E50C56"/>
    <w:rsid w:val="00E50F71"/>
    <w:rsid w:val="00E510E7"/>
    <w:rsid w:val="00E517EB"/>
    <w:rsid w:val="00E51AC7"/>
    <w:rsid w:val="00E51BC7"/>
    <w:rsid w:val="00E52ADA"/>
    <w:rsid w:val="00E52CF5"/>
    <w:rsid w:val="00E52D82"/>
    <w:rsid w:val="00E530A3"/>
    <w:rsid w:val="00E53221"/>
    <w:rsid w:val="00E53B98"/>
    <w:rsid w:val="00E53C53"/>
    <w:rsid w:val="00E540EA"/>
    <w:rsid w:val="00E54923"/>
    <w:rsid w:val="00E5499C"/>
    <w:rsid w:val="00E54AC3"/>
    <w:rsid w:val="00E54BC2"/>
    <w:rsid w:val="00E54C98"/>
    <w:rsid w:val="00E551D7"/>
    <w:rsid w:val="00E56968"/>
    <w:rsid w:val="00E5702A"/>
    <w:rsid w:val="00E57A9C"/>
    <w:rsid w:val="00E57B43"/>
    <w:rsid w:val="00E57CDE"/>
    <w:rsid w:val="00E6040B"/>
    <w:rsid w:val="00E60D3A"/>
    <w:rsid w:val="00E612FC"/>
    <w:rsid w:val="00E61425"/>
    <w:rsid w:val="00E62630"/>
    <w:rsid w:val="00E63A44"/>
    <w:rsid w:val="00E63B27"/>
    <w:rsid w:val="00E63E49"/>
    <w:rsid w:val="00E641B9"/>
    <w:rsid w:val="00E6440C"/>
    <w:rsid w:val="00E654F7"/>
    <w:rsid w:val="00E66517"/>
    <w:rsid w:val="00E67166"/>
    <w:rsid w:val="00E67698"/>
    <w:rsid w:val="00E67706"/>
    <w:rsid w:val="00E706C3"/>
    <w:rsid w:val="00E731D1"/>
    <w:rsid w:val="00E73552"/>
    <w:rsid w:val="00E73619"/>
    <w:rsid w:val="00E7383B"/>
    <w:rsid w:val="00E74778"/>
    <w:rsid w:val="00E748AD"/>
    <w:rsid w:val="00E74A0F"/>
    <w:rsid w:val="00E74E55"/>
    <w:rsid w:val="00E75CB7"/>
    <w:rsid w:val="00E75DC6"/>
    <w:rsid w:val="00E75FCD"/>
    <w:rsid w:val="00E7698B"/>
    <w:rsid w:val="00E77379"/>
    <w:rsid w:val="00E77FDA"/>
    <w:rsid w:val="00E80A51"/>
    <w:rsid w:val="00E815B2"/>
    <w:rsid w:val="00E81950"/>
    <w:rsid w:val="00E81A2A"/>
    <w:rsid w:val="00E82869"/>
    <w:rsid w:val="00E82AB8"/>
    <w:rsid w:val="00E82E5C"/>
    <w:rsid w:val="00E83C71"/>
    <w:rsid w:val="00E8475B"/>
    <w:rsid w:val="00E84787"/>
    <w:rsid w:val="00E847F5"/>
    <w:rsid w:val="00E84812"/>
    <w:rsid w:val="00E84EAB"/>
    <w:rsid w:val="00E85010"/>
    <w:rsid w:val="00E85DA1"/>
    <w:rsid w:val="00E86391"/>
    <w:rsid w:val="00E86C79"/>
    <w:rsid w:val="00E87702"/>
    <w:rsid w:val="00E877D4"/>
    <w:rsid w:val="00E87890"/>
    <w:rsid w:val="00E87A36"/>
    <w:rsid w:val="00E907A2"/>
    <w:rsid w:val="00E90AFC"/>
    <w:rsid w:val="00E90C09"/>
    <w:rsid w:val="00E90D24"/>
    <w:rsid w:val="00E910B1"/>
    <w:rsid w:val="00E91CE6"/>
    <w:rsid w:val="00E930E0"/>
    <w:rsid w:val="00E93602"/>
    <w:rsid w:val="00E938EC"/>
    <w:rsid w:val="00E9453F"/>
    <w:rsid w:val="00E949CC"/>
    <w:rsid w:val="00E94F30"/>
    <w:rsid w:val="00E959A6"/>
    <w:rsid w:val="00E966A4"/>
    <w:rsid w:val="00E96B0C"/>
    <w:rsid w:val="00E975B7"/>
    <w:rsid w:val="00EA00C7"/>
    <w:rsid w:val="00EA0AA6"/>
    <w:rsid w:val="00EA18D9"/>
    <w:rsid w:val="00EA1CBD"/>
    <w:rsid w:val="00EA2102"/>
    <w:rsid w:val="00EA2ABD"/>
    <w:rsid w:val="00EA2CC6"/>
    <w:rsid w:val="00EA2D63"/>
    <w:rsid w:val="00EA34CF"/>
    <w:rsid w:val="00EA37C5"/>
    <w:rsid w:val="00EA38D3"/>
    <w:rsid w:val="00EA411F"/>
    <w:rsid w:val="00EA469D"/>
    <w:rsid w:val="00EA48B6"/>
    <w:rsid w:val="00EA4D33"/>
    <w:rsid w:val="00EA5191"/>
    <w:rsid w:val="00EA5E69"/>
    <w:rsid w:val="00EA68F1"/>
    <w:rsid w:val="00EA6CCC"/>
    <w:rsid w:val="00EA6F72"/>
    <w:rsid w:val="00EA7288"/>
    <w:rsid w:val="00EA785A"/>
    <w:rsid w:val="00EA7962"/>
    <w:rsid w:val="00EA79D2"/>
    <w:rsid w:val="00EA7A01"/>
    <w:rsid w:val="00EB0184"/>
    <w:rsid w:val="00EB04AB"/>
    <w:rsid w:val="00EB0656"/>
    <w:rsid w:val="00EB089C"/>
    <w:rsid w:val="00EB0E9E"/>
    <w:rsid w:val="00EB1C79"/>
    <w:rsid w:val="00EB1D6E"/>
    <w:rsid w:val="00EB1DBE"/>
    <w:rsid w:val="00EB2105"/>
    <w:rsid w:val="00EB37EB"/>
    <w:rsid w:val="00EB3893"/>
    <w:rsid w:val="00EB3DA7"/>
    <w:rsid w:val="00EB44D9"/>
    <w:rsid w:val="00EB46A0"/>
    <w:rsid w:val="00EB4E0A"/>
    <w:rsid w:val="00EB5456"/>
    <w:rsid w:val="00EB5D23"/>
    <w:rsid w:val="00EB7DA7"/>
    <w:rsid w:val="00EB7F25"/>
    <w:rsid w:val="00EC121C"/>
    <w:rsid w:val="00EC153F"/>
    <w:rsid w:val="00EC17A9"/>
    <w:rsid w:val="00EC1B4E"/>
    <w:rsid w:val="00EC21A8"/>
    <w:rsid w:val="00EC367D"/>
    <w:rsid w:val="00EC383C"/>
    <w:rsid w:val="00EC3B3D"/>
    <w:rsid w:val="00EC5012"/>
    <w:rsid w:val="00EC5FB0"/>
    <w:rsid w:val="00EC6FC3"/>
    <w:rsid w:val="00EC71B2"/>
    <w:rsid w:val="00EC7324"/>
    <w:rsid w:val="00EC7878"/>
    <w:rsid w:val="00ED03F2"/>
    <w:rsid w:val="00ED1161"/>
    <w:rsid w:val="00ED151C"/>
    <w:rsid w:val="00ED1695"/>
    <w:rsid w:val="00ED1FF4"/>
    <w:rsid w:val="00ED262F"/>
    <w:rsid w:val="00ED27FC"/>
    <w:rsid w:val="00ED2964"/>
    <w:rsid w:val="00ED2B53"/>
    <w:rsid w:val="00ED2D0E"/>
    <w:rsid w:val="00ED417B"/>
    <w:rsid w:val="00ED4595"/>
    <w:rsid w:val="00ED472B"/>
    <w:rsid w:val="00ED4FD7"/>
    <w:rsid w:val="00ED5A13"/>
    <w:rsid w:val="00ED5DF3"/>
    <w:rsid w:val="00ED5F8E"/>
    <w:rsid w:val="00ED6030"/>
    <w:rsid w:val="00ED60DC"/>
    <w:rsid w:val="00ED6767"/>
    <w:rsid w:val="00ED68B0"/>
    <w:rsid w:val="00ED6959"/>
    <w:rsid w:val="00ED7244"/>
    <w:rsid w:val="00ED73BA"/>
    <w:rsid w:val="00EE033A"/>
    <w:rsid w:val="00EE09CD"/>
    <w:rsid w:val="00EE148B"/>
    <w:rsid w:val="00EE167B"/>
    <w:rsid w:val="00EE21D4"/>
    <w:rsid w:val="00EE2DB7"/>
    <w:rsid w:val="00EE4113"/>
    <w:rsid w:val="00EE6059"/>
    <w:rsid w:val="00EE6BCA"/>
    <w:rsid w:val="00EE7315"/>
    <w:rsid w:val="00EF034D"/>
    <w:rsid w:val="00EF0875"/>
    <w:rsid w:val="00EF097C"/>
    <w:rsid w:val="00EF0E7C"/>
    <w:rsid w:val="00EF1704"/>
    <w:rsid w:val="00EF1965"/>
    <w:rsid w:val="00EF2AA3"/>
    <w:rsid w:val="00EF2D78"/>
    <w:rsid w:val="00EF33E1"/>
    <w:rsid w:val="00EF35E1"/>
    <w:rsid w:val="00EF3CEC"/>
    <w:rsid w:val="00EF41BC"/>
    <w:rsid w:val="00EF44D4"/>
    <w:rsid w:val="00EF5030"/>
    <w:rsid w:val="00EF6432"/>
    <w:rsid w:val="00EF71F2"/>
    <w:rsid w:val="00EF7BE7"/>
    <w:rsid w:val="00F00859"/>
    <w:rsid w:val="00F00909"/>
    <w:rsid w:val="00F01BAD"/>
    <w:rsid w:val="00F01F97"/>
    <w:rsid w:val="00F02552"/>
    <w:rsid w:val="00F02EAC"/>
    <w:rsid w:val="00F033B0"/>
    <w:rsid w:val="00F03711"/>
    <w:rsid w:val="00F03D66"/>
    <w:rsid w:val="00F04B6F"/>
    <w:rsid w:val="00F0501F"/>
    <w:rsid w:val="00F07021"/>
    <w:rsid w:val="00F07C81"/>
    <w:rsid w:val="00F10470"/>
    <w:rsid w:val="00F10833"/>
    <w:rsid w:val="00F109F6"/>
    <w:rsid w:val="00F1139B"/>
    <w:rsid w:val="00F113BA"/>
    <w:rsid w:val="00F11811"/>
    <w:rsid w:val="00F12357"/>
    <w:rsid w:val="00F1243C"/>
    <w:rsid w:val="00F12EB4"/>
    <w:rsid w:val="00F12F5E"/>
    <w:rsid w:val="00F1348C"/>
    <w:rsid w:val="00F13755"/>
    <w:rsid w:val="00F13B74"/>
    <w:rsid w:val="00F1479E"/>
    <w:rsid w:val="00F159D8"/>
    <w:rsid w:val="00F15A6C"/>
    <w:rsid w:val="00F15B4F"/>
    <w:rsid w:val="00F15DB1"/>
    <w:rsid w:val="00F15FDA"/>
    <w:rsid w:val="00F16499"/>
    <w:rsid w:val="00F17346"/>
    <w:rsid w:val="00F17384"/>
    <w:rsid w:val="00F17513"/>
    <w:rsid w:val="00F207F7"/>
    <w:rsid w:val="00F20BBA"/>
    <w:rsid w:val="00F21118"/>
    <w:rsid w:val="00F211D7"/>
    <w:rsid w:val="00F213C0"/>
    <w:rsid w:val="00F21904"/>
    <w:rsid w:val="00F21DE7"/>
    <w:rsid w:val="00F22098"/>
    <w:rsid w:val="00F220E5"/>
    <w:rsid w:val="00F22CBC"/>
    <w:rsid w:val="00F22FCD"/>
    <w:rsid w:val="00F23827"/>
    <w:rsid w:val="00F24F13"/>
    <w:rsid w:val="00F2559B"/>
    <w:rsid w:val="00F256A5"/>
    <w:rsid w:val="00F261CD"/>
    <w:rsid w:val="00F270B3"/>
    <w:rsid w:val="00F271BD"/>
    <w:rsid w:val="00F27AD8"/>
    <w:rsid w:val="00F27E6C"/>
    <w:rsid w:val="00F27F70"/>
    <w:rsid w:val="00F302B0"/>
    <w:rsid w:val="00F3124B"/>
    <w:rsid w:val="00F3127E"/>
    <w:rsid w:val="00F312EB"/>
    <w:rsid w:val="00F32722"/>
    <w:rsid w:val="00F32D4C"/>
    <w:rsid w:val="00F336E3"/>
    <w:rsid w:val="00F3389D"/>
    <w:rsid w:val="00F34126"/>
    <w:rsid w:val="00F342FC"/>
    <w:rsid w:val="00F346D9"/>
    <w:rsid w:val="00F35024"/>
    <w:rsid w:val="00F3514A"/>
    <w:rsid w:val="00F3517B"/>
    <w:rsid w:val="00F35840"/>
    <w:rsid w:val="00F36375"/>
    <w:rsid w:val="00F363AF"/>
    <w:rsid w:val="00F36984"/>
    <w:rsid w:val="00F3738D"/>
    <w:rsid w:val="00F3758B"/>
    <w:rsid w:val="00F37CCC"/>
    <w:rsid w:val="00F37E35"/>
    <w:rsid w:val="00F401E6"/>
    <w:rsid w:val="00F4143B"/>
    <w:rsid w:val="00F41683"/>
    <w:rsid w:val="00F41CA1"/>
    <w:rsid w:val="00F424F3"/>
    <w:rsid w:val="00F42C68"/>
    <w:rsid w:val="00F42CBA"/>
    <w:rsid w:val="00F434FF"/>
    <w:rsid w:val="00F43C4A"/>
    <w:rsid w:val="00F4421C"/>
    <w:rsid w:val="00F4548E"/>
    <w:rsid w:val="00F46500"/>
    <w:rsid w:val="00F47094"/>
    <w:rsid w:val="00F470CB"/>
    <w:rsid w:val="00F47B35"/>
    <w:rsid w:val="00F47E63"/>
    <w:rsid w:val="00F47F80"/>
    <w:rsid w:val="00F501CE"/>
    <w:rsid w:val="00F50387"/>
    <w:rsid w:val="00F50E63"/>
    <w:rsid w:val="00F515A2"/>
    <w:rsid w:val="00F515F9"/>
    <w:rsid w:val="00F52711"/>
    <w:rsid w:val="00F527E4"/>
    <w:rsid w:val="00F52A2D"/>
    <w:rsid w:val="00F53676"/>
    <w:rsid w:val="00F53897"/>
    <w:rsid w:val="00F540AC"/>
    <w:rsid w:val="00F54C0B"/>
    <w:rsid w:val="00F54F9A"/>
    <w:rsid w:val="00F55759"/>
    <w:rsid w:val="00F558F6"/>
    <w:rsid w:val="00F55E63"/>
    <w:rsid w:val="00F5640A"/>
    <w:rsid w:val="00F56807"/>
    <w:rsid w:val="00F57135"/>
    <w:rsid w:val="00F57829"/>
    <w:rsid w:val="00F57D0D"/>
    <w:rsid w:val="00F57DE4"/>
    <w:rsid w:val="00F60905"/>
    <w:rsid w:val="00F60BFD"/>
    <w:rsid w:val="00F60D5E"/>
    <w:rsid w:val="00F60E88"/>
    <w:rsid w:val="00F63D7F"/>
    <w:rsid w:val="00F6431C"/>
    <w:rsid w:val="00F64792"/>
    <w:rsid w:val="00F65252"/>
    <w:rsid w:val="00F66143"/>
    <w:rsid w:val="00F669F1"/>
    <w:rsid w:val="00F672C2"/>
    <w:rsid w:val="00F67548"/>
    <w:rsid w:val="00F675D6"/>
    <w:rsid w:val="00F70AD6"/>
    <w:rsid w:val="00F70F05"/>
    <w:rsid w:val="00F71563"/>
    <w:rsid w:val="00F719A6"/>
    <w:rsid w:val="00F71E55"/>
    <w:rsid w:val="00F722D8"/>
    <w:rsid w:val="00F72626"/>
    <w:rsid w:val="00F727F1"/>
    <w:rsid w:val="00F72949"/>
    <w:rsid w:val="00F7304F"/>
    <w:rsid w:val="00F73512"/>
    <w:rsid w:val="00F744C7"/>
    <w:rsid w:val="00F7497F"/>
    <w:rsid w:val="00F74A3B"/>
    <w:rsid w:val="00F74C09"/>
    <w:rsid w:val="00F756B6"/>
    <w:rsid w:val="00F757DF"/>
    <w:rsid w:val="00F75B57"/>
    <w:rsid w:val="00F75D42"/>
    <w:rsid w:val="00F762C1"/>
    <w:rsid w:val="00F762E4"/>
    <w:rsid w:val="00F76469"/>
    <w:rsid w:val="00F768DB"/>
    <w:rsid w:val="00F77206"/>
    <w:rsid w:val="00F77226"/>
    <w:rsid w:val="00F7797E"/>
    <w:rsid w:val="00F77B49"/>
    <w:rsid w:val="00F80121"/>
    <w:rsid w:val="00F80A9C"/>
    <w:rsid w:val="00F815F5"/>
    <w:rsid w:val="00F81DC3"/>
    <w:rsid w:val="00F8234A"/>
    <w:rsid w:val="00F8304B"/>
    <w:rsid w:val="00F84D87"/>
    <w:rsid w:val="00F852C8"/>
    <w:rsid w:val="00F86232"/>
    <w:rsid w:val="00F864BA"/>
    <w:rsid w:val="00F86AFE"/>
    <w:rsid w:val="00F875CB"/>
    <w:rsid w:val="00F8795D"/>
    <w:rsid w:val="00F902AF"/>
    <w:rsid w:val="00F90582"/>
    <w:rsid w:val="00F909BE"/>
    <w:rsid w:val="00F90BE4"/>
    <w:rsid w:val="00F91704"/>
    <w:rsid w:val="00F9182B"/>
    <w:rsid w:val="00F93051"/>
    <w:rsid w:val="00F935BD"/>
    <w:rsid w:val="00F93819"/>
    <w:rsid w:val="00F945D9"/>
    <w:rsid w:val="00F950F1"/>
    <w:rsid w:val="00F9553E"/>
    <w:rsid w:val="00F955B2"/>
    <w:rsid w:val="00F95626"/>
    <w:rsid w:val="00F95F64"/>
    <w:rsid w:val="00F96A7E"/>
    <w:rsid w:val="00FA0B4A"/>
    <w:rsid w:val="00FA1482"/>
    <w:rsid w:val="00FA1737"/>
    <w:rsid w:val="00FA1C26"/>
    <w:rsid w:val="00FA2447"/>
    <w:rsid w:val="00FA2A73"/>
    <w:rsid w:val="00FA2BD2"/>
    <w:rsid w:val="00FA3288"/>
    <w:rsid w:val="00FA34CB"/>
    <w:rsid w:val="00FA3BB1"/>
    <w:rsid w:val="00FA43F1"/>
    <w:rsid w:val="00FA4869"/>
    <w:rsid w:val="00FA5AA9"/>
    <w:rsid w:val="00FA5B17"/>
    <w:rsid w:val="00FA6045"/>
    <w:rsid w:val="00FA611E"/>
    <w:rsid w:val="00FA617C"/>
    <w:rsid w:val="00FA61FD"/>
    <w:rsid w:val="00FA6B5F"/>
    <w:rsid w:val="00FA6BC9"/>
    <w:rsid w:val="00FA73F4"/>
    <w:rsid w:val="00FA7D65"/>
    <w:rsid w:val="00FA7E78"/>
    <w:rsid w:val="00FB0CCD"/>
    <w:rsid w:val="00FB1C8C"/>
    <w:rsid w:val="00FB2995"/>
    <w:rsid w:val="00FB2A2B"/>
    <w:rsid w:val="00FB38F7"/>
    <w:rsid w:val="00FB3C8D"/>
    <w:rsid w:val="00FB3FFF"/>
    <w:rsid w:val="00FB410A"/>
    <w:rsid w:val="00FB412E"/>
    <w:rsid w:val="00FB4409"/>
    <w:rsid w:val="00FB4C52"/>
    <w:rsid w:val="00FB51FE"/>
    <w:rsid w:val="00FB5BE8"/>
    <w:rsid w:val="00FB5C7D"/>
    <w:rsid w:val="00FB5D0C"/>
    <w:rsid w:val="00FB7304"/>
    <w:rsid w:val="00FB7353"/>
    <w:rsid w:val="00FB756A"/>
    <w:rsid w:val="00FC03A4"/>
    <w:rsid w:val="00FC056B"/>
    <w:rsid w:val="00FC058B"/>
    <w:rsid w:val="00FC065B"/>
    <w:rsid w:val="00FC16EF"/>
    <w:rsid w:val="00FC1B93"/>
    <w:rsid w:val="00FC2829"/>
    <w:rsid w:val="00FC28C0"/>
    <w:rsid w:val="00FC2FF3"/>
    <w:rsid w:val="00FC3085"/>
    <w:rsid w:val="00FC33AC"/>
    <w:rsid w:val="00FC46C0"/>
    <w:rsid w:val="00FC4B49"/>
    <w:rsid w:val="00FC54B2"/>
    <w:rsid w:val="00FC5D83"/>
    <w:rsid w:val="00FC5DFE"/>
    <w:rsid w:val="00FC608B"/>
    <w:rsid w:val="00FC645D"/>
    <w:rsid w:val="00FC735C"/>
    <w:rsid w:val="00FD020E"/>
    <w:rsid w:val="00FD03D6"/>
    <w:rsid w:val="00FD063E"/>
    <w:rsid w:val="00FD0A2E"/>
    <w:rsid w:val="00FD17FF"/>
    <w:rsid w:val="00FD2361"/>
    <w:rsid w:val="00FD2568"/>
    <w:rsid w:val="00FD2714"/>
    <w:rsid w:val="00FD2C4F"/>
    <w:rsid w:val="00FD34A2"/>
    <w:rsid w:val="00FD4776"/>
    <w:rsid w:val="00FD51DB"/>
    <w:rsid w:val="00FD6153"/>
    <w:rsid w:val="00FD647F"/>
    <w:rsid w:val="00FD6D43"/>
    <w:rsid w:val="00FD70DF"/>
    <w:rsid w:val="00FD7377"/>
    <w:rsid w:val="00FD7597"/>
    <w:rsid w:val="00FD7BB6"/>
    <w:rsid w:val="00FD7CF0"/>
    <w:rsid w:val="00FE0045"/>
    <w:rsid w:val="00FE0257"/>
    <w:rsid w:val="00FE02D3"/>
    <w:rsid w:val="00FE090A"/>
    <w:rsid w:val="00FE0BAE"/>
    <w:rsid w:val="00FE1408"/>
    <w:rsid w:val="00FE153D"/>
    <w:rsid w:val="00FE1CF5"/>
    <w:rsid w:val="00FE2841"/>
    <w:rsid w:val="00FE2B9D"/>
    <w:rsid w:val="00FE30A7"/>
    <w:rsid w:val="00FE36C1"/>
    <w:rsid w:val="00FE3A89"/>
    <w:rsid w:val="00FE4003"/>
    <w:rsid w:val="00FE4BDC"/>
    <w:rsid w:val="00FE5A0D"/>
    <w:rsid w:val="00FE5CFD"/>
    <w:rsid w:val="00FE5F3B"/>
    <w:rsid w:val="00FE60BC"/>
    <w:rsid w:val="00FE61B4"/>
    <w:rsid w:val="00FE646D"/>
    <w:rsid w:val="00FE7143"/>
    <w:rsid w:val="00FE7DC2"/>
    <w:rsid w:val="00FE7EB0"/>
    <w:rsid w:val="00FF0B42"/>
    <w:rsid w:val="00FF1CF5"/>
    <w:rsid w:val="00FF1F7A"/>
    <w:rsid w:val="00FF1F93"/>
    <w:rsid w:val="00FF1FC7"/>
    <w:rsid w:val="00FF243D"/>
    <w:rsid w:val="00FF28E6"/>
    <w:rsid w:val="00FF391C"/>
    <w:rsid w:val="00FF40D0"/>
    <w:rsid w:val="00FF5234"/>
    <w:rsid w:val="00FF562A"/>
    <w:rsid w:val="00FF57E4"/>
    <w:rsid w:val="00FF5925"/>
    <w:rsid w:val="00FF6075"/>
    <w:rsid w:val="00FF6A1B"/>
    <w:rsid w:val="00FF78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027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B30275"/>
    <w:pPr>
      <w:keepNext/>
      <w:widowControl/>
      <w:autoSpaceDE/>
      <w:autoSpaceDN/>
      <w:adjustRightInd/>
      <w:jc w:val="right"/>
      <w:outlineLvl w:val="0"/>
    </w:pPr>
    <w:rPr>
      <w:sz w:val="24"/>
    </w:rPr>
  </w:style>
  <w:style w:type="paragraph" w:styleId="2">
    <w:name w:val="heading 2"/>
    <w:basedOn w:val="a"/>
    <w:next w:val="a"/>
    <w:link w:val="20"/>
    <w:semiHidden/>
    <w:unhideWhenUsed/>
    <w:qFormat/>
    <w:rsid w:val="00B30275"/>
    <w:pPr>
      <w:keepNext/>
      <w:widowControl/>
      <w:autoSpaceDE/>
      <w:autoSpaceDN/>
      <w:adjustRightInd/>
      <w:outlineLvl w:val="1"/>
    </w:pPr>
    <w:rPr>
      <w:sz w:val="24"/>
    </w:rPr>
  </w:style>
  <w:style w:type="paragraph" w:styleId="3">
    <w:name w:val="heading 3"/>
    <w:basedOn w:val="a"/>
    <w:next w:val="a"/>
    <w:link w:val="30"/>
    <w:unhideWhenUsed/>
    <w:qFormat/>
    <w:rsid w:val="00B30275"/>
    <w:pPr>
      <w:keepNext/>
      <w:widowControl/>
      <w:autoSpaceDE/>
      <w:autoSpaceDN/>
      <w:adjustRightInd/>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30275"/>
    <w:rPr>
      <w:rFonts w:ascii="Times New Roman" w:eastAsia="Times New Roman" w:hAnsi="Times New Roman" w:cs="Times New Roman"/>
      <w:sz w:val="24"/>
      <w:szCs w:val="20"/>
      <w:lang w:eastAsia="ru-RU"/>
    </w:rPr>
  </w:style>
  <w:style w:type="character" w:customStyle="1" w:styleId="20">
    <w:name w:val="Заголовок 2 Знак"/>
    <w:basedOn w:val="a0"/>
    <w:link w:val="2"/>
    <w:semiHidden/>
    <w:rsid w:val="00B30275"/>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B30275"/>
    <w:rPr>
      <w:rFonts w:ascii="Arial" w:eastAsia="Times New Roman" w:hAnsi="Arial" w:cs="Arial"/>
      <w:b/>
      <w:bCs/>
      <w:sz w:val="26"/>
      <w:szCs w:val="26"/>
      <w:lang w:eastAsia="ru-RU"/>
    </w:rPr>
  </w:style>
  <w:style w:type="paragraph" w:customStyle="1" w:styleId="ConsPlusNormal">
    <w:name w:val="ConsPlusNormal"/>
    <w:rsid w:val="003100F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rmal (Web)"/>
    <w:basedOn w:val="a"/>
    <w:uiPriority w:val="99"/>
    <w:rsid w:val="003100F0"/>
    <w:pPr>
      <w:widowControl/>
      <w:autoSpaceDE/>
      <w:autoSpaceDN/>
      <w:adjustRightInd/>
      <w:spacing w:before="100" w:beforeAutospacing="1" w:after="100" w:afterAutospacing="1"/>
    </w:pPr>
    <w:rPr>
      <w:sz w:val="24"/>
      <w:szCs w:val="24"/>
    </w:rPr>
  </w:style>
  <w:style w:type="paragraph" w:customStyle="1" w:styleId="consplusnormal0">
    <w:name w:val="consplusnormal"/>
    <w:basedOn w:val="a"/>
    <w:rsid w:val="003100F0"/>
    <w:pPr>
      <w:widowControl/>
      <w:autoSpaceDE/>
      <w:autoSpaceDN/>
      <w:adjustRightInd/>
      <w:spacing w:before="100" w:beforeAutospacing="1" w:after="100" w:afterAutospacing="1"/>
    </w:pPr>
    <w:rPr>
      <w:sz w:val="24"/>
      <w:szCs w:val="24"/>
    </w:rPr>
  </w:style>
  <w:style w:type="character" w:customStyle="1" w:styleId="serp-urlitem">
    <w:name w:val="serp-url__item"/>
    <w:basedOn w:val="a0"/>
    <w:rsid w:val="005524C6"/>
  </w:style>
  <w:style w:type="character" w:styleId="a4">
    <w:name w:val="Hyperlink"/>
    <w:basedOn w:val="a0"/>
    <w:uiPriority w:val="99"/>
    <w:semiHidden/>
    <w:unhideWhenUsed/>
    <w:rsid w:val="005524C6"/>
    <w:rPr>
      <w:color w:val="0000FF"/>
      <w:u w:val="single"/>
    </w:rPr>
  </w:style>
  <w:style w:type="paragraph" w:styleId="a5">
    <w:name w:val="List Paragraph"/>
    <w:basedOn w:val="a"/>
    <w:uiPriority w:val="34"/>
    <w:qFormat/>
    <w:rsid w:val="004F57DA"/>
    <w:pPr>
      <w:ind w:left="720"/>
      <w:contextualSpacing/>
    </w:pPr>
  </w:style>
  <w:style w:type="paragraph" w:styleId="a6">
    <w:name w:val="Balloon Text"/>
    <w:basedOn w:val="a"/>
    <w:link w:val="a7"/>
    <w:uiPriority w:val="99"/>
    <w:semiHidden/>
    <w:unhideWhenUsed/>
    <w:rsid w:val="001F0157"/>
    <w:rPr>
      <w:rFonts w:ascii="Tahoma" w:hAnsi="Tahoma" w:cs="Tahoma"/>
      <w:sz w:val="16"/>
      <w:szCs w:val="16"/>
    </w:rPr>
  </w:style>
  <w:style w:type="character" w:customStyle="1" w:styleId="a7">
    <w:name w:val="Текст выноски Знак"/>
    <w:basedOn w:val="a0"/>
    <w:link w:val="a6"/>
    <w:uiPriority w:val="99"/>
    <w:semiHidden/>
    <w:rsid w:val="001F0157"/>
    <w:rPr>
      <w:rFonts w:ascii="Tahoma" w:eastAsia="Times New Roman" w:hAnsi="Tahoma" w:cs="Tahoma"/>
      <w:sz w:val="16"/>
      <w:szCs w:val="16"/>
      <w:lang w:eastAsia="ru-RU"/>
    </w:rPr>
  </w:style>
  <w:style w:type="paragraph" w:customStyle="1" w:styleId="ConsPlusCell">
    <w:name w:val="ConsPlusCell"/>
    <w:uiPriority w:val="99"/>
    <w:rsid w:val="006C60A4"/>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8">
    <w:name w:val="Strong"/>
    <w:uiPriority w:val="22"/>
    <w:qFormat/>
    <w:rsid w:val="006F27A3"/>
    <w:rPr>
      <w:b/>
      <w:bCs/>
    </w:rPr>
  </w:style>
  <w:style w:type="character" w:styleId="a9">
    <w:name w:val="Emphasis"/>
    <w:uiPriority w:val="20"/>
    <w:qFormat/>
    <w:rsid w:val="006F27A3"/>
    <w:rPr>
      <w:i/>
      <w:iCs/>
    </w:rPr>
  </w:style>
  <w:style w:type="paragraph" w:customStyle="1" w:styleId="aa">
    <w:name w:val="Прижатый влево"/>
    <w:basedOn w:val="a"/>
    <w:next w:val="a"/>
    <w:uiPriority w:val="99"/>
    <w:rsid w:val="006F27A3"/>
    <w:pPr>
      <w:widowControl/>
    </w:pPr>
    <w:rPr>
      <w:rFonts w:ascii="Arial" w:eastAsia="Calibri"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027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B30275"/>
    <w:pPr>
      <w:keepNext/>
      <w:widowControl/>
      <w:autoSpaceDE/>
      <w:autoSpaceDN/>
      <w:adjustRightInd/>
      <w:jc w:val="right"/>
      <w:outlineLvl w:val="0"/>
    </w:pPr>
    <w:rPr>
      <w:sz w:val="24"/>
    </w:rPr>
  </w:style>
  <w:style w:type="paragraph" w:styleId="2">
    <w:name w:val="heading 2"/>
    <w:basedOn w:val="a"/>
    <w:next w:val="a"/>
    <w:link w:val="20"/>
    <w:semiHidden/>
    <w:unhideWhenUsed/>
    <w:qFormat/>
    <w:rsid w:val="00B30275"/>
    <w:pPr>
      <w:keepNext/>
      <w:widowControl/>
      <w:autoSpaceDE/>
      <w:autoSpaceDN/>
      <w:adjustRightInd/>
      <w:outlineLvl w:val="1"/>
    </w:pPr>
    <w:rPr>
      <w:sz w:val="24"/>
    </w:rPr>
  </w:style>
  <w:style w:type="paragraph" w:styleId="3">
    <w:name w:val="heading 3"/>
    <w:basedOn w:val="a"/>
    <w:next w:val="a"/>
    <w:link w:val="30"/>
    <w:unhideWhenUsed/>
    <w:qFormat/>
    <w:rsid w:val="00B30275"/>
    <w:pPr>
      <w:keepNext/>
      <w:widowControl/>
      <w:autoSpaceDE/>
      <w:autoSpaceDN/>
      <w:adjustRightInd/>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30275"/>
    <w:rPr>
      <w:rFonts w:ascii="Times New Roman" w:eastAsia="Times New Roman" w:hAnsi="Times New Roman" w:cs="Times New Roman"/>
      <w:sz w:val="24"/>
      <w:szCs w:val="20"/>
      <w:lang w:eastAsia="ru-RU"/>
    </w:rPr>
  </w:style>
  <w:style w:type="character" w:customStyle="1" w:styleId="20">
    <w:name w:val="Заголовок 2 Знак"/>
    <w:basedOn w:val="a0"/>
    <w:link w:val="2"/>
    <w:semiHidden/>
    <w:rsid w:val="00B30275"/>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B30275"/>
    <w:rPr>
      <w:rFonts w:ascii="Arial" w:eastAsia="Times New Roman" w:hAnsi="Arial" w:cs="Arial"/>
      <w:b/>
      <w:bCs/>
      <w:sz w:val="26"/>
      <w:szCs w:val="26"/>
      <w:lang w:eastAsia="ru-RU"/>
    </w:rPr>
  </w:style>
  <w:style w:type="paragraph" w:customStyle="1" w:styleId="ConsPlusNormal">
    <w:name w:val="ConsPlusNormal"/>
    <w:rsid w:val="003100F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rmal (Web)"/>
    <w:basedOn w:val="a"/>
    <w:uiPriority w:val="99"/>
    <w:rsid w:val="003100F0"/>
    <w:pPr>
      <w:widowControl/>
      <w:autoSpaceDE/>
      <w:autoSpaceDN/>
      <w:adjustRightInd/>
      <w:spacing w:before="100" w:beforeAutospacing="1" w:after="100" w:afterAutospacing="1"/>
    </w:pPr>
    <w:rPr>
      <w:sz w:val="24"/>
      <w:szCs w:val="24"/>
    </w:rPr>
  </w:style>
  <w:style w:type="paragraph" w:customStyle="1" w:styleId="consplusnormal0">
    <w:name w:val="consplusnormal"/>
    <w:basedOn w:val="a"/>
    <w:rsid w:val="003100F0"/>
    <w:pPr>
      <w:widowControl/>
      <w:autoSpaceDE/>
      <w:autoSpaceDN/>
      <w:adjustRightInd/>
      <w:spacing w:before="100" w:beforeAutospacing="1" w:after="100" w:afterAutospacing="1"/>
    </w:pPr>
    <w:rPr>
      <w:sz w:val="24"/>
      <w:szCs w:val="24"/>
    </w:rPr>
  </w:style>
  <w:style w:type="character" w:customStyle="1" w:styleId="serp-urlitem">
    <w:name w:val="serp-url__item"/>
    <w:basedOn w:val="a0"/>
    <w:rsid w:val="005524C6"/>
  </w:style>
  <w:style w:type="character" w:styleId="a4">
    <w:name w:val="Hyperlink"/>
    <w:basedOn w:val="a0"/>
    <w:uiPriority w:val="99"/>
    <w:semiHidden/>
    <w:unhideWhenUsed/>
    <w:rsid w:val="005524C6"/>
    <w:rPr>
      <w:color w:val="0000FF"/>
      <w:u w:val="single"/>
    </w:rPr>
  </w:style>
  <w:style w:type="paragraph" w:styleId="a5">
    <w:name w:val="List Paragraph"/>
    <w:basedOn w:val="a"/>
    <w:uiPriority w:val="34"/>
    <w:qFormat/>
    <w:rsid w:val="004F57DA"/>
    <w:pPr>
      <w:ind w:left="720"/>
      <w:contextualSpacing/>
    </w:pPr>
  </w:style>
  <w:style w:type="paragraph" w:styleId="a6">
    <w:name w:val="Balloon Text"/>
    <w:basedOn w:val="a"/>
    <w:link w:val="a7"/>
    <w:uiPriority w:val="99"/>
    <w:semiHidden/>
    <w:unhideWhenUsed/>
    <w:rsid w:val="001F0157"/>
    <w:rPr>
      <w:rFonts w:ascii="Tahoma" w:hAnsi="Tahoma" w:cs="Tahoma"/>
      <w:sz w:val="16"/>
      <w:szCs w:val="16"/>
    </w:rPr>
  </w:style>
  <w:style w:type="character" w:customStyle="1" w:styleId="a7">
    <w:name w:val="Текст выноски Знак"/>
    <w:basedOn w:val="a0"/>
    <w:link w:val="a6"/>
    <w:uiPriority w:val="99"/>
    <w:semiHidden/>
    <w:rsid w:val="001F0157"/>
    <w:rPr>
      <w:rFonts w:ascii="Tahoma" w:eastAsia="Times New Roman" w:hAnsi="Tahoma" w:cs="Tahoma"/>
      <w:sz w:val="16"/>
      <w:szCs w:val="16"/>
      <w:lang w:eastAsia="ru-RU"/>
    </w:rPr>
  </w:style>
  <w:style w:type="paragraph" w:customStyle="1" w:styleId="ConsPlusCell">
    <w:name w:val="ConsPlusCell"/>
    <w:uiPriority w:val="99"/>
    <w:rsid w:val="006C60A4"/>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8">
    <w:name w:val="Strong"/>
    <w:uiPriority w:val="22"/>
    <w:qFormat/>
    <w:rsid w:val="006F27A3"/>
    <w:rPr>
      <w:b/>
      <w:bCs/>
    </w:rPr>
  </w:style>
  <w:style w:type="character" w:styleId="a9">
    <w:name w:val="Emphasis"/>
    <w:uiPriority w:val="20"/>
    <w:qFormat/>
    <w:rsid w:val="006F27A3"/>
    <w:rPr>
      <w:i/>
      <w:iCs/>
    </w:rPr>
  </w:style>
  <w:style w:type="paragraph" w:customStyle="1" w:styleId="aa">
    <w:name w:val="Прижатый влево"/>
    <w:basedOn w:val="a"/>
    <w:next w:val="a"/>
    <w:uiPriority w:val="99"/>
    <w:rsid w:val="006F27A3"/>
    <w:pPr>
      <w:widowControl/>
    </w:pPr>
    <w:rPr>
      <w:rFonts w:ascii="Arial" w:eastAsia="Calibri"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525868">
      <w:bodyDiv w:val="1"/>
      <w:marLeft w:val="0"/>
      <w:marRight w:val="0"/>
      <w:marTop w:val="0"/>
      <w:marBottom w:val="0"/>
      <w:divBdr>
        <w:top w:val="none" w:sz="0" w:space="0" w:color="auto"/>
        <w:left w:val="none" w:sz="0" w:space="0" w:color="auto"/>
        <w:bottom w:val="none" w:sz="0" w:space="0" w:color="auto"/>
        <w:right w:val="none" w:sz="0" w:space="0" w:color="auto"/>
      </w:divBdr>
      <w:divsChild>
        <w:div w:id="908155084">
          <w:marLeft w:val="0"/>
          <w:marRight w:val="0"/>
          <w:marTop w:val="0"/>
          <w:marBottom w:val="0"/>
          <w:divBdr>
            <w:top w:val="none" w:sz="0" w:space="0" w:color="auto"/>
            <w:left w:val="none" w:sz="0" w:space="0" w:color="auto"/>
            <w:bottom w:val="none" w:sz="0" w:space="0" w:color="auto"/>
            <w:right w:val="none" w:sz="0" w:space="0" w:color="auto"/>
          </w:divBdr>
        </w:div>
        <w:div w:id="622660886">
          <w:marLeft w:val="0"/>
          <w:marRight w:val="0"/>
          <w:marTop w:val="0"/>
          <w:marBottom w:val="0"/>
          <w:divBdr>
            <w:top w:val="none" w:sz="0" w:space="0" w:color="auto"/>
            <w:left w:val="none" w:sz="0" w:space="0" w:color="auto"/>
            <w:bottom w:val="none" w:sz="0" w:space="0" w:color="auto"/>
            <w:right w:val="none" w:sz="0" w:space="0" w:color="auto"/>
          </w:divBdr>
        </w:div>
        <w:div w:id="458845847">
          <w:marLeft w:val="0"/>
          <w:marRight w:val="0"/>
          <w:marTop w:val="0"/>
          <w:marBottom w:val="0"/>
          <w:divBdr>
            <w:top w:val="none" w:sz="0" w:space="0" w:color="auto"/>
            <w:left w:val="none" w:sz="0" w:space="0" w:color="auto"/>
            <w:bottom w:val="none" w:sz="0" w:space="0" w:color="auto"/>
            <w:right w:val="none" w:sz="0" w:space="0" w:color="auto"/>
          </w:divBdr>
        </w:div>
        <w:div w:id="1033766416">
          <w:marLeft w:val="0"/>
          <w:marRight w:val="0"/>
          <w:marTop w:val="0"/>
          <w:marBottom w:val="0"/>
          <w:divBdr>
            <w:top w:val="none" w:sz="0" w:space="0" w:color="auto"/>
            <w:left w:val="none" w:sz="0" w:space="0" w:color="auto"/>
            <w:bottom w:val="none" w:sz="0" w:space="0" w:color="auto"/>
            <w:right w:val="none" w:sz="0" w:space="0" w:color="auto"/>
          </w:divBdr>
        </w:div>
        <w:div w:id="803305620">
          <w:marLeft w:val="0"/>
          <w:marRight w:val="0"/>
          <w:marTop w:val="0"/>
          <w:marBottom w:val="0"/>
          <w:divBdr>
            <w:top w:val="none" w:sz="0" w:space="0" w:color="auto"/>
            <w:left w:val="none" w:sz="0" w:space="0" w:color="auto"/>
            <w:bottom w:val="none" w:sz="0" w:space="0" w:color="auto"/>
            <w:right w:val="none" w:sz="0" w:space="0" w:color="auto"/>
          </w:divBdr>
        </w:div>
        <w:div w:id="2032100496">
          <w:marLeft w:val="0"/>
          <w:marRight w:val="0"/>
          <w:marTop w:val="0"/>
          <w:marBottom w:val="0"/>
          <w:divBdr>
            <w:top w:val="none" w:sz="0" w:space="0" w:color="auto"/>
            <w:left w:val="none" w:sz="0" w:space="0" w:color="auto"/>
            <w:bottom w:val="none" w:sz="0" w:space="0" w:color="auto"/>
            <w:right w:val="none" w:sz="0" w:space="0" w:color="auto"/>
          </w:divBdr>
        </w:div>
        <w:div w:id="519205953">
          <w:marLeft w:val="0"/>
          <w:marRight w:val="0"/>
          <w:marTop w:val="0"/>
          <w:marBottom w:val="0"/>
          <w:divBdr>
            <w:top w:val="none" w:sz="0" w:space="0" w:color="auto"/>
            <w:left w:val="none" w:sz="0" w:space="0" w:color="auto"/>
            <w:bottom w:val="none" w:sz="0" w:space="0" w:color="auto"/>
            <w:right w:val="none" w:sz="0" w:space="0" w:color="auto"/>
          </w:divBdr>
        </w:div>
      </w:divsChild>
    </w:div>
    <w:div w:id="829295891">
      <w:bodyDiv w:val="1"/>
      <w:marLeft w:val="0"/>
      <w:marRight w:val="0"/>
      <w:marTop w:val="0"/>
      <w:marBottom w:val="0"/>
      <w:divBdr>
        <w:top w:val="none" w:sz="0" w:space="0" w:color="auto"/>
        <w:left w:val="none" w:sz="0" w:space="0" w:color="auto"/>
        <w:bottom w:val="none" w:sz="0" w:space="0" w:color="auto"/>
        <w:right w:val="none" w:sz="0" w:space="0" w:color="auto"/>
      </w:divBdr>
    </w:div>
    <w:div w:id="96030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yandex.ru/clck/jsredir?from=yandex.ru%3Bsearch%2F%3Bweb%3B%3B&amp;text=&amp;etext=931.cWVrXPi_msai3nRgBy3BAen6z5PqLVZAeL4DiSXN6ecWvVbEcYH1WSIvKEvpfDOo7mxIEfh1iUlCDycfvJDaewWt0GLrEyuMWUubL5NpR7g.3dd6bc3370ae28711da0cb07ca6a65daf9a09142&amp;uuid=&amp;state=PEtFfuTeVD4jaxywoSUvtNlVVIL6S3yQ0eL-KRksnRFetzHgl8sU5u5XKwtZDO6p&amp;data=UlNrNmk5WktYejR0eWJFYk1LdmtxbEh6QWxCak1BenFVNVNqT1V6YXVnNGQwazNSRDB6aDJKU0YwblY0WHUzRkd3WHBVWTFfWFhmcDRHeU5kdV9RRDFHTi1FLUZ2MG1K&amp;b64e=2&amp;sign=55fa70006e97fe4d097777b6bbbd4c3e&amp;keyno=0&amp;cst=AiuY0DBWFJ5Hyx_fyvalFEzUYGaVPWVCac6ofRX8Sq3lWL1FiiYIHgEqa1J9i0PRY5ycg-YpkVvVp83-M40GFY3t7ij1DnsqrIJ6BRaNSW_Dep2F6TjBGwvg_-hi-Seldf3BACclvOwUhNVd-bdpfBkFh-dacIU20do3kNVoTPc9-wArxndfFV2WsEGr-Cpt&amp;ref=orjY4mGPRjk5boDnW0uvlrrd71vZw9kp3o2EE2fPc4_UgHyBmmjr6dtDDxULe_d_kpDxIADfaptoC3H541TUkQOe9gsZ3EqbQ4lUQ7Y_c1BEtZgSO4gD7NKOSbCiIyN8UBLRjzVnkHQbc60zYZdVmznPY_QhXHoGWHNpqrL07EyV4eBHcchtxnkdSxV6APc2dGcTN4vTNI3kBFjaRhYGm8Ob0VvNjALEi0tzNC4D_9g&amp;l10n=ru&amp;cts=1452583799296&amp;mc=2.4193819456463714"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yandex.ru/clck/jsredir?from=yandex.ru%3Bsearch%2F%3Bweb%3B%3B&amp;text=&amp;etext=931.cWVrXPi_msai3nRgBy3BAen6z5PqLVZAeL4DiSXN6ecWvVbEcYH1WSIvKEvpfDOo7mxIEfh1iUlCDycfvJDaewWt0GLrEyuMWUubL5NpR7g.3dd6bc3370ae28711da0cb07ca6a65daf9a09142&amp;uuid=&amp;state=PEtFfuTeVD4jaxywoSUvtNlVVIL6S3yQ0eL-KRksnRFetzHgl8sU5u5XKwtZDO6p&amp;data=UlNrNmk5WktYejR0eWJFYk1LdmtxbEh6QWxCak1BenFVNVNqT1V6YXVnNGQwazNSRDB6aDJKU0YwblY0WHUzRkd3WHBVWTFfWFhmcDRHeU5kdV9RRDFHTi1FLUZ2MG1K&amp;b64e=2&amp;sign=55fa70006e97fe4d097777b6bbbd4c3e&amp;keyno=0&amp;cst=AiuY0DBWFJ5Hyx_fyvalFEzUYGaVPWVCac6ofRX8Sq3lWL1FiiYIHgEqa1J9i0PRY5ycg-YpkVvVp83-M40GFY3t7ij1DnsqrIJ6BRaNSW_Dep2F6TjBGwvg_-hi-Seldf3BACclvOwUhNVd-bdpfBkFh-dacIU20do3kNVoTPc9-wArxndfFV2WsEGr-Cpt&amp;ref=orjY4mGPRjk5boDnW0uvlrrd71vZw9kp3o2EE2fPc4_UgHyBmmjr6dtDDxULe_d_kpDxIADfaptoC3H541TUkQOe9gsZ3EqbQ4lUQ7Y_c1BEtZgSO4gD7NKOSbCiIyN8UBLRjzVnkHQbc60zYZdVmznPY_QhXHoGWHNpqrL07EyV4eBHcchtxnkdSxV6APc2dGcTN4vTNI3kBFjaRhYGm8Ob0VvNjALEi0tzNC4D_9g&amp;l10n=ru&amp;cts=1452583799296&amp;mc=2.4193819456463714"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2846</Words>
  <Characters>16223</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19031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Stukalova_L</dc:creator>
  <cp:lastModifiedBy>Наталья Николаевна Румянцева</cp:lastModifiedBy>
  <cp:revision>4</cp:revision>
  <cp:lastPrinted>2018-01-29T07:16:00Z</cp:lastPrinted>
  <dcterms:created xsi:type="dcterms:W3CDTF">2022-06-15T04:57:00Z</dcterms:created>
  <dcterms:modified xsi:type="dcterms:W3CDTF">2022-06-15T09:01:00Z</dcterms:modified>
</cp:coreProperties>
</file>