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C6" w:rsidRDefault="006342EA" w:rsidP="006342EA">
      <w:pPr>
        <w:tabs>
          <w:tab w:val="left" w:pos="3967"/>
          <w:tab w:val="center" w:pos="4677"/>
        </w:tabs>
        <w:suppressAutoHyphens/>
        <w:rPr>
          <w:noProof/>
        </w:rPr>
      </w:pPr>
      <w:r>
        <w:rPr>
          <w:noProof/>
        </w:rPr>
        <w:t xml:space="preserve">                                                                                    </w:t>
      </w:r>
      <w:r w:rsidR="00140AC6">
        <w:rPr>
          <w:noProof/>
        </w:rPr>
        <w:drawing>
          <wp:inline distT="0" distB="0" distL="0" distR="0" wp14:anchorId="7841A848" wp14:editId="09E1C2C7">
            <wp:extent cx="577850" cy="7537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AC6" w:rsidRDefault="00140AC6" w:rsidP="00140AC6">
      <w:pPr>
        <w:jc w:val="center"/>
      </w:pPr>
    </w:p>
    <w:p w:rsidR="00140AC6" w:rsidRDefault="00140AC6" w:rsidP="00140AC6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4"/>
        <w:rPr>
          <w:spacing w:val="20"/>
          <w:sz w:val="32"/>
        </w:rPr>
      </w:pPr>
      <w:r>
        <w:rPr>
          <w:spacing w:val="20"/>
          <w:sz w:val="32"/>
        </w:rPr>
        <w:t>АДМИНИСТРАЦИЯ ГОРОДА ЮГОРСКА</w:t>
      </w:r>
    </w:p>
    <w:p w:rsidR="00140AC6" w:rsidRDefault="00140AC6" w:rsidP="00140AC6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140AC6" w:rsidRDefault="00140AC6" w:rsidP="00140AC6">
      <w:pPr>
        <w:jc w:val="center"/>
        <w:rPr>
          <w:sz w:val="28"/>
          <w:szCs w:val="28"/>
        </w:rPr>
      </w:pPr>
    </w:p>
    <w:p w:rsidR="00140AC6" w:rsidRDefault="00140AC6" w:rsidP="00140AC6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5"/>
        <w:rPr>
          <w:sz w:val="36"/>
          <w:szCs w:val="36"/>
        </w:rPr>
      </w:pPr>
      <w:r>
        <w:rPr>
          <w:sz w:val="36"/>
          <w:szCs w:val="36"/>
        </w:rPr>
        <w:t xml:space="preserve">ПОСТАНОВЛЕНИЕ </w:t>
      </w:r>
    </w:p>
    <w:p w:rsidR="00140AC6" w:rsidRDefault="00140AC6" w:rsidP="005703D6">
      <w:pPr>
        <w:keepNext/>
        <w:widowControl/>
        <w:suppressAutoHyphens/>
        <w:autoSpaceDE/>
        <w:adjustRightInd/>
        <w:outlineLvl w:val="5"/>
        <w:rPr>
          <w:sz w:val="36"/>
          <w:szCs w:val="36"/>
        </w:rPr>
      </w:pPr>
    </w:p>
    <w:p w:rsidR="00140AC6" w:rsidRPr="00C74096" w:rsidRDefault="00140AC6" w:rsidP="00140AC6">
      <w:pPr>
        <w:jc w:val="both"/>
        <w:rPr>
          <w:sz w:val="24"/>
          <w:szCs w:val="24"/>
        </w:rPr>
      </w:pPr>
      <w:r w:rsidRPr="00C74096">
        <w:rPr>
          <w:sz w:val="24"/>
          <w:szCs w:val="24"/>
        </w:rPr>
        <w:t>от </w:t>
      </w:r>
      <w:r w:rsidR="001C460A">
        <w:rPr>
          <w:sz w:val="24"/>
          <w:szCs w:val="24"/>
          <w:u w:val="single"/>
        </w:rPr>
        <w:t>06 декабря 2019 года</w:t>
      </w:r>
      <w:r w:rsidRPr="00C74096">
        <w:rPr>
          <w:sz w:val="24"/>
          <w:szCs w:val="24"/>
        </w:rPr>
        <w:tab/>
      </w:r>
      <w:r w:rsidRPr="00C74096">
        <w:rPr>
          <w:sz w:val="24"/>
          <w:szCs w:val="24"/>
        </w:rPr>
        <w:tab/>
      </w:r>
      <w:r w:rsidRPr="00C74096">
        <w:rPr>
          <w:sz w:val="24"/>
          <w:szCs w:val="24"/>
        </w:rPr>
        <w:tab/>
      </w:r>
      <w:r w:rsidRPr="00C74096">
        <w:rPr>
          <w:sz w:val="24"/>
          <w:szCs w:val="24"/>
        </w:rPr>
        <w:tab/>
      </w:r>
      <w:r w:rsidRPr="00C74096">
        <w:rPr>
          <w:sz w:val="24"/>
          <w:szCs w:val="24"/>
        </w:rPr>
        <w:tab/>
      </w:r>
      <w:r w:rsidRPr="00C74096">
        <w:rPr>
          <w:sz w:val="24"/>
          <w:szCs w:val="24"/>
        </w:rPr>
        <w:tab/>
      </w:r>
      <w:r w:rsidRPr="00C74096">
        <w:rPr>
          <w:sz w:val="24"/>
          <w:szCs w:val="24"/>
        </w:rPr>
        <w:tab/>
      </w:r>
      <w:r w:rsidR="00694CFC" w:rsidRPr="00C74096">
        <w:rPr>
          <w:sz w:val="24"/>
          <w:szCs w:val="24"/>
        </w:rPr>
        <w:tab/>
        <w:t xml:space="preserve">           </w:t>
      </w:r>
      <w:r w:rsidR="002D30E6" w:rsidRPr="00C74096">
        <w:rPr>
          <w:sz w:val="24"/>
          <w:szCs w:val="24"/>
        </w:rPr>
        <w:t xml:space="preserve">  № </w:t>
      </w:r>
      <w:r w:rsidR="001C460A">
        <w:rPr>
          <w:sz w:val="24"/>
          <w:szCs w:val="24"/>
          <w:u w:val="single"/>
        </w:rPr>
        <w:t>2608</w:t>
      </w:r>
      <w:bookmarkStart w:id="0" w:name="_GoBack"/>
      <w:bookmarkEnd w:id="0"/>
    </w:p>
    <w:p w:rsidR="00140AC6" w:rsidRPr="00C74096" w:rsidRDefault="00140AC6" w:rsidP="00140AC6">
      <w:pPr>
        <w:rPr>
          <w:sz w:val="24"/>
          <w:szCs w:val="24"/>
        </w:rPr>
      </w:pPr>
    </w:p>
    <w:p w:rsidR="00140AC6" w:rsidRPr="00C74096" w:rsidRDefault="00140AC6" w:rsidP="00140AC6">
      <w:pPr>
        <w:rPr>
          <w:sz w:val="24"/>
          <w:szCs w:val="24"/>
        </w:rPr>
      </w:pPr>
    </w:p>
    <w:p w:rsidR="00C74096" w:rsidRPr="00C74096" w:rsidRDefault="00C74096" w:rsidP="00140AC6">
      <w:pPr>
        <w:rPr>
          <w:sz w:val="24"/>
          <w:szCs w:val="24"/>
        </w:rPr>
      </w:pPr>
    </w:p>
    <w:p w:rsidR="00140AC6" w:rsidRPr="00C74096" w:rsidRDefault="00140AC6" w:rsidP="00140AC6">
      <w:pPr>
        <w:rPr>
          <w:sz w:val="24"/>
          <w:szCs w:val="24"/>
        </w:rPr>
      </w:pPr>
      <w:r w:rsidRPr="00C74096">
        <w:rPr>
          <w:sz w:val="24"/>
          <w:szCs w:val="24"/>
        </w:rPr>
        <w:t>О внесении изменений в постановление</w:t>
      </w:r>
    </w:p>
    <w:p w:rsidR="001333D2" w:rsidRPr="00C74096" w:rsidRDefault="00140AC6" w:rsidP="001333D2">
      <w:pPr>
        <w:rPr>
          <w:sz w:val="24"/>
          <w:szCs w:val="24"/>
        </w:rPr>
      </w:pPr>
      <w:r w:rsidRPr="00C74096">
        <w:rPr>
          <w:sz w:val="24"/>
          <w:szCs w:val="24"/>
        </w:rPr>
        <w:t>администрации города Югорска</w:t>
      </w:r>
      <w:r w:rsidR="001333D2" w:rsidRPr="00C74096">
        <w:rPr>
          <w:sz w:val="24"/>
          <w:szCs w:val="24"/>
        </w:rPr>
        <w:t xml:space="preserve"> </w:t>
      </w:r>
      <w:r w:rsidRPr="00C74096">
        <w:rPr>
          <w:sz w:val="24"/>
          <w:szCs w:val="24"/>
        </w:rPr>
        <w:t xml:space="preserve">от 10.11.2017 </w:t>
      </w:r>
    </w:p>
    <w:p w:rsidR="001333D2" w:rsidRPr="00C74096" w:rsidRDefault="00140AC6" w:rsidP="001333D2">
      <w:pPr>
        <w:rPr>
          <w:sz w:val="24"/>
          <w:szCs w:val="24"/>
        </w:rPr>
      </w:pPr>
      <w:r w:rsidRPr="00C74096">
        <w:rPr>
          <w:sz w:val="24"/>
          <w:szCs w:val="24"/>
        </w:rPr>
        <w:t>№ 2775 «О Порядке рассмотрения обращений</w:t>
      </w:r>
    </w:p>
    <w:p w:rsidR="003F40DA" w:rsidRPr="00C74096" w:rsidRDefault="00140AC6" w:rsidP="003F40DA">
      <w:pPr>
        <w:rPr>
          <w:sz w:val="24"/>
          <w:szCs w:val="24"/>
        </w:rPr>
      </w:pPr>
      <w:r w:rsidRPr="00C74096">
        <w:rPr>
          <w:sz w:val="24"/>
          <w:szCs w:val="24"/>
        </w:rPr>
        <w:t xml:space="preserve">граждан, объединений граждан, в том числе </w:t>
      </w:r>
    </w:p>
    <w:p w:rsidR="001333D2" w:rsidRPr="00C74096" w:rsidRDefault="00140AC6" w:rsidP="003F40DA">
      <w:pPr>
        <w:rPr>
          <w:sz w:val="24"/>
          <w:szCs w:val="24"/>
        </w:rPr>
      </w:pPr>
      <w:r w:rsidRPr="00C74096">
        <w:rPr>
          <w:sz w:val="24"/>
          <w:szCs w:val="24"/>
        </w:rPr>
        <w:t xml:space="preserve">юридических лиц, поступающих </w:t>
      </w:r>
      <w:r w:rsidRPr="00C74096">
        <w:rPr>
          <w:rStyle w:val="FontStyle31"/>
          <w:sz w:val="24"/>
          <w:szCs w:val="24"/>
        </w:rPr>
        <w:t xml:space="preserve"> </w:t>
      </w:r>
      <w:r w:rsidRPr="00C74096">
        <w:rPr>
          <w:sz w:val="24"/>
          <w:szCs w:val="24"/>
        </w:rPr>
        <w:t xml:space="preserve">главе города </w:t>
      </w:r>
    </w:p>
    <w:p w:rsidR="003F40DA" w:rsidRPr="00C74096" w:rsidRDefault="001333D2" w:rsidP="00140AC6">
      <w:pPr>
        <w:shd w:val="clear" w:color="auto" w:fill="FFFFFF"/>
        <w:ind w:right="1075"/>
        <w:rPr>
          <w:sz w:val="24"/>
          <w:szCs w:val="24"/>
        </w:rPr>
      </w:pPr>
      <w:r w:rsidRPr="00C74096">
        <w:rPr>
          <w:sz w:val="24"/>
          <w:szCs w:val="24"/>
        </w:rPr>
        <w:t xml:space="preserve">Югорска, </w:t>
      </w:r>
      <w:r w:rsidR="00140AC6" w:rsidRPr="00C74096">
        <w:rPr>
          <w:sz w:val="24"/>
          <w:szCs w:val="24"/>
        </w:rPr>
        <w:t xml:space="preserve">первому заместителю главы города </w:t>
      </w:r>
    </w:p>
    <w:p w:rsidR="003F40DA" w:rsidRPr="00C74096" w:rsidRDefault="00140AC6" w:rsidP="00140AC6">
      <w:pPr>
        <w:shd w:val="clear" w:color="auto" w:fill="FFFFFF"/>
        <w:ind w:right="1075"/>
        <w:rPr>
          <w:sz w:val="24"/>
          <w:szCs w:val="24"/>
        </w:rPr>
      </w:pPr>
      <w:r w:rsidRPr="00C74096">
        <w:rPr>
          <w:sz w:val="24"/>
          <w:szCs w:val="24"/>
        </w:rPr>
        <w:t xml:space="preserve">Югорска, заместителю главы города Югорска, </w:t>
      </w:r>
    </w:p>
    <w:p w:rsidR="003F40DA" w:rsidRPr="00C74096" w:rsidRDefault="00140AC6" w:rsidP="00140AC6">
      <w:pPr>
        <w:shd w:val="clear" w:color="auto" w:fill="FFFFFF"/>
        <w:ind w:right="1075"/>
        <w:rPr>
          <w:sz w:val="24"/>
          <w:szCs w:val="24"/>
        </w:rPr>
      </w:pPr>
      <w:r w:rsidRPr="00C74096">
        <w:rPr>
          <w:sz w:val="24"/>
          <w:szCs w:val="24"/>
        </w:rPr>
        <w:t xml:space="preserve">руководителям органов и структурных </w:t>
      </w:r>
    </w:p>
    <w:p w:rsidR="00140AC6" w:rsidRPr="00C74096" w:rsidRDefault="00140AC6" w:rsidP="00140AC6">
      <w:pPr>
        <w:shd w:val="clear" w:color="auto" w:fill="FFFFFF"/>
        <w:ind w:right="1075"/>
        <w:rPr>
          <w:sz w:val="24"/>
          <w:szCs w:val="24"/>
        </w:rPr>
      </w:pPr>
      <w:r w:rsidRPr="00C74096">
        <w:rPr>
          <w:sz w:val="24"/>
          <w:szCs w:val="24"/>
        </w:rPr>
        <w:t>подразделений администрации города Югорска»</w:t>
      </w:r>
    </w:p>
    <w:p w:rsidR="00140AC6" w:rsidRPr="00C74096" w:rsidRDefault="00140AC6" w:rsidP="00140AC6">
      <w:pPr>
        <w:rPr>
          <w:sz w:val="24"/>
          <w:szCs w:val="24"/>
        </w:rPr>
      </w:pPr>
    </w:p>
    <w:p w:rsidR="00140AC6" w:rsidRPr="00C74096" w:rsidRDefault="00140AC6" w:rsidP="00140AC6">
      <w:pPr>
        <w:rPr>
          <w:sz w:val="24"/>
          <w:szCs w:val="24"/>
        </w:rPr>
      </w:pPr>
    </w:p>
    <w:p w:rsidR="00C74096" w:rsidRPr="00C74096" w:rsidRDefault="00C74096" w:rsidP="00140AC6">
      <w:pPr>
        <w:rPr>
          <w:sz w:val="24"/>
          <w:szCs w:val="24"/>
        </w:rPr>
      </w:pPr>
    </w:p>
    <w:p w:rsidR="00FC550B" w:rsidRPr="00C74096" w:rsidRDefault="00694CFC" w:rsidP="00FC550B">
      <w:pPr>
        <w:shd w:val="clear" w:color="auto" w:fill="FFFFFF"/>
        <w:ind w:right="-3" w:firstLine="709"/>
        <w:jc w:val="both"/>
        <w:rPr>
          <w:sz w:val="24"/>
          <w:szCs w:val="24"/>
        </w:rPr>
      </w:pPr>
      <w:proofErr w:type="gramStart"/>
      <w:r w:rsidRPr="00C74096">
        <w:rPr>
          <w:sz w:val="24"/>
          <w:szCs w:val="24"/>
        </w:rPr>
        <w:t xml:space="preserve">В целях реализации права граждан на обращение </w:t>
      </w:r>
      <w:r w:rsidRPr="00C74096">
        <w:rPr>
          <w:rStyle w:val="FontStyle31"/>
          <w:sz w:val="24"/>
          <w:szCs w:val="24"/>
        </w:rPr>
        <w:t xml:space="preserve"> к</w:t>
      </w:r>
      <w:r w:rsidRPr="00C74096">
        <w:rPr>
          <w:sz w:val="24"/>
          <w:szCs w:val="24"/>
        </w:rPr>
        <w:t xml:space="preserve">  главе города Югорска, первому заместителю главы города Югорска, заместителю  главы города Югорска, руководителям органов и структурных подразделен</w:t>
      </w:r>
      <w:r w:rsidR="005703D6" w:rsidRPr="00C74096">
        <w:rPr>
          <w:sz w:val="24"/>
          <w:szCs w:val="24"/>
        </w:rPr>
        <w:t>ий администрации города Югорска</w:t>
      </w:r>
      <w:r w:rsidR="00FC550B" w:rsidRPr="00C74096">
        <w:rPr>
          <w:sz w:val="24"/>
          <w:szCs w:val="24"/>
        </w:rPr>
        <w:t xml:space="preserve"> внести в постановление администрации города Югорска от 10.11.2017 № 2775 «О Порядке рассмотрения обращений граждан, объединений граждан, в том числе  юридических лиц, поступающих </w:t>
      </w:r>
      <w:r w:rsidR="00FC550B" w:rsidRPr="00C74096">
        <w:rPr>
          <w:rStyle w:val="FontStyle31"/>
          <w:sz w:val="24"/>
          <w:szCs w:val="24"/>
        </w:rPr>
        <w:t xml:space="preserve"> </w:t>
      </w:r>
      <w:r w:rsidR="00FC550B" w:rsidRPr="00C74096">
        <w:rPr>
          <w:sz w:val="24"/>
          <w:szCs w:val="24"/>
        </w:rPr>
        <w:t>главе города  Югорска, первому заместителю главы города Югорска, заместителю главы</w:t>
      </w:r>
      <w:proofErr w:type="gramEnd"/>
      <w:r w:rsidR="00FC550B" w:rsidRPr="00C74096">
        <w:rPr>
          <w:sz w:val="24"/>
          <w:szCs w:val="24"/>
        </w:rPr>
        <w:t xml:space="preserve"> </w:t>
      </w:r>
      <w:proofErr w:type="gramStart"/>
      <w:r w:rsidR="00FC550B" w:rsidRPr="00C74096">
        <w:rPr>
          <w:sz w:val="24"/>
          <w:szCs w:val="24"/>
        </w:rPr>
        <w:t xml:space="preserve">города Югорска, руководителям органов и структурных подразделений администрации города Югорска» (с изменениями от </w:t>
      </w:r>
      <w:r w:rsidR="00FC550B" w:rsidRPr="00C74096">
        <w:rPr>
          <w:noProof/>
          <w:sz w:val="24"/>
          <w:szCs w:val="24"/>
        </w:rPr>
        <w:t xml:space="preserve"> 26.01.2018 № 219, от 02.03.2018</w:t>
      </w:r>
      <w:proofErr w:type="gramEnd"/>
      <w:r w:rsidR="00FC550B" w:rsidRPr="00C74096">
        <w:rPr>
          <w:noProof/>
          <w:sz w:val="24"/>
          <w:szCs w:val="24"/>
        </w:rPr>
        <w:t xml:space="preserve"> № </w:t>
      </w:r>
      <w:proofErr w:type="gramStart"/>
      <w:r w:rsidR="00FC550B" w:rsidRPr="00C74096">
        <w:rPr>
          <w:noProof/>
          <w:sz w:val="24"/>
          <w:szCs w:val="24"/>
        </w:rPr>
        <w:t>641, от 10.07.2018 № 1936, от 15.10.2018 № 2831, от 26.04.2019 № 858, от 04.07.2019 № 1491</w:t>
      </w:r>
      <w:r w:rsidR="00FC550B" w:rsidRPr="00C74096">
        <w:rPr>
          <w:sz w:val="24"/>
          <w:szCs w:val="24"/>
        </w:rPr>
        <w:t>) следующие изменения:</w:t>
      </w:r>
      <w:proofErr w:type="gramEnd"/>
    </w:p>
    <w:p w:rsidR="00467293" w:rsidRPr="00C74096" w:rsidRDefault="00FC550B" w:rsidP="00FC550B">
      <w:pPr>
        <w:shd w:val="clear" w:color="auto" w:fill="FFFFFF"/>
        <w:ind w:left="705" w:right="-3"/>
        <w:jc w:val="both"/>
        <w:rPr>
          <w:sz w:val="24"/>
          <w:szCs w:val="24"/>
        </w:rPr>
      </w:pPr>
      <w:r w:rsidRPr="00C74096">
        <w:rPr>
          <w:sz w:val="24"/>
          <w:szCs w:val="24"/>
        </w:rPr>
        <w:t>1. Пункт 2.3 раздела</w:t>
      </w:r>
      <w:r w:rsidR="003C6B82" w:rsidRPr="00C74096">
        <w:rPr>
          <w:sz w:val="24"/>
          <w:szCs w:val="24"/>
        </w:rPr>
        <w:t xml:space="preserve"> </w:t>
      </w:r>
      <w:r w:rsidRPr="00C74096">
        <w:rPr>
          <w:sz w:val="24"/>
          <w:szCs w:val="24"/>
          <w:lang w:val="en-US"/>
        </w:rPr>
        <w:t>II</w:t>
      </w:r>
      <w:r w:rsidRPr="00C74096">
        <w:rPr>
          <w:sz w:val="24"/>
          <w:szCs w:val="24"/>
        </w:rPr>
        <w:t xml:space="preserve"> </w:t>
      </w:r>
      <w:r w:rsidR="003C6B82" w:rsidRPr="00C74096">
        <w:rPr>
          <w:sz w:val="24"/>
          <w:szCs w:val="24"/>
        </w:rPr>
        <w:t xml:space="preserve">изложить в </w:t>
      </w:r>
      <w:r w:rsidRPr="00C74096">
        <w:rPr>
          <w:sz w:val="24"/>
          <w:szCs w:val="24"/>
        </w:rPr>
        <w:t>следующей</w:t>
      </w:r>
      <w:r w:rsidR="003C6B82" w:rsidRPr="00C74096">
        <w:rPr>
          <w:sz w:val="24"/>
          <w:szCs w:val="24"/>
        </w:rPr>
        <w:t xml:space="preserve"> редакции:</w:t>
      </w:r>
    </w:p>
    <w:p w:rsidR="00FC550B" w:rsidRPr="00C74096" w:rsidRDefault="00467293" w:rsidP="00FC550B">
      <w:pPr>
        <w:shd w:val="clear" w:color="auto" w:fill="FFFFFF"/>
        <w:ind w:right="-3" w:firstLine="705"/>
        <w:jc w:val="both"/>
        <w:rPr>
          <w:sz w:val="24"/>
          <w:szCs w:val="24"/>
        </w:rPr>
      </w:pPr>
      <w:r w:rsidRPr="00C74096">
        <w:rPr>
          <w:sz w:val="24"/>
          <w:szCs w:val="24"/>
        </w:rPr>
        <w:t>«2.3. </w:t>
      </w:r>
      <w:r w:rsidR="003C6B82" w:rsidRPr="00C74096">
        <w:rPr>
          <w:sz w:val="24"/>
          <w:szCs w:val="24"/>
        </w:rPr>
        <w:t>Письменное обращение гражданина регистрируе</w:t>
      </w:r>
      <w:r w:rsidRPr="00C74096">
        <w:rPr>
          <w:sz w:val="24"/>
          <w:szCs w:val="24"/>
        </w:rPr>
        <w:t xml:space="preserve">тся </w:t>
      </w:r>
      <w:r w:rsidR="003C6B82" w:rsidRPr="00C74096">
        <w:rPr>
          <w:sz w:val="24"/>
          <w:szCs w:val="24"/>
        </w:rPr>
        <w:t>в течение трех дней с момента поступления в администрацию города Югорска</w:t>
      </w:r>
      <w:proofErr w:type="gramStart"/>
      <w:r w:rsidR="003C6B82" w:rsidRPr="00C74096">
        <w:rPr>
          <w:sz w:val="24"/>
          <w:szCs w:val="24"/>
        </w:rPr>
        <w:t>.».</w:t>
      </w:r>
      <w:proofErr w:type="gramEnd"/>
    </w:p>
    <w:p w:rsidR="00467293" w:rsidRPr="00C74096" w:rsidRDefault="00FC550B" w:rsidP="00FC550B">
      <w:pPr>
        <w:shd w:val="clear" w:color="auto" w:fill="FFFFFF"/>
        <w:ind w:right="-3" w:firstLine="705"/>
        <w:jc w:val="both"/>
        <w:rPr>
          <w:sz w:val="24"/>
          <w:szCs w:val="24"/>
        </w:rPr>
      </w:pPr>
      <w:r w:rsidRPr="00C74096">
        <w:rPr>
          <w:sz w:val="24"/>
          <w:szCs w:val="24"/>
        </w:rPr>
        <w:t xml:space="preserve">2. </w:t>
      </w:r>
      <w:r w:rsidR="00467293" w:rsidRPr="00C74096">
        <w:rPr>
          <w:sz w:val="24"/>
          <w:szCs w:val="24"/>
        </w:rPr>
        <w:t>Дополнить</w:t>
      </w:r>
      <w:r w:rsidR="00694CFC" w:rsidRPr="00C74096">
        <w:rPr>
          <w:sz w:val="24"/>
          <w:szCs w:val="24"/>
        </w:rPr>
        <w:t xml:space="preserve"> </w:t>
      </w:r>
      <w:r w:rsidR="00467293" w:rsidRPr="00C74096">
        <w:rPr>
          <w:sz w:val="24"/>
          <w:szCs w:val="24"/>
        </w:rPr>
        <w:t xml:space="preserve">раздел </w:t>
      </w:r>
      <w:r w:rsidRPr="00C74096">
        <w:rPr>
          <w:sz w:val="24"/>
          <w:szCs w:val="24"/>
          <w:lang w:val="en-US"/>
        </w:rPr>
        <w:t>II</w:t>
      </w:r>
      <w:r w:rsidRPr="00C74096">
        <w:rPr>
          <w:sz w:val="24"/>
          <w:szCs w:val="24"/>
        </w:rPr>
        <w:t xml:space="preserve"> </w:t>
      </w:r>
      <w:r w:rsidR="00467293" w:rsidRPr="00C74096">
        <w:rPr>
          <w:sz w:val="24"/>
          <w:szCs w:val="24"/>
        </w:rPr>
        <w:t>подпунктом 2.12. следующего содержания:</w:t>
      </w:r>
    </w:p>
    <w:p w:rsidR="00467293" w:rsidRPr="00C74096" w:rsidRDefault="00467293" w:rsidP="00467293">
      <w:pPr>
        <w:suppressAutoHyphens/>
        <w:ind w:firstLine="705"/>
        <w:jc w:val="both"/>
        <w:rPr>
          <w:sz w:val="24"/>
          <w:szCs w:val="24"/>
        </w:rPr>
      </w:pPr>
      <w:r w:rsidRPr="00C74096">
        <w:rPr>
          <w:sz w:val="24"/>
          <w:szCs w:val="24"/>
        </w:rPr>
        <w:t xml:space="preserve">«2.12. Поступившее «необращение» </w:t>
      </w:r>
      <w:r w:rsidRPr="00C74096">
        <w:rPr>
          <w:rStyle w:val="FontStyle31"/>
          <w:sz w:val="24"/>
          <w:szCs w:val="24"/>
        </w:rPr>
        <w:t>регистрируется в системе электронного д</w:t>
      </w:r>
      <w:r w:rsidR="009A0173">
        <w:rPr>
          <w:rStyle w:val="FontStyle31"/>
          <w:sz w:val="24"/>
          <w:szCs w:val="24"/>
        </w:rPr>
        <w:t xml:space="preserve">окументооборота, </w:t>
      </w:r>
      <w:r w:rsidRPr="00C74096">
        <w:rPr>
          <w:rStyle w:val="FontStyle31"/>
          <w:sz w:val="24"/>
          <w:szCs w:val="24"/>
        </w:rPr>
        <w:t>гражданину в течение 7 дней со дня регистрации направляется уведомление с разъяснением  требований, предъявляемых Федеральным законом «О порядке рассмотрения обращений граждан Российской Федерации» к письменным обращениям, ответ по существу не дается</w:t>
      </w:r>
      <w:proofErr w:type="gramStart"/>
      <w:r w:rsidRPr="00C74096">
        <w:rPr>
          <w:rStyle w:val="FontStyle31"/>
          <w:sz w:val="24"/>
          <w:szCs w:val="24"/>
        </w:rPr>
        <w:t>.».</w:t>
      </w:r>
      <w:proofErr w:type="gramEnd"/>
    </w:p>
    <w:p w:rsidR="00C74096" w:rsidRPr="00C74096" w:rsidRDefault="003C6B82" w:rsidP="006342EA">
      <w:pPr>
        <w:ind w:firstLine="705"/>
        <w:jc w:val="both"/>
        <w:rPr>
          <w:rStyle w:val="FontStyle31"/>
          <w:sz w:val="24"/>
          <w:szCs w:val="24"/>
        </w:rPr>
      </w:pPr>
      <w:r w:rsidRPr="00C74096">
        <w:rPr>
          <w:sz w:val="24"/>
          <w:szCs w:val="24"/>
        </w:rPr>
        <w:t>3</w:t>
      </w:r>
      <w:r w:rsidR="00694CFC" w:rsidRPr="00C74096">
        <w:rPr>
          <w:sz w:val="24"/>
          <w:szCs w:val="24"/>
        </w:rPr>
        <w:t xml:space="preserve">. </w:t>
      </w:r>
      <w:r w:rsidR="00FC550B" w:rsidRPr="00C74096">
        <w:rPr>
          <w:sz w:val="24"/>
          <w:szCs w:val="24"/>
        </w:rPr>
        <w:t>С</w:t>
      </w:r>
      <w:r w:rsidR="00694CFC" w:rsidRPr="00C74096">
        <w:rPr>
          <w:rStyle w:val="FontStyle31"/>
          <w:sz w:val="24"/>
          <w:szCs w:val="24"/>
        </w:rPr>
        <w:t xml:space="preserve">троку 8 </w:t>
      </w:r>
      <w:r w:rsidR="006342EA">
        <w:rPr>
          <w:rStyle w:val="FontStyle31"/>
          <w:sz w:val="24"/>
          <w:szCs w:val="24"/>
        </w:rPr>
        <w:t>«</w:t>
      </w:r>
      <w:r w:rsidR="00FC550B" w:rsidRPr="00C74096">
        <w:rPr>
          <w:rStyle w:val="FontStyle31"/>
          <w:sz w:val="24"/>
          <w:szCs w:val="24"/>
        </w:rPr>
        <w:t xml:space="preserve">Графика </w:t>
      </w:r>
      <w:r w:rsidR="00FC550B" w:rsidRPr="00C74096">
        <w:rPr>
          <w:sz w:val="24"/>
          <w:szCs w:val="24"/>
        </w:rPr>
        <w:t>личного приёма граждан, объединений граждан, в том числе юридических лиц руководителями органов и структурных подразделений администрации города Югорска</w:t>
      </w:r>
      <w:r w:rsidR="006342EA">
        <w:rPr>
          <w:sz w:val="24"/>
          <w:szCs w:val="24"/>
        </w:rPr>
        <w:t>»</w:t>
      </w:r>
      <w:r w:rsidR="00FC550B" w:rsidRPr="00C74096">
        <w:rPr>
          <w:rStyle w:val="FontStyle31"/>
          <w:sz w:val="24"/>
          <w:szCs w:val="24"/>
        </w:rPr>
        <w:t xml:space="preserve"> приложения 3 изложить </w:t>
      </w:r>
      <w:r w:rsidR="00694CFC" w:rsidRPr="00C74096">
        <w:rPr>
          <w:rStyle w:val="FontStyle31"/>
          <w:sz w:val="24"/>
          <w:szCs w:val="24"/>
        </w:rPr>
        <w:t>в следующей редакции: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536"/>
        <w:gridCol w:w="2127"/>
        <w:gridCol w:w="1559"/>
        <w:gridCol w:w="1276"/>
      </w:tblGrid>
      <w:tr w:rsidR="00694CFC" w:rsidRPr="00C74096" w:rsidTr="00C74096">
        <w:tc>
          <w:tcPr>
            <w:tcW w:w="4536" w:type="dxa"/>
          </w:tcPr>
          <w:p w:rsidR="00694CFC" w:rsidRPr="00C74096" w:rsidRDefault="00694CFC" w:rsidP="00FC550B">
            <w:pPr>
              <w:suppressAutoHyphens/>
              <w:jc w:val="center"/>
              <w:rPr>
                <w:rStyle w:val="FontStyle31"/>
                <w:noProof/>
                <w:sz w:val="24"/>
                <w:szCs w:val="24"/>
              </w:rPr>
            </w:pPr>
            <w:r w:rsidRPr="00C74096">
              <w:rPr>
                <w:rStyle w:val="FontStyle31"/>
                <w:noProof/>
                <w:sz w:val="24"/>
                <w:szCs w:val="24"/>
              </w:rPr>
              <w:t>Семкина Татьяна Александровна</w:t>
            </w:r>
          </w:p>
          <w:p w:rsidR="00694CFC" w:rsidRPr="00C74096" w:rsidRDefault="00694CFC" w:rsidP="00FC550B">
            <w:pPr>
              <w:suppressAutoHyphens/>
              <w:jc w:val="center"/>
              <w:rPr>
                <w:rStyle w:val="FontStyle31"/>
                <w:noProof/>
                <w:sz w:val="24"/>
                <w:szCs w:val="24"/>
              </w:rPr>
            </w:pPr>
            <w:r w:rsidRPr="00C74096">
              <w:rPr>
                <w:rStyle w:val="FontStyle31"/>
                <w:noProof/>
                <w:sz w:val="24"/>
                <w:szCs w:val="24"/>
              </w:rPr>
              <w:t>– начальник управления по вопросам муниципальной службы, кадров и наград</w:t>
            </w:r>
          </w:p>
        </w:tc>
        <w:tc>
          <w:tcPr>
            <w:tcW w:w="2127" w:type="dxa"/>
          </w:tcPr>
          <w:p w:rsidR="00694CFC" w:rsidRPr="00C74096" w:rsidRDefault="00694CFC" w:rsidP="000C5155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4"/>
                <w:szCs w:val="24"/>
              </w:rPr>
            </w:pPr>
            <w:r w:rsidRPr="00C74096">
              <w:rPr>
                <w:rStyle w:val="FontStyle31"/>
                <w:sz w:val="24"/>
                <w:szCs w:val="24"/>
              </w:rPr>
              <w:t>ул. 40 лет Победы, 11,</w:t>
            </w:r>
          </w:p>
          <w:p w:rsidR="00694CFC" w:rsidRPr="00C74096" w:rsidRDefault="00694CFC" w:rsidP="000C5155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4"/>
                <w:szCs w:val="24"/>
              </w:rPr>
            </w:pPr>
            <w:r w:rsidRPr="00C74096">
              <w:rPr>
                <w:rStyle w:val="FontStyle31"/>
                <w:sz w:val="24"/>
                <w:szCs w:val="24"/>
              </w:rPr>
              <w:t>кабинет 408</w:t>
            </w:r>
          </w:p>
        </w:tc>
        <w:tc>
          <w:tcPr>
            <w:tcW w:w="1559" w:type="dxa"/>
          </w:tcPr>
          <w:p w:rsidR="00694CFC" w:rsidRPr="00C74096" w:rsidRDefault="00694CFC" w:rsidP="000C5155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4"/>
                <w:szCs w:val="24"/>
              </w:rPr>
            </w:pPr>
            <w:r w:rsidRPr="00C74096">
              <w:rPr>
                <w:rStyle w:val="FontStyle31"/>
                <w:sz w:val="24"/>
                <w:szCs w:val="24"/>
              </w:rPr>
              <w:t>каждый</w:t>
            </w:r>
          </w:p>
          <w:p w:rsidR="00694CFC" w:rsidRPr="00C74096" w:rsidRDefault="00694CFC" w:rsidP="000C5155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4"/>
                <w:szCs w:val="24"/>
              </w:rPr>
            </w:pPr>
            <w:r w:rsidRPr="00C74096">
              <w:rPr>
                <w:rStyle w:val="FontStyle31"/>
                <w:sz w:val="24"/>
                <w:szCs w:val="24"/>
              </w:rPr>
              <w:t xml:space="preserve"> вторник месяца</w:t>
            </w:r>
          </w:p>
        </w:tc>
        <w:tc>
          <w:tcPr>
            <w:tcW w:w="1276" w:type="dxa"/>
          </w:tcPr>
          <w:p w:rsidR="00694CFC" w:rsidRPr="00C74096" w:rsidRDefault="00694CFC" w:rsidP="000C5155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sz w:val="24"/>
                <w:szCs w:val="24"/>
              </w:rPr>
            </w:pPr>
            <w:r w:rsidRPr="00C74096">
              <w:rPr>
                <w:rStyle w:val="FontStyle31"/>
                <w:sz w:val="24"/>
                <w:szCs w:val="24"/>
              </w:rPr>
              <w:t>с 15 до 17 часов</w:t>
            </w:r>
          </w:p>
        </w:tc>
      </w:tr>
    </w:tbl>
    <w:p w:rsidR="00694CFC" w:rsidRPr="00C74096" w:rsidRDefault="00FC550B" w:rsidP="00C74096">
      <w:pPr>
        <w:shd w:val="clear" w:color="auto" w:fill="FFFFFF"/>
        <w:ind w:right="-1" w:firstLine="708"/>
        <w:jc w:val="both"/>
        <w:rPr>
          <w:rStyle w:val="FontStyle31"/>
          <w:sz w:val="24"/>
          <w:szCs w:val="24"/>
        </w:rPr>
      </w:pPr>
      <w:r w:rsidRPr="00C74096">
        <w:rPr>
          <w:rStyle w:val="FontStyle31"/>
          <w:sz w:val="24"/>
          <w:szCs w:val="24"/>
        </w:rPr>
        <w:t xml:space="preserve">4. </w:t>
      </w:r>
      <w:proofErr w:type="gramStart"/>
      <w:r w:rsidRPr="00C74096">
        <w:rPr>
          <w:rStyle w:val="FontStyle31"/>
          <w:sz w:val="24"/>
          <w:szCs w:val="24"/>
        </w:rPr>
        <w:t>Контроль за</w:t>
      </w:r>
      <w:proofErr w:type="gramEnd"/>
      <w:r w:rsidRPr="00C74096">
        <w:rPr>
          <w:rStyle w:val="FontStyle31"/>
          <w:sz w:val="24"/>
          <w:szCs w:val="24"/>
        </w:rPr>
        <w:t xml:space="preserve"> выполнением постановления возложить </w:t>
      </w:r>
      <w:r w:rsidR="00685F4B" w:rsidRPr="00C74096">
        <w:rPr>
          <w:rStyle w:val="FontStyle31"/>
          <w:sz w:val="24"/>
          <w:szCs w:val="24"/>
        </w:rPr>
        <w:t xml:space="preserve">на </w:t>
      </w:r>
      <w:r w:rsidR="006342EA">
        <w:rPr>
          <w:rStyle w:val="FontStyle31"/>
          <w:sz w:val="24"/>
          <w:szCs w:val="24"/>
        </w:rPr>
        <w:t>начальника отдела документационного и архивного обеспечения администрации г. Югорска</w:t>
      </w:r>
      <w:r w:rsidR="004E0F8B">
        <w:rPr>
          <w:rStyle w:val="FontStyle31"/>
          <w:sz w:val="24"/>
          <w:szCs w:val="24"/>
        </w:rPr>
        <w:t xml:space="preserve"> </w:t>
      </w:r>
      <w:r w:rsidR="006342EA">
        <w:rPr>
          <w:rStyle w:val="FontStyle31"/>
          <w:sz w:val="24"/>
          <w:szCs w:val="24"/>
        </w:rPr>
        <w:t xml:space="preserve">О.Т. </w:t>
      </w:r>
      <w:proofErr w:type="spellStart"/>
      <w:r w:rsidR="006342EA">
        <w:rPr>
          <w:rStyle w:val="FontStyle31"/>
          <w:sz w:val="24"/>
          <w:szCs w:val="24"/>
        </w:rPr>
        <w:t>Ососову</w:t>
      </w:r>
      <w:proofErr w:type="spellEnd"/>
      <w:r w:rsidR="00685F4B" w:rsidRPr="00C74096">
        <w:rPr>
          <w:rStyle w:val="FontStyle31"/>
          <w:sz w:val="24"/>
          <w:szCs w:val="24"/>
        </w:rPr>
        <w:t>.</w:t>
      </w:r>
    </w:p>
    <w:p w:rsidR="00694CFC" w:rsidRDefault="00694CFC" w:rsidP="00694CFC">
      <w:pPr>
        <w:rPr>
          <w:b/>
          <w:sz w:val="24"/>
          <w:szCs w:val="24"/>
        </w:rPr>
      </w:pPr>
    </w:p>
    <w:p w:rsidR="00C74096" w:rsidRPr="00C74096" w:rsidRDefault="00AD3629" w:rsidP="00694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</w:t>
      </w:r>
    </w:p>
    <w:p w:rsidR="00140AC6" w:rsidRPr="00C74096" w:rsidRDefault="00694CFC" w:rsidP="00685F4B">
      <w:pPr>
        <w:rPr>
          <w:b/>
          <w:sz w:val="24"/>
          <w:szCs w:val="24"/>
        </w:rPr>
      </w:pPr>
      <w:r w:rsidRPr="00C74096">
        <w:rPr>
          <w:b/>
          <w:sz w:val="24"/>
          <w:szCs w:val="24"/>
        </w:rPr>
        <w:t>Глава города Югорска                                                                                          А.В. Бородкин</w:t>
      </w:r>
    </w:p>
    <w:sectPr w:rsidR="00140AC6" w:rsidRPr="00C74096" w:rsidSect="00C74096">
      <w:pgSz w:w="11906" w:h="16838"/>
      <w:pgMar w:top="425" w:right="709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59B1439"/>
    <w:multiLevelType w:val="hybridMultilevel"/>
    <w:tmpl w:val="315C059C"/>
    <w:lvl w:ilvl="0" w:tplc="A1D0450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44"/>
    <w:rsid w:val="001333D2"/>
    <w:rsid w:val="00140AC6"/>
    <w:rsid w:val="001C20B1"/>
    <w:rsid w:val="001C460A"/>
    <w:rsid w:val="002D30E6"/>
    <w:rsid w:val="00331344"/>
    <w:rsid w:val="003C6B82"/>
    <w:rsid w:val="003F40DA"/>
    <w:rsid w:val="00467293"/>
    <w:rsid w:val="004E0F8B"/>
    <w:rsid w:val="005050B1"/>
    <w:rsid w:val="005703D6"/>
    <w:rsid w:val="0057532C"/>
    <w:rsid w:val="005866C1"/>
    <w:rsid w:val="006342EA"/>
    <w:rsid w:val="00685F4B"/>
    <w:rsid w:val="00694CFC"/>
    <w:rsid w:val="00702485"/>
    <w:rsid w:val="009A0173"/>
    <w:rsid w:val="00AD3629"/>
    <w:rsid w:val="00B34F58"/>
    <w:rsid w:val="00B429B9"/>
    <w:rsid w:val="00C74096"/>
    <w:rsid w:val="00DC74D0"/>
    <w:rsid w:val="00E202B7"/>
    <w:rsid w:val="00F42634"/>
    <w:rsid w:val="00FC550B"/>
    <w:rsid w:val="00FE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rsid w:val="00140AC6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40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C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3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rsid w:val="001333D2"/>
    <w:pPr>
      <w:suppressAutoHyphens/>
      <w:autoSpaceDN/>
      <w:adjustRightInd/>
      <w:spacing w:line="318" w:lineRule="exact"/>
      <w:jc w:val="right"/>
    </w:pPr>
    <w:rPr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4672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rsid w:val="00140AC6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40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C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3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rsid w:val="001333D2"/>
    <w:pPr>
      <w:suppressAutoHyphens/>
      <w:autoSpaceDN/>
      <w:adjustRightInd/>
      <w:spacing w:line="318" w:lineRule="exact"/>
      <w:jc w:val="right"/>
    </w:pPr>
    <w:rPr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467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 Олеся Геннадьевна</dc:creator>
  <cp:keywords/>
  <dc:description/>
  <cp:lastModifiedBy>Ягафарова Олеся Геннадьевна</cp:lastModifiedBy>
  <cp:revision>22</cp:revision>
  <cp:lastPrinted>2019-12-04T05:36:00Z</cp:lastPrinted>
  <dcterms:created xsi:type="dcterms:W3CDTF">2018-04-04T05:27:00Z</dcterms:created>
  <dcterms:modified xsi:type="dcterms:W3CDTF">2019-12-09T08:20:00Z</dcterms:modified>
</cp:coreProperties>
</file>