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AC" w:rsidRPr="00B7759C" w:rsidRDefault="00285BAC" w:rsidP="00CB132B">
      <w:pPr>
        <w:ind w:left="-851"/>
        <w:jc w:val="center"/>
        <w:rPr>
          <w:rFonts w:ascii="PT Astra Serif" w:hAnsi="PT Astra Serif"/>
          <w:b/>
          <w:sz w:val="24"/>
          <w:szCs w:val="24"/>
        </w:rPr>
      </w:pPr>
    </w:p>
    <w:p w:rsidR="004A5955" w:rsidRDefault="004A5955" w:rsidP="004A595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4A5955" w:rsidRDefault="004A5955" w:rsidP="004A595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4A5955" w:rsidRDefault="004A5955" w:rsidP="004A595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4A5955" w:rsidRDefault="004A5955" w:rsidP="004A595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  <w:r w:rsidRPr="00B7759C">
        <w:rPr>
          <w:rFonts w:ascii="PT Astra Serif" w:hAnsi="PT Astra Serif"/>
          <w:sz w:val="24"/>
          <w:szCs w:val="24"/>
        </w:rPr>
        <w:t>«</w:t>
      </w:r>
      <w:r w:rsidR="00D56200">
        <w:rPr>
          <w:rFonts w:ascii="PT Astra Serif" w:hAnsi="PT Astra Serif"/>
          <w:sz w:val="24"/>
          <w:szCs w:val="24"/>
        </w:rPr>
        <w:t>10</w:t>
      </w:r>
      <w:r w:rsidRPr="00B7759C">
        <w:rPr>
          <w:rFonts w:ascii="PT Astra Serif" w:hAnsi="PT Astra Serif"/>
          <w:sz w:val="24"/>
          <w:szCs w:val="24"/>
        </w:rPr>
        <w:t xml:space="preserve">» </w:t>
      </w:r>
      <w:r w:rsidR="00D56200">
        <w:rPr>
          <w:rFonts w:ascii="PT Astra Serif" w:hAnsi="PT Astra Serif"/>
          <w:sz w:val="24"/>
          <w:szCs w:val="24"/>
        </w:rPr>
        <w:t>сентября</w:t>
      </w:r>
      <w:r w:rsidRPr="00B7759C">
        <w:rPr>
          <w:rFonts w:ascii="PT Astra Serif" w:hAnsi="PT Astra Serif"/>
          <w:sz w:val="24"/>
          <w:szCs w:val="24"/>
        </w:rPr>
        <w:t xml:space="preserve"> 202</w:t>
      </w:r>
      <w:r w:rsidR="00D56200">
        <w:rPr>
          <w:rFonts w:ascii="PT Astra Serif" w:hAnsi="PT Astra Serif"/>
          <w:sz w:val="24"/>
          <w:szCs w:val="24"/>
        </w:rPr>
        <w:t>6</w:t>
      </w:r>
      <w:r w:rsidRPr="00B7759C">
        <w:rPr>
          <w:rFonts w:ascii="PT Astra Serif" w:hAnsi="PT Astra Serif"/>
          <w:sz w:val="24"/>
          <w:szCs w:val="24"/>
        </w:rPr>
        <w:t xml:space="preserve"> г.                                                     </w:t>
      </w:r>
      <w:r w:rsidR="00D56200">
        <w:rPr>
          <w:rFonts w:ascii="PT Astra Serif" w:hAnsi="PT Astra Serif"/>
          <w:sz w:val="24"/>
          <w:szCs w:val="24"/>
        </w:rPr>
        <w:t xml:space="preserve">                              </w:t>
      </w:r>
      <w:r w:rsidR="006A30ED" w:rsidRPr="00B7759C">
        <w:rPr>
          <w:rFonts w:ascii="PT Astra Serif" w:hAnsi="PT Astra Serif"/>
          <w:sz w:val="24"/>
          <w:szCs w:val="24"/>
        </w:rPr>
        <w:t xml:space="preserve">  </w:t>
      </w:r>
      <w:r w:rsidRPr="00B7759C">
        <w:rPr>
          <w:rFonts w:ascii="PT Astra Serif" w:hAnsi="PT Astra Serif"/>
          <w:sz w:val="24"/>
          <w:szCs w:val="24"/>
        </w:rPr>
        <w:t xml:space="preserve"> № 018730000582</w:t>
      </w:r>
      <w:r w:rsidR="004A5955">
        <w:rPr>
          <w:rFonts w:ascii="PT Astra Serif" w:hAnsi="PT Astra Serif"/>
          <w:sz w:val="24"/>
          <w:szCs w:val="24"/>
        </w:rPr>
        <w:t>6</w:t>
      </w:r>
      <w:r w:rsidRPr="00B7759C">
        <w:rPr>
          <w:rFonts w:ascii="PT Astra Serif" w:hAnsi="PT Astra Serif"/>
          <w:sz w:val="24"/>
          <w:szCs w:val="24"/>
        </w:rPr>
        <w:t>000</w:t>
      </w:r>
      <w:r w:rsidR="00417AE1">
        <w:rPr>
          <w:rFonts w:ascii="PT Astra Serif" w:hAnsi="PT Astra Serif"/>
          <w:sz w:val="24"/>
          <w:szCs w:val="24"/>
        </w:rPr>
        <w:t>128</w:t>
      </w:r>
      <w:r w:rsidRPr="00B7759C">
        <w:rPr>
          <w:rFonts w:ascii="PT Astra Serif" w:hAnsi="PT Astra Serif"/>
          <w:sz w:val="24"/>
          <w:szCs w:val="24"/>
        </w:rPr>
        <w:t>-1</w:t>
      </w: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</w:p>
    <w:p w:rsidR="00996C16" w:rsidRPr="00A01A90" w:rsidRDefault="00996C16" w:rsidP="00996C16">
      <w:pPr>
        <w:tabs>
          <w:tab w:val="left" w:pos="-851"/>
        </w:tabs>
        <w:ind w:left="-851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996C16" w:rsidRPr="00A01A90" w:rsidRDefault="00996C16" w:rsidP="00996C16">
      <w:pPr>
        <w:tabs>
          <w:tab w:val="left" w:pos="-851"/>
        </w:tabs>
        <w:ind w:left="-851"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996C16" w:rsidRPr="00A01A90" w:rsidRDefault="00996C16" w:rsidP="00996C16">
      <w:pPr>
        <w:pStyle w:val="a3"/>
        <w:widowControl/>
        <w:numPr>
          <w:ilvl w:val="0"/>
          <w:numId w:val="2"/>
        </w:numPr>
        <w:tabs>
          <w:tab w:val="left" w:pos="-851"/>
          <w:tab w:val="left" w:pos="-567"/>
          <w:tab w:val="left" w:pos="142"/>
          <w:tab w:val="left" w:pos="426"/>
          <w:tab w:val="left" w:pos="851"/>
        </w:tabs>
        <w:ind w:left="-851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996C16" w:rsidRDefault="00996C16" w:rsidP="00996C16">
      <w:pPr>
        <w:tabs>
          <w:tab w:val="left" w:pos="-851"/>
          <w:tab w:val="left" w:pos="-567"/>
          <w:tab w:val="left" w:pos="426"/>
        </w:tabs>
        <w:ind w:left="-851"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996C16" w:rsidRDefault="00996C16" w:rsidP="00996C16">
      <w:pPr>
        <w:pStyle w:val="a3"/>
        <w:tabs>
          <w:tab w:val="left" w:pos="-851"/>
          <w:tab w:val="left" w:pos="-567"/>
          <w:tab w:val="left" w:pos="284"/>
          <w:tab w:val="left" w:pos="851"/>
        </w:tabs>
        <w:autoSpaceDE w:val="0"/>
        <w:autoSpaceDN w:val="0"/>
        <w:adjustRightInd w:val="0"/>
        <w:ind w:left="-851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 xml:space="preserve">Телемисов С.С. – заместитель начальника управления правого обеспечения имущественных отношений – начальник юридического отдела департамента муниципальной собственности и градостроительства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996C16" w:rsidRDefault="00996C16" w:rsidP="00996C16">
      <w:pPr>
        <w:pStyle w:val="a3"/>
        <w:tabs>
          <w:tab w:val="left" w:pos="-851"/>
          <w:tab w:val="left" w:pos="-567"/>
          <w:tab w:val="left" w:pos="284"/>
          <w:tab w:val="left" w:pos="851"/>
        </w:tabs>
        <w:autoSpaceDE w:val="0"/>
        <w:autoSpaceDN w:val="0"/>
        <w:adjustRightInd w:val="0"/>
        <w:ind w:left="-851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В.Э. - начальник отдела реформирования ЖКХ департамента жилищно-коммунального и строительного комплек</w:t>
      </w:r>
      <w:r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>.</w:t>
      </w:r>
    </w:p>
    <w:p w:rsidR="006A30ED" w:rsidRPr="00B7759C" w:rsidRDefault="004B2ACF" w:rsidP="006A30ED">
      <w:pPr>
        <w:pStyle w:val="a3"/>
        <w:tabs>
          <w:tab w:val="left" w:pos="-851"/>
          <w:tab w:val="left" w:pos="284"/>
        </w:tabs>
        <w:autoSpaceDE w:val="0"/>
        <w:autoSpaceDN w:val="0"/>
        <w:adjustRightInd w:val="0"/>
        <w:ind w:left="-851" w:right="142"/>
        <w:jc w:val="both"/>
        <w:rPr>
          <w:rFonts w:ascii="PT Astra Serif" w:hAnsi="PT Astra Serif"/>
          <w:noProof/>
          <w:sz w:val="24"/>
          <w:szCs w:val="24"/>
        </w:rPr>
      </w:pPr>
      <w:r w:rsidRPr="00B7759C"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r w:rsidR="0052495D">
        <w:rPr>
          <w:sz w:val="24"/>
          <w:szCs w:val="24"/>
        </w:rPr>
        <w:t>Захарова Юлия Геннадьевна, эксперт муниципального казенного учреждения «Централизованная бухгалтерия».</w:t>
      </w:r>
    </w:p>
    <w:p w:rsidR="00D77941" w:rsidRPr="004A5955" w:rsidRDefault="004B2ACF" w:rsidP="004B2ACF">
      <w:pPr>
        <w:ind w:left="-851"/>
        <w:jc w:val="both"/>
        <w:rPr>
          <w:rFonts w:ascii="PT Astra Serif" w:hAnsi="PT Astra Serif" w:cs="Arial"/>
          <w:color w:val="000000"/>
          <w:sz w:val="24"/>
          <w:szCs w:val="24"/>
          <w:shd w:val="clear" w:color="auto" w:fill="F8F8F8"/>
        </w:rPr>
      </w:pPr>
      <w:r w:rsidRPr="00B7759C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</w:t>
      </w:r>
      <w:r w:rsidRPr="00D77941">
        <w:rPr>
          <w:rFonts w:ascii="PT Astra Serif" w:hAnsi="PT Astra Serif"/>
          <w:sz w:val="24"/>
          <w:szCs w:val="24"/>
        </w:rPr>
        <w:t>582</w:t>
      </w:r>
      <w:r w:rsidR="004A5955">
        <w:rPr>
          <w:rFonts w:ascii="PT Astra Serif" w:hAnsi="PT Astra Serif"/>
          <w:sz w:val="24"/>
          <w:szCs w:val="24"/>
        </w:rPr>
        <w:t>6</w:t>
      </w:r>
      <w:r w:rsidRPr="00D77941">
        <w:rPr>
          <w:rFonts w:ascii="PT Astra Serif" w:hAnsi="PT Astra Serif"/>
          <w:sz w:val="24"/>
          <w:szCs w:val="24"/>
        </w:rPr>
        <w:t>000</w:t>
      </w:r>
      <w:r w:rsidR="004A5955">
        <w:rPr>
          <w:rFonts w:ascii="PT Astra Serif" w:hAnsi="PT Astra Serif"/>
          <w:sz w:val="24"/>
          <w:szCs w:val="24"/>
        </w:rPr>
        <w:t>128</w:t>
      </w:r>
      <w:r w:rsidRPr="00D77941">
        <w:rPr>
          <w:rFonts w:ascii="PT Astra Serif" w:hAnsi="PT Astra Serif"/>
          <w:sz w:val="24"/>
          <w:szCs w:val="24"/>
        </w:rPr>
        <w:t xml:space="preserve"> </w:t>
      </w:r>
      <w:r w:rsidR="00D77941" w:rsidRPr="002A6777">
        <w:rPr>
          <w:bCs/>
          <w:color w:val="000000"/>
          <w:sz w:val="24"/>
          <w:szCs w:val="24"/>
        </w:rPr>
        <w:t xml:space="preserve">среди субъектов малого </w:t>
      </w:r>
      <w:r w:rsidR="00D77941" w:rsidRPr="004A5955">
        <w:rPr>
          <w:rFonts w:ascii="PT Astra Serif" w:hAnsi="PT Astra Serif"/>
          <w:bCs/>
          <w:color w:val="000000"/>
          <w:sz w:val="24"/>
          <w:szCs w:val="24"/>
        </w:rPr>
        <w:t xml:space="preserve">предпринимательства и социально ориентированных некоммерческих организаций на право заключения муниципального контракта на </w:t>
      </w:r>
      <w:r w:rsidR="004A5955" w:rsidRPr="004A595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оказание услуг по предоставлению простой (неисключительной) лицензии на право использования (воспроизведения) программного продукта «ПАРУС - Бюджет 8»</w:t>
      </w:r>
      <w:r w:rsidR="00D77941" w:rsidRPr="004A5955">
        <w:rPr>
          <w:rFonts w:ascii="PT Astra Serif" w:hAnsi="PT Astra Serif"/>
          <w:bCs/>
          <w:color w:val="000000"/>
          <w:sz w:val="24"/>
          <w:szCs w:val="24"/>
        </w:rPr>
        <w:t>.</w:t>
      </w:r>
    </w:p>
    <w:p w:rsidR="004B2ACF" w:rsidRPr="004A5955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  <w:r w:rsidRPr="004A5955">
        <w:rPr>
          <w:rFonts w:ascii="PT Astra Serif" w:hAnsi="PT Astra Serif"/>
          <w:sz w:val="24"/>
          <w:szCs w:val="24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4A5955">
          <w:rPr>
            <w:rFonts w:ascii="PT Astra Serif" w:hAnsi="PT Astra Serif"/>
            <w:sz w:val="24"/>
            <w:szCs w:val="24"/>
          </w:rPr>
          <w:t>http://zakupki.gov.ru/</w:t>
        </w:r>
      </w:hyperlink>
      <w:r w:rsidRPr="004A5955">
        <w:rPr>
          <w:rFonts w:ascii="PT Astra Serif" w:hAnsi="PT Astra Serif"/>
          <w:sz w:val="24"/>
          <w:szCs w:val="24"/>
        </w:rPr>
        <w:t>, код аукциона 018730000582</w:t>
      </w:r>
      <w:r w:rsidR="004A5955" w:rsidRPr="004A5955">
        <w:rPr>
          <w:rFonts w:ascii="PT Astra Serif" w:hAnsi="PT Astra Serif"/>
          <w:sz w:val="24"/>
          <w:szCs w:val="24"/>
        </w:rPr>
        <w:t>6</w:t>
      </w:r>
      <w:r w:rsidRPr="004A5955">
        <w:rPr>
          <w:rFonts w:ascii="PT Astra Serif" w:hAnsi="PT Astra Serif"/>
          <w:sz w:val="24"/>
          <w:szCs w:val="24"/>
        </w:rPr>
        <w:t>000</w:t>
      </w:r>
      <w:r w:rsidR="004A5955" w:rsidRPr="004A5955">
        <w:rPr>
          <w:rFonts w:ascii="PT Astra Serif" w:hAnsi="PT Astra Serif"/>
          <w:sz w:val="24"/>
          <w:szCs w:val="24"/>
        </w:rPr>
        <w:t>128</w:t>
      </w:r>
      <w:r w:rsidRPr="004A5955">
        <w:rPr>
          <w:rFonts w:ascii="PT Astra Serif" w:hAnsi="PT Astra Serif"/>
          <w:sz w:val="24"/>
          <w:szCs w:val="24"/>
        </w:rPr>
        <w:t xml:space="preserve">. </w:t>
      </w:r>
    </w:p>
    <w:p w:rsidR="004B2ACF" w:rsidRPr="004A5955" w:rsidRDefault="004B2ACF" w:rsidP="004B2ACF">
      <w:pPr>
        <w:pStyle w:val="a3"/>
        <w:tabs>
          <w:tab w:val="left" w:pos="0"/>
        </w:tabs>
        <w:ind w:left="-851"/>
        <w:jc w:val="both"/>
        <w:rPr>
          <w:rFonts w:ascii="PT Astra Serif" w:hAnsi="PT Astra Serif"/>
          <w:sz w:val="24"/>
          <w:szCs w:val="24"/>
        </w:rPr>
      </w:pPr>
      <w:r w:rsidRPr="004A5955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4A5955" w:rsidRPr="004A595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263862201482186220100100100015829244</w:t>
      </w:r>
      <w:r w:rsidRPr="004A5955">
        <w:rPr>
          <w:rFonts w:ascii="PT Astra Serif" w:hAnsi="PT Astra Serif"/>
          <w:sz w:val="24"/>
          <w:szCs w:val="24"/>
        </w:rPr>
        <w:t>.</w:t>
      </w:r>
    </w:p>
    <w:p w:rsidR="004B2ACF" w:rsidRPr="004A5955" w:rsidRDefault="004B2ACF" w:rsidP="004B2ACF">
      <w:pPr>
        <w:pStyle w:val="a3"/>
        <w:tabs>
          <w:tab w:val="left" w:pos="0"/>
        </w:tabs>
        <w:ind w:left="-851"/>
        <w:jc w:val="both"/>
        <w:rPr>
          <w:rFonts w:ascii="PT Astra Serif" w:hAnsi="PT Astra Serif"/>
          <w:bCs/>
          <w:sz w:val="24"/>
          <w:szCs w:val="24"/>
        </w:rPr>
      </w:pPr>
      <w:r w:rsidRPr="004A5955">
        <w:rPr>
          <w:rFonts w:ascii="PT Astra Serif" w:hAnsi="PT Astra Serif"/>
          <w:sz w:val="24"/>
          <w:szCs w:val="24"/>
        </w:rPr>
        <w:t xml:space="preserve">2.  Начальная (максимальная) цена </w:t>
      </w:r>
      <w:r w:rsidR="006A30ED" w:rsidRPr="004A5955">
        <w:rPr>
          <w:rFonts w:ascii="PT Astra Serif" w:hAnsi="PT Astra Serif"/>
          <w:sz w:val="24"/>
          <w:szCs w:val="24"/>
        </w:rPr>
        <w:t>муниципального контракта</w:t>
      </w:r>
      <w:r w:rsidRPr="004A5955">
        <w:rPr>
          <w:rFonts w:ascii="PT Astra Serif" w:hAnsi="PT Astra Serif"/>
          <w:sz w:val="24"/>
          <w:szCs w:val="24"/>
        </w:rPr>
        <w:t xml:space="preserve">: </w:t>
      </w:r>
      <w:r w:rsidR="004A5955" w:rsidRPr="004A595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1 562 283,00</w:t>
      </w:r>
      <w:r w:rsidR="004A5955" w:rsidRPr="004A5955">
        <w:rPr>
          <w:rFonts w:ascii="PT Astra Serif" w:hAnsi="PT Astra Serif"/>
          <w:sz w:val="24"/>
          <w:szCs w:val="24"/>
        </w:rPr>
        <w:t xml:space="preserve"> </w:t>
      </w:r>
      <w:r w:rsidRPr="004A5955">
        <w:rPr>
          <w:rFonts w:ascii="PT Astra Serif" w:hAnsi="PT Astra Serif"/>
          <w:sz w:val="24"/>
          <w:szCs w:val="24"/>
        </w:rPr>
        <w:t>рублей.</w:t>
      </w:r>
    </w:p>
    <w:p w:rsidR="004B2ACF" w:rsidRPr="00D77941" w:rsidRDefault="004B2ACF" w:rsidP="0052495D">
      <w:pPr>
        <w:pStyle w:val="a3"/>
        <w:tabs>
          <w:tab w:val="left" w:pos="-851"/>
          <w:tab w:val="left" w:pos="284"/>
        </w:tabs>
        <w:autoSpaceDE w:val="0"/>
        <w:autoSpaceDN w:val="0"/>
        <w:adjustRightInd w:val="0"/>
        <w:ind w:left="-851" w:right="142"/>
        <w:jc w:val="both"/>
        <w:rPr>
          <w:rFonts w:ascii="PT Astra Serif" w:hAnsi="PT Astra Serif"/>
          <w:noProof/>
          <w:sz w:val="24"/>
          <w:szCs w:val="24"/>
        </w:rPr>
      </w:pPr>
      <w:r w:rsidRPr="00D77941">
        <w:rPr>
          <w:rFonts w:ascii="PT Astra Serif" w:hAnsi="PT Astra Serif"/>
          <w:sz w:val="24"/>
          <w:szCs w:val="24"/>
        </w:rPr>
        <w:t xml:space="preserve">3. Заказчик: </w:t>
      </w:r>
      <w:r w:rsidR="0052495D">
        <w:rPr>
          <w:sz w:val="24"/>
          <w:szCs w:val="24"/>
        </w:rPr>
        <w:t xml:space="preserve">Муниципальное  казенное учреждение «Централизованная бухгалтерия». </w:t>
      </w:r>
      <w:proofErr w:type="gramStart"/>
      <w:r w:rsidRPr="00D77941">
        <w:rPr>
          <w:rFonts w:ascii="PT Astra Serif" w:hAnsi="PT Astra Serif"/>
          <w:sz w:val="24"/>
          <w:szCs w:val="24"/>
        </w:rPr>
        <w:t xml:space="preserve">Почтовый адрес: </w:t>
      </w:r>
      <w:r w:rsidR="00D77941" w:rsidRPr="00D77941">
        <w:rPr>
          <w:rFonts w:ascii="PT Astra Serif" w:hAnsi="PT Astra Serif"/>
          <w:sz w:val="24"/>
          <w:szCs w:val="24"/>
        </w:rPr>
        <w:t xml:space="preserve">628260, Тюменская обл.,  Ханты - Мансийский автономный округ - Югра, г. </w:t>
      </w:r>
      <w:proofErr w:type="spellStart"/>
      <w:r w:rsidR="00D77941" w:rsidRPr="00D77941">
        <w:rPr>
          <w:rFonts w:ascii="PT Astra Serif" w:hAnsi="PT Astra Serif"/>
          <w:sz w:val="24"/>
          <w:szCs w:val="24"/>
        </w:rPr>
        <w:t>Югорск</w:t>
      </w:r>
      <w:proofErr w:type="spellEnd"/>
      <w:r w:rsidR="00D77941" w:rsidRPr="00D77941">
        <w:rPr>
          <w:rFonts w:ascii="PT Astra Serif" w:hAnsi="PT Astra Serif"/>
          <w:sz w:val="24"/>
          <w:szCs w:val="24"/>
        </w:rPr>
        <w:t xml:space="preserve">, ул. </w:t>
      </w:r>
      <w:r w:rsidR="00BB766B">
        <w:rPr>
          <w:rFonts w:ascii="PT Astra Serif" w:hAnsi="PT Astra Serif"/>
          <w:sz w:val="24"/>
          <w:szCs w:val="24"/>
        </w:rPr>
        <w:t>Ленина, зд.4</w:t>
      </w:r>
      <w:r w:rsidR="004A5955">
        <w:rPr>
          <w:rFonts w:ascii="PT Astra Serif" w:hAnsi="PT Astra Serif"/>
          <w:sz w:val="24"/>
          <w:szCs w:val="24"/>
        </w:rPr>
        <w:t>1</w:t>
      </w:r>
      <w:r w:rsidR="00D77941" w:rsidRPr="00D77941">
        <w:rPr>
          <w:rFonts w:ascii="PT Astra Serif" w:hAnsi="PT Astra Serif"/>
          <w:sz w:val="24"/>
          <w:szCs w:val="24"/>
        </w:rPr>
        <w:t>.</w:t>
      </w:r>
      <w:proofErr w:type="gramEnd"/>
    </w:p>
    <w:p w:rsidR="004B2ACF" w:rsidRPr="00B7759C" w:rsidRDefault="004B2ACF" w:rsidP="004B2ACF">
      <w:pPr>
        <w:pStyle w:val="ConsPlusNormal"/>
        <w:widowControl/>
        <w:tabs>
          <w:tab w:val="num" w:pos="-851"/>
        </w:tabs>
        <w:ind w:left="-851" w:firstLine="0"/>
        <w:jc w:val="both"/>
        <w:rPr>
          <w:rFonts w:ascii="PT Astra Serif" w:hAnsi="PT Astra Serif"/>
          <w:sz w:val="24"/>
          <w:szCs w:val="24"/>
        </w:rPr>
      </w:pPr>
      <w:r w:rsidRPr="00B7759C">
        <w:rPr>
          <w:rFonts w:ascii="PT Astra Serif" w:hAnsi="PT Astra Serif"/>
          <w:sz w:val="24"/>
          <w:szCs w:val="24"/>
        </w:rPr>
        <w:t>4. До предусмотренных извещением об осуществлен</w:t>
      </w:r>
      <w:proofErr w:type="gramStart"/>
      <w:r w:rsidRPr="00B7759C">
        <w:rPr>
          <w:rFonts w:ascii="PT Astra Serif" w:hAnsi="PT Astra Serif"/>
          <w:sz w:val="24"/>
          <w:szCs w:val="24"/>
        </w:rPr>
        <w:t>ии ау</w:t>
      </w:r>
      <w:proofErr w:type="gramEnd"/>
      <w:r w:rsidRPr="00B7759C">
        <w:rPr>
          <w:rFonts w:ascii="PT Astra Serif" w:hAnsi="PT Astra Serif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электронной форме была подана: 1 (одна) заявка на участие в аукционе (под номером № </w:t>
      </w:r>
      <w:r w:rsidR="004A5955">
        <w:rPr>
          <w:rFonts w:ascii="PT Astra Serif" w:hAnsi="PT Astra Serif"/>
          <w:sz w:val="24"/>
          <w:szCs w:val="24"/>
        </w:rPr>
        <w:t>81</w:t>
      </w:r>
      <w:r w:rsidRPr="00B7759C">
        <w:rPr>
          <w:rFonts w:ascii="PT Astra Serif" w:hAnsi="PT Astra Serif"/>
          <w:sz w:val="24"/>
          <w:szCs w:val="24"/>
        </w:rPr>
        <w:t>).</w:t>
      </w: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  <w:r w:rsidRPr="00B7759C">
        <w:rPr>
          <w:rFonts w:ascii="PT Astra Serif" w:hAnsi="PT Astra Serif"/>
          <w:sz w:val="24"/>
          <w:szCs w:val="24"/>
        </w:rPr>
        <w:t>5. В соответствии с п. 1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окончании срока подачи заявок на участие в закупке подана только одна заявка на участие в закупке).</w:t>
      </w: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sz w:val="24"/>
          <w:szCs w:val="24"/>
        </w:rPr>
      </w:pPr>
      <w:r w:rsidRPr="00B7759C">
        <w:rPr>
          <w:rFonts w:ascii="PT Astra Serif" w:hAnsi="PT Astra Serif"/>
          <w:sz w:val="24"/>
          <w:szCs w:val="24"/>
        </w:rPr>
        <w:t>6. Комиссия рассмотрела в соответствии с  Федеральным  законом  № 44-ФЗ «О контрактной системе в сфере закупок товаров, работ, услуг для обеспечения государственных и муниципальных нужд» заявку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4B2ACF" w:rsidRPr="00B7759C" w:rsidRDefault="004B2ACF" w:rsidP="004B2ACF">
      <w:pPr>
        <w:ind w:left="-851"/>
        <w:jc w:val="both"/>
        <w:rPr>
          <w:rFonts w:ascii="PT Astra Serif" w:hAnsi="PT Astra Serif"/>
          <w:bCs/>
          <w:sz w:val="24"/>
          <w:szCs w:val="24"/>
        </w:rPr>
      </w:pPr>
      <w:r w:rsidRPr="00B7759C">
        <w:rPr>
          <w:rFonts w:ascii="PT Astra Serif" w:hAnsi="PT Astra Serif"/>
          <w:color w:val="000000"/>
          <w:sz w:val="24"/>
          <w:szCs w:val="24"/>
        </w:rPr>
        <w:t xml:space="preserve">6.1 </w:t>
      </w:r>
      <w:r w:rsidRPr="00B7759C">
        <w:rPr>
          <w:rFonts w:ascii="PT Astra Serif" w:hAnsi="PT Astra Serif"/>
          <w:bCs/>
          <w:sz w:val="24"/>
          <w:szCs w:val="24"/>
        </w:rPr>
        <w:t xml:space="preserve">признать соответствующей извещению об осуществлении закупки заявку на участие в закупке с идентификационным номером: № </w:t>
      </w:r>
      <w:r w:rsidR="004A5955">
        <w:rPr>
          <w:rFonts w:ascii="PT Astra Serif" w:hAnsi="PT Astra Serif"/>
          <w:bCs/>
          <w:sz w:val="24"/>
          <w:szCs w:val="24"/>
        </w:rPr>
        <w:t>81</w:t>
      </w:r>
      <w:r w:rsidRPr="00B7759C">
        <w:rPr>
          <w:rFonts w:ascii="PT Astra Serif" w:hAnsi="PT Astra Serif"/>
          <w:bCs/>
          <w:sz w:val="24"/>
          <w:szCs w:val="24"/>
        </w:rPr>
        <w:t>.</w:t>
      </w:r>
    </w:p>
    <w:p w:rsidR="00285BAC" w:rsidRPr="00B7759C" w:rsidRDefault="004B2ACF" w:rsidP="005B3F9A">
      <w:pPr>
        <w:ind w:left="-851"/>
        <w:jc w:val="both"/>
        <w:rPr>
          <w:rFonts w:ascii="PT Astra Serif" w:hAnsi="PT Astra Serif"/>
          <w:sz w:val="24"/>
          <w:szCs w:val="24"/>
        </w:rPr>
      </w:pPr>
      <w:r w:rsidRPr="00B7759C">
        <w:rPr>
          <w:rFonts w:ascii="PT Astra Serif" w:hAnsi="PT Astra Serif"/>
          <w:sz w:val="24"/>
          <w:szCs w:val="24"/>
        </w:rPr>
        <w:t xml:space="preserve">7. Настоящий протокол подлежит размещению на сайте оператора электронной площадки </w:t>
      </w:r>
      <w:hyperlink r:id="rId7" w:history="1">
        <w:r w:rsidRPr="00B7759C">
          <w:rPr>
            <w:rStyle w:val="a5"/>
            <w:rFonts w:ascii="PT Astra Serif" w:hAnsi="PT Astra Serif"/>
            <w:sz w:val="24"/>
            <w:szCs w:val="24"/>
          </w:rPr>
          <w:t>http://www.sberbank-ast.ru</w:t>
        </w:r>
      </w:hyperlink>
      <w:r w:rsidRPr="00B7759C">
        <w:rPr>
          <w:rFonts w:ascii="PT Astra Serif" w:hAnsi="PT Astra Serif"/>
          <w:sz w:val="24"/>
          <w:szCs w:val="24"/>
        </w:rPr>
        <w:t>.</w:t>
      </w:r>
    </w:p>
    <w:p w:rsidR="00285BAC" w:rsidRDefault="00285BAC" w:rsidP="004B2ACF">
      <w:pPr>
        <w:jc w:val="center"/>
        <w:rPr>
          <w:rFonts w:ascii="PT Astra Serif" w:hAnsi="PT Astra Serif"/>
          <w:noProof/>
          <w:sz w:val="24"/>
          <w:szCs w:val="24"/>
        </w:rPr>
      </w:pPr>
    </w:p>
    <w:p w:rsidR="004B2ACF" w:rsidRPr="00B31971" w:rsidRDefault="004B2ACF" w:rsidP="004B2ACF">
      <w:pPr>
        <w:jc w:val="center"/>
        <w:rPr>
          <w:rFonts w:ascii="PT Astra Serif" w:hAnsi="PT Astra Serif"/>
          <w:noProof/>
          <w:sz w:val="24"/>
          <w:szCs w:val="24"/>
        </w:rPr>
      </w:pPr>
      <w:r w:rsidRPr="00B31971">
        <w:rPr>
          <w:rFonts w:ascii="PT Astra Serif" w:hAnsi="PT Astra Serif"/>
          <w:noProof/>
          <w:sz w:val="24"/>
          <w:szCs w:val="24"/>
        </w:rPr>
        <w:t>Сведения о решении</w:t>
      </w:r>
    </w:p>
    <w:p w:rsidR="004B2ACF" w:rsidRDefault="004B2ACF" w:rsidP="004B2ACF">
      <w:pPr>
        <w:jc w:val="center"/>
        <w:rPr>
          <w:sz w:val="24"/>
          <w:szCs w:val="24"/>
        </w:rPr>
      </w:pPr>
      <w:r>
        <w:rPr>
          <w:sz w:val="24"/>
          <w:szCs w:val="24"/>
        </w:rPr>
        <w:t>о соответствии/несоответствии заявки на участие в закупке требованиям</w:t>
      </w:r>
    </w:p>
    <w:p w:rsidR="005B3F9A" w:rsidRDefault="004B2ACF" w:rsidP="005B3F9A">
      <w:pPr>
        <w:jc w:val="center"/>
        <w:rPr>
          <w:rFonts w:ascii="PT Astra Serif" w:hAnsi="PT Astra Serif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373B">
        <w:rPr>
          <w:rFonts w:ascii="PT Astra Serif" w:hAnsi="PT Astra Serif"/>
          <w:sz w:val="24"/>
          <w:szCs w:val="24"/>
        </w:rPr>
        <w:t>извещени</w:t>
      </w:r>
      <w:r>
        <w:rPr>
          <w:rFonts w:ascii="PT Astra Serif" w:hAnsi="PT Astra Serif"/>
          <w:sz w:val="24"/>
          <w:szCs w:val="24"/>
        </w:rPr>
        <w:t>я</w:t>
      </w:r>
      <w:r w:rsidRPr="002A373B">
        <w:rPr>
          <w:rFonts w:ascii="PT Astra Serif" w:hAnsi="PT Astra Serif"/>
          <w:sz w:val="24"/>
          <w:szCs w:val="24"/>
        </w:rPr>
        <w:t xml:space="preserve"> об осуществлении закупки</w:t>
      </w:r>
    </w:p>
    <w:p w:rsidR="004A5955" w:rsidRDefault="004A5955" w:rsidP="005B3F9A">
      <w:pPr>
        <w:jc w:val="center"/>
        <w:rPr>
          <w:rFonts w:ascii="PT Astra Serif" w:hAnsi="PT Astra Serif"/>
          <w:sz w:val="24"/>
          <w:szCs w:val="24"/>
        </w:rPr>
      </w:pPr>
    </w:p>
    <w:p w:rsidR="004A5955" w:rsidRDefault="004A5955" w:rsidP="005B3F9A">
      <w:pPr>
        <w:jc w:val="center"/>
        <w:rPr>
          <w:rFonts w:ascii="PT Astra Serif" w:hAnsi="PT Astra Serif"/>
          <w:sz w:val="24"/>
          <w:szCs w:val="24"/>
        </w:rPr>
      </w:pPr>
    </w:p>
    <w:p w:rsidR="004A5955" w:rsidRDefault="004A5955" w:rsidP="005B3F9A">
      <w:pPr>
        <w:jc w:val="center"/>
        <w:rPr>
          <w:rFonts w:ascii="PT Astra Serif" w:hAnsi="PT Astra Serif"/>
          <w:sz w:val="24"/>
          <w:szCs w:val="24"/>
        </w:rPr>
      </w:pPr>
    </w:p>
    <w:p w:rsidR="004A5955" w:rsidRDefault="004A5955" w:rsidP="005B3F9A">
      <w:pPr>
        <w:jc w:val="center"/>
        <w:rPr>
          <w:rFonts w:ascii="PT Astra Serif" w:hAnsi="PT Astra Serif"/>
          <w:sz w:val="24"/>
          <w:szCs w:val="24"/>
        </w:rPr>
      </w:pPr>
    </w:p>
    <w:p w:rsidR="005B3F9A" w:rsidRPr="005B3F9A" w:rsidRDefault="005B3F9A" w:rsidP="005B3F9A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1042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103"/>
        <w:gridCol w:w="3054"/>
        <w:gridCol w:w="2268"/>
      </w:tblGrid>
      <w:tr w:rsidR="004B2ACF" w:rsidRPr="00AB39CE" w:rsidTr="002A74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ACF" w:rsidRPr="00AB39CE" w:rsidRDefault="004B2ACF" w:rsidP="002A74A0">
            <w:pPr>
              <w:spacing w:after="60"/>
              <w:jc w:val="center"/>
              <w:rPr>
                <w:rFonts w:ascii="PT Serif" w:hAnsi="PT Serif"/>
                <w:noProof/>
              </w:rPr>
            </w:pPr>
            <w:r w:rsidRPr="00AB39CE">
              <w:rPr>
                <w:rFonts w:ascii="PT Serif" w:hAnsi="PT Serif"/>
                <w:noProof/>
              </w:rPr>
              <w:t>Решение члена комиссии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ACF" w:rsidRPr="00AB39CE" w:rsidRDefault="004B2ACF" w:rsidP="002A74A0">
            <w:pPr>
              <w:spacing w:after="60"/>
              <w:jc w:val="center"/>
              <w:rPr>
                <w:rFonts w:ascii="PT Serif" w:hAnsi="PT Serif"/>
                <w:noProof/>
              </w:rPr>
            </w:pPr>
            <w:r w:rsidRPr="00AB39CE">
              <w:rPr>
                <w:rFonts w:ascii="PT Serif" w:hAnsi="PT Serif"/>
                <w:noProof/>
              </w:rPr>
              <w:t>Подпись члена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ACF" w:rsidRPr="00AB39CE" w:rsidRDefault="004B2ACF" w:rsidP="002A74A0">
            <w:pPr>
              <w:spacing w:after="60"/>
              <w:jc w:val="center"/>
              <w:rPr>
                <w:rFonts w:ascii="PT Serif" w:hAnsi="PT Serif"/>
                <w:noProof/>
              </w:rPr>
            </w:pPr>
            <w:r w:rsidRPr="00AB39CE">
              <w:rPr>
                <w:rFonts w:ascii="PT Serif" w:hAnsi="PT Serif"/>
                <w:noProof/>
              </w:rPr>
              <w:t>Состав комиссии</w:t>
            </w:r>
          </w:p>
        </w:tc>
      </w:tr>
      <w:tr w:rsidR="004B2ACF" w:rsidRPr="00F8170F" w:rsidTr="002A74A0">
        <w:trPr>
          <w:trHeight w:val="2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CF" w:rsidRPr="00F8170F" w:rsidRDefault="004B2ACF" w:rsidP="002A74A0">
            <w:pPr>
              <w:jc w:val="both"/>
              <w:rPr>
                <w:rFonts w:ascii="PT Serif" w:hAnsi="PT Serif"/>
                <w:noProof/>
                <w:sz w:val="16"/>
                <w:szCs w:val="16"/>
              </w:rPr>
            </w:pPr>
            <w:r w:rsidRPr="002A373B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A373B">
              <w:rPr>
                <w:rFonts w:ascii="PT Astra Serif" w:hAnsi="PT Astra Serif"/>
                <w:lang w:eastAsia="en-US"/>
              </w:rPr>
              <w:t xml:space="preserve"> в отношении заявки на участие в аукционе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</w:t>
            </w:r>
            <w:r>
              <w:rPr>
                <w:rFonts w:ascii="PT Astra Serif" w:hAnsi="PT Astra Serif"/>
                <w:noProof/>
                <w:lang w:eastAsia="en-US"/>
              </w:rPr>
              <w:t>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>6  настоящего протокола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F" w:rsidRPr="002A373B" w:rsidRDefault="004B2ACF" w:rsidP="002A74A0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A373B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ACF" w:rsidRPr="00F8170F" w:rsidRDefault="004A5955" w:rsidP="002A74A0">
            <w:pPr>
              <w:spacing w:line="276" w:lineRule="auto"/>
              <w:jc w:val="center"/>
              <w:rPr>
                <w:rFonts w:ascii="PT Serif" w:eastAsia="Calibri" w:hAnsi="PT Serif"/>
                <w:sz w:val="22"/>
                <w:szCs w:val="22"/>
              </w:rPr>
            </w:pPr>
            <w:r>
              <w:rPr>
                <w:rFonts w:ascii="PT Serif" w:eastAsia="Calibri" w:hAnsi="PT Serif"/>
                <w:sz w:val="22"/>
                <w:szCs w:val="22"/>
              </w:rPr>
              <w:t xml:space="preserve">Т.М. </w:t>
            </w:r>
            <w:proofErr w:type="spellStart"/>
            <w:r>
              <w:rPr>
                <w:rFonts w:ascii="PT Serif" w:eastAsia="Calibri" w:hAnsi="PT Serif"/>
                <w:sz w:val="22"/>
                <w:szCs w:val="22"/>
              </w:rPr>
              <w:t>Нерода</w:t>
            </w:r>
            <w:proofErr w:type="spellEnd"/>
          </w:p>
        </w:tc>
      </w:tr>
      <w:tr w:rsidR="005B3F9A" w:rsidRPr="00F8170F" w:rsidTr="002A74A0">
        <w:trPr>
          <w:trHeight w:val="2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9A" w:rsidRPr="00F8170F" w:rsidRDefault="005B3F9A" w:rsidP="00F06F1B">
            <w:pPr>
              <w:jc w:val="both"/>
              <w:rPr>
                <w:rFonts w:ascii="PT Serif" w:hAnsi="PT Serif"/>
                <w:noProof/>
                <w:sz w:val="16"/>
                <w:szCs w:val="16"/>
              </w:rPr>
            </w:pPr>
            <w:r w:rsidRPr="002A373B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A373B">
              <w:rPr>
                <w:rFonts w:ascii="PT Astra Serif" w:hAnsi="PT Astra Serif"/>
                <w:lang w:eastAsia="en-US"/>
              </w:rPr>
              <w:t xml:space="preserve"> в отношении заявки на участие в аукционе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</w:t>
            </w:r>
            <w:r>
              <w:rPr>
                <w:rFonts w:ascii="PT Astra Serif" w:hAnsi="PT Astra Serif"/>
                <w:noProof/>
                <w:lang w:eastAsia="en-US"/>
              </w:rPr>
              <w:t>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>6  настоящего протокола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9A" w:rsidRPr="002A373B" w:rsidRDefault="005B3F9A" w:rsidP="00F06F1B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A373B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9A" w:rsidRDefault="00996C16" w:rsidP="004A7199">
            <w:pPr>
              <w:spacing w:line="276" w:lineRule="auto"/>
              <w:jc w:val="center"/>
              <w:rPr>
                <w:rFonts w:ascii="PT Serif" w:eastAsia="Calibri" w:hAnsi="PT Serif"/>
                <w:sz w:val="22"/>
                <w:szCs w:val="22"/>
              </w:rPr>
            </w:pPr>
            <w:r>
              <w:rPr>
                <w:rFonts w:ascii="PT Serif" w:eastAsia="Calibri" w:hAnsi="PT Serif"/>
                <w:sz w:val="22"/>
                <w:szCs w:val="22"/>
              </w:rPr>
              <w:t xml:space="preserve">С.С. </w:t>
            </w:r>
            <w:bookmarkStart w:id="0" w:name="_GoBack"/>
            <w:bookmarkEnd w:id="0"/>
            <w:proofErr w:type="spellStart"/>
            <w:r>
              <w:rPr>
                <w:rFonts w:ascii="PT Serif" w:eastAsia="Calibri" w:hAnsi="PT Serif"/>
                <w:sz w:val="22"/>
                <w:szCs w:val="22"/>
              </w:rPr>
              <w:t>Телемисов</w:t>
            </w:r>
            <w:proofErr w:type="spellEnd"/>
          </w:p>
        </w:tc>
      </w:tr>
      <w:tr w:rsidR="004B2ACF" w:rsidRPr="00F8170F" w:rsidTr="004A59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CF" w:rsidRPr="00F8170F" w:rsidRDefault="004B2ACF" w:rsidP="002A74A0">
            <w:pPr>
              <w:jc w:val="both"/>
              <w:rPr>
                <w:rFonts w:ascii="PT Serif" w:hAnsi="PT Serif"/>
                <w:noProof/>
                <w:sz w:val="16"/>
                <w:szCs w:val="16"/>
              </w:rPr>
            </w:pPr>
            <w:r w:rsidRPr="002A373B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A373B">
              <w:rPr>
                <w:rFonts w:ascii="PT Astra Serif" w:hAnsi="PT Astra Serif"/>
                <w:lang w:eastAsia="en-US"/>
              </w:rPr>
              <w:t xml:space="preserve"> в отношении заявки на участие в аукционе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</w:t>
            </w:r>
            <w:r>
              <w:rPr>
                <w:rFonts w:ascii="PT Astra Serif" w:hAnsi="PT Astra Serif"/>
                <w:noProof/>
                <w:lang w:eastAsia="en-US"/>
              </w:rPr>
              <w:t>е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>
              <w:rPr>
                <w:rFonts w:ascii="PT Astra Serif" w:hAnsi="PT Astra Serif"/>
                <w:noProof/>
                <w:lang w:eastAsia="en-US"/>
              </w:rPr>
              <w:t xml:space="preserve"> </w:t>
            </w:r>
            <w:r w:rsidRPr="002A373B">
              <w:rPr>
                <w:rFonts w:ascii="PT Astra Serif" w:hAnsi="PT Astra Serif"/>
                <w:noProof/>
                <w:lang w:eastAsia="en-US"/>
              </w:rPr>
              <w:t>6  настоящего протокола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F" w:rsidRPr="002A373B" w:rsidRDefault="004B2ACF" w:rsidP="002A74A0">
            <w:pPr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A373B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ACF" w:rsidRPr="00F8170F" w:rsidRDefault="00996C16" w:rsidP="002A74A0">
            <w:pPr>
              <w:spacing w:line="276" w:lineRule="auto"/>
              <w:jc w:val="center"/>
              <w:rPr>
                <w:rFonts w:ascii="PT Serif" w:eastAsia="Calibri" w:hAnsi="PT Serif"/>
                <w:sz w:val="22"/>
                <w:szCs w:val="22"/>
              </w:rPr>
            </w:pPr>
            <w:r>
              <w:rPr>
                <w:rFonts w:ascii="PT Serif" w:eastAsia="Calibri" w:hAnsi="PT Serif"/>
                <w:sz w:val="22"/>
                <w:szCs w:val="22"/>
              </w:rPr>
              <w:t xml:space="preserve">В.Э. </w:t>
            </w:r>
            <w:proofErr w:type="spellStart"/>
            <w:r>
              <w:rPr>
                <w:rFonts w:ascii="PT Serif" w:eastAsia="Calibri" w:hAnsi="PT Serif"/>
                <w:sz w:val="22"/>
                <w:szCs w:val="22"/>
              </w:rPr>
              <w:t>Штанова</w:t>
            </w:r>
            <w:proofErr w:type="spellEnd"/>
          </w:p>
        </w:tc>
      </w:tr>
    </w:tbl>
    <w:p w:rsidR="004B2ACF" w:rsidRPr="00F8170F" w:rsidRDefault="004B2ACF" w:rsidP="004B2ACF">
      <w:pPr>
        <w:rPr>
          <w:rFonts w:ascii="PT Astra Serif" w:hAnsi="PT Astra Serif"/>
          <w:b/>
          <w:sz w:val="24"/>
          <w:szCs w:val="24"/>
        </w:rPr>
      </w:pPr>
    </w:p>
    <w:p w:rsidR="005B3F9A" w:rsidRDefault="005B3F9A" w:rsidP="005B3F9A">
      <w:pPr>
        <w:rPr>
          <w:rFonts w:ascii="PT Astra Serif" w:hAnsi="PT Astra Serif"/>
          <w:b/>
          <w:sz w:val="24"/>
          <w:szCs w:val="24"/>
        </w:rPr>
      </w:pPr>
    </w:p>
    <w:p w:rsidR="004A5955" w:rsidRDefault="005B3F9A" w:rsidP="004A5955">
      <w:pPr>
        <w:tabs>
          <w:tab w:val="left" w:pos="709"/>
        </w:tabs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 </w:t>
      </w:r>
      <w:r w:rsidR="004A5955" w:rsidRPr="004A5955">
        <w:rPr>
          <w:rFonts w:ascii="PT Serif" w:eastAsia="Calibri" w:hAnsi="PT Serif"/>
          <w:b/>
          <w:sz w:val="24"/>
          <w:szCs w:val="24"/>
        </w:rPr>
        <w:t xml:space="preserve">Т.М. </w:t>
      </w:r>
      <w:proofErr w:type="spellStart"/>
      <w:r w:rsidR="004A5955" w:rsidRPr="004A5955">
        <w:rPr>
          <w:rFonts w:ascii="PT Serif" w:eastAsia="Calibri" w:hAnsi="PT Serif"/>
          <w:b/>
          <w:sz w:val="24"/>
          <w:szCs w:val="24"/>
        </w:rPr>
        <w:t>Нерода</w:t>
      </w:r>
      <w:proofErr w:type="spellEnd"/>
      <w:r w:rsidR="004A5955">
        <w:rPr>
          <w:rFonts w:ascii="PT Astra Serif" w:hAnsi="PT Astra Serif"/>
          <w:b/>
          <w:sz w:val="24"/>
          <w:szCs w:val="24"/>
        </w:rPr>
        <w:t xml:space="preserve"> </w:t>
      </w:r>
    </w:p>
    <w:p w:rsidR="004A5955" w:rsidRDefault="004A5955" w:rsidP="004A5955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</w:p>
    <w:p w:rsidR="005B3F9A" w:rsidRDefault="005B3F9A" w:rsidP="004A5955">
      <w:pPr>
        <w:tabs>
          <w:tab w:val="left" w:pos="709"/>
        </w:tabs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Члены  комиссии</w:t>
      </w:r>
    </w:p>
    <w:p w:rsidR="004A5955" w:rsidRPr="00AE7C9E" w:rsidRDefault="005B3F9A" w:rsidP="004A5955">
      <w:pPr>
        <w:jc w:val="right"/>
        <w:rPr>
          <w:rFonts w:ascii="PT Astra Serif" w:hAnsi="PT Astra Serif"/>
          <w:sz w:val="24"/>
          <w:szCs w:val="24"/>
        </w:rPr>
      </w:pPr>
      <w:r w:rsidRPr="00AE7C9E">
        <w:rPr>
          <w:rFonts w:ascii="PT Astra Serif" w:hAnsi="PT Astra Serif"/>
          <w:sz w:val="24"/>
          <w:szCs w:val="24"/>
        </w:rPr>
        <w:t>____________</w:t>
      </w:r>
      <w:r w:rsidR="00996C16">
        <w:rPr>
          <w:rFonts w:ascii="PT Astra Serif" w:hAnsi="PT Astra Serif"/>
          <w:sz w:val="24"/>
          <w:szCs w:val="24"/>
        </w:rPr>
        <w:t xml:space="preserve">__ С.С. </w:t>
      </w:r>
      <w:proofErr w:type="spellStart"/>
      <w:r w:rsidR="00996C16">
        <w:rPr>
          <w:rFonts w:ascii="PT Astra Serif" w:hAnsi="PT Astra Serif"/>
          <w:sz w:val="24"/>
          <w:szCs w:val="24"/>
        </w:rPr>
        <w:t>Телемисов</w:t>
      </w:r>
      <w:proofErr w:type="spellEnd"/>
      <w:r w:rsidRPr="00AE7C9E">
        <w:rPr>
          <w:rFonts w:ascii="PT Astra Serif" w:hAnsi="PT Astra Serif"/>
          <w:sz w:val="24"/>
          <w:szCs w:val="24"/>
        </w:rPr>
        <w:t xml:space="preserve"> </w:t>
      </w:r>
    </w:p>
    <w:p w:rsidR="00996C16" w:rsidRDefault="004A5955" w:rsidP="00996C16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 xml:space="preserve"> ______________</w:t>
      </w:r>
      <w:r w:rsidR="00996C16">
        <w:rPr>
          <w:rFonts w:ascii="PT Astra Serif" w:hAnsi="PT Astra Serif"/>
          <w:sz w:val="24"/>
          <w:szCs w:val="24"/>
        </w:rPr>
        <w:t>_</w:t>
      </w:r>
      <w:r w:rsidR="00996C16" w:rsidRPr="00996C16">
        <w:rPr>
          <w:rFonts w:ascii="PT Astra Serif" w:hAnsi="PT Astra Serif"/>
          <w:sz w:val="24"/>
          <w:szCs w:val="24"/>
        </w:rPr>
        <w:t xml:space="preserve"> </w:t>
      </w:r>
      <w:r w:rsidR="00996C16">
        <w:rPr>
          <w:rFonts w:ascii="PT Astra Serif" w:hAnsi="PT Astra Serif"/>
          <w:sz w:val="24"/>
          <w:szCs w:val="24"/>
        </w:rPr>
        <w:t xml:space="preserve">В.Э. </w:t>
      </w:r>
      <w:proofErr w:type="spellStart"/>
      <w:r w:rsidR="00996C16">
        <w:rPr>
          <w:rFonts w:ascii="PT Astra Serif" w:hAnsi="PT Astra Serif"/>
          <w:sz w:val="24"/>
          <w:szCs w:val="24"/>
        </w:rPr>
        <w:t>Штанова</w:t>
      </w:r>
      <w:proofErr w:type="spellEnd"/>
    </w:p>
    <w:p w:rsidR="005B3F9A" w:rsidRDefault="005B3F9A" w:rsidP="005B3F9A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B2ACF" w:rsidRDefault="004B2ACF" w:rsidP="004B2ACF">
      <w:pPr>
        <w:rPr>
          <w:rFonts w:ascii="PT Astra Serif" w:hAnsi="PT Astra Serif"/>
          <w:sz w:val="24"/>
          <w:szCs w:val="24"/>
        </w:rPr>
      </w:pPr>
    </w:p>
    <w:p w:rsidR="004B2ACF" w:rsidRPr="00F8170F" w:rsidRDefault="004B2ACF" w:rsidP="004B2ACF">
      <w:pPr>
        <w:ind w:left="-851"/>
        <w:jc w:val="right"/>
        <w:rPr>
          <w:rFonts w:ascii="PT Astra Serif" w:hAnsi="PT Astra Serif"/>
          <w:sz w:val="24"/>
          <w:szCs w:val="24"/>
        </w:rPr>
      </w:pPr>
      <w:r w:rsidRPr="00F8170F">
        <w:rPr>
          <w:rFonts w:ascii="PT Astra Serif" w:hAnsi="PT Astra Serif"/>
          <w:sz w:val="24"/>
          <w:szCs w:val="24"/>
        </w:rPr>
        <w:tab/>
      </w:r>
      <w:r w:rsidRPr="00F8170F">
        <w:rPr>
          <w:rFonts w:ascii="PT Astra Serif" w:hAnsi="PT Astra Serif"/>
          <w:sz w:val="24"/>
          <w:szCs w:val="24"/>
        </w:rPr>
        <w:tab/>
      </w:r>
      <w:r w:rsidRPr="00F8170F">
        <w:rPr>
          <w:rFonts w:ascii="PT Astra Serif" w:hAnsi="PT Astra Serif"/>
          <w:sz w:val="24"/>
          <w:szCs w:val="24"/>
        </w:rPr>
        <w:tab/>
      </w:r>
      <w:r w:rsidRPr="00F8170F">
        <w:rPr>
          <w:rFonts w:ascii="PT Astra Serif" w:hAnsi="PT Astra Serif"/>
          <w:sz w:val="24"/>
          <w:szCs w:val="24"/>
        </w:rPr>
        <w:tab/>
        <w:t xml:space="preserve"> </w:t>
      </w:r>
    </w:p>
    <w:p w:rsidR="004B2ACF" w:rsidRPr="00F8170F" w:rsidRDefault="004B2ACF" w:rsidP="004B2ACF">
      <w:pPr>
        <w:ind w:left="-851"/>
        <w:rPr>
          <w:rFonts w:ascii="PT Astra Serif" w:hAnsi="PT Astra Serif"/>
          <w:sz w:val="24"/>
          <w:szCs w:val="24"/>
        </w:rPr>
      </w:pPr>
    </w:p>
    <w:p w:rsidR="004B2ACF" w:rsidRDefault="004B2ACF" w:rsidP="004B2ACF">
      <w:pPr>
        <w:ind w:left="-851"/>
        <w:jc w:val="both"/>
        <w:rPr>
          <w:rFonts w:ascii="PT Serif" w:hAnsi="PT Serif"/>
          <w:b/>
          <w:color w:val="FF0000"/>
          <w:sz w:val="16"/>
          <w:szCs w:val="16"/>
        </w:rPr>
      </w:pPr>
      <w:r w:rsidRPr="00F8170F">
        <w:rPr>
          <w:rFonts w:ascii="PT Astra Serif" w:hAnsi="PT Astra Serif"/>
          <w:sz w:val="24"/>
          <w:szCs w:val="24"/>
        </w:rPr>
        <w:t xml:space="preserve">      </w:t>
      </w:r>
      <w:r w:rsidRPr="00F8170F">
        <w:rPr>
          <w:sz w:val="24"/>
          <w:szCs w:val="24"/>
        </w:rPr>
        <w:t xml:space="preserve">  </w:t>
      </w:r>
      <w:r w:rsidR="0052495D">
        <w:rPr>
          <w:sz w:val="24"/>
          <w:szCs w:val="24"/>
        </w:rPr>
        <w:t xml:space="preserve">     </w:t>
      </w:r>
      <w:r w:rsidRPr="00F8170F">
        <w:rPr>
          <w:sz w:val="24"/>
          <w:szCs w:val="24"/>
        </w:rPr>
        <w:t xml:space="preserve">Представитель заказчика:                 </w:t>
      </w:r>
      <w:r w:rsidR="00CB132B">
        <w:rPr>
          <w:sz w:val="24"/>
          <w:szCs w:val="24"/>
        </w:rPr>
        <w:t xml:space="preserve">                           </w:t>
      </w:r>
      <w:r w:rsidRPr="00F8170F">
        <w:rPr>
          <w:sz w:val="24"/>
          <w:szCs w:val="24"/>
        </w:rPr>
        <w:t xml:space="preserve">   </w:t>
      </w:r>
      <w:r w:rsidR="0052495D">
        <w:rPr>
          <w:sz w:val="24"/>
          <w:szCs w:val="24"/>
        </w:rPr>
        <w:t xml:space="preserve">    </w:t>
      </w:r>
      <w:r w:rsidRPr="00F8170F">
        <w:rPr>
          <w:sz w:val="24"/>
          <w:szCs w:val="24"/>
        </w:rPr>
        <w:t xml:space="preserve">      _______________</w:t>
      </w:r>
      <w:r w:rsidRPr="00F8170F">
        <w:rPr>
          <w:rFonts w:ascii="PT Astra Serif" w:hAnsi="PT Astra Serif"/>
          <w:sz w:val="24"/>
          <w:szCs w:val="24"/>
        </w:rPr>
        <w:t xml:space="preserve"> </w:t>
      </w:r>
      <w:r w:rsidR="00BB766B">
        <w:rPr>
          <w:rFonts w:ascii="PT Astra Serif" w:hAnsi="PT Astra Serif"/>
          <w:sz w:val="24"/>
          <w:szCs w:val="24"/>
        </w:rPr>
        <w:t>Ю.Г. Захарова</w:t>
      </w:r>
    </w:p>
    <w:p w:rsidR="004B2ACF" w:rsidRDefault="004B2ACF" w:rsidP="004B2ACF">
      <w:pPr>
        <w:ind w:left="-851"/>
        <w:rPr>
          <w:rFonts w:ascii="PT Serif" w:hAnsi="PT Serif"/>
          <w:b/>
          <w:color w:val="FF0000"/>
          <w:sz w:val="16"/>
          <w:szCs w:val="16"/>
        </w:rPr>
      </w:pPr>
    </w:p>
    <w:p w:rsidR="00A70E00" w:rsidRDefault="00A70E00"/>
    <w:sectPr w:rsidR="00A70E00" w:rsidSect="0020270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erif">
    <w:altName w:val="PT Astra Serif"/>
    <w:charset w:val="CC"/>
    <w:family w:val="roman"/>
    <w:pitch w:val="variable"/>
    <w:sig w:usb0="00000001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E1DFA"/>
    <w:multiLevelType w:val="hybridMultilevel"/>
    <w:tmpl w:val="96BAC80E"/>
    <w:lvl w:ilvl="0" w:tplc="7E3E9FE4">
      <w:start w:val="1"/>
      <w:numFmt w:val="decimal"/>
      <w:lvlText w:val="%1."/>
      <w:lvlJc w:val="left"/>
      <w:pPr>
        <w:ind w:left="644" w:hanging="360"/>
      </w:pPr>
      <w:rPr>
        <w:rFonts w:ascii="PT Serif" w:hAnsi="PT Serif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9A"/>
    <w:rsid w:val="001666BA"/>
    <w:rsid w:val="00285BAC"/>
    <w:rsid w:val="00417AE1"/>
    <w:rsid w:val="004A5955"/>
    <w:rsid w:val="004A7199"/>
    <w:rsid w:val="004B2ACF"/>
    <w:rsid w:val="004F7E66"/>
    <w:rsid w:val="0052495D"/>
    <w:rsid w:val="005B3F9A"/>
    <w:rsid w:val="006A30ED"/>
    <w:rsid w:val="008E63FE"/>
    <w:rsid w:val="0096689A"/>
    <w:rsid w:val="00996C16"/>
    <w:rsid w:val="00A70E00"/>
    <w:rsid w:val="00B7759C"/>
    <w:rsid w:val="00BB766B"/>
    <w:rsid w:val="00C1083C"/>
    <w:rsid w:val="00CB132B"/>
    <w:rsid w:val="00D56200"/>
    <w:rsid w:val="00D77941"/>
    <w:rsid w:val="00E978D8"/>
    <w:rsid w:val="00EC7046"/>
    <w:rsid w:val="00F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4B2ACF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3"/>
    <w:uiPriority w:val="34"/>
    <w:locked/>
    <w:rsid w:val="004B2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B2A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B2AC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7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0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4B2ACF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3"/>
    <w:uiPriority w:val="34"/>
    <w:locked/>
    <w:rsid w:val="004B2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B2A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B2AC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7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0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Боярищева Татьяна Федоровна</dc:creator>
  <cp:keywords/>
  <dc:description/>
  <cp:lastModifiedBy>Боярищева Татьяна Федоровна</cp:lastModifiedBy>
  <cp:revision>12</cp:revision>
  <cp:lastPrinted>2026-09-10T04:12:00Z</cp:lastPrinted>
  <dcterms:created xsi:type="dcterms:W3CDTF">2022-03-30T09:28:00Z</dcterms:created>
  <dcterms:modified xsi:type="dcterms:W3CDTF">2026-09-10T04:12:00Z</dcterms:modified>
</cp:coreProperties>
</file>