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7A99A" w14:textId="77777777" w:rsidR="008D6082" w:rsidRPr="0089628D" w:rsidRDefault="008D6082" w:rsidP="008D608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552478B" w14:textId="77777777" w:rsidR="008D6082" w:rsidRDefault="008D6082" w:rsidP="008D608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sectPr w:rsidR="008D6082" w:rsidSect="00BB1BB3">
          <w:footnotePr>
            <w:pos w:val="beneathText"/>
          </w:footnotePr>
          <w:pgSz w:w="16837" w:h="11905" w:orient="landscape"/>
          <w:pgMar w:top="397" w:right="851" w:bottom="567" w:left="1418" w:header="720" w:footer="720" w:gutter="0"/>
          <w:cols w:space="720"/>
          <w:docGrid w:linePitch="360"/>
        </w:sectPr>
      </w:pPr>
    </w:p>
    <w:p w14:paraId="208F8E18" w14:textId="77777777" w:rsidR="008D6082" w:rsidRDefault="008D6082" w:rsidP="008D608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СОГЛАСОВАНО</w:t>
      </w:r>
    </w:p>
    <w:p w14:paraId="3E4AE617" w14:textId="77777777" w:rsidR="008D6082" w:rsidRDefault="008D6082" w:rsidP="008D608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Глава города Югорска</w:t>
      </w:r>
    </w:p>
    <w:p w14:paraId="5A69E31C" w14:textId="77777777" w:rsidR="008D6082" w:rsidRDefault="008D6082" w:rsidP="008D608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 А.Ю. Харлов</w:t>
      </w:r>
    </w:p>
    <w:p w14:paraId="2B3A9273" w14:textId="77777777" w:rsidR="008D6082" w:rsidRDefault="008D6082" w:rsidP="008D608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«____» ________________ 202</w:t>
      </w:r>
      <w:r w:rsidR="000E767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</w:t>
      </w:r>
      <w:r w:rsidRPr="008962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г.</w:t>
      </w:r>
    </w:p>
    <w:p w14:paraId="01110120" w14:textId="77777777" w:rsidR="008D6082" w:rsidRDefault="008D6082" w:rsidP="008D608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464D6B6" w14:textId="77777777" w:rsidR="008D6082" w:rsidRPr="0089628D" w:rsidRDefault="008D6082" w:rsidP="008D608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УТВЕРЖДАЮ</w:t>
      </w:r>
    </w:p>
    <w:p w14:paraId="2B8DAC6E" w14:textId="77777777" w:rsidR="008D6082" w:rsidRDefault="008D6082" w:rsidP="008D608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962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Председатель Общественного совета</w:t>
      </w:r>
    </w:p>
    <w:p w14:paraId="751CD2A7" w14:textId="77777777" w:rsidR="008D6082" w:rsidRPr="0089628D" w:rsidRDefault="008D6082" w:rsidP="008D608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962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орода</w:t>
      </w:r>
      <w:r w:rsidRPr="008962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Югорска</w:t>
      </w:r>
    </w:p>
    <w:p w14:paraId="6DCA57A6" w14:textId="77777777" w:rsidR="008D6082" w:rsidRPr="0089628D" w:rsidRDefault="008D6082" w:rsidP="008D608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962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____________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Н.Т. Самарина</w:t>
      </w:r>
    </w:p>
    <w:p w14:paraId="06917105" w14:textId="77777777" w:rsidR="008D6082" w:rsidRDefault="008D6082" w:rsidP="008D608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«____» ____________ 202</w:t>
      </w:r>
      <w:r w:rsidR="000E767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</w:t>
      </w:r>
      <w:r w:rsidRPr="008962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г.</w:t>
      </w:r>
    </w:p>
    <w:p w14:paraId="14A98E15" w14:textId="77777777" w:rsidR="008D6082" w:rsidRDefault="008D6082" w:rsidP="008D608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sectPr w:rsidR="008D6082" w:rsidSect="00BB1BB3">
          <w:footnotePr>
            <w:pos w:val="beneathText"/>
          </w:footnotePr>
          <w:type w:val="continuous"/>
          <w:pgSz w:w="16837" w:h="11905" w:orient="landscape"/>
          <w:pgMar w:top="397" w:right="851" w:bottom="567" w:left="1418" w:header="720" w:footer="720" w:gutter="0"/>
          <w:cols w:num="2" w:space="720"/>
          <w:docGrid w:linePitch="360"/>
        </w:sectPr>
      </w:pPr>
    </w:p>
    <w:p w14:paraId="47BC771F" w14:textId="77777777" w:rsidR="008D6082" w:rsidRDefault="008D6082" w:rsidP="008D608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432C2A5" w14:textId="77777777" w:rsidR="008D6082" w:rsidRDefault="008D6082" w:rsidP="008D608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A61FA60" w14:textId="77777777" w:rsidR="008D6082" w:rsidRPr="00DF75C2" w:rsidRDefault="008D6082" w:rsidP="008D60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F75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План работы  </w:t>
      </w:r>
    </w:p>
    <w:p w14:paraId="2BCF04D3" w14:textId="77777777" w:rsidR="008D6082" w:rsidRDefault="008D6082" w:rsidP="008D60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F75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Общественн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ого совета города Югорска на 202</w:t>
      </w:r>
      <w:r w:rsidR="00C0732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</w:t>
      </w:r>
      <w:r w:rsidRPr="00DF75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год</w:t>
      </w:r>
    </w:p>
    <w:p w14:paraId="4A7E9BFD" w14:textId="77777777" w:rsidR="008D6082" w:rsidRDefault="008D6082" w:rsidP="008D608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6332268" w14:textId="77777777" w:rsidR="008D6082" w:rsidRPr="00D653D9" w:rsidRDefault="008D6082" w:rsidP="008D608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790"/>
        <w:gridCol w:w="6548"/>
        <w:gridCol w:w="2835"/>
        <w:gridCol w:w="4536"/>
      </w:tblGrid>
      <w:tr w:rsidR="00347CF1" w:rsidRPr="007A6E46" w14:paraId="765D94A5" w14:textId="77777777" w:rsidTr="00347CF1">
        <w:trPr>
          <w:trHeight w:val="379"/>
        </w:trPr>
        <w:tc>
          <w:tcPr>
            <w:tcW w:w="790" w:type="dxa"/>
          </w:tcPr>
          <w:p w14:paraId="22BBE665" w14:textId="77777777" w:rsidR="00347CF1" w:rsidRPr="007A6E46" w:rsidRDefault="00347CF1" w:rsidP="007A6E46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7A6E46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 xml:space="preserve">№ </w:t>
            </w:r>
            <w:proofErr w:type="gramStart"/>
            <w:r w:rsidRPr="007A6E46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п</w:t>
            </w:r>
            <w:proofErr w:type="gramEnd"/>
            <w:r w:rsidRPr="007A6E46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/п</w:t>
            </w:r>
          </w:p>
        </w:tc>
        <w:tc>
          <w:tcPr>
            <w:tcW w:w="6548" w:type="dxa"/>
          </w:tcPr>
          <w:p w14:paraId="1D8278DA" w14:textId="77777777" w:rsidR="00347CF1" w:rsidRPr="007A6E46" w:rsidRDefault="00347CF1" w:rsidP="007A6E46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7A6E46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Мероприятия</w:t>
            </w:r>
          </w:p>
        </w:tc>
        <w:tc>
          <w:tcPr>
            <w:tcW w:w="2835" w:type="dxa"/>
          </w:tcPr>
          <w:p w14:paraId="3162F39A" w14:textId="77777777" w:rsidR="00347CF1" w:rsidRPr="007A6E46" w:rsidRDefault="00347CF1" w:rsidP="007A6E46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7A6E46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Сроки проведения</w:t>
            </w:r>
          </w:p>
        </w:tc>
        <w:tc>
          <w:tcPr>
            <w:tcW w:w="4536" w:type="dxa"/>
          </w:tcPr>
          <w:p w14:paraId="3C281B76" w14:textId="77777777" w:rsidR="00347CF1" w:rsidRPr="007A6E46" w:rsidRDefault="00347CF1" w:rsidP="007A6E46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7A6E46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Исполнитель</w:t>
            </w:r>
          </w:p>
        </w:tc>
      </w:tr>
      <w:tr w:rsidR="00347CF1" w:rsidRPr="007A6E46" w14:paraId="730F0781" w14:textId="77777777" w:rsidTr="009D0F57">
        <w:trPr>
          <w:trHeight w:val="379"/>
        </w:trPr>
        <w:tc>
          <w:tcPr>
            <w:tcW w:w="14709" w:type="dxa"/>
            <w:gridSpan w:val="4"/>
          </w:tcPr>
          <w:p w14:paraId="5E4408B6" w14:textId="4D3EAA7D" w:rsidR="00347CF1" w:rsidRPr="00347CF1" w:rsidRDefault="00347CF1" w:rsidP="00347CF1">
            <w:pPr>
              <w:pStyle w:val="a4"/>
              <w:numPr>
                <w:ilvl w:val="0"/>
                <w:numId w:val="9"/>
              </w:num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347CF1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Общие организационные мероприятия</w:t>
            </w:r>
          </w:p>
        </w:tc>
      </w:tr>
      <w:tr w:rsidR="00347CF1" w14:paraId="30BB4F13" w14:textId="77777777" w:rsidTr="00347CF1">
        <w:trPr>
          <w:trHeight w:val="379"/>
        </w:trPr>
        <w:tc>
          <w:tcPr>
            <w:tcW w:w="790" w:type="dxa"/>
          </w:tcPr>
          <w:p w14:paraId="67F7D886" w14:textId="77777777" w:rsidR="00347CF1" w:rsidRPr="00E0103D" w:rsidRDefault="00347CF1" w:rsidP="00E922FA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1.1.</w:t>
            </w:r>
          </w:p>
        </w:tc>
        <w:tc>
          <w:tcPr>
            <w:tcW w:w="6548" w:type="dxa"/>
          </w:tcPr>
          <w:p w14:paraId="2A3A7F66" w14:textId="77777777" w:rsidR="00347CF1" w:rsidRDefault="00347CF1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Заседание Общественного совета города Югорска</w:t>
            </w:r>
          </w:p>
        </w:tc>
        <w:tc>
          <w:tcPr>
            <w:tcW w:w="2835" w:type="dxa"/>
          </w:tcPr>
          <w:p w14:paraId="2136230E" w14:textId="77777777" w:rsidR="00347CF1" w:rsidRDefault="00347CF1" w:rsidP="0062588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Не реже 1 раза в квартал</w:t>
            </w:r>
          </w:p>
        </w:tc>
        <w:tc>
          <w:tcPr>
            <w:tcW w:w="4536" w:type="dxa"/>
          </w:tcPr>
          <w:p w14:paraId="34EB9000" w14:textId="77777777" w:rsidR="00347CF1" w:rsidRDefault="00347CF1" w:rsidP="0062588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Председатель Общественного совета</w:t>
            </w:r>
          </w:p>
        </w:tc>
      </w:tr>
      <w:tr w:rsidR="00347CF1" w14:paraId="7EF1A8E7" w14:textId="77777777" w:rsidTr="00347CF1">
        <w:trPr>
          <w:trHeight w:val="379"/>
        </w:trPr>
        <w:tc>
          <w:tcPr>
            <w:tcW w:w="790" w:type="dxa"/>
          </w:tcPr>
          <w:p w14:paraId="1CD54E84" w14:textId="77777777" w:rsidR="00347CF1" w:rsidRPr="00E0103D" w:rsidRDefault="00347CF1" w:rsidP="00E922FA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1.2.</w:t>
            </w:r>
          </w:p>
        </w:tc>
        <w:tc>
          <w:tcPr>
            <w:tcW w:w="6548" w:type="dxa"/>
          </w:tcPr>
          <w:p w14:paraId="3E31E3C9" w14:textId="77777777" w:rsidR="00347CF1" w:rsidRDefault="00347CF1" w:rsidP="00E471A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Участие в мероприятиях, проводимых органами местного самоуправления, по правовому, духовно-просветительскому, военно-патриотическому воспитанию, пропаганде здорового образа жизни (по отдельному плану)</w:t>
            </w:r>
          </w:p>
        </w:tc>
        <w:tc>
          <w:tcPr>
            <w:tcW w:w="2835" w:type="dxa"/>
          </w:tcPr>
          <w:p w14:paraId="1AFC7AF3" w14:textId="77777777" w:rsidR="00347CF1" w:rsidRDefault="00347CF1" w:rsidP="0062588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В течение года </w:t>
            </w:r>
          </w:p>
        </w:tc>
        <w:tc>
          <w:tcPr>
            <w:tcW w:w="4536" w:type="dxa"/>
          </w:tcPr>
          <w:p w14:paraId="63058974" w14:textId="77777777" w:rsidR="00347CF1" w:rsidRDefault="00347CF1" w:rsidP="0062588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Члены Общественного совета</w:t>
            </w:r>
          </w:p>
        </w:tc>
      </w:tr>
      <w:tr w:rsidR="00347CF1" w14:paraId="21F2A20E" w14:textId="77777777" w:rsidTr="00347CF1">
        <w:trPr>
          <w:trHeight w:val="363"/>
        </w:trPr>
        <w:tc>
          <w:tcPr>
            <w:tcW w:w="790" w:type="dxa"/>
          </w:tcPr>
          <w:p w14:paraId="17E9A7EC" w14:textId="77777777" w:rsidR="00347CF1" w:rsidRPr="00E0103D" w:rsidRDefault="00347CF1" w:rsidP="00E922FA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1.3.</w:t>
            </w:r>
          </w:p>
        </w:tc>
        <w:tc>
          <w:tcPr>
            <w:tcW w:w="6548" w:type="dxa"/>
          </w:tcPr>
          <w:p w14:paraId="79DBC1E7" w14:textId="77777777" w:rsidR="00347CF1" w:rsidRDefault="00347CF1" w:rsidP="00E471A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Взаимодействие с общественными организациями, осуществляющими свою деятельность на территории города Югорска</w:t>
            </w:r>
          </w:p>
        </w:tc>
        <w:tc>
          <w:tcPr>
            <w:tcW w:w="2835" w:type="dxa"/>
          </w:tcPr>
          <w:p w14:paraId="7EAAAB75" w14:textId="77777777" w:rsidR="00347CF1" w:rsidRDefault="00347CF1" w:rsidP="00E0488D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В течение года </w:t>
            </w:r>
          </w:p>
        </w:tc>
        <w:tc>
          <w:tcPr>
            <w:tcW w:w="4536" w:type="dxa"/>
          </w:tcPr>
          <w:p w14:paraId="7480A11C" w14:textId="77777777" w:rsidR="00347CF1" w:rsidRDefault="00347CF1" w:rsidP="00E0488D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Члены Общественного совета</w:t>
            </w:r>
          </w:p>
        </w:tc>
      </w:tr>
      <w:tr w:rsidR="00347CF1" w14:paraId="4DEEB8AE" w14:textId="77777777" w:rsidTr="00347CF1">
        <w:trPr>
          <w:trHeight w:val="379"/>
        </w:trPr>
        <w:tc>
          <w:tcPr>
            <w:tcW w:w="790" w:type="dxa"/>
          </w:tcPr>
          <w:p w14:paraId="743FBE16" w14:textId="77777777" w:rsidR="00347CF1" w:rsidRPr="00E0103D" w:rsidRDefault="00347CF1" w:rsidP="00E922FA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1.4.</w:t>
            </w:r>
          </w:p>
        </w:tc>
        <w:tc>
          <w:tcPr>
            <w:tcW w:w="6548" w:type="dxa"/>
          </w:tcPr>
          <w:p w14:paraId="4C6C4B60" w14:textId="77777777" w:rsidR="00347CF1" w:rsidRDefault="00347CF1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Формирование инновационных идей, инициатив, проектов, предложений по наиболее важным и социально-значимым проблемам в городе</w:t>
            </w:r>
          </w:p>
        </w:tc>
        <w:tc>
          <w:tcPr>
            <w:tcW w:w="2835" w:type="dxa"/>
          </w:tcPr>
          <w:p w14:paraId="7194859A" w14:textId="77777777" w:rsidR="00347CF1" w:rsidRDefault="00347CF1" w:rsidP="00E0488D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В течение года </w:t>
            </w:r>
          </w:p>
        </w:tc>
        <w:tc>
          <w:tcPr>
            <w:tcW w:w="4536" w:type="dxa"/>
          </w:tcPr>
          <w:p w14:paraId="69D65C14" w14:textId="77777777" w:rsidR="00347CF1" w:rsidRDefault="00347CF1" w:rsidP="00E0488D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Члены Общественного совета</w:t>
            </w:r>
          </w:p>
        </w:tc>
      </w:tr>
      <w:tr w:rsidR="00347CF1" w14:paraId="27EB97AD" w14:textId="77777777" w:rsidTr="00347CF1">
        <w:trPr>
          <w:trHeight w:val="363"/>
        </w:trPr>
        <w:tc>
          <w:tcPr>
            <w:tcW w:w="790" w:type="dxa"/>
          </w:tcPr>
          <w:p w14:paraId="5A2FD096" w14:textId="77777777" w:rsidR="00347CF1" w:rsidRPr="00E0103D" w:rsidRDefault="00347CF1" w:rsidP="00E922FA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1.5.</w:t>
            </w:r>
          </w:p>
        </w:tc>
        <w:tc>
          <w:tcPr>
            <w:tcW w:w="6548" w:type="dxa"/>
          </w:tcPr>
          <w:p w14:paraId="7762017A" w14:textId="77777777" w:rsidR="00347CF1" w:rsidRDefault="00347CF1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bookmarkStart w:id="0" w:name="_Hlk153141464"/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Оценка качества предоставленных услуг учреждениями социальной сферы города Югорска</w:t>
            </w:r>
            <w:bookmarkEnd w:id="0"/>
          </w:p>
        </w:tc>
        <w:tc>
          <w:tcPr>
            <w:tcW w:w="2835" w:type="dxa"/>
          </w:tcPr>
          <w:p w14:paraId="05DF903F" w14:textId="77777777" w:rsidR="00347CF1" w:rsidRDefault="00347CF1" w:rsidP="00E0488D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В течение года </w:t>
            </w:r>
          </w:p>
        </w:tc>
        <w:tc>
          <w:tcPr>
            <w:tcW w:w="4536" w:type="dxa"/>
          </w:tcPr>
          <w:p w14:paraId="6CAD7C27" w14:textId="77777777" w:rsidR="00347CF1" w:rsidRDefault="00347CF1" w:rsidP="00E0488D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Члены Общественного совета</w:t>
            </w:r>
          </w:p>
        </w:tc>
      </w:tr>
      <w:tr w:rsidR="00347CF1" w:rsidRPr="00347CF1" w14:paraId="7E15F674" w14:textId="77777777" w:rsidTr="0080203C">
        <w:trPr>
          <w:trHeight w:val="363"/>
        </w:trPr>
        <w:tc>
          <w:tcPr>
            <w:tcW w:w="14709" w:type="dxa"/>
            <w:gridSpan w:val="4"/>
          </w:tcPr>
          <w:p w14:paraId="441F4139" w14:textId="454A338D" w:rsidR="00347CF1" w:rsidRPr="00347CF1" w:rsidRDefault="00347CF1" w:rsidP="00E0488D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347CF1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2.</w:t>
            </w:r>
            <w:r w:rsidRPr="00347CF1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ab/>
              <w:t>Информационное обеспечение</w:t>
            </w:r>
          </w:p>
        </w:tc>
      </w:tr>
      <w:tr w:rsidR="00347CF1" w:rsidRPr="00AA1A85" w14:paraId="187C08E4" w14:textId="77777777" w:rsidTr="00347CF1">
        <w:trPr>
          <w:trHeight w:val="363"/>
        </w:trPr>
        <w:tc>
          <w:tcPr>
            <w:tcW w:w="790" w:type="dxa"/>
          </w:tcPr>
          <w:p w14:paraId="7FBEC9C6" w14:textId="77777777" w:rsidR="00347CF1" w:rsidRPr="00AA1A85" w:rsidRDefault="00347CF1" w:rsidP="00E922FA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AA1A85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2.1.</w:t>
            </w:r>
          </w:p>
        </w:tc>
        <w:tc>
          <w:tcPr>
            <w:tcW w:w="6548" w:type="dxa"/>
          </w:tcPr>
          <w:p w14:paraId="554FB421" w14:textId="77777777" w:rsidR="00347CF1" w:rsidRPr="00AA1A85" w:rsidRDefault="00347CF1" w:rsidP="007679CA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AA1A85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Освещение работы Общественного совета в средствах массовой информации, на официальном сайте, в социальных сетях</w:t>
            </w:r>
          </w:p>
        </w:tc>
        <w:tc>
          <w:tcPr>
            <w:tcW w:w="2835" w:type="dxa"/>
          </w:tcPr>
          <w:p w14:paraId="6DBE31EC" w14:textId="77777777" w:rsidR="00347CF1" w:rsidRPr="00AA1A85" w:rsidRDefault="00347CF1" w:rsidP="007679CA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AA1A85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В течение года</w:t>
            </w:r>
          </w:p>
        </w:tc>
        <w:tc>
          <w:tcPr>
            <w:tcW w:w="4536" w:type="dxa"/>
          </w:tcPr>
          <w:p w14:paraId="348E2611" w14:textId="66285010" w:rsidR="00347CF1" w:rsidRPr="00AA1A85" w:rsidRDefault="00347CF1" w:rsidP="007679CA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Управление внутренней политики и массовых коммуникаций администрации города Югорска</w:t>
            </w:r>
          </w:p>
        </w:tc>
      </w:tr>
      <w:tr w:rsidR="00347CF1" w14:paraId="5342AC8E" w14:textId="77777777" w:rsidTr="00347CF1">
        <w:trPr>
          <w:trHeight w:val="363"/>
        </w:trPr>
        <w:tc>
          <w:tcPr>
            <w:tcW w:w="790" w:type="dxa"/>
          </w:tcPr>
          <w:p w14:paraId="696DDE0E" w14:textId="77777777" w:rsidR="00347CF1" w:rsidRPr="00AA1A85" w:rsidRDefault="00347CF1" w:rsidP="00E922FA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AA1A85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2.2.</w:t>
            </w:r>
          </w:p>
        </w:tc>
        <w:tc>
          <w:tcPr>
            <w:tcW w:w="6548" w:type="dxa"/>
          </w:tcPr>
          <w:p w14:paraId="36ECA703" w14:textId="77777777" w:rsidR="00347CF1" w:rsidRPr="00AA1A85" w:rsidRDefault="00347CF1" w:rsidP="007679CA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AA1A85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Обновление информации о деятельности Общественного совета города Югорска на сайте администрации города Югорска.</w:t>
            </w:r>
          </w:p>
        </w:tc>
        <w:tc>
          <w:tcPr>
            <w:tcW w:w="2835" w:type="dxa"/>
          </w:tcPr>
          <w:p w14:paraId="2FCFF575" w14:textId="3A127EA1" w:rsidR="00347CF1" w:rsidRPr="00AA1A85" w:rsidRDefault="00347CF1" w:rsidP="007679CA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336DD0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В течение года</w:t>
            </w:r>
          </w:p>
        </w:tc>
        <w:tc>
          <w:tcPr>
            <w:tcW w:w="4536" w:type="dxa"/>
          </w:tcPr>
          <w:p w14:paraId="58085B66" w14:textId="60A2F315" w:rsidR="00347CF1" w:rsidRPr="00AA1A85" w:rsidRDefault="00347CF1" w:rsidP="007679CA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17F4A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Управление внутренней политики и массовых коммуникаций администрации города Югорска</w:t>
            </w:r>
          </w:p>
        </w:tc>
      </w:tr>
      <w:tr w:rsidR="00347CF1" w:rsidRPr="00347CF1" w14:paraId="5BB1C946" w14:textId="77777777" w:rsidTr="000B6560">
        <w:trPr>
          <w:trHeight w:val="363"/>
        </w:trPr>
        <w:tc>
          <w:tcPr>
            <w:tcW w:w="14709" w:type="dxa"/>
            <w:gridSpan w:val="4"/>
          </w:tcPr>
          <w:p w14:paraId="63700662" w14:textId="54FF107C" w:rsidR="00347CF1" w:rsidRPr="00347CF1" w:rsidRDefault="00347CF1" w:rsidP="007679CA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347CF1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3.</w:t>
            </w:r>
            <w:r w:rsidRPr="00347CF1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ab/>
              <w:t>Взаимодействие с органами местного самоуправления</w:t>
            </w:r>
          </w:p>
        </w:tc>
      </w:tr>
      <w:tr w:rsidR="00347CF1" w14:paraId="03BCB011" w14:textId="77777777" w:rsidTr="00347CF1">
        <w:trPr>
          <w:trHeight w:val="363"/>
        </w:trPr>
        <w:tc>
          <w:tcPr>
            <w:tcW w:w="790" w:type="dxa"/>
          </w:tcPr>
          <w:p w14:paraId="698CD963" w14:textId="77777777" w:rsidR="00347CF1" w:rsidRDefault="00347CF1" w:rsidP="00E922FA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lastRenderedPageBreak/>
              <w:t>3.1.</w:t>
            </w:r>
          </w:p>
        </w:tc>
        <w:tc>
          <w:tcPr>
            <w:tcW w:w="6548" w:type="dxa"/>
          </w:tcPr>
          <w:p w14:paraId="5B7CAB77" w14:textId="77777777" w:rsidR="00347CF1" w:rsidRDefault="00347CF1" w:rsidP="007845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Участие в работе Межведомственного совета при главе города Югорска по противодействию коррупции</w:t>
            </w:r>
          </w:p>
        </w:tc>
        <w:tc>
          <w:tcPr>
            <w:tcW w:w="2835" w:type="dxa"/>
          </w:tcPr>
          <w:p w14:paraId="58CAE1C6" w14:textId="77777777" w:rsidR="00347CF1" w:rsidRDefault="00347CF1" w:rsidP="007679CA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0732D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В течение года</w:t>
            </w:r>
          </w:p>
        </w:tc>
        <w:tc>
          <w:tcPr>
            <w:tcW w:w="4536" w:type="dxa"/>
          </w:tcPr>
          <w:p w14:paraId="7A445832" w14:textId="77777777" w:rsidR="00347CF1" w:rsidRDefault="00347CF1" w:rsidP="007679CA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0732D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Члены Общественного совета</w:t>
            </w:r>
          </w:p>
        </w:tc>
      </w:tr>
      <w:tr w:rsidR="00347CF1" w14:paraId="7B918A9E" w14:textId="77777777" w:rsidTr="00347CF1">
        <w:trPr>
          <w:trHeight w:val="363"/>
        </w:trPr>
        <w:tc>
          <w:tcPr>
            <w:tcW w:w="790" w:type="dxa"/>
          </w:tcPr>
          <w:p w14:paraId="78BB30A0" w14:textId="77777777" w:rsidR="00347CF1" w:rsidRDefault="00347CF1" w:rsidP="00E922FA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3.2.</w:t>
            </w:r>
          </w:p>
        </w:tc>
        <w:tc>
          <w:tcPr>
            <w:tcW w:w="6548" w:type="dxa"/>
          </w:tcPr>
          <w:p w14:paraId="40455528" w14:textId="77777777" w:rsidR="00347CF1" w:rsidRDefault="00347CF1" w:rsidP="007845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Участие в работе конкурсной комиссии на замещение вакантных должностей муниципальной службы в органах местного самоуправления города Югорска</w:t>
            </w:r>
          </w:p>
        </w:tc>
        <w:tc>
          <w:tcPr>
            <w:tcW w:w="2835" w:type="dxa"/>
          </w:tcPr>
          <w:p w14:paraId="3EE0B0D4" w14:textId="77777777" w:rsidR="00347CF1" w:rsidRDefault="00347CF1" w:rsidP="00D279C5">
            <w:pPr>
              <w:jc w:val="center"/>
            </w:pPr>
            <w:r w:rsidRPr="0057266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В течение года</w:t>
            </w:r>
          </w:p>
        </w:tc>
        <w:tc>
          <w:tcPr>
            <w:tcW w:w="4536" w:type="dxa"/>
          </w:tcPr>
          <w:p w14:paraId="4CEC91ED" w14:textId="77777777" w:rsidR="00347CF1" w:rsidRPr="00C0732D" w:rsidRDefault="00347CF1" w:rsidP="007679CA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C0732D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Члены Общественного совета</w:t>
            </w:r>
          </w:p>
        </w:tc>
      </w:tr>
      <w:tr w:rsidR="00347CF1" w14:paraId="218092FF" w14:textId="77777777" w:rsidTr="00347CF1">
        <w:trPr>
          <w:trHeight w:val="363"/>
        </w:trPr>
        <w:tc>
          <w:tcPr>
            <w:tcW w:w="790" w:type="dxa"/>
          </w:tcPr>
          <w:p w14:paraId="197FC0EB" w14:textId="77777777" w:rsidR="00347CF1" w:rsidRDefault="00347CF1" w:rsidP="00E922FA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3.3.</w:t>
            </w:r>
          </w:p>
        </w:tc>
        <w:tc>
          <w:tcPr>
            <w:tcW w:w="6548" w:type="dxa"/>
          </w:tcPr>
          <w:p w14:paraId="5518B20A" w14:textId="77777777" w:rsidR="00347CF1" w:rsidRDefault="00347CF1" w:rsidP="0078456A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Участие в работе приемочной комиссии по приемке объектов инфраструктуры, завершенных строительством, после капитального ремонта </w:t>
            </w:r>
          </w:p>
        </w:tc>
        <w:tc>
          <w:tcPr>
            <w:tcW w:w="2835" w:type="dxa"/>
          </w:tcPr>
          <w:p w14:paraId="2F730C17" w14:textId="77777777" w:rsidR="00347CF1" w:rsidRDefault="00347CF1" w:rsidP="00D279C5">
            <w:pPr>
              <w:jc w:val="center"/>
            </w:pPr>
            <w:r w:rsidRPr="0057266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В течение года</w:t>
            </w:r>
          </w:p>
        </w:tc>
        <w:tc>
          <w:tcPr>
            <w:tcW w:w="4536" w:type="dxa"/>
          </w:tcPr>
          <w:p w14:paraId="6BA39BC1" w14:textId="77777777" w:rsidR="00347CF1" w:rsidRPr="00C0732D" w:rsidRDefault="00347CF1" w:rsidP="007679CA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9A502C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Члены Общественного совета</w:t>
            </w:r>
          </w:p>
        </w:tc>
      </w:tr>
      <w:tr w:rsidR="00347CF1" w14:paraId="388F63B6" w14:textId="77777777" w:rsidTr="00347CF1">
        <w:trPr>
          <w:trHeight w:val="363"/>
        </w:trPr>
        <w:tc>
          <w:tcPr>
            <w:tcW w:w="790" w:type="dxa"/>
          </w:tcPr>
          <w:p w14:paraId="5C93F622" w14:textId="77777777" w:rsidR="00347CF1" w:rsidRDefault="00347CF1" w:rsidP="00E922FA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3.4.</w:t>
            </w:r>
          </w:p>
        </w:tc>
        <w:tc>
          <w:tcPr>
            <w:tcW w:w="6548" w:type="dxa"/>
          </w:tcPr>
          <w:p w14:paraId="33566AB7" w14:textId="77777777" w:rsidR="00347CF1" w:rsidRDefault="00347CF1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Участие в общественном контроле: проведение мониторинга общественного мнения о деятельности администрации города по вопросам реализации муниципальной политики, осуществление общественной экспертизы проектов, нормативно-правовых актов, разработанных органами местного самоуправления, участие в общественных проверках, участие в общественных обсуждениях.</w:t>
            </w:r>
          </w:p>
        </w:tc>
        <w:tc>
          <w:tcPr>
            <w:tcW w:w="2835" w:type="dxa"/>
          </w:tcPr>
          <w:p w14:paraId="1548CBB2" w14:textId="77777777" w:rsidR="00347CF1" w:rsidRDefault="00347CF1" w:rsidP="00D279C5">
            <w:pPr>
              <w:jc w:val="center"/>
            </w:pPr>
            <w:r w:rsidRPr="0057266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В течение года</w:t>
            </w:r>
          </w:p>
        </w:tc>
        <w:tc>
          <w:tcPr>
            <w:tcW w:w="4536" w:type="dxa"/>
          </w:tcPr>
          <w:p w14:paraId="24BB1DA5" w14:textId="77777777" w:rsidR="00347CF1" w:rsidRDefault="00347CF1" w:rsidP="00E0488D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0613AD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Члены Общественного совета</w:t>
            </w:r>
          </w:p>
        </w:tc>
      </w:tr>
      <w:tr w:rsidR="00347CF1" w14:paraId="389B98AF" w14:textId="77777777" w:rsidTr="00347CF1">
        <w:trPr>
          <w:trHeight w:val="363"/>
        </w:trPr>
        <w:tc>
          <w:tcPr>
            <w:tcW w:w="790" w:type="dxa"/>
          </w:tcPr>
          <w:p w14:paraId="6FF0FF34" w14:textId="77777777" w:rsidR="00347CF1" w:rsidRDefault="00347CF1" w:rsidP="00E94B87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3.5.</w:t>
            </w:r>
          </w:p>
        </w:tc>
        <w:tc>
          <w:tcPr>
            <w:tcW w:w="6548" w:type="dxa"/>
          </w:tcPr>
          <w:p w14:paraId="0B7B4FAD" w14:textId="77777777" w:rsidR="00347CF1" w:rsidRDefault="00347CF1" w:rsidP="00E94B87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Участие в публичных общественных слушаниях по основным вопросам социально-экономического развития города</w:t>
            </w:r>
          </w:p>
        </w:tc>
        <w:tc>
          <w:tcPr>
            <w:tcW w:w="2835" w:type="dxa"/>
          </w:tcPr>
          <w:p w14:paraId="14AC54FA" w14:textId="77777777" w:rsidR="00347CF1" w:rsidRDefault="00347CF1" w:rsidP="00E94B87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В течение года </w:t>
            </w:r>
          </w:p>
        </w:tc>
        <w:tc>
          <w:tcPr>
            <w:tcW w:w="4536" w:type="dxa"/>
          </w:tcPr>
          <w:p w14:paraId="3244A5FB" w14:textId="77777777" w:rsidR="00347CF1" w:rsidRDefault="00347CF1" w:rsidP="00E94B87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Члены Общественного совета</w:t>
            </w:r>
          </w:p>
        </w:tc>
      </w:tr>
      <w:tr w:rsidR="00347CF1" w14:paraId="28B7488E" w14:textId="77777777" w:rsidTr="00347CF1">
        <w:trPr>
          <w:trHeight w:val="379"/>
        </w:trPr>
        <w:tc>
          <w:tcPr>
            <w:tcW w:w="790" w:type="dxa"/>
          </w:tcPr>
          <w:p w14:paraId="443D3C94" w14:textId="77777777" w:rsidR="00347CF1" w:rsidRDefault="00347CF1" w:rsidP="00E94B87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3.6.</w:t>
            </w:r>
          </w:p>
        </w:tc>
        <w:tc>
          <w:tcPr>
            <w:tcW w:w="6548" w:type="dxa"/>
          </w:tcPr>
          <w:p w14:paraId="7C49CCC8" w14:textId="77777777" w:rsidR="00347CF1" w:rsidRDefault="00347CF1" w:rsidP="00E94B87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Участие в работе координационных и совещательных органов, созданных при администрации города Югорска</w:t>
            </w:r>
          </w:p>
        </w:tc>
        <w:tc>
          <w:tcPr>
            <w:tcW w:w="2835" w:type="dxa"/>
          </w:tcPr>
          <w:p w14:paraId="36421EC0" w14:textId="77777777" w:rsidR="00347CF1" w:rsidRDefault="00347CF1" w:rsidP="00E94B87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В течение года </w:t>
            </w:r>
          </w:p>
        </w:tc>
        <w:tc>
          <w:tcPr>
            <w:tcW w:w="4536" w:type="dxa"/>
          </w:tcPr>
          <w:p w14:paraId="21A27C9A" w14:textId="77777777" w:rsidR="00347CF1" w:rsidRDefault="00347CF1" w:rsidP="00E94B87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Члены Общественного совета</w:t>
            </w:r>
          </w:p>
        </w:tc>
      </w:tr>
      <w:tr w:rsidR="00347CF1" w14:paraId="4D577B4C" w14:textId="77777777" w:rsidTr="00347CF1">
        <w:trPr>
          <w:trHeight w:val="363"/>
        </w:trPr>
        <w:tc>
          <w:tcPr>
            <w:tcW w:w="790" w:type="dxa"/>
          </w:tcPr>
          <w:p w14:paraId="1A67374C" w14:textId="77777777" w:rsidR="00347CF1" w:rsidRDefault="00347CF1" w:rsidP="00E94B87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3.7.</w:t>
            </w:r>
          </w:p>
        </w:tc>
        <w:tc>
          <w:tcPr>
            <w:tcW w:w="6548" w:type="dxa"/>
          </w:tcPr>
          <w:p w14:paraId="04C10B92" w14:textId="77777777" w:rsidR="00347CF1" w:rsidRDefault="00347CF1" w:rsidP="00E94B87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Участие в отчетных мероприятиях по итогам работы главы города Югорска</w:t>
            </w:r>
          </w:p>
        </w:tc>
        <w:tc>
          <w:tcPr>
            <w:tcW w:w="2835" w:type="dxa"/>
          </w:tcPr>
          <w:p w14:paraId="7CE592E9" w14:textId="77777777" w:rsidR="00347CF1" w:rsidRDefault="00347CF1" w:rsidP="00E94B87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В течение года </w:t>
            </w:r>
          </w:p>
        </w:tc>
        <w:tc>
          <w:tcPr>
            <w:tcW w:w="4536" w:type="dxa"/>
          </w:tcPr>
          <w:p w14:paraId="0E4201AA" w14:textId="77777777" w:rsidR="00347CF1" w:rsidRDefault="00347CF1" w:rsidP="00E94B87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Члены Общественного совета</w:t>
            </w:r>
          </w:p>
        </w:tc>
      </w:tr>
      <w:tr w:rsidR="00347CF1" w14:paraId="4EC071EA" w14:textId="77777777" w:rsidTr="00347CF1">
        <w:trPr>
          <w:trHeight w:val="379"/>
        </w:trPr>
        <w:tc>
          <w:tcPr>
            <w:tcW w:w="790" w:type="dxa"/>
          </w:tcPr>
          <w:p w14:paraId="3021F24B" w14:textId="77777777" w:rsidR="00347CF1" w:rsidRDefault="00347CF1" w:rsidP="00E94B87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3.8.</w:t>
            </w:r>
          </w:p>
        </w:tc>
        <w:tc>
          <w:tcPr>
            <w:tcW w:w="6548" w:type="dxa"/>
          </w:tcPr>
          <w:p w14:paraId="2158FF5D" w14:textId="77777777" w:rsidR="00347CF1" w:rsidRDefault="00347CF1" w:rsidP="00E94B87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Проведение мониторинга обращений граждан города Югорска в адрес администрации</w:t>
            </w:r>
          </w:p>
        </w:tc>
        <w:tc>
          <w:tcPr>
            <w:tcW w:w="2835" w:type="dxa"/>
          </w:tcPr>
          <w:p w14:paraId="6E495DA3" w14:textId="77777777" w:rsidR="00347CF1" w:rsidRDefault="00347CF1" w:rsidP="00E94B87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В течение года </w:t>
            </w:r>
          </w:p>
        </w:tc>
        <w:tc>
          <w:tcPr>
            <w:tcW w:w="4536" w:type="dxa"/>
          </w:tcPr>
          <w:p w14:paraId="0F9A21AA" w14:textId="77777777" w:rsidR="00347CF1" w:rsidRDefault="00347CF1" w:rsidP="00E94B87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Члены Общественного совета</w:t>
            </w:r>
          </w:p>
        </w:tc>
      </w:tr>
      <w:tr w:rsidR="00347CF1" w:rsidRPr="00347CF1" w14:paraId="3237B97D" w14:textId="77777777" w:rsidTr="004201FB">
        <w:trPr>
          <w:trHeight w:val="379"/>
        </w:trPr>
        <w:tc>
          <w:tcPr>
            <w:tcW w:w="14709" w:type="dxa"/>
            <w:gridSpan w:val="4"/>
          </w:tcPr>
          <w:p w14:paraId="14B65717" w14:textId="6EE5E6FF" w:rsidR="00347CF1" w:rsidRPr="00347CF1" w:rsidRDefault="00347CF1" w:rsidP="00E94B87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347CF1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4.</w:t>
            </w:r>
            <w:r w:rsidRPr="00347CF1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ab/>
              <w:t>Вопросы для заслушивания на заседаниях</w:t>
            </w:r>
          </w:p>
        </w:tc>
      </w:tr>
      <w:tr w:rsidR="00347CF1" w:rsidRPr="00AA1A85" w14:paraId="7F525465" w14:textId="77777777" w:rsidTr="00347CF1">
        <w:trPr>
          <w:trHeight w:val="363"/>
        </w:trPr>
        <w:tc>
          <w:tcPr>
            <w:tcW w:w="790" w:type="dxa"/>
          </w:tcPr>
          <w:p w14:paraId="6D6C33B7" w14:textId="77777777" w:rsidR="00347CF1" w:rsidRPr="00AA1A85" w:rsidRDefault="00347CF1" w:rsidP="00E94B87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AA1A85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4.1.</w:t>
            </w:r>
          </w:p>
        </w:tc>
        <w:tc>
          <w:tcPr>
            <w:tcW w:w="6548" w:type="dxa"/>
          </w:tcPr>
          <w:p w14:paraId="6B08E3B9" w14:textId="77777777" w:rsidR="00347CF1" w:rsidRPr="00AA1A85" w:rsidRDefault="00347CF1" w:rsidP="00E94B87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AA1A85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Об отчете председателя Общественного совета о деятельности Общественного совета города Югорска в 2023 году</w:t>
            </w:r>
          </w:p>
        </w:tc>
        <w:tc>
          <w:tcPr>
            <w:tcW w:w="2835" w:type="dxa"/>
          </w:tcPr>
          <w:p w14:paraId="4F150DF1" w14:textId="77777777" w:rsidR="00347CF1" w:rsidRPr="00AA1A85" w:rsidRDefault="00347CF1" w:rsidP="00E94B87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AA1A85"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I</w:t>
            </w:r>
            <w:r w:rsidRPr="00AA1A85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квартал </w:t>
            </w:r>
          </w:p>
        </w:tc>
        <w:tc>
          <w:tcPr>
            <w:tcW w:w="4536" w:type="dxa"/>
          </w:tcPr>
          <w:p w14:paraId="75C4B961" w14:textId="77777777" w:rsidR="00347CF1" w:rsidRPr="00AA1A85" w:rsidRDefault="00347CF1" w:rsidP="00E94B87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AA1A85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Председатель Общественного совета</w:t>
            </w:r>
          </w:p>
        </w:tc>
      </w:tr>
      <w:tr w:rsidR="00347CF1" w:rsidRPr="00252BA6" w14:paraId="388348A4" w14:textId="77777777" w:rsidTr="00347CF1">
        <w:trPr>
          <w:trHeight w:val="363"/>
        </w:trPr>
        <w:tc>
          <w:tcPr>
            <w:tcW w:w="790" w:type="dxa"/>
          </w:tcPr>
          <w:p w14:paraId="718096DD" w14:textId="6FE2D760" w:rsidR="00347CF1" w:rsidRPr="00252BA6" w:rsidRDefault="00347CF1" w:rsidP="00252BA6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252BA6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4.2.</w:t>
            </w:r>
          </w:p>
        </w:tc>
        <w:tc>
          <w:tcPr>
            <w:tcW w:w="6548" w:type="dxa"/>
          </w:tcPr>
          <w:p w14:paraId="6D288A21" w14:textId="01D956F1" w:rsidR="00347CF1" w:rsidRPr="00252BA6" w:rsidRDefault="00347CF1" w:rsidP="00252BA6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252BA6">
              <w:rPr>
                <w:rFonts w:ascii="Times New Roman" w:hAnsi="Times New Roman" w:cs="Times New Roman"/>
              </w:rPr>
              <w:t>Об уборке снега в зимний период. О подготовке плана противопаводковых мероприятий</w:t>
            </w:r>
          </w:p>
        </w:tc>
        <w:tc>
          <w:tcPr>
            <w:tcW w:w="2835" w:type="dxa"/>
          </w:tcPr>
          <w:p w14:paraId="4747F8EB" w14:textId="36C7D362" w:rsidR="00347CF1" w:rsidRPr="00252BA6" w:rsidRDefault="00347CF1" w:rsidP="00252BA6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</w:pPr>
            <w:r w:rsidRPr="00252BA6">
              <w:rPr>
                <w:rFonts w:ascii="Times New Roman" w:hAnsi="Times New Roman" w:cs="Times New Roman"/>
              </w:rPr>
              <w:t xml:space="preserve">I квартал </w:t>
            </w:r>
          </w:p>
        </w:tc>
        <w:tc>
          <w:tcPr>
            <w:tcW w:w="4536" w:type="dxa"/>
          </w:tcPr>
          <w:p w14:paraId="2F251CA0" w14:textId="4A3210E7" w:rsidR="00347CF1" w:rsidRPr="00252BA6" w:rsidRDefault="00347CF1" w:rsidP="00252BA6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252BA6">
              <w:rPr>
                <w:rFonts w:ascii="Times New Roman" w:hAnsi="Times New Roman" w:cs="Times New Roman"/>
              </w:rPr>
              <w:t>Департамент жилищно-коммунального и строительного комплекса администрации города Югорска</w:t>
            </w:r>
          </w:p>
        </w:tc>
      </w:tr>
      <w:tr w:rsidR="00347CF1" w:rsidRPr="00252BA6" w14:paraId="7B244631" w14:textId="77777777" w:rsidTr="00347CF1">
        <w:trPr>
          <w:trHeight w:val="363"/>
        </w:trPr>
        <w:tc>
          <w:tcPr>
            <w:tcW w:w="790" w:type="dxa"/>
          </w:tcPr>
          <w:p w14:paraId="316F92CE" w14:textId="3A041DB6" w:rsidR="00347CF1" w:rsidRPr="00252BA6" w:rsidRDefault="00347CF1" w:rsidP="00252BA6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4.3.</w:t>
            </w:r>
          </w:p>
        </w:tc>
        <w:tc>
          <w:tcPr>
            <w:tcW w:w="6548" w:type="dxa"/>
          </w:tcPr>
          <w:p w14:paraId="205FB890" w14:textId="294C546E" w:rsidR="00347CF1" w:rsidRPr="00252BA6" w:rsidRDefault="00347CF1" w:rsidP="00252BA6">
            <w:pPr>
              <w:suppressAutoHyphens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мерах поддержки участников СВО и их семей в городе Югорске.</w:t>
            </w:r>
          </w:p>
        </w:tc>
        <w:tc>
          <w:tcPr>
            <w:tcW w:w="2835" w:type="dxa"/>
          </w:tcPr>
          <w:p w14:paraId="133829FB" w14:textId="720F10AE" w:rsidR="00347CF1" w:rsidRPr="00252BA6" w:rsidRDefault="00347CF1" w:rsidP="00252BA6">
            <w:pPr>
              <w:suppressAutoHyphens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252BA6">
              <w:rPr>
                <w:rFonts w:ascii="Times New Roman" w:hAnsi="Times New Roman" w:cs="Times New Roman"/>
              </w:rPr>
              <w:t>I квартал</w:t>
            </w:r>
          </w:p>
        </w:tc>
        <w:tc>
          <w:tcPr>
            <w:tcW w:w="4536" w:type="dxa"/>
          </w:tcPr>
          <w:p w14:paraId="6CAF4877" w14:textId="3422BB17" w:rsidR="00347CF1" w:rsidRPr="00252BA6" w:rsidRDefault="00347CF1" w:rsidP="00252BA6">
            <w:pPr>
              <w:suppressAutoHyphens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социальной политики</w:t>
            </w:r>
          </w:p>
        </w:tc>
      </w:tr>
      <w:tr w:rsidR="00347CF1" w14:paraId="2EBCE332" w14:textId="77777777" w:rsidTr="00347CF1">
        <w:trPr>
          <w:trHeight w:val="363"/>
        </w:trPr>
        <w:tc>
          <w:tcPr>
            <w:tcW w:w="790" w:type="dxa"/>
          </w:tcPr>
          <w:p w14:paraId="147CAED7" w14:textId="269DF534" w:rsidR="00347CF1" w:rsidRPr="00AA1A85" w:rsidRDefault="00347CF1" w:rsidP="00E94B87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AA1A85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4.</w:t>
            </w: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</w:t>
            </w:r>
            <w:r w:rsidRPr="00AA1A85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.</w:t>
            </w:r>
          </w:p>
        </w:tc>
        <w:tc>
          <w:tcPr>
            <w:tcW w:w="6548" w:type="dxa"/>
          </w:tcPr>
          <w:p w14:paraId="0E4C233C" w14:textId="77777777" w:rsidR="00347CF1" w:rsidRPr="00AA1A85" w:rsidRDefault="00347CF1" w:rsidP="00E94B87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AA1A85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 реализации муниципальных программ города Югорска в 1-м полугодии 2024 года</w:t>
            </w:r>
          </w:p>
        </w:tc>
        <w:tc>
          <w:tcPr>
            <w:tcW w:w="2835" w:type="dxa"/>
          </w:tcPr>
          <w:p w14:paraId="19F05FF5" w14:textId="77777777" w:rsidR="00347CF1" w:rsidRPr="00AA1A85" w:rsidRDefault="00347CF1" w:rsidP="00E94B87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AA1A85"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II</w:t>
            </w:r>
            <w:r w:rsidRPr="00AA1A85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квартал</w:t>
            </w:r>
          </w:p>
        </w:tc>
        <w:tc>
          <w:tcPr>
            <w:tcW w:w="4536" w:type="dxa"/>
          </w:tcPr>
          <w:p w14:paraId="359E0575" w14:textId="77777777" w:rsidR="00347CF1" w:rsidRPr="00AA1A85" w:rsidRDefault="00347CF1" w:rsidP="00E94B87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AA1A85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Ответственные исполнители муниципальных программ города Югорска</w:t>
            </w:r>
          </w:p>
        </w:tc>
      </w:tr>
      <w:tr w:rsidR="00347CF1" w14:paraId="310CB541" w14:textId="77777777" w:rsidTr="00347CF1">
        <w:trPr>
          <w:trHeight w:val="363"/>
        </w:trPr>
        <w:tc>
          <w:tcPr>
            <w:tcW w:w="790" w:type="dxa"/>
          </w:tcPr>
          <w:p w14:paraId="1F64C5F0" w14:textId="3B73F94A" w:rsidR="00347CF1" w:rsidRDefault="00347CF1" w:rsidP="00E94B87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4.5.</w:t>
            </w:r>
          </w:p>
        </w:tc>
        <w:tc>
          <w:tcPr>
            <w:tcW w:w="6548" w:type="dxa"/>
          </w:tcPr>
          <w:p w14:paraId="780A5AAE" w14:textId="77777777" w:rsidR="00347CF1" w:rsidRDefault="00347CF1" w:rsidP="00E94B87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bookmarkStart w:id="1" w:name="_Hlk153147728"/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Об исполнении поручений и указов Президента РФ в 1-м полугодии 2024 года</w:t>
            </w:r>
            <w:bookmarkEnd w:id="1"/>
          </w:p>
        </w:tc>
        <w:tc>
          <w:tcPr>
            <w:tcW w:w="2835" w:type="dxa"/>
          </w:tcPr>
          <w:p w14:paraId="4045C4E4" w14:textId="77777777" w:rsidR="00347CF1" w:rsidRPr="007854C8" w:rsidRDefault="00347CF1" w:rsidP="00E94B87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7854C8"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II</w:t>
            </w:r>
            <w:r w:rsidRPr="007854C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квартал</w:t>
            </w:r>
          </w:p>
        </w:tc>
        <w:tc>
          <w:tcPr>
            <w:tcW w:w="4536" w:type="dxa"/>
          </w:tcPr>
          <w:p w14:paraId="4F9F2616" w14:textId="77777777" w:rsidR="00347CF1" w:rsidRDefault="00347CF1" w:rsidP="00E94B87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Ответственные исполнители администрации города Югорска</w:t>
            </w:r>
          </w:p>
        </w:tc>
      </w:tr>
      <w:tr w:rsidR="00347CF1" w14:paraId="5E2D7245" w14:textId="77777777" w:rsidTr="00347CF1">
        <w:trPr>
          <w:trHeight w:val="363"/>
        </w:trPr>
        <w:tc>
          <w:tcPr>
            <w:tcW w:w="790" w:type="dxa"/>
          </w:tcPr>
          <w:p w14:paraId="4F923CA7" w14:textId="137B2619" w:rsidR="00347CF1" w:rsidRDefault="00347CF1" w:rsidP="00E94B87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lastRenderedPageBreak/>
              <w:t>4.6.</w:t>
            </w:r>
          </w:p>
        </w:tc>
        <w:tc>
          <w:tcPr>
            <w:tcW w:w="6548" w:type="dxa"/>
          </w:tcPr>
          <w:p w14:paraId="382DBBCB" w14:textId="7501FB5C" w:rsidR="00347CF1" w:rsidRDefault="00347CF1" w:rsidP="00E94B87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bookmarkStart w:id="2" w:name="_Hlk153145308"/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Об избрании председателя, заместителя председателя, секретаря Общественного совета города Югорска</w:t>
            </w:r>
            <w:bookmarkEnd w:id="2"/>
          </w:p>
        </w:tc>
        <w:tc>
          <w:tcPr>
            <w:tcW w:w="2835" w:type="dxa"/>
          </w:tcPr>
          <w:p w14:paraId="4D8A2E84" w14:textId="77777777" w:rsidR="00347CF1" w:rsidRDefault="00347CF1" w:rsidP="00E94B87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III</w:t>
            </w: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квартал </w:t>
            </w:r>
          </w:p>
        </w:tc>
        <w:tc>
          <w:tcPr>
            <w:tcW w:w="4536" w:type="dxa"/>
          </w:tcPr>
          <w:p w14:paraId="05CD1382" w14:textId="4D5A2A8D" w:rsidR="00347CF1" w:rsidRDefault="00347CF1" w:rsidP="00E94B87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А</w:t>
            </w:r>
            <w:r w:rsidRPr="0038427D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дминистраци</w:t>
            </w: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я</w:t>
            </w:r>
            <w:r w:rsidRPr="0038427D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города Югорска</w:t>
            </w:r>
          </w:p>
        </w:tc>
      </w:tr>
      <w:tr w:rsidR="00347CF1" w14:paraId="30E79601" w14:textId="77777777" w:rsidTr="00347CF1">
        <w:trPr>
          <w:trHeight w:val="363"/>
        </w:trPr>
        <w:tc>
          <w:tcPr>
            <w:tcW w:w="790" w:type="dxa"/>
          </w:tcPr>
          <w:p w14:paraId="5A8C74B8" w14:textId="7483E010" w:rsidR="00347CF1" w:rsidRDefault="00347CF1" w:rsidP="00E94B87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4.7.</w:t>
            </w:r>
          </w:p>
        </w:tc>
        <w:tc>
          <w:tcPr>
            <w:tcW w:w="6548" w:type="dxa"/>
          </w:tcPr>
          <w:p w14:paraId="5966994C" w14:textId="108D0E90" w:rsidR="00347CF1" w:rsidRDefault="00347CF1" w:rsidP="00E94B87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bookmarkStart w:id="3" w:name="_Hlk153145574"/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Об утверждении плана работы Общественного совета в 2024 году</w:t>
            </w:r>
            <w:bookmarkEnd w:id="3"/>
          </w:p>
        </w:tc>
        <w:tc>
          <w:tcPr>
            <w:tcW w:w="2835" w:type="dxa"/>
          </w:tcPr>
          <w:p w14:paraId="5013EC5F" w14:textId="4BF6A3DA" w:rsidR="00347CF1" w:rsidRPr="00893CD7" w:rsidRDefault="00347CF1" w:rsidP="00E94B87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893CD7"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III</w:t>
            </w:r>
            <w:r w:rsidRPr="00893CD7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квартал</w:t>
            </w:r>
          </w:p>
        </w:tc>
        <w:tc>
          <w:tcPr>
            <w:tcW w:w="4536" w:type="dxa"/>
          </w:tcPr>
          <w:p w14:paraId="275FEAB4" w14:textId="7088067D" w:rsidR="00347CF1" w:rsidRDefault="00A075EB" w:rsidP="00E94B87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A075EB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Администрация города Югорска</w:t>
            </w:r>
          </w:p>
        </w:tc>
      </w:tr>
    </w:tbl>
    <w:p w14:paraId="7341AB7F" w14:textId="3230577D" w:rsidR="008D6082" w:rsidRDefault="008D6082" w:rsidP="008D6082">
      <w:pPr>
        <w:suppressAutoHyphens/>
        <w:spacing w:after="12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63932635" w14:textId="77777777" w:rsidR="00480AAF" w:rsidRDefault="00480AAF" w:rsidP="008D6082">
      <w:pPr>
        <w:suppressAutoHyphens/>
        <w:spacing w:after="12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1F2DA502" w14:textId="77777777" w:rsidR="00B04A91" w:rsidRDefault="008D6082" w:rsidP="00EE21AC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 xml:space="preserve">Секретарь </w:t>
      </w:r>
    </w:p>
    <w:p w14:paraId="35200AD4" w14:textId="77777777" w:rsidR="00B04A91" w:rsidRDefault="008D6082" w:rsidP="00EE21AC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 xml:space="preserve">Общественного совета города Югорска </w:t>
      </w:r>
    </w:p>
    <w:p w14:paraId="294C3D56" w14:textId="77777777" w:rsidR="008D6082" w:rsidRPr="00114C0C" w:rsidRDefault="008D6082" w:rsidP="00EE21AC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>Н.В. Анкина</w:t>
      </w:r>
    </w:p>
    <w:p w14:paraId="6CD9C94E" w14:textId="77777777" w:rsidR="00F344F3" w:rsidRDefault="00F344F3">
      <w:bookmarkStart w:id="4" w:name="_GoBack"/>
      <w:bookmarkEnd w:id="4"/>
    </w:p>
    <w:sectPr w:rsidR="00F344F3" w:rsidSect="003E0FC4">
      <w:footnotePr>
        <w:pos w:val="beneathText"/>
      </w:footnotePr>
      <w:type w:val="continuous"/>
      <w:pgSz w:w="16837" w:h="11905" w:orient="landscape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07CC2"/>
    <w:multiLevelType w:val="hybridMultilevel"/>
    <w:tmpl w:val="CFB05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A093A"/>
    <w:multiLevelType w:val="hybridMultilevel"/>
    <w:tmpl w:val="2DD81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90C1C"/>
    <w:multiLevelType w:val="hybridMultilevel"/>
    <w:tmpl w:val="311414C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C061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8260E6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89413BB"/>
    <w:multiLevelType w:val="hybridMultilevel"/>
    <w:tmpl w:val="3C54DF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867F91"/>
    <w:multiLevelType w:val="hybridMultilevel"/>
    <w:tmpl w:val="9404DC4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F50E16"/>
    <w:multiLevelType w:val="hybridMultilevel"/>
    <w:tmpl w:val="3E22E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E63647"/>
    <w:multiLevelType w:val="hybridMultilevel"/>
    <w:tmpl w:val="C4220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EC"/>
    <w:rsid w:val="00011320"/>
    <w:rsid w:val="000613AD"/>
    <w:rsid w:val="000E7671"/>
    <w:rsid w:val="00134FA0"/>
    <w:rsid w:val="001D5354"/>
    <w:rsid w:val="00206682"/>
    <w:rsid w:val="00252BA6"/>
    <w:rsid w:val="002A6434"/>
    <w:rsid w:val="002C2C8C"/>
    <w:rsid w:val="002F4C41"/>
    <w:rsid w:val="00325BFC"/>
    <w:rsid w:val="00336DD0"/>
    <w:rsid w:val="00347CF1"/>
    <w:rsid w:val="00352E5F"/>
    <w:rsid w:val="0038427D"/>
    <w:rsid w:val="003E0FC4"/>
    <w:rsid w:val="00480AAF"/>
    <w:rsid w:val="004A5EDB"/>
    <w:rsid w:val="00580C2E"/>
    <w:rsid w:val="0062588C"/>
    <w:rsid w:val="006354FC"/>
    <w:rsid w:val="006C7735"/>
    <w:rsid w:val="006D2468"/>
    <w:rsid w:val="00710B48"/>
    <w:rsid w:val="0078456A"/>
    <w:rsid w:val="007854C8"/>
    <w:rsid w:val="007A6E46"/>
    <w:rsid w:val="0084766E"/>
    <w:rsid w:val="00893CD7"/>
    <w:rsid w:val="008D6082"/>
    <w:rsid w:val="00941324"/>
    <w:rsid w:val="009538B6"/>
    <w:rsid w:val="009A502C"/>
    <w:rsid w:val="009B5EF0"/>
    <w:rsid w:val="009D315F"/>
    <w:rsid w:val="00A075EB"/>
    <w:rsid w:val="00A66E8C"/>
    <w:rsid w:val="00AA1A85"/>
    <w:rsid w:val="00B04A91"/>
    <w:rsid w:val="00B06A9E"/>
    <w:rsid w:val="00B35251"/>
    <w:rsid w:val="00BE38F0"/>
    <w:rsid w:val="00C0732D"/>
    <w:rsid w:val="00C17F4A"/>
    <w:rsid w:val="00C57DF7"/>
    <w:rsid w:val="00C96DEC"/>
    <w:rsid w:val="00D279C5"/>
    <w:rsid w:val="00E0103D"/>
    <w:rsid w:val="00E35645"/>
    <w:rsid w:val="00E471A2"/>
    <w:rsid w:val="00E922FA"/>
    <w:rsid w:val="00E94B87"/>
    <w:rsid w:val="00EC4D6F"/>
    <w:rsid w:val="00EE21AC"/>
    <w:rsid w:val="00F344F3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93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8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4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8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4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498BB-F39D-4CC7-8BC2-B427E196C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Боровой Михаил Михайлович</cp:lastModifiedBy>
  <cp:revision>23</cp:revision>
  <cp:lastPrinted>2024-01-09T07:27:00Z</cp:lastPrinted>
  <dcterms:created xsi:type="dcterms:W3CDTF">2022-12-15T07:09:00Z</dcterms:created>
  <dcterms:modified xsi:type="dcterms:W3CDTF">2024-01-09T07:27:00Z</dcterms:modified>
</cp:coreProperties>
</file>