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9BFA3" w14:textId="6E7C48AD" w:rsidR="00C95B8C" w:rsidRPr="00C95B8C" w:rsidRDefault="00C95B8C" w:rsidP="00C95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B8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3 сентября – День солидарности в борьбе с терроризмом! Памятная дата была установлена в 2005 году и связана с трагическими событиями в городе Беслане. В этот день многие люди по всему миру выражают свою поддержку жертвам терроризма и призывают к миру и безопасности</w:t>
      </w:r>
      <w:r w:rsidRPr="00C95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0DB7D" wp14:editId="4F8CFABF">
            <wp:extent cx="152400" cy="152400"/>
            <wp:effectExtent l="0" t="0" r="0" b="0"/>
            <wp:docPr id="3" name="Рисунок 3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🕯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BC2F" w14:textId="77777777" w:rsidR="00C95B8C" w:rsidRPr="00C95B8C" w:rsidRDefault="00C95B8C" w:rsidP="00C95B8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C354D75" w14:textId="083934BF" w:rsidR="00C95B8C" w:rsidRPr="00C95B8C" w:rsidRDefault="00C95B8C" w:rsidP="00C95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B8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Социальным педагогом </w:t>
      </w:r>
      <w:proofErr w:type="spellStart"/>
      <w:r w:rsidRPr="00C95B8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Спиченок</w:t>
      </w:r>
      <w:proofErr w:type="spellEnd"/>
      <w:r w:rsidRPr="00C95B8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Павлом Сергеевичем совместно с инспектором ОДН ОМВД России по городу Югорск лейтенантом полиции Мошкиной Анастасией Андреевной для учащихся были проведены ознакомительные лекции, в ходе которых говорили о трагических событиях, произошедших в школе №1 в городе Беслане, ребята отвечали на вопросы, высказывали свое мнение</w:t>
      </w:r>
      <w:r w:rsidRPr="00C95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12287" wp14:editId="7DB0F1CD">
            <wp:extent cx="152400" cy="152400"/>
            <wp:effectExtent l="0" t="0" r="0" b="0"/>
            <wp:docPr id="2" name="Рисунок 2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8169" w14:textId="77777777" w:rsidR="00C95B8C" w:rsidRPr="00C95B8C" w:rsidRDefault="00C95B8C" w:rsidP="00C95B8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4CB87750" w14:textId="0D308CA6" w:rsidR="00A55FA2" w:rsidRDefault="00C95B8C" w:rsidP="00C95B8C">
      <w:pP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C95B8C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Эта трагедия оставила незабываемый след в сердцах многих людей и напоминает о том, как важно бороться с терроризмом и насилием</w:t>
      </w:r>
      <w:r w:rsidRPr="00C95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65FE6" wp14:editId="1AD7D852">
            <wp:extent cx="152400" cy="15240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5CD6" w14:textId="68F574A7" w:rsidR="00C95B8C" w:rsidRDefault="00C95B8C" w:rsidP="00C95B8C">
      <w:pP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</w:p>
    <w:p w14:paraId="2B890EA0" w14:textId="34F17CBD" w:rsidR="00C95B8C" w:rsidRDefault="00C95B8C" w:rsidP="00C95B8C">
      <w:r>
        <w:rPr>
          <w:noProof/>
        </w:rPr>
        <w:drawing>
          <wp:inline distT="0" distB="0" distL="0" distR="0" wp14:anchorId="08FC99B6" wp14:editId="174A3C89">
            <wp:extent cx="5940425" cy="3977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355B" w14:textId="50C476C3" w:rsidR="00024248" w:rsidRDefault="00024248" w:rsidP="00C95B8C">
      <w:hyperlink r:id="rId8" w:history="1">
        <w:r w:rsidRPr="00FB5AB4">
          <w:rPr>
            <w:rStyle w:val="a3"/>
          </w:rPr>
          <w:t>https://vk.com/wall-1263330_7858</w:t>
        </w:r>
      </w:hyperlink>
      <w:r>
        <w:t xml:space="preserve"> </w:t>
      </w:r>
    </w:p>
    <w:sectPr w:rsidR="00024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D3"/>
    <w:rsid w:val="00024248"/>
    <w:rsid w:val="00A55FA2"/>
    <w:rsid w:val="00C55BD3"/>
    <w:rsid w:val="00C9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0624"/>
  <w15:chartTrackingRefBased/>
  <w15:docId w15:val="{777FB207-6B90-4BE7-98E7-0D6AB95B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2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24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263330_785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3</cp:revision>
  <dcterms:created xsi:type="dcterms:W3CDTF">2025-09-04T04:28:00Z</dcterms:created>
  <dcterms:modified xsi:type="dcterms:W3CDTF">2025-09-04T04:31:00Z</dcterms:modified>
</cp:coreProperties>
</file>