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526" w:rsidRPr="00AB68BE" w:rsidRDefault="00405526" w:rsidP="00405526">
      <w:pPr>
        <w:spacing w:after="0" w:line="360" w:lineRule="auto"/>
        <w:rPr>
          <w:rFonts w:ascii="Times New Roman" w:eastAsia="Times New Roman" w:hAnsi="Times New Roman"/>
          <w:i/>
          <w:color w:val="000000"/>
          <w:sz w:val="24"/>
          <w:szCs w:val="24"/>
          <w:lang w:eastAsia="ru-RU"/>
        </w:rPr>
      </w:pPr>
      <w:bookmarkStart w:id="0" w:name="_GoBack"/>
      <w:bookmarkEnd w:id="0"/>
      <w:r w:rsidRPr="00AB68BE">
        <w:rPr>
          <w:rFonts w:ascii="Times New Roman" w:eastAsia="Times New Roman" w:hAnsi="Times New Roman"/>
          <w:i/>
          <w:color w:val="000000"/>
          <w:sz w:val="24"/>
          <w:szCs w:val="24"/>
          <w:lang w:eastAsia="ru-RU"/>
        </w:rPr>
        <w:t xml:space="preserve">Муниципальное образование </w:t>
      </w:r>
      <w:r w:rsidR="008657EC">
        <w:rPr>
          <w:rFonts w:ascii="Times New Roman" w:eastAsia="Times New Roman" w:hAnsi="Times New Roman"/>
          <w:i/>
          <w:color w:val="000000"/>
          <w:sz w:val="24"/>
          <w:szCs w:val="24"/>
          <w:lang w:eastAsia="ru-RU"/>
        </w:rPr>
        <w:t>город Югорск</w:t>
      </w:r>
    </w:p>
    <w:p w:rsidR="00405526" w:rsidRPr="00AB68BE" w:rsidRDefault="002F418C" w:rsidP="00405526">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Доклад главы города Югорска </w:t>
      </w:r>
    </w:p>
    <w:p w:rsidR="00405526" w:rsidRDefault="002F418C" w:rsidP="00405526">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о</w:t>
      </w:r>
      <w:r w:rsidR="00405526" w:rsidRPr="00AB68BE">
        <w:rPr>
          <w:rFonts w:ascii="Times New Roman" w:eastAsia="Times New Roman" w:hAnsi="Times New Roman"/>
          <w:b/>
          <w:color w:val="000000"/>
          <w:sz w:val="28"/>
          <w:szCs w:val="28"/>
          <w:lang w:eastAsia="ru-RU"/>
        </w:rPr>
        <w:t xml:space="preserve"> взаимодействии муниципального образования  </w:t>
      </w:r>
      <w:r w:rsidR="008657EC">
        <w:rPr>
          <w:rFonts w:ascii="Times New Roman" w:eastAsia="Times New Roman" w:hAnsi="Times New Roman"/>
          <w:b/>
          <w:color w:val="000000"/>
          <w:sz w:val="28"/>
          <w:szCs w:val="28"/>
          <w:lang w:eastAsia="ru-RU"/>
        </w:rPr>
        <w:t>город Югорск</w:t>
      </w:r>
      <w:r w:rsidR="00405526" w:rsidRPr="00AB68BE">
        <w:rPr>
          <w:rFonts w:ascii="Times New Roman" w:eastAsia="Times New Roman" w:hAnsi="Times New Roman"/>
          <w:b/>
          <w:color w:val="000000"/>
          <w:sz w:val="28"/>
          <w:szCs w:val="28"/>
          <w:lang w:eastAsia="ru-RU"/>
        </w:rPr>
        <w:t xml:space="preserve"> с инвесторами по вопросам реализации инвестиционных проектов</w:t>
      </w:r>
    </w:p>
    <w:p w:rsidR="00927922" w:rsidRDefault="00927922" w:rsidP="009222F7">
      <w:pPr>
        <w:pStyle w:val="33"/>
        <w:rPr>
          <w:rFonts w:cstheme="minorBidi"/>
          <w:b/>
          <w:color w:val="000000"/>
          <w:sz w:val="28"/>
          <w:szCs w:val="28"/>
          <w:lang w:eastAsia="ru-RU"/>
        </w:rPr>
      </w:pPr>
    </w:p>
    <w:p w:rsidR="00270829" w:rsidRDefault="00270829" w:rsidP="0027082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итогам рейтинга муниципальных образований автономного округа по обеспечению благоприятного инвестиционного климата и содействию развитию конкуренции город Югорск в 2017 году улучшил свои позиции на 8 пунктов и перешел из категории С в категорию B - муниципальные образования с хорошими условиями развития предпринимательской и инвестиционной деятельности, хорошим уровнем развития конкуренции, заняв 8 место (было 14 место).</w:t>
      </w:r>
    </w:p>
    <w:p w:rsidR="00270829" w:rsidRDefault="00270829" w:rsidP="00270829">
      <w:pPr>
        <w:spacing w:after="0" w:line="360" w:lineRule="auto"/>
        <w:ind w:firstLine="709"/>
        <w:jc w:val="both"/>
        <w:rPr>
          <w:rFonts w:ascii="Times New Roman" w:eastAsia="Times New Roman" w:hAnsi="Times New Roman" w:cs="Times New Roman"/>
          <w:sz w:val="28"/>
          <w:szCs w:val="28"/>
          <w:lang w:eastAsia="ru-RU"/>
        </w:rPr>
      </w:pPr>
      <w:bookmarkStart w:id="1" w:name="bookmark34"/>
      <w:r>
        <w:rPr>
          <w:rFonts w:ascii="Times New Roman" w:eastAsia="Times New Roman" w:hAnsi="Times New Roman" w:cs="Times New Roman"/>
          <w:sz w:val="28"/>
          <w:szCs w:val="28"/>
          <w:lang w:eastAsia="ru-RU"/>
        </w:rPr>
        <w:t>С</w:t>
      </w:r>
      <w:bookmarkEnd w:id="1"/>
      <w:r>
        <w:rPr>
          <w:rFonts w:ascii="Times New Roman" w:eastAsia="Times New Roman" w:hAnsi="Times New Roman" w:cs="Times New Roman"/>
          <w:sz w:val="28"/>
          <w:szCs w:val="28"/>
          <w:lang w:eastAsia="ru-RU"/>
        </w:rPr>
        <w:t>равнение результатов Рейтинга 2017 года с результатами Рейтинга 2016 года свидетельствует о повышении эффективности мер, принимаемых органами местного самоуправления города Югорска по улучшению состояния инвестиционного климата и уровня развития конкурентной среды.</w:t>
      </w:r>
    </w:p>
    <w:p w:rsidR="009222F7" w:rsidRPr="006B312D" w:rsidRDefault="001F570B" w:rsidP="00927922">
      <w:pPr>
        <w:pStyle w:val="33"/>
        <w:ind w:firstLine="709"/>
        <w:rPr>
          <w:b/>
          <w:sz w:val="28"/>
          <w:szCs w:val="28"/>
          <w:lang w:eastAsia="ru-RU"/>
        </w:rPr>
      </w:pPr>
      <w:r>
        <w:rPr>
          <w:b/>
          <w:sz w:val="28"/>
          <w:szCs w:val="28"/>
          <w:lang w:eastAsia="ru-RU"/>
        </w:rPr>
        <w:t xml:space="preserve">1. </w:t>
      </w:r>
      <w:r w:rsidR="009222F7" w:rsidRPr="006B312D">
        <w:rPr>
          <w:b/>
          <w:sz w:val="28"/>
          <w:szCs w:val="28"/>
          <w:lang w:eastAsia="ru-RU"/>
        </w:rPr>
        <w:t>О внедрении успешных практик</w:t>
      </w:r>
    </w:p>
    <w:p w:rsidR="00A20E43" w:rsidRDefault="00A20E43" w:rsidP="00A20E43">
      <w:pPr>
        <w:pStyle w:val="ad"/>
        <w:spacing w:before="0" w:line="360" w:lineRule="auto"/>
        <w:rPr>
          <w:rFonts w:ascii="Times New Roman" w:eastAsia="Times New Roman" w:hAnsi="Times New Roman" w:cs="Times New Roman"/>
          <w:sz w:val="28"/>
          <w:szCs w:val="28"/>
          <w:lang w:eastAsia="ru-RU"/>
        </w:rPr>
      </w:pPr>
      <w:r w:rsidRPr="00856305">
        <w:rPr>
          <w:rFonts w:ascii="Times New Roman" w:eastAsia="Times New Roman" w:hAnsi="Times New Roman" w:cs="Times New Roman"/>
          <w:sz w:val="28"/>
          <w:szCs w:val="28"/>
          <w:lang w:eastAsia="ru-RU"/>
        </w:rPr>
        <w:t xml:space="preserve">Инвестиционная деятельность </w:t>
      </w:r>
      <w:r w:rsidR="00B8304D">
        <w:rPr>
          <w:rFonts w:ascii="Times New Roman" w:eastAsia="Times New Roman" w:hAnsi="Times New Roman" w:cs="Times New Roman"/>
          <w:sz w:val="28"/>
          <w:szCs w:val="28"/>
          <w:lang w:eastAsia="ru-RU"/>
        </w:rPr>
        <w:t xml:space="preserve">в </w:t>
      </w:r>
      <w:r w:rsidRPr="00856305">
        <w:rPr>
          <w:rFonts w:ascii="Times New Roman" w:eastAsia="Times New Roman" w:hAnsi="Times New Roman" w:cs="Times New Roman"/>
          <w:sz w:val="28"/>
          <w:szCs w:val="28"/>
          <w:lang w:eastAsia="ru-RU"/>
        </w:rPr>
        <w:t>муниципально</w:t>
      </w:r>
      <w:r w:rsidR="00B8304D">
        <w:rPr>
          <w:rFonts w:ascii="Times New Roman" w:eastAsia="Times New Roman" w:hAnsi="Times New Roman" w:cs="Times New Roman"/>
          <w:sz w:val="28"/>
          <w:szCs w:val="28"/>
          <w:lang w:eastAsia="ru-RU"/>
        </w:rPr>
        <w:t>м</w:t>
      </w:r>
      <w:r w:rsidRPr="00856305">
        <w:rPr>
          <w:rFonts w:ascii="Times New Roman" w:eastAsia="Times New Roman" w:hAnsi="Times New Roman" w:cs="Times New Roman"/>
          <w:sz w:val="28"/>
          <w:szCs w:val="28"/>
          <w:lang w:eastAsia="ru-RU"/>
        </w:rPr>
        <w:t xml:space="preserve"> образовани</w:t>
      </w:r>
      <w:r w:rsidR="00B8304D">
        <w:rPr>
          <w:rFonts w:ascii="Times New Roman" w:eastAsia="Times New Roman" w:hAnsi="Times New Roman" w:cs="Times New Roman"/>
          <w:sz w:val="28"/>
          <w:szCs w:val="28"/>
          <w:lang w:eastAsia="ru-RU"/>
        </w:rPr>
        <w:t xml:space="preserve">и </w:t>
      </w:r>
      <w:r w:rsidRPr="00856305">
        <w:rPr>
          <w:rFonts w:ascii="Times New Roman" w:eastAsia="Times New Roman" w:hAnsi="Times New Roman" w:cs="Times New Roman"/>
          <w:sz w:val="28"/>
          <w:szCs w:val="28"/>
          <w:lang w:eastAsia="ru-RU"/>
        </w:rPr>
        <w:t>важн</w:t>
      </w:r>
      <w:r w:rsidR="00B8304D">
        <w:rPr>
          <w:rFonts w:ascii="Times New Roman" w:eastAsia="Times New Roman" w:hAnsi="Times New Roman" w:cs="Times New Roman"/>
          <w:sz w:val="28"/>
          <w:szCs w:val="28"/>
          <w:lang w:eastAsia="ru-RU"/>
        </w:rPr>
        <w:t>ая</w:t>
      </w:r>
      <w:r w:rsidRPr="00856305">
        <w:rPr>
          <w:rFonts w:ascii="Times New Roman" w:eastAsia="Times New Roman" w:hAnsi="Times New Roman" w:cs="Times New Roman"/>
          <w:sz w:val="28"/>
          <w:szCs w:val="28"/>
          <w:lang w:eastAsia="ru-RU"/>
        </w:rPr>
        <w:t xml:space="preserve"> составляющ</w:t>
      </w:r>
      <w:r w:rsidR="00B8304D">
        <w:rPr>
          <w:rFonts w:ascii="Times New Roman" w:eastAsia="Times New Roman" w:hAnsi="Times New Roman" w:cs="Times New Roman"/>
          <w:sz w:val="28"/>
          <w:szCs w:val="28"/>
          <w:lang w:eastAsia="ru-RU"/>
        </w:rPr>
        <w:t>ая</w:t>
      </w:r>
      <w:r w:rsidRPr="00856305">
        <w:rPr>
          <w:rFonts w:ascii="Times New Roman" w:eastAsia="Times New Roman" w:hAnsi="Times New Roman" w:cs="Times New Roman"/>
          <w:sz w:val="28"/>
          <w:szCs w:val="28"/>
          <w:lang w:eastAsia="ru-RU"/>
        </w:rPr>
        <w:t xml:space="preserve"> </w:t>
      </w:r>
      <w:r w:rsidR="00B8304D">
        <w:rPr>
          <w:rFonts w:ascii="Times New Roman" w:eastAsia="Times New Roman" w:hAnsi="Times New Roman" w:cs="Times New Roman"/>
          <w:sz w:val="28"/>
          <w:szCs w:val="28"/>
          <w:lang w:eastAsia="ru-RU"/>
        </w:rPr>
        <w:t xml:space="preserve">экономики </w:t>
      </w:r>
      <w:r w:rsidR="00137456">
        <w:rPr>
          <w:rFonts w:ascii="Times New Roman" w:eastAsia="Times New Roman" w:hAnsi="Times New Roman" w:cs="Times New Roman"/>
          <w:sz w:val="28"/>
          <w:szCs w:val="28"/>
          <w:lang w:eastAsia="ru-RU"/>
        </w:rPr>
        <w:t>и</w:t>
      </w:r>
      <w:r w:rsidRPr="008563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856305">
        <w:rPr>
          <w:rFonts w:ascii="Times New Roman" w:eastAsia="Times New Roman" w:hAnsi="Times New Roman" w:cs="Times New Roman"/>
          <w:sz w:val="28"/>
          <w:szCs w:val="28"/>
          <w:lang w:eastAsia="ru-RU"/>
        </w:rPr>
        <w:t>дн</w:t>
      </w:r>
      <w:r>
        <w:rPr>
          <w:rFonts w:ascii="Times New Roman" w:eastAsia="Times New Roman" w:hAnsi="Times New Roman" w:cs="Times New Roman"/>
          <w:sz w:val="28"/>
          <w:szCs w:val="28"/>
          <w:lang w:eastAsia="ru-RU"/>
        </w:rPr>
        <w:t>а</w:t>
      </w:r>
      <w:r w:rsidRPr="00856305">
        <w:rPr>
          <w:rFonts w:ascii="Times New Roman" w:eastAsia="Times New Roman" w:hAnsi="Times New Roman" w:cs="Times New Roman"/>
          <w:sz w:val="28"/>
          <w:szCs w:val="28"/>
          <w:lang w:eastAsia="ru-RU"/>
        </w:rPr>
        <w:t xml:space="preserve"> из основных задач</w:t>
      </w:r>
      <w:r>
        <w:rPr>
          <w:rFonts w:ascii="Times New Roman" w:eastAsia="Times New Roman" w:hAnsi="Times New Roman" w:cs="Times New Roman"/>
          <w:sz w:val="28"/>
          <w:szCs w:val="28"/>
          <w:lang w:eastAsia="ru-RU"/>
        </w:rPr>
        <w:t xml:space="preserve"> -</w:t>
      </w:r>
      <w:r w:rsidRPr="00856305">
        <w:rPr>
          <w:rFonts w:ascii="Times New Roman" w:eastAsia="Times New Roman" w:hAnsi="Times New Roman" w:cs="Times New Roman"/>
          <w:sz w:val="28"/>
          <w:szCs w:val="28"/>
          <w:lang w:eastAsia="ru-RU"/>
        </w:rPr>
        <w:t xml:space="preserve"> создание условий для </w:t>
      </w:r>
      <w:r>
        <w:rPr>
          <w:rFonts w:ascii="Times New Roman" w:eastAsia="Times New Roman" w:hAnsi="Times New Roman" w:cs="Times New Roman"/>
          <w:sz w:val="28"/>
          <w:szCs w:val="28"/>
          <w:lang w:eastAsia="ru-RU"/>
        </w:rPr>
        <w:t>инвестиционной деятельности на территории города</w:t>
      </w:r>
      <w:r w:rsidRPr="00856305">
        <w:rPr>
          <w:rFonts w:ascii="Times New Roman" w:eastAsia="Times New Roman" w:hAnsi="Times New Roman" w:cs="Times New Roman"/>
          <w:sz w:val="28"/>
          <w:szCs w:val="28"/>
          <w:lang w:eastAsia="ru-RU"/>
        </w:rPr>
        <w:t xml:space="preserve">. </w:t>
      </w:r>
    </w:p>
    <w:p w:rsidR="00E704D1" w:rsidRDefault="00E704D1" w:rsidP="00A94352">
      <w:pPr>
        <w:pStyle w:val="ad"/>
        <w:spacing w:before="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Югорске сформированы благоприятные условия ведения бизнеса: </w:t>
      </w:r>
      <w:r w:rsidR="004B691A">
        <w:rPr>
          <w:rFonts w:ascii="Times New Roman" w:eastAsia="Times New Roman" w:hAnsi="Times New Roman" w:cs="Times New Roman"/>
          <w:sz w:val="28"/>
          <w:szCs w:val="28"/>
          <w:lang w:eastAsia="ru-RU"/>
        </w:rPr>
        <w:t xml:space="preserve">реализация инвестиционных проектов обеспечена доступной инфраструктурой, </w:t>
      </w:r>
      <w:r w:rsidR="00137456">
        <w:rPr>
          <w:rFonts w:ascii="Times New Roman" w:eastAsia="Times New Roman" w:hAnsi="Times New Roman" w:cs="Times New Roman"/>
          <w:sz w:val="28"/>
          <w:szCs w:val="28"/>
          <w:lang w:eastAsia="ru-RU"/>
        </w:rPr>
        <w:t xml:space="preserve">действуют механизмы имущественной, финансовой и информационной поддержки, </w:t>
      </w:r>
      <w:r>
        <w:rPr>
          <w:rFonts w:ascii="Times New Roman" w:eastAsia="Times New Roman" w:hAnsi="Times New Roman" w:cs="Times New Roman"/>
          <w:sz w:val="28"/>
          <w:szCs w:val="28"/>
          <w:lang w:eastAsia="ru-RU"/>
        </w:rPr>
        <w:t>снижается время прохождения и количество административных процедур</w:t>
      </w:r>
      <w:r w:rsidR="00137456">
        <w:rPr>
          <w:rFonts w:ascii="Times New Roman" w:eastAsia="Times New Roman" w:hAnsi="Times New Roman" w:cs="Times New Roman"/>
          <w:sz w:val="28"/>
          <w:szCs w:val="28"/>
          <w:lang w:eastAsia="ru-RU"/>
        </w:rPr>
        <w:t>.</w:t>
      </w:r>
      <w:r w:rsidR="009B6741">
        <w:rPr>
          <w:rFonts w:ascii="Times New Roman" w:eastAsia="Times New Roman" w:hAnsi="Times New Roman" w:cs="Times New Roman"/>
          <w:sz w:val="28"/>
          <w:szCs w:val="28"/>
          <w:lang w:eastAsia="ru-RU"/>
        </w:rPr>
        <w:t xml:space="preserve"> На официальном сайте органов местного самоуправления создан</w:t>
      </w:r>
      <w:r w:rsidR="000F42A6">
        <w:rPr>
          <w:rFonts w:ascii="Times New Roman" w:eastAsia="Times New Roman" w:hAnsi="Times New Roman" w:cs="Times New Roman"/>
          <w:sz w:val="28"/>
          <w:szCs w:val="28"/>
          <w:lang w:eastAsia="ru-RU"/>
        </w:rPr>
        <w:t>ы</w:t>
      </w:r>
      <w:r w:rsidR="009B6741">
        <w:rPr>
          <w:rFonts w:ascii="Times New Roman" w:eastAsia="Times New Roman" w:hAnsi="Times New Roman" w:cs="Times New Roman"/>
          <w:sz w:val="28"/>
          <w:szCs w:val="28"/>
          <w:lang w:eastAsia="ru-RU"/>
        </w:rPr>
        <w:t xml:space="preserve"> специальны</w:t>
      </w:r>
      <w:r w:rsidR="000F42A6">
        <w:rPr>
          <w:rFonts w:ascii="Times New Roman" w:eastAsia="Times New Roman" w:hAnsi="Times New Roman" w:cs="Times New Roman"/>
          <w:sz w:val="28"/>
          <w:szCs w:val="28"/>
          <w:lang w:eastAsia="ru-RU"/>
        </w:rPr>
        <w:t>е</w:t>
      </w:r>
      <w:r w:rsidR="009B6741">
        <w:rPr>
          <w:rFonts w:ascii="Times New Roman" w:eastAsia="Times New Roman" w:hAnsi="Times New Roman" w:cs="Times New Roman"/>
          <w:sz w:val="28"/>
          <w:szCs w:val="28"/>
          <w:lang w:eastAsia="ru-RU"/>
        </w:rPr>
        <w:t xml:space="preserve"> раздел</w:t>
      </w:r>
      <w:r w:rsidR="000F42A6">
        <w:rPr>
          <w:rFonts w:ascii="Times New Roman" w:eastAsia="Times New Roman" w:hAnsi="Times New Roman" w:cs="Times New Roman"/>
          <w:sz w:val="28"/>
          <w:szCs w:val="28"/>
          <w:lang w:eastAsia="ru-RU"/>
        </w:rPr>
        <w:t>ы</w:t>
      </w:r>
      <w:r w:rsidR="00137456">
        <w:rPr>
          <w:rFonts w:ascii="Times New Roman" w:eastAsia="Times New Roman" w:hAnsi="Times New Roman" w:cs="Times New Roman"/>
          <w:sz w:val="28"/>
          <w:szCs w:val="28"/>
          <w:lang w:eastAsia="ru-RU"/>
        </w:rPr>
        <w:t xml:space="preserve"> «Инвестиционная деятельность» и новый раздел </w:t>
      </w:r>
      <w:r w:rsidR="009B6741">
        <w:rPr>
          <w:rFonts w:ascii="Times New Roman" w:eastAsia="Times New Roman" w:hAnsi="Times New Roman" w:cs="Times New Roman"/>
          <w:sz w:val="28"/>
          <w:szCs w:val="28"/>
          <w:lang w:eastAsia="ru-RU"/>
        </w:rPr>
        <w:t>«Градостроительная деятельность».</w:t>
      </w:r>
    </w:p>
    <w:p w:rsidR="002C4007" w:rsidRDefault="00276FA4" w:rsidP="0056344C">
      <w:pPr>
        <w:spacing w:after="0" w:line="360" w:lineRule="auto"/>
        <w:ind w:firstLine="709"/>
        <w:jc w:val="both"/>
        <w:rPr>
          <w:rFonts w:ascii="Times New Roman" w:hAnsi="Times New Roman" w:cs="Times New Roman"/>
          <w:sz w:val="28"/>
          <w:szCs w:val="28"/>
        </w:rPr>
      </w:pPr>
      <w:r w:rsidRPr="00270829">
        <w:rPr>
          <w:rFonts w:ascii="Times New Roman" w:hAnsi="Times New Roman" w:cs="Times New Roman"/>
          <w:sz w:val="28"/>
          <w:szCs w:val="28"/>
        </w:rPr>
        <w:t xml:space="preserve">В рамках Соглашения, заключенного с Департаментом экономического развития автономного округа в 2017 году осуществлялся план мероприятий по мониторингу результатов внедрения (15 успешных </w:t>
      </w:r>
      <w:r w:rsidRPr="00270829">
        <w:rPr>
          <w:rFonts w:ascii="Times New Roman" w:hAnsi="Times New Roman" w:cs="Times New Roman"/>
          <w:sz w:val="28"/>
          <w:szCs w:val="28"/>
        </w:rPr>
        <w:lastRenderedPageBreak/>
        <w:t xml:space="preserve">практик) и внедрению лучших практик </w:t>
      </w:r>
      <w:r w:rsidR="002C4007" w:rsidRPr="00270829">
        <w:rPr>
          <w:rFonts w:ascii="Times New Roman" w:hAnsi="Times New Roman" w:cs="Times New Roman"/>
          <w:sz w:val="28"/>
          <w:szCs w:val="28"/>
        </w:rPr>
        <w:t xml:space="preserve">(3 практики) </w:t>
      </w:r>
      <w:r w:rsidRPr="00270829">
        <w:rPr>
          <w:rFonts w:ascii="Times New Roman" w:hAnsi="Times New Roman" w:cs="Times New Roman"/>
          <w:sz w:val="28"/>
          <w:szCs w:val="28"/>
        </w:rPr>
        <w:t>направленных на поддержку развития малого и среднего предпринимательства</w:t>
      </w:r>
      <w:r w:rsidR="002C4007" w:rsidRPr="00270829">
        <w:rPr>
          <w:rFonts w:ascii="Times New Roman" w:hAnsi="Times New Roman" w:cs="Times New Roman"/>
          <w:sz w:val="28"/>
          <w:szCs w:val="28"/>
        </w:rPr>
        <w:t xml:space="preserve">. </w:t>
      </w:r>
    </w:p>
    <w:p w:rsidR="00ED0951" w:rsidRPr="004D0FF8" w:rsidRDefault="00ED0951" w:rsidP="004D0FF8">
      <w:pPr>
        <w:spacing w:after="0" w:line="360" w:lineRule="auto"/>
        <w:ind w:firstLine="709"/>
        <w:jc w:val="both"/>
        <w:rPr>
          <w:rFonts w:ascii="Times New Roman" w:hAnsi="Times New Roman" w:cs="Times New Roman"/>
          <w:sz w:val="28"/>
          <w:szCs w:val="28"/>
        </w:rPr>
      </w:pPr>
      <w:r w:rsidRPr="00931166">
        <w:rPr>
          <w:rFonts w:ascii="Times New Roman" w:hAnsi="Times New Roman" w:cs="Times New Roman"/>
          <w:sz w:val="28"/>
          <w:szCs w:val="28"/>
        </w:rPr>
        <w:t>В результате</w:t>
      </w:r>
      <w:r w:rsidR="004D0FF8">
        <w:rPr>
          <w:rFonts w:ascii="Times New Roman" w:hAnsi="Times New Roman" w:cs="Times New Roman"/>
          <w:sz w:val="28"/>
          <w:szCs w:val="28"/>
        </w:rPr>
        <w:t xml:space="preserve">  </w:t>
      </w:r>
      <w:r>
        <w:rPr>
          <w:rFonts w:ascii="Times New Roman" w:eastAsia="Calibri" w:hAnsi="Times New Roman" w:cs="Times New Roman"/>
          <w:sz w:val="28"/>
          <w:szCs w:val="28"/>
          <w:shd w:val="clear" w:color="auto" w:fill="FFFFFF"/>
        </w:rPr>
        <w:t>сокращены сроки:</w:t>
      </w:r>
    </w:p>
    <w:p w:rsidR="00ED0951" w:rsidRPr="004D0FF8" w:rsidRDefault="00ED0951" w:rsidP="004D0FF8">
      <w:pPr>
        <w:pStyle w:val="a3"/>
        <w:numPr>
          <w:ilvl w:val="0"/>
          <w:numId w:val="33"/>
        </w:numPr>
        <w:tabs>
          <w:tab w:val="num" w:pos="0"/>
        </w:tabs>
        <w:spacing w:after="0" w:line="360" w:lineRule="auto"/>
        <w:ind w:left="0" w:firstLine="567"/>
        <w:jc w:val="both"/>
        <w:rPr>
          <w:rFonts w:ascii="Times New Roman" w:eastAsia="Calibri" w:hAnsi="Times New Roman" w:cs="Times New Roman"/>
          <w:sz w:val="28"/>
          <w:szCs w:val="28"/>
          <w:shd w:val="clear" w:color="auto" w:fill="FFFFFF"/>
        </w:rPr>
      </w:pPr>
      <w:r w:rsidRPr="004D0FF8">
        <w:rPr>
          <w:rFonts w:ascii="Times New Roman" w:eastAsia="Calibri" w:hAnsi="Times New Roman" w:cs="Times New Roman"/>
          <w:sz w:val="28"/>
          <w:szCs w:val="28"/>
          <w:shd w:val="clear" w:color="auto" w:fill="FFFFFF"/>
        </w:rPr>
        <w:t>по подготовке и выдаче градостроительных планов земельных участков с 20 до 15 календарных дней;</w:t>
      </w:r>
    </w:p>
    <w:p w:rsidR="00ED0951" w:rsidRPr="004D0FF8" w:rsidRDefault="00ED0951" w:rsidP="004D0FF8">
      <w:pPr>
        <w:pStyle w:val="a3"/>
        <w:numPr>
          <w:ilvl w:val="0"/>
          <w:numId w:val="33"/>
        </w:numPr>
        <w:tabs>
          <w:tab w:val="num" w:pos="0"/>
        </w:tabs>
        <w:spacing w:after="0" w:line="360" w:lineRule="auto"/>
        <w:ind w:left="0" w:firstLine="567"/>
        <w:jc w:val="both"/>
        <w:rPr>
          <w:rFonts w:ascii="Times New Roman" w:eastAsia="Calibri" w:hAnsi="Times New Roman" w:cs="Times New Roman"/>
          <w:sz w:val="28"/>
          <w:szCs w:val="28"/>
          <w:lang w:eastAsia="ru-RU"/>
        </w:rPr>
      </w:pPr>
      <w:r w:rsidRPr="004D0FF8">
        <w:rPr>
          <w:rFonts w:ascii="Times New Roman" w:eastAsia="Calibri" w:hAnsi="Times New Roman" w:cs="Times New Roman"/>
          <w:sz w:val="28"/>
          <w:szCs w:val="28"/>
          <w:shd w:val="clear" w:color="auto" w:fill="FFFFFF"/>
        </w:rPr>
        <w:t>по выдаче разрешения на строительство с 7 до 5 рабочих дней, а для об</w:t>
      </w:r>
      <w:r w:rsidRPr="004D0FF8">
        <w:rPr>
          <w:rFonts w:ascii="Times New Roman" w:eastAsia="Calibri" w:hAnsi="Times New Roman" w:cs="Times New Roman"/>
          <w:sz w:val="28"/>
          <w:szCs w:val="28"/>
          <w:lang w:eastAsia="ru-RU"/>
        </w:rPr>
        <w:t>ъектов капитального строительства, признанных приоритетными инвестиционными проектами или социально-значимыми объектами, до 3 рабочих дней;</w:t>
      </w:r>
    </w:p>
    <w:p w:rsidR="00ED0951" w:rsidRPr="004D0FF8" w:rsidRDefault="00ED0951" w:rsidP="004D0FF8">
      <w:pPr>
        <w:pStyle w:val="a3"/>
        <w:numPr>
          <w:ilvl w:val="0"/>
          <w:numId w:val="33"/>
        </w:numPr>
        <w:tabs>
          <w:tab w:val="num" w:pos="0"/>
        </w:tabs>
        <w:spacing w:after="0" w:line="360" w:lineRule="auto"/>
        <w:ind w:left="0" w:firstLine="567"/>
        <w:jc w:val="both"/>
        <w:rPr>
          <w:rFonts w:ascii="Times New Roman" w:eastAsia="Calibri" w:hAnsi="Times New Roman" w:cs="Times New Roman"/>
          <w:sz w:val="28"/>
          <w:szCs w:val="28"/>
        </w:rPr>
      </w:pPr>
      <w:r w:rsidRPr="004D0FF8">
        <w:rPr>
          <w:rFonts w:ascii="Times New Roman" w:eastAsia="Calibri" w:hAnsi="Times New Roman" w:cs="Times New Roman"/>
          <w:sz w:val="28"/>
          <w:szCs w:val="28"/>
        </w:rPr>
        <w:t>сокращены сроки утверждения схемы расположения земельного участка на кадастровом плане территории с 30 до 14 календарных дней (с сентября 2018 по ноябрь 2018 срок утверждения схемы расположения земельного участка на кадастровом плане территории составил в среднем 7,5 дней).</w:t>
      </w:r>
    </w:p>
    <w:p w:rsidR="004D0FF8" w:rsidRPr="004D0FF8" w:rsidRDefault="004D0FF8" w:rsidP="004D0FF8">
      <w:pPr>
        <w:spacing w:after="0" w:line="360" w:lineRule="auto"/>
        <w:ind w:firstLine="567"/>
        <w:jc w:val="both"/>
        <w:rPr>
          <w:rFonts w:ascii="Times New Roman" w:hAnsi="Times New Roman" w:cs="Times New Roman"/>
          <w:sz w:val="28"/>
          <w:szCs w:val="28"/>
        </w:rPr>
      </w:pPr>
      <w:r w:rsidRPr="004D0FF8">
        <w:rPr>
          <w:rFonts w:ascii="Times New Roman" w:hAnsi="Times New Roman" w:cs="Times New Roman"/>
          <w:sz w:val="28"/>
          <w:szCs w:val="28"/>
        </w:rPr>
        <w:t>Результаты реализации лучших практик прошли общественную экспертизу и оценены экспертами, как внедренные.</w:t>
      </w:r>
    </w:p>
    <w:p w:rsidR="0056344C" w:rsidRDefault="00A94352" w:rsidP="005634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521361">
        <w:rPr>
          <w:rFonts w:ascii="Times New Roman" w:hAnsi="Times New Roman" w:cs="Times New Roman"/>
          <w:sz w:val="28"/>
          <w:szCs w:val="28"/>
        </w:rPr>
        <w:t xml:space="preserve"> </w:t>
      </w:r>
      <w:r w:rsidR="0080077E">
        <w:rPr>
          <w:rFonts w:ascii="Times New Roman" w:hAnsi="Times New Roman" w:cs="Times New Roman"/>
          <w:sz w:val="28"/>
          <w:szCs w:val="28"/>
        </w:rPr>
        <w:t xml:space="preserve">августа </w:t>
      </w:r>
      <w:r w:rsidR="002F418C">
        <w:rPr>
          <w:rFonts w:ascii="Times New Roman" w:hAnsi="Times New Roman" w:cs="Times New Roman"/>
          <w:sz w:val="28"/>
          <w:szCs w:val="28"/>
        </w:rPr>
        <w:t xml:space="preserve">2017 года Югорск </w:t>
      </w:r>
      <w:r w:rsidR="004B691A">
        <w:rPr>
          <w:rFonts w:ascii="Times New Roman" w:hAnsi="Times New Roman" w:cs="Times New Roman"/>
          <w:sz w:val="28"/>
          <w:szCs w:val="28"/>
        </w:rPr>
        <w:t xml:space="preserve">является участником проекта </w:t>
      </w:r>
      <w:r w:rsidR="004B691A">
        <w:rPr>
          <w:rFonts w:ascii="Times New Roman" w:eastAsia="Times New Roman" w:hAnsi="Times New Roman" w:cs="Times New Roman"/>
          <w:sz w:val="28"/>
          <w:szCs w:val="28"/>
          <w:lang w:eastAsia="ru-RU"/>
        </w:rPr>
        <w:t>Агентства стратегических инициатив</w:t>
      </w:r>
      <w:r w:rsidR="00075FC3">
        <w:rPr>
          <w:rFonts w:ascii="Times New Roman" w:eastAsia="Times New Roman" w:hAnsi="Times New Roman" w:cs="Times New Roman"/>
          <w:sz w:val="28"/>
          <w:szCs w:val="28"/>
          <w:lang w:eastAsia="ru-RU"/>
        </w:rPr>
        <w:t xml:space="preserve"> </w:t>
      </w:r>
      <w:r w:rsidR="002F418C">
        <w:rPr>
          <w:rFonts w:ascii="Times New Roman" w:hAnsi="Times New Roman" w:cs="Times New Roman"/>
          <w:sz w:val="28"/>
          <w:szCs w:val="28"/>
        </w:rPr>
        <w:t xml:space="preserve">«Магазин верных </w:t>
      </w:r>
      <w:r w:rsidR="00845614">
        <w:rPr>
          <w:rFonts w:ascii="Times New Roman" w:hAnsi="Times New Roman" w:cs="Times New Roman"/>
          <w:sz w:val="28"/>
          <w:szCs w:val="28"/>
        </w:rPr>
        <w:t xml:space="preserve">решений». </w:t>
      </w:r>
      <w:r w:rsidR="00EA1152" w:rsidRPr="00EA1152">
        <w:rPr>
          <w:rFonts w:ascii="Times New Roman" w:hAnsi="Times New Roman" w:cs="Times New Roman"/>
          <w:sz w:val="28"/>
          <w:szCs w:val="28"/>
        </w:rPr>
        <w:t>В рамках Соглашения, заключенного с</w:t>
      </w:r>
      <w:r w:rsidR="00EA1152">
        <w:rPr>
          <w:rFonts w:ascii="Times New Roman" w:hAnsi="Times New Roman" w:cs="Times New Roman"/>
          <w:sz w:val="28"/>
          <w:szCs w:val="28"/>
        </w:rPr>
        <w:t xml:space="preserve"> </w:t>
      </w:r>
      <w:r w:rsidR="004B691A">
        <w:rPr>
          <w:rFonts w:ascii="Times New Roman" w:hAnsi="Times New Roman" w:cs="Times New Roman"/>
          <w:sz w:val="28"/>
          <w:szCs w:val="28"/>
        </w:rPr>
        <w:t xml:space="preserve">Департаментом жилищно-коммунального комплекса и энергетики автономного округа </w:t>
      </w:r>
      <w:r w:rsidR="002F418C">
        <w:rPr>
          <w:rFonts w:ascii="Times New Roman" w:hAnsi="Times New Roman" w:cs="Times New Roman"/>
          <w:sz w:val="28"/>
          <w:szCs w:val="28"/>
        </w:rPr>
        <w:t>о сотрудничестве по внедрению успешных практик создания комфортной городской среды и реализации энергосервисных контрактов, н</w:t>
      </w:r>
      <w:r w:rsidR="00EA1152">
        <w:rPr>
          <w:rFonts w:ascii="Times New Roman" w:hAnsi="Times New Roman" w:cs="Times New Roman"/>
          <w:sz w:val="28"/>
          <w:szCs w:val="28"/>
        </w:rPr>
        <w:t>аправленных на энергосбережение</w:t>
      </w:r>
      <w:r w:rsidR="002F418C">
        <w:rPr>
          <w:rFonts w:ascii="Times New Roman" w:hAnsi="Times New Roman" w:cs="Times New Roman"/>
          <w:sz w:val="28"/>
          <w:szCs w:val="28"/>
        </w:rPr>
        <w:t xml:space="preserve"> </w:t>
      </w:r>
      <w:r w:rsidR="00EA1152">
        <w:rPr>
          <w:rFonts w:ascii="Times New Roman" w:hAnsi="Times New Roman" w:cs="Times New Roman"/>
          <w:sz w:val="28"/>
          <w:szCs w:val="28"/>
        </w:rPr>
        <w:t>н</w:t>
      </w:r>
      <w:r w:rsidR="002F418C">
        <w:rPr>
          <w:rFonts w:ascii="Times New Roman" w:hAnsi="Times New Roman" w:cs="Times New Roman"/>
          <w:sz w:val="28"/>
          <w:szCs w:val="28"/>
        </w:rPr>
        <w:t>азначены ответственные лица и исполнители</w:t>
      </w:r>
      <w:r w:rsidR="004B691A">
        <w:rPr>
          <w:rFonts w:ascii="Times New Roman" w:hAnsi="Times New Roman" w:cs="Times New Roman"/>
          <w:sz w:val="28"/>
          <w:szCs w:val="28"/>
        </w:rPr>
        <w:t xml:space="preserve"> мероприятий</w:t>
      </w:r>
      <w:r>
        <w:rPr>
          <w:rFonts w:ascii="Times New Roman" w:hAnsi="Times New Roman" w:cs="Times New Roman"/>
          <w:sz w:val="28"/>
          <w:szCs w:val="28"/>
        </w:rPr>
        <w:t>.</w:t>
      </w:r>
    </w:p>
    <w:p w:rsidR="0062768B" w:rsidRDefault="00EA1152" w:rsidP="005634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C4007">
        <w:rPr>
          <w:rFonts w:ascii="Times New Roman" w:hAnsi="Times New Roman" w:cs="Times New Roman"/>
          <w:sz w:val="28"/>
          <w:szCs w:val="28"/>
        </w:rPr>
        <w:t xml:space="preserve"> текущем году </w:t>
      </w:r>
      <w:r w:rsidR="0062768B">
        <w:rPr>
          <w:rFonts w:ascii="Times New Roman" w:hAnsi="Times New Roman" w:cs="Times New Roman"/>
          <w:sz w:val="28"/>
          <w:szCs w:val="28"/>
        </w:rPr>
        <w:t>реал</w:t>
      </w:r>
      <w:r w:rsidR="002C4007">
        <w:rPr>
          <w:rFonts w:ascii="Times New Roman" w:hAnsi="Times New Roman" w:cs="Times New Roman"/>
          <w:sz w:val="28"/>
          <w:szCs w:val="28"/>
        </w:rPr>
        <w:t xml:space="preserve">изована </w:t>
      </w:r>
      <w:r w:rsidR="0062768B">
        <w:rPr>
          <w:rFonts w:ascii="Times New Roman" w:hAnsi="Times New Roman" w:cs="Times New Roman"/>
          <w:sz w:val="28"/>
          <w:szCs w:val="28"/>
        </w:rPr>
        <w:t>муниципальная программа «</w:t>
      </w:r>
      <w:r w:rsidR="0062768B" w:rsidRPr="0062768B">
        <w:rPr>
          <w:rFonts w:ascii="Times New Roman" w:hAnsi="Times New Roman" w:cs="Times New Roman"/>
          <w:sz w:val="28"/>
          <w:szCs w:val="28"/>
        </w:rPr>
        <w:t>Формирование комфортной городской среды</w:t>
      </w:r>
      <w:r w:rsidR="002C3B28">
        <w:rPr>
          <w:rFonts w:ascii="Times New Roman" w:hAnsi="Times New Roman" w:cs="Times New Roman"/>
          <w:sz w:val="28"/>
          <w:szCs w:val="28"/>
        </w:rPr>
        <w:t xml:space="preserve"> на 201</w:t>
      </w:r>
      <w:r w:rsidR="00F83891">
        <w:rPr>
          <w:rFonts w:ascii="Times New Roman" w:hAnsi="Times New Roman" w:cs="Times New Roman"/>
          <w:sz w:val="28"/>
          <w:szCs w:val="28"/>
        </w:rPr>
        <w:t>8</w:t>
      </w:r>
      <w:r w:rsidR="002C3B28">
        <w:rPr>
          <w:rFonts w:ascii="Times New Roman" w:hAnsi="Times New Roman" w:cs="Times New Roman"/>
          <w:sz w:val="28"/>
          <w:szCs w:val="28"/>
        </w:rPr>
        <w:t xml:space="preserve"> год</w:t>
      </w:r>
      <w:r w:rsidR="0062768B">
        <w:rPr>
          <w:rFonts w:ascii="Times New Roman" w:hAnsi="Times New Roman" w:cs="Times New Roman"/>
          <w:sz w:val="28"/>
          <w:szCs w:val="28"/>
        </w:rPr>
        <w:t>»</w:t>
      </w:r>
      <w:r>
        <w:rPr>
          <w:rFonts w:ascii="Times New Roman" w:hAnsi="Times New Roman" w:cs="Times New Roman"/>
          <w:sz w:val="28"/>
          <w:szCs w:val="28"/>
        </w:rPr>
        <w:t xml:space="preserve">, все </w:t>
      </w:r>
      <w:r w:rsidR="0062768B">
        <w:rPr>
          <w:rFonts w:ascii="Times New Roman" w:hAnsi="Times New Roman" w:cs="Times New Roman"/>
          <w:sz w:val="28"/>
          <w:szCs w:val="28"/>
        </w:rPr>
        <w:t xml:space="preserve">запланированные </w:t>
      </w:r>
      <w:r w:rsidR="002C4007">
        <w:rPr>
          <w:rFonts w:ascii="Times New Roman" w:hAnsi="Times New Roman" w:cs="Times New Roman"/>
          <w:sz w:val="28"/>
          <w:szCs w:val="28"/>
        </w:rPr>
        <w:t>мероприятия</w:t>
      </w:r>
      <w:r w:rsidR="0062768B">
        <w:rPr>
          <w:rFonts w:ascii="Times New Roman" w:hAnsi="Times New Roman" w:cs="Times New Roman"/>
          <w:sz w:val="28"/>
          <w:szCs w:val="28"/>
        </w:rPr>
        <w:t xml:space="preserve"> выполнены:</w:t>
      </w:r>
    </w:p>
    <w:p w:rsidR="00F37C44" w:rsidRPr="00F37C44" w:rsidRDefault="00F37C44" w:rsidP="00EA1152">
      <w:pPr>
        <w:tabs>
          <w:tab w:val="left" w:pos="0"/>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C3B28">
        <w:rPr>
          <w:rFonts w:ascii="Times New Roman" w:hAnsi="Times New Roman" w:cs="Times New Roman"/>
          <w:sz w:val="28"/>
          <w:szCs w:val="28"/>
        </w:rPr>
        <w:t xml:space="preserve"> </w:t>
      </w:r>
      <w:r>
        <w:rPr>
          <w:rFonts w:ascii="Times New Roman" w:hAnsi="Times New Roman" w:cs="Times New Roman"/>
          <w:sz w:val="28"/>
          <w:szCs w:val="28"/>
        </w:rPr>
        <w:t xml:space="preserve">по итогам общественного обсуждения </w:t>
      </w:r>
      <w:r w:rsidR="0062768B" w:rsidRPr="00F37C44">
        <w:rPr>
          <w:rFonts w:ascii="Times New Roman" w:hAnsi="Times New Roman" w:cs="Times New Roman"/>
          <w:sz w:val="28"/>
          <w:szCs w:val="28"/>
        </w:rPr>
        <w:t>проведено</w:t>
      </w:r>
      <w:r w:rsidRPr="00F37C44">
        <w:rPr>
          <w:rFonts w:ascii="Times New Roman" w:hAnsi="Times New Roman" w:cs="Times New Roman"/>
          <w:sz w:val="28"/>
          <w:szCs w:val="28"/>
        </w:rPr>
        <w:t xml:space="preserve"> </w:t>
      </w:r>
      <w:r w:rsidR="00D60CAB" w:rsidRPr="00F37C44">
        <w:rPr>
          <w:rFonts w:ascii="Times New Roman" w:hAnsi="Times New Roman" w:cs="Times New Roman"/>
          <w:sz w:val="28"/>
          <w:szCs w:val="28"/>
        </w:rPr>
        <w:t>б</w:t>
      </w:r>
      <w:r w:rsidR="0050646C" w:rsidRPr="00F37C44">
        <w:rPr>
          <w:rFonts w:ascii="Times New Roman" w:hAnsi="Times New Roman" w:cs="Times New Roman"/>
          <w:sz w:val="28"/>
          <w:szCs w:val="28"/>
        </w:rPr>
        <w:t xml:space="preserve">лагоустройство </w:t>
      </w:r>
      <w:r w:rsidR="00602487">
        <w:rPr>
          <w:rFonts w:ascii="Times New Roman" w:hAnsi="Times New Roman" w:cs="Times New Roman"/>
          <w:sz w:val="28"/>
          <w:szCs w:val="28"/>
        </w:rPr>
        <w:t xml:space="preserve">центральной части города - </w:t>
      </w:r>
      <w:r w:rsidR="0050646C" w:rsidRPr="00F37C44">
        <w:rPr>
          <w:rFonts w:ascii="Times New Roman" w:hAnsi="Times New Roman" w:cs="Times New Roman"/>
          <w:sz w:val="28"/>
          <w:szCs w:val="28"/>
        </w:rPr>
        <w:t xml:space="preserve">территории </w:t>
      </w:r>
      <w:r w:rsidRPr="00F37C44">
        <w:rPr>
          <w:rFonts w:ascii="Times New Roman" w:hAnsi="Times New Roman" w:cs="Times New Roman"/>
          <w:sz w:val="28"/>
          <w:szCs w:val="28"/>
        </w:rPr>
        <w:t>между Центром культуры «Югра-Презент» и городской почты</w:t>
      </w:r>
      <w:r w:rsidR="00602487">
        <w:rPr>
          <w:rFonts w:ascii="Times New Roman" w:hAnsi="Times New Roman" w:cs="Times New Roman"/>
          <w:sz w:val="28"/>
          <w:szCs w:val="28"/>
        </w:rPr>
        <w:t xml:space="preserve">. </w:t>
      </w:r>
      <w:r w:rsidRPr="00F37C44">
        <w:rPr>
          <w:rFonts w:ascii="Times New Roman" w:hAnsi="Times New Roman" w:cs="Times New Roman"/>
          <w:sz w:val="28"/>
          <w:szCs w:val="28"/>
        </w:rPr>
        <w:t xml:space="preserve">Общая площадь благоустройства более 7 </w:t>
      </w:r>
      <w:r w:rsidRPr="00F37C44">
        <w:rPr>
          <w:rFonts w:ascii="Times New Roman" w:hAnsi="Times New Roman" w:cs="Times New Roman"/>
          <w:sz w:val="28"/>
          <w:szCs w:val="28"/>
        </w:rPr>
        <w:lastRenderedPageBreak/>
        <w:t xml:space="preserve">тысяч кв. метров. На реализацию проекта направлено </w:t>
      </w:r>
      <w:r>
        <w:rPr>
          <w:rFonts w:ascii="Times New Roman" w:hAnsi="Times New Roman" w:cs="Times New Roman"/>
          <w:sz w:val="28"/>
          <w:szCs w:val="28"/>
        </w:rPr>
        <w:t xml:space="preserve">более </w:t>
      </w:r>
      <w:r w:rsidRPr="00F37C44">
        <w:rPr>
          <w:rFonts w:ascii="Times New Roman" w:hAnsi="Times New Roman" w:cs="Times New Roman"/>
          <w:sz w:val="28"/>
          <w:szCs w:val="28"/>
        </w:rPr>
        <w:t>10,5 млн. рублей.</w:t>
      </w:r>
    </w:p>
    <w:p w:rsidR="00602487" w:rsidRPr="00602487" w:rsidRDefault="002C3B28" w:rsidP="00602487">
      <w:pPr>
        <w:spacing w:after="0" w:line="360" w:lineRule="auto"/>
        <w:ind w:firstLine="709"/>
        <w:jc w:val="both"/>
        <w:rPr>
          <w:rFonts w:ascii="Times New Roman" w:hAnsi="Times New Roman" w:cs="Times New Roman"/>
          <w:sz w:val="28"/>
          <w:szCs w:val="28"/>
        </w:rPr>
      </w:pPr>
      <w:r w:rsidRPr="00602487">
        <w:rPr>
          <w:rFonts w:ascii="Times New Roman" w:hAnsi="Times New Roman" w:cs="Times New Roman"/>
          <w:sz w:val="28"/>
          <w:szCs w:val="28"/>
        </w:rPr>
        <w:t xml:space="preserve">- </w:t>
      </w:r>
      <w:r w:rsidR="00F37C44" w:rsidRPr="00602487">
        <w:rPr>
          <w:rFonts w:ascii="Times New Roman" w:hAnsi="Times New Roman" w:cs="Times New Roman"/>
          <w:sz w:val="28"/>
          <w:szCs w:val="28"/>
        </w:rPr>
        <w:t>выполнено благоустройство трех дворовых территорий прилегающей к многоквартирным домам с общей площадью благоустройства</w:t>
      </w:r>
      <w:r w:rsidR="00F37C44">
        <w:rPr>
          <w:rFonts w:ascii="Times New Roman" w:hAnsi="Times New Roman" w:cs="Times New Roman"/>
          <w:sz w:val="28"/>
          <w:szCs w:val="28"/>
        </w:rPr>
        <w:t xml:space="preserve"> 5 630 кв. метров и </w:t>
      </w:r>
      <w:r w:rsidR="00F37C44" w:rsidRPr="00602487">
        <w:rPr>
          <w:rFonts w:ascii="Times New Roman" w:hAnsi="Times New Roman" w:cs="Times New Roman"/>
          <w:sz w:val="28"/>
          <w:szCs w:val="28"/>
        </w:rPr>
        <w:t xml:space="preserve">суммой финансирования </w:t>
      </w:r>
      <w:r w:rsidR="00602487" w:rsidRPr="00602487">
        <w:rPr>
          <w:rFonts w:ascii="Times New Roman" w:hAnsi="Times New Roman" w:cs="Times New Roman"/>
          <w:sz w:val="28"/>
          <w:szCs w:val="28"/>
        </w:rPr>
        <w:t>6,9</w:t>
      </w:r>
      <w:r w:rsidR="00F37C44" w:rsidRPr="00602487">
        <w:rPr>
          <w:rFonts w:ascii="Times New Roman" w:hAnsi="Times New Roman" w:cs="Times New Roman"/>
          <w:sz w:val="28"/>
          <w:szCs w:val="28"/>
        </w:rPr>
        <w:t> млн. рублей</w:t>
      </w:r>
      <w:r w:rsidR="00F37C44">
        <w:rPr>
          <w:rFonts w:ascii="Times New Roman" w:hAnsi="Times New Roman" w:cs="Times New Roman"/>
          <w:sz w:val="28"/>
          <w:szCs w:val="28"/>
        </w:rPr>
        <w:t>.</w:t>
      </w:r>
      <w:r w:rsidR="00602487" w:rsidRPr="00602487">
        <w:rPr>
          <w:rFonts w:ascii="Times New Roman" w:hAnsi="Times New Roman" w:cs="Times New Roman"/>
          <w:sz w:val="28"/>
          <w:szCs w:val="28"/>
        </w:rPr>
        <w:t xml:space="preserve"> </w:t>
      </w:r>
    </w:p>
    <w:p w:rsidR="00602487" w:rsidRDefault="00602487" w:rsidP="00602487">
      <w:pPr>
        <w:spacing w:after="0" w:line="360" w:lineRule="auto"/>
        <w:ind w:firstLine="709"/>
        <w:jc w:val="both"/>
        <w:rPr>
          <w:rFonts w:ascii="Times New Roman" w:hAnsi="Times New Roman" w:cs="Times New Roman"/>
          <w:sz w:val="28"/>
          <w:szCs w:val="28"/>
        </w:rPr>
      </w:pPr>
      <w:r w:rsidRPr="00602487">
        <w:rPr>
          <w:rFonts w:ascii="Times New Roman" w:hAnsi="Times New Roman" w:cs="Times New Roman"/>
          <w:sz w:val="28"/>
          <w:szCs w:val="28"/>
        </w:rPr>
        <w:t>Свой финансовый вклад в проект сделали горожане. На выполнение работ из дополнительного перечня благоустройства жители жил</w:t>
      </w:r>
      <w:r w:rsidR="00EA1152">
        <w:rPr>
          <w:rFonts w:ascii="Times New Roman" w:hAnsi="Times New Roman" w:cs="Times New Roman"/>
          <w:sz w:val="28"/>
          <w:szCs w:val="28"/>
        </w:rPr>
        <w:t>ых</w:t>
      </w:r>
      <w:r w:rsidRPr="00602487">
        <w:rPr>
          <w:rFonts w:ascii="Times New Roman" w:hAnsi="Times New Roman" w:cs="Times New Roman"/>
          <w:sz w:val="28"/>
          <w:szCs w:val="28"/>
        </w:rPr>
        <w:t xml:space="preserve"> дом</w:t>
      </w:r>
      <w:r w:rsidR="00EA1152">
        <w:rPr>
          <w:rFonts w:ascii="Times New Roman" w:hAnsi="Times New Roman" w:cs="Times New Roman"/>
          <w:sz w:val="28"/>
          <w:szCs w:val="28"/>
        </w:rPr>
        <w:t>ов</w:t>
      </w:r>
      <w:r w:rsidRPr="00602487">
        <w:rPr>
          <w:rFonts w:ascii="Times New Roman" w:hAnsi="Times New Roman" w:cs="Times New Roman"/>
          <w:sz w:val="28"/>
          <w:szCs w:val="28"/>
        </w:rPr>
        <w:t xml:space="preserve"> внесли средства в размере 5% от стоимости работ – 192,3 тыс. рублей. </w:t>
      </w:r>
      <w:r w:rsidR="00B00230">
        <w:rPr>
          <w:rFonts w:ascii="Times New Roman" w:hAnsi="Times New Roman" w:cs="Times New Roman"/>
          <w:sz w:val="28"/>
          <w:szCs w:val="28"/>
        </w:rPr>
        <w:t>В результате с</w:t>
      </w:r>
      <w:r w:rsidRPr="00602487">
        <w:rPr>
          <w:rFonts w:ascii="Times New Roman" w:hAnsi="Times New Roman" w:cs="Times New Roman"/>
          <w:sz w:val="28"/>
          <w:szCs w:val="28"/>
        </w:rPr>
        <w:t>озданы благоприятные условия для проживания 685 жителей города.</w:t>
      </w:r>
    </w:p>
    <w:p w:rsidR="002C3B28" w:rsidRPr="00602487" w:rsidRDefault="00993B24" w:rsidP="00A94352">
      <w:pPr>
        <w:tabs>
          <w:tab w:val="left" w:pos="0"/>
        </w:tabs>
        <w:spacing w:after="0" w:line="360" w:lineRule="auto"/>
        <w:ind w:firstLine="709"/>
        <w:jc w:val="both"/>
        <w:rPr>
          <w:rFonts w:ascii="Times New Roman" w:hAnsi="Times New Roman" w:cs="Times New Roman"/>
          <w:sz w:val="28"/>
          <w:szCs w:val="28"/>
        </w:rPr>
      </w:pPr>
      <w:r w:rsidRPr="00602487">
        <w:rPr>
          <w:rFonts w:ascii="Times New Roman" w:hAnsi="Times New Roman" w:cs="Times New Roman"/>
          <w:sz w:val="28"/>
          <w:szCs w:val="28"/>
        </w:rPr>
        <w:t>На плановый период с</w:t>
      </w:r>
      <w:r w:rsidR="002C3B28" w:rsidRPr="00602487">
        <w:rPr>
          <w:rFonts w:ascii="Times New Roman" w:hAnsi="Times New Roman" w:cs="Times New Roman"/>
          <w:sz w:val="28"/>
          <w:szCs w:val="28"/>
        </w:rPr>
        <w:t xml:space="preserve">формирована и утверждена </w:t>
      </w:r>
      <w:r w:rsidR="002C4007" w:rsidRPr="00602487">
        <w:rPr>
          <w:rFonts w:ascii="Times New Roman" w:hAnsi="Times New Roman" w:cs="Times New Roman"/>
          <w:sz w:val="28"/>
          <w:szCs w:val="28"/>
        </w:rPr>
        <w:t>новая муниципальная программа «</w:t>
      </w:r>
      <w:r w:rsidR="00F13018">
        <w:rPr>
          <w:rFonts w:ascii="Times New Roman" w:hAnsi="Times New Roman" w:cs="Times New Roman"/>
          <w:sz w:val="28"/>
          <w:szCs w:val="28"/>
        </w:rPr>
        <w:t xml:space="preserve">Автомобильные дороги, транспорт и городская среда» в которую вошел проект </w:t>
      </w:r>
      <w:r w:rsidR="00F13018" w:rsidRPr="00F13018">
        <w:rPr>
          <w:rFonts w:ascii="Times New Roman" w:hAnsi="Times New Roman" w:cs="Times New Roman"/>
          <w:sz w:val="28"/>
          <w:szCs w:val="28"/>
        </w:rPr>
        <w:t>«</w:t>
      </w:r>
      <w:r w:rsidR="002C4007" w:rsidRPr="00F13018">
        <w:rPr>
          <w:rFonts w:ascii="Times New Roman" w:hAnsi="Times New Roman" w:cs="Times New Roman"/>
          <w:sz w:val="28"/>
          <w:szCs w:val="28"/>
        </w:rPr>
        <w:t>Формирование комфортной городской среды</w:t>
      </w:r>
      <w:r w:rsidR="00602487" w:rsidRPr="00F13018">
        <w:rPr>
          <w:rFonts w:ascii="Times New Roman" w:hAnsi="Times New Roman" w:cs="Times New Roman"/>
          <w:sz w:val="28"/>
          <w:szCs w:val="28"/>
        </w:rPr>
        <w:t xml:space="preserve"> </w:t>
      </w:r>
      <w:r w:rsidRPr="00F13018">
        <w:rPr>
          <w:rFonts w:ascii="Times New Roman" w:hAnsi="Times New Roman" w:cs="Times New Roman"/>
          <w:sz w:val="28"/>
          <w:szCs w:val="28"/>
        </w:rPr>
        <w:t>в городе Югорске</w:t>
      </w:r>
      <w:r w:rsidR="002C4007" w:rsidRPr="00F13018">
        <w:rPr>
          <w:rFonts w:ascii="Times New Roman" w:hAnsi="Times New Roman" w:cs="Times New Roman"/>
          <w:sz w:val="28"/>
          <w:szCs w:val="28"/>
        </w:rPr>
        <w:t>»</w:t>
      </w:r>
      <w:r w:rsidRPr="00F13018">
        <w:rPr>
          <w:rFonts w:ascii="Times New Roman" w:hAnsi="Times New Roman" w:cs="Times New Roman"/>
          <w:sz w:val="28"/>
          <w:szCs w:val="28"/>
        </w:rPr>
        <w:t>.</w:t>
      </w:r>
      <w:r w:rsidR="00CF0937" w:rsidRPr="00602487">
        <w:rPr>
          <w:rFonts w:ascii="Times New Roman" w:hAnsi="Times New Roman" w:cs="Times New Roman"/>
          <w:sz w:val="28"/>
          <w:szCs w:val="28"/>
        </w:rPr>
        <w:t xml:space="preserve"> </w:t>
      </w:r>
      <w:r w:rsidR="00602487" w:rsidRPr="00602487">
        <w:rPr>
          <w:rFonts w:ascii="Times New Roman" w:hAnsi="Times New Roman" w:cs="Times New Roman"/>
          <w:sz w:val="28"/>
          <w:szCs w:val="28"/>
        </w:rPr>
        <w:t>На регулярной основе работает</w:t>
      </w:r>
      <w:r w:rsidR="00DC7A3B" w:rsidRPr="00602487">
        <w:rPr>
          <w:rFonts w:ascii="Times New Roman" w:hAnsi="Times New Roman" w:cs="Times New Roman"/>
          <w:sz w:val="28"/>
          <w:szCs w:val="28"/>
        </w:rPr>
        <w:t xml:space="preserve"> Общественн</w:t>
      </w:r>
      <w:r w:rsidR="00602487" w:rsidRPr="00602487">
        <w:rPr>
          <w:rFonts w:ascii="Times New Roman" w:hAnsi="Times New Roman" w:cs="Times New Roman"/>
          <w:sz w:val="28"/>
          <w:szCs w:val="28"/>
        </w:rPr>
        <w:t>ая</w:t>
      </w:r>
      <w:r w:rsidR="00DC7A3B" w:rsidRPr="00602487">
        <w:rPr>
          <w:rFonts w:ascii="Times New Roman" w:hAnsi="Times New Roman" w:cs="Times New Roman"/>
          <w:sz w:val="28"/>
          <w:szCs w:val="28"/>
        </w:rPr>
        <w:t xml:space="preserve"> комиссия по обеспечению реализации проекта «Формирование комфортной городской среды», задача которой - осуществлени</w:t>
      </w:r>
      <w:r w:rsidR="00602487" w:rsidRPr="00602487">
        <w:rPr>
          <w:rFonts w:ascii="Times New Roman" w:hAnsi="Times New Roman" w:cs="Times New Roman"/>
          <w:sz w:val="28"/>
          <w:szCs w:val="28"/>
        </w:rPr>
        <w:t>е</w:t>
      </w:r>
      <w:r w:rsidR="00DC7A3B" w:rsidRPr="00602487">
        <w:rPr>
          <w:rFonts w:ascii="Times New Roman" w:hAnsi="Times New Roman" w:cs="Times New Roman"/>
          <w:sz w:val="28"/>
          <w:szCs w:val="28"/>
        </w:rPr>
        <w:t xml:space="preserve"> контроля и координа</w:t>
      </w:r>
      <w:r w:rsidR="0019045D" w:rsidRPr="00602487">
        <w:rPr>
          <w:rFonts w:ascii="Times New Roman" w:hAnsi="Times New Roman" w:cs="Times New Roman"/>
          <w:sz w:val="28"/>
          <w:szCs w:val="28"/>
        </w:rPr>
        <w:t xml:space="preserve">ция хода выполнения мероприятий, рассмотрение любого рода вопросов, возникающих в процессе реализации проекта. </w:t>
      </w:r>
    </w:p>
    <w:p w:rsidR="0032353E" w:rsidRPr="005310E6" w:rsidRDefault="00E73182" w:rsidP="005768DF">
      <w:pPr>
        <w:pStyle w:val="a3"/>
        <w:spacing w:after="0" w:line="360" w:lineRule="auto"/>
        <w:ind w:left="0" w:firstLine="709"/>
        <w:jc w:val="both"/>
        <w:rPr>
          <w:rFonts w:ascii="Times New Roman" w:hAnsi="Times New Roman" w:cs="Times New Roman"/>
          <w:sz w:val="28"/>
          <w:szCs w:val="28"/>
        </w:rPr>
      </w:pPr>
      <w:r w:rsidRPr="005310E6">
        <w:rPr>
          <w:rFonts w:ascii="Times New Roman" w:hAnsi="Times New Roman" w:cs="Times New Roman"/>
          <w:sz w:val="28"/>
          <w:szCs w:val="28"/>
        </w:rPr>
        <w:t xml:space="preserve">В соответствии с Соглашением </w:t>
      </w:r>
      <w:r w:rsidR="005310E6" w:rsidRPr="005310E6">
        <w:rPr>
          <w:rFonts w:ascii="Times New Roman" w:hAnsi="Times New Roman" w:cs="Times New Roman"/>
          <w:sz w:val="28"/>
          <w:szCs w:val="28"/>
        </w:rPr>
        <w:t xml:space="preserve">между Департаментом жилищно-коммунального комплекса и энергетики автономного округа и администрацией города Югорска </w:t>
      </w:r>
      <w:r w:rsidRPr="005310E6">
        <w:rPr>
          <w:rFonts w:ascii="Times New Roman" w:hAnsi="Times New Roman" w:cs="Times New Roman"/>
          <w:sz w:val="28"/>
          <w:szCs w:val="28"/>
        </w:rPr>
        <w:t xml:space="preserve">разработана </w:t>
      </w:r>
      <w:r w:rsidR="005310E6">
        <w:rPr>
          <w:rFonts w:ascii="Times New Roman" w:hAnsi="Times New Roman" w:cs="Times New Roman"/>
          <w:sz w:val="28"/>
          <w:szCs w:val="28"/>
        </w:rPr>
        <w:t xml:space="preserve">и реализуется </w:t>
      </w:r>
      <w:r w:rsidR="00F25B32">
        <w:rPr>
          <w:rFonts w:ascii="Times New Roman" w:hAnsi="Times New Roman" w:cs="Times New Roman"/>
          <w:sz w:val="28"/>
          <w:szCs w:val="28"/>
        </w:rPr>
        <w:t>«д</w:t>
      </w:r>
      <w:r w:rsidRPr="005310E6">
        <w:rPr>
          <w:rFonts w:ascii="Times New Roman" w:hAnsi="Times New Roman" w:cs="Times New Roman"/>
          <w:sz w:val="28"/>
          <w:szCs w:val="28"/>
        </w:rPr>
        <w:t>орожная карта</w:t>
      </w:r>
      <w:r w:rsidR="00F25B32">
        <w:rPr>
          <w:rFonts w:ascii="Times New Roman" w:hAnsi="Times New Roman" w:cs="Times New Roman"/>
          <w:sz w:val="28"/>
          <w:szCs w:val="28"/>
        </w:rPr>
        <w:t>»</w:t>
      </w:r>
      <w:r w:rsidRPr="005310E6">
        <w:rPr>
          <w:rFonts w:ascii="Times New Roman" w:hAnsi="Times New Roman" w:cs="Times New Roman"/>
          <w:sz w:val="28"/>
          <w:szCs w:val="28"/>
        </w:rPr>
        <w:t xml:space="preserve">, </w:t>
      </w:r>
      <w:r w:rsidR="005768DF" w:rsidRPr="005310E6">
        <w:rPr>
          <w:rFonts w:ascii="Times New Roman" w:hAnsi="Times New Roman" w:cs="Times New Roman"/>
          <w:sz w:val="28"/>
          <w:szCs w:val="28"/>
        </w:rPr>
        <w:t xml:space="preserve">которая содержит мероприятия по </w:t>
      </w:r>
      <w:r w:rsidR="005310E6">
        <w:rPr>
          <w:rFonts w:ascii="Times New Roman" w:hAnsi="Times New Roman" w:cs="Times New Roman"/>
          <w:sz w:val="28"/>
          <w:szCs w:val="28"/>
        </w:rPr>
        <w:t>заключению</w:t>
      </w:r>
      <w:r w:rsidR="005768DF" w:rsidRPr="005310E6">
        <w:rPr>
          <w:rFonts w:ascii="Times New Roman" w:hAnsi="Times New Roman" w:cs="Times New Roman"/>
          <w:sz w:val="28"/>
          <w:szCs w:val="28"/>
        </w:rPr>
        <w:t xml:space="preserve"> энергосервисных контрактов н</w:t>
      </w:r>
      <w:r w:rsidR="00C53F15" w:rsidRPr="005310E6">
        <w:rPr>
          <w:rFonts w:ascii="Times New Roman" w:hAnsi="Times New Roman" w:cs="Times New Roman"/>
          <w:sz w:val="28"/>
          <w:szCs w:val="28"/>
        </w:rPr>
        <w:t>а территории города Югорска</w:t>
      </w:r>
      <w:r w:rsidR="005310E6" w:rsidRPr="005310E6">
        <w:rPr>
          <w:rFonts w:ascii="Times New Roman" w:hAnsi="Times New Roman" w:cs="Times New Roman"/>
          <w:sz w:val="28"/>
          <w:szCs w:val="28"/>
        </w:rPr>
        <w:t>:</w:t>
      </w:r>
    </w:p>
    <w:p w:rsidR="004E0282" w:rsidRPr="004E0282" w:rsidRDefault="005310E6" w:rsidP="004E028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 в</w:t>
      </w:r>
      <w:r w:rsidR="00C53F15" w:rsidRPr="0032353E">
        <w:rPr>
          <w:rFonts w:ascii="Times New Roman" w:hAnsi="Times New Roman" w:cs="Times New Roman"/>
          <w:sz w:val="28"/>
          <w:szCs w:val="28"/>
        </w:rPr>
        <w:t xml:space="preserve"> </w:t>
      </w:r>
      <w:r w:rsidR="00552AD7" w:rsidRPr="0032353E">
        <w:rPr>
          <w:rFonts w:ascii="Times New Roman" w:hAnsi="Times New Roman" w:cs="Times New Roman"/>
          <w:sz w:val="28"/>
          <w:szCs w:val="28"/>
        </w:rPr>
        <w:t>сентябре</w:t>
      </w:r>
      <w:r w:rsidR="00AC31ED" w:rsidRPr="0032353E">
        <w:rPr>
          <w:rFonts w:ascii="Times New Roman" w:hAnsi="Times New Roman" w:cs="Times New Roman"/>
          <w:sz w:val="28"/>
          <w:szCs w:val="28"/>
        </w:rPr>
        <w:t xml:space="preserve"> </w:t>
      </w:r>
      <w:r w:rsidR="0032353E" w:rsidRPr="0032353E">
        <w:rPr>
          <w:rFonts w:ascii="Times New Roman" w:hAnsi="Times New Roman" w:cs="Times New Roman"/>
          <w:sz w:val="28"/>
          <w:szCs w:val="28"/>
        </w:rPr>
        <w:t>2017</w:t>
      </w:r>
      <w:r w:rsidR="005768DF" w:rsidRPr="0032353E">
        <w:rPr>
          <w:rFonts w:ascii="Times New Roman" w:hAnsi="Times New Roman" w:cs="Times New Roman"/>
          <w:sz w:val="28"/>
          <w:szCs w:val="28"/>
        </w:rPr>
        <w:t xml:space="preserve"> года</w:t>
      </w:r>
      <w:r w:rsidR="00F25B32">
        <w:rPr>
          <w:rFonts w:ascii="Times New Roman" w:hAnsi="Times New Roman" w:cs="Times New Roman"/>
          <w:sz w:val="28"/>
          <w:szCs w:val="28"/>
        </w:rPr>
        <w:t>,</w:t>
      </w:r>
      <w:r w:rsidR="005768DF" w:rsidRPr="0032353E">
        <w:rPr>
          <w:rFonts w:ascii="Times New Roman" w:hAnsi="Times New Roman" w:cs="Times New Roman"/>
          <w:sz w:val="28"/>
          <w:szCs w:val="28"/>
        </w:rPr>
        <w:t xml:space="preserve"> </w:t>
      </w:r>
      <w:r w:rsidR="0032353E" w:rsidRPr="0032353E">
        <w:rPr>
          <w:rFonts w:ascii="Times New Roman" w:hAnsi="Times New Roman" w:cs="Times New Roman"/>
          <w:sz w:val="28"/>
          <w:szCs w:val="28"/>
        </w:rPr>
        <w:t>между администрацией города Югорска и ПАО «Ростелеком» заключен энергосервисный контракт на выполнение работ, на</w:t>
      </w:r>
      <w:r w:rsidR="0032353E">
        <w:rPr>
          <w:rFonts w:ascii="Times New Roman" w:hAnsi="Times New Roman" w:cs="Times New Roman"/>
          <w:sz w:val="28"/>
          <w:szCs w:val="28"/>
        </w:rPr>
        <w:t xml:space="preserve">правленных на энергосбережение </w:t>
      </w:r>
      <w:r w:rsidR="0032353E" w:rsidRPr="0032353E">
        <w:rPr>
          <w:rFonts w:ascii="Times New Roman" w:hAnsi="Times New Roman" w:cs="Times New Roman"/>
          <w:sz w:val="28"/>
          <w:szCs w:val="28"/>
        </w:rPr>
        <w:t xml:space="preserve">и повышение энергетической эффективности использования электрической энергии при эксплуатации объектов наружного освещения </w:t>
      </w:r>
      <w:r w:rsidR="00552AD7" w:rsidRPr="0032353E">
        <w:rPr>
          <w:rFonts w:ascii="Times New Roman" w:hAnsi="Times New Roman" w:cs="Times New Roman"/>
          <w:sz w:val="28"/>
          <w:szCs w:val="28"/>
        </w:rPr>
        <w:t xml:space="preserve">сроком действия </w:t>
      </w:r>
      <w:r w:rsidR="0032353E" w:rsidRPr="0032353E">
        <w:rPr>
          <w:rFonts w:ascii="Times New Roman" w:hAnsi="Times New Roman" w:cs="Times New Roman"/>
          <w:sz w:val="28"/>
          <w:szCs w:val="28"/>
        </w:rPr>
        <w:t>6</w:t>
      </w:r>
      <w:r w:rsidR="00552AD7" w:rsidRPr="0032353E">
        <w:rPr>
          <w:rFonts w:ascii="Times New Roman" w:hAnsi="Times New Roman" w:cs="Times New Roman"/>
          <w:sz w:val="28"/>
          <w:szCs w:val="28"/>
        </w:rPr>
        <w:t xml:space="preserve"> лет.</w:t>
      </w:r>
      <w:r w:rsidR="00AC31ED" w:rsidRPr="0032353E">
        <w:rPr>
          <w:rFonts w:ascii="Times New Roman" w:hAnsi="Times New Roman" w:cs="Times New Roman"/>
          <w:sz w:val="28"/>
          <w:szCs w:val="28"/>
        </w:rPr>
        <w:t xml:space="preserve"> </w:t>
      </w:r>
      <w:r w:rsidR="00552AD7" w:rsidRPr="0032353E">
        <w:rPr>
          <w:rFonts w:ascii="Times New Roman" w:hAnsi="Times New Roman" w:cs="Times New Roman"/>
          <w:sz w:val="28"/>
          <w:szCs w:val="28"/>
        </w:rPr>
        <w:t>В рамках контрак</w:t>
      </w:r>
      <w:r w:rsidR="00F973FC" w:rsidRPr="0032353E">
        <w:rPr>
          <w:rFonts w:ascii="Times New Roman" w:hAnsi="Times New Roman" w:cs="Times New Roman"/>
          <w:sz w:val="28"/>
          <w:szCs w:val="28"/>
        </w:rPr>
        <w:t xml:space="preserve">та </w:t>
      </w:r>
      <w:r w:rsidR="0032353E">
        <w:rPr>
          <w:rFonts w:ascii="Times New Roman" w:hAnsi="Times New Roman" w:cs="Times New Roman"/>
          <w:sz w:val="28"/>
          <w:szCs w:val="28"/>
        </w:rPr>
        <w:lastRenderedPageBreak/>
        <w:t>п</w:t>
      </w:r>
      <w:r w:rsidR="0032353E" w:rsidRPr="0032353E">
        <w:rPr>
          <w:rFonts w:ascii="Times New Roman" w:hAnsi="Times New Roman" w:cs="Times New Roman"/>
          <w:sz w:val="28"/>
          <w:szCs w:val="28"/>
        </w:rPr>
        <w:t>роизведена замена почти 4 тысяч неэффективных светильников на современные, менее энергоемкие, экономия потребления электрической энергии за 6 месяцев составила более 40</w:t>
      </w:r>
      <w:r w:rsidR="004E0282">
        <w:rPr>
          <w:rFonts w:ascii="Times New Roman" w:hAnsi="Times New Roman" w:cs="Times New Roman"/>
          <w:sz w:val="28"/>
          <w:szCs w:val="28"/>
        </w:rPr>
        <w:t xml:space="preserve">%. </w:t>
      </w:r>
      <w:r w:rsidR="004E0282" w:rsidRPr="004E0282">
        <w:rPr>
          <w:rFonts w:ascii="Times New Roman" w:hAnsi="Times New Roman" w:cs="Times New Roman"/>
          <w:sz w:val="28"/>
          <w:szCs w:val="28"/>
        </w:rPr>
        <w:t xml:space="preserve">По итогам реализации контракта планируется достичь около 44% экономии электрической энергии, что составляет  8,7 млн. кВт*ч </w:t>
      </w:r>
      <w:r w:rsidR="004E0282">
        <w:rPr>
          <w:rFonts w:ascii="Times New Roman" w:hAnsi="Times New Roman" w:cs="Times New Roman"/>
          <w:sz w:val="28"/>
          <w:szCs w:val="28"/>
        </w:rPr>
        <w:t xml:space="preserve"> </w:t>
      </w:r>
      <w:r w:rsidR="004E0282" w:rsidRPr="004E0282">
        <w:rPr>
          <w:rFonts w:ascii="Times New Roman" w:hAnsi="Times New Roman" w:cs="Times New Roman"/>
          <w:sz w:val="28"/>
          <w:szCs w:val="28"/>
        </w:rPr>
        <w:t>или чуть более 43 млн. рублей.</w:t>
      </w:r>
    </w:p>
    <w:p w:rsidR="00DC7A3B" w:rsidRDefault="002F418C" w:rsidP="004E0282">
      <w:pPr>
        <w:spacing w:after="0" w:line="360" w:lineRule="auto"/>
        <w:ind w:firstLine="851"/>
        <w:jc w:val="both"/>
        <w:rPr>
          <w:rFonts w:ascii="Times New Roman" w:eastAsia="Times New Roman" w:hAnsi="Times New Roman" w:cs="Times New Roman"/>
          <w:sz w:val="28"/>
          <w:szCs w:val="28"/>
          <w:lang w:eastAsia="ru-RU"/>
        </w:rPr>
      </w:pPr>
      <w:r w:rsidRPr="00270829">
        <w:rPr>
          <w:rFonts w:ascii="Times New Roman" w:eastAsia="Times New Roman" w:hAnsi="Times New Roman" w:cs="Times New Roman"/>
          <w:sz w:val="28"/>
          <w:szCs w:val="28"/>
          <w:lang w:eastAsia="ru-RU"/>
        </w:rPr>
        <w:t>На X</w:t>
      </w:r>
      <w:r w:rsidR="00DC7A3B" w:rsidRPr="00270829">
        <w:rPr>
          <w:rFonts w:ascii="Times New Roman" w:eastAsia="Times New Roman" w:hAnsi="Times New Roman" w:cs="Times New Roman"/>
          <w:sz w:val="28"/>
          <w:szCs w:val="28"/>
          <w:lang w:eastAsia="ru-RU"/>
        </w:rPr>
        <w:t>V</w:t>
      </w:r>
      <w:r w:rsidRPr="00270829">
        <w:rPr>
          <w:rFonts w:ascii="Times New Roman" w:eastAsia="Times New Roman" w:hAnsi="Times New Roman" w:cs="Times New Roman"/>
          <w:sz w:val="28"/>
          <w:szCs w:val="28"/>
          <w:lang w:eastAsia="ru-RU"/>
        </w:rPr>
        <w:t>II</w:t>
      </w:r>
      <w:r w:rsidR="00521361" w:rsidRPr="00270829">
        <w:rPr>
          <w:rFonts w:ascii="Times New Roman" w:eastAsia="Times New Roman" w:hAnsi="Times New Roman" w:cs="Times New Roman"/>
          <w:sz w:val="28"/>
          <w:szCs w:val="28"/>
          <w:lang w:eastAsia="ru-RU"/>
        </w:rPr>
        <w:t xml:space="preserve"> </w:t>
      </w:r>
      <w:r w:rsidRPr="00270829">
        <w:rPr>
          <w:rFonts w:ascii="Times New Roman" w:eastAsia="Times New Roman" w:hAnsi="Times New Roman" w:cs="Times New Roman"/>
          <w:sz w:val="28"/>
          <w:szCs w:val="28"/>
          <w:lang w:eastAsia="ru-RU"/>
        </w:rPr>
        <w:t>региональном Форуме «Энергоэффективность</w:t>
      </w:r>
      <w:r w:rsidR="00D04BEB" w:rsidRPr="00270829">
        <w:rPr>
          <w:rFonts w:ascii="Times New Roman" w:eastAsia="Times New Roman" w:hAnsi="Times New Roman" w:cs="Times New Roman"/>
          <w:sz w:val="28"/>
          <w:szCs w:val="28"/>
          <w:lang w:eastAsia="ru-RU"/>
        </w:rPr>
        <w:t xml:space="preserve"> </w:t>
      </w:r>
      <w:r w:rsidRPr="00270829">
        <w:rPr>
          <w:rFonts w:ascii="Times New Roman" w:eastAsia="Times New Roman" w:hAnsi="Times New Roman" w:cs="Times New Roman"/>
          <w:sz w:val="28"/>
          <w:szCs w:val="28"/>
          <w:lang w:eastAsia="ru-RU"/>
        </w:rPr>
        <w:t xml:space="preserve">- стратегический вектор развития» администрация Югорска отмечена дипломом за вклад в проведение Всероссийского фестиваля энергосбережения </w:t>
      </w:r>
      <w:r w:rsidR="00DC7A3B" w:rsidRPr="00270829">
        <w:rPr>
          <w:rFonts w:ascii="Times New Roman" w:eastAsia="Times New Roman" w:hAnsi="Times New Roman" w:cs="Times New Roman"/>
          <w:sz w:val="28"/>
          <w:szCs w:val="28"/>
          <w:lang w:eastAsia="ru-RU"/>
        </w:rPr>
        <w:t xml:space="preserve">#ВместеЯрче 2017 </w:t>
      </w:r>
      <w:r w:rsidRPr="00270829">
        <w:rPr>
          <w:rFonts w:ascii="Times New Roman" w:eastAsia="Times New Roman" w:hAnsi="Times New Roman" w:cs="Times New Roman"/>
          <w:sz w:val="28"/>
          <w:szCs w:val="28"/>
          <w:lang w:eastAsia="ru-RU"/>
        </w:rPr>
        <w:t>и популяризацию энергосберегающего образа жизни, а также дипломом за вклад в развитие энергосервисной деятельности в ХМАО-Югре</w:t>
      </w:r>
      <w:r w:rsidR="0047264F" w:rsidRPr="00270829">
        <w:rPr>
          <w:rFonts w:ascii="Times New Roman" w:eastAsia="Times New Roman" w:hAnsi="Times New Roman" w:cs="Times New Roman"/>
          <w:sz w:val="28"/>
          <w:szCs w:val="28"/>
          <w:lang w:eastAsia="ru-RU"/>
        </w:rPr>
        <w:t>.</w:t>
      </w:r>
    </w:p>
    <w:p w:rsidR="00573371" w:rsidRPr="00573371" w:rsidRDefault="005C5C3A" w:rsidP="00573371">
      <w:pPr>
        <w:tabs>
          <w:tab w:val="left" w:pos="709"/>
          <w:tab w:val="left" w:pos="993"/>
          <w:tab w:val="left" w:pos="1276"/>
          <w:tab w:val="left" w:pos="9356"/>
        </w:tabs>
        <w:spacing w:after="0" w:line="360" w:lineRule="auto"/>
        <w:ind w:firstLine="567"/>
        <w:jc w:val="both"/>
        <w:rPr>
          <w:rFonts w:ascii="Times New Roman" w:hAnsi="Times New Roman" w:cs="Times New Roman"/>
          <w:sz w:val="28"/>
          <w:szCs w:val="28"/>
        </w:rPr>
      </w:pPr>
      <w:r w:rsidRPr="00573371">
        <w:rPr>
          <w:rFonts w:ascii="Times New Roman" w:hAnsi="Times New Roman" w:cs="Times New Roman"/>
          <w:sz w:val="28"/>
          <w:szCs w:val="28"/>
        </w:rPr>
        <w:t xml:space="preserve">С </w:t>
      </w:r>
      <w:r w:rsidR="00537E0F" w:rsidRPr="00573371">
        <w:rPr>
          <w:rFonts w:ascii="Times New Roman" w:hAnsi="Times New Roman" w:cs="Times New Roman"/>
          <w:sz w:val="28"/>
          <w:szCs w:val="28"/>
        </w:rPr>
        <w:t xml:space="preserve">2016 года администрацией города </w:t>
      </w:r>
      <w:r w:rsidR="00F13018">
        <w:rPr>
          <w:rFonts w:ascii="Times New Roman" w:hAnsi="Times New Roman" w:cs="Times New Roman"/>
          <w:sz w:val="28"/>
          <w:szCs w:val="28"/>
        </w:rPr>
        <w:t>проводится</w:t>
      </w:r>
      <w:r w:rsidR="00537E0F" w:rsidRPr="00573371">
        <w:rPr>
          <w:rFonts w:ascii="Times New Roman" w:hAnsi="Times New Roman" w:cs="Times New Roman"/>
          <w:sz w:val="28"/>
          <w:szCs w:val="28"/>
        </w:rPr>
        <w:t xml:space="preserve"> работа по передаче объектов тепло</w:t>
      </w:r>
      <w:r w:rsidR="00CC2665">
        <w:rPr>
          <w:rFonts w:ascii="Times New Roman" w:hAnsi="Times New Roman" w:cs="Times New Roman"/>
          <w:sz w:val="28"/>
          <w:szCs w:val="28"/>
        </w:rPr>
        <w:t>-</w:t>
      </w:r>
      <w:r w:rsidR="00A52A7A">
        <w:rPr>
          <w:rFonts w:ascii="Times New Roman" w:hAnsi="Times New Roman" w:cs="Times New Roman"/>
          <w:sz w:val="28"/>
          <w:szCs w:val="28"/>
        </w:rPr>
        <w:t>водо</w:t>
      </w:r>
      <w:r w:rsidR="00537E0F" w:rsidRPr="00573371">
        <w:rPr>
          <w:rFonts w:ascii="Times New Roman" w:hAnsi="Times New Roman" w:cs="Times New Roman"/>
          <w:sz w:val="28"/>
          <w:szCs w:val="28"/>
        </w:rPr>
        <w:t xml:space="preserve">снабжения в концессию, </w:t>
      </w:r>
      <w:r w:rsidR="00F13018">
        <w:rPr>
          <w:rFonts w:ascii="Times New Roman" w:hAnsi="Times New Roman" w:cs="Times New Roman"/>
          <w:sz w:val="28"/>
          <w:szCs w:val="28"/>
        </w:rPr>
        <w:t xml:space="preserve">в 2017 году </w:t>
      </w:r>
      <w:r w:rsidR="00573371" w:rsidRPr="00573371">
        <w:rPr>
          <w:rFonts w:ascii="Times New Roman" w:hAnsi="Times New Roman" w:cs="Times New Roman"/>
          <w:sz w:val="28"/>
          <w:szCs w:val="28"/>
        </w:rPr>
        <w:t>проведен конкурс, но потенциальный концессионер на этапе подписания контракта не смог предоставить необходимый пакет документов</w:t>
      </w:r>
      <w:r w:rsidR="00A52A7A">
        <w:rPr>
          <w:rFonts w:ascii="Times New Roman" w:hAnsi="Times New Roman" w:cs="Times New Roman"/>
          <w:sz w:val="28"/>
          <w:szCs w:val="28"/>
        </w:rPr>
        <w:t xml:space="preserve"> в связи с отказом банка по кредитным ресурсам</w:t>
      </w:r>
      <w:r w:rsidR="00573371" w:rsidRPr="00573371">
        <w:rPr>
          <w:rFonts w:ascii="Times New Roman" w:hAnsi="Times New Roman" w:cs="Times New Roman"/>
          <w:sz w:val="28"/>
          <w:szCs w:val="28"/>
        </w:rPr>
        <w:t>.</w:t>
      </w:r>
    </w:p>
    <w:p w:rsidR="00537E0F" w:rsidRPr="00573371" w:rsidRDefault="00537E0F" w:rsidP="00573371">
      <w:pPr>
        <w:tabs>
          <w:tab w:val="left" w:pos="709"/>
          <w:tab w:val="left" w:pos="993"/>
          <w:tab w:val="left" w:pos="1276"/>
          <w:tab w:val="left" w:pos="9356"/>
        </w:tabs>
        <w:spacing w:after="0" w:line="360" w:lineRule="auto"/>
        <w:ind w:firstLine="567"/>
        <w:jc w:val="both"/>
        <w:rPr>
          <w:rFonts w:ascii="Times New Roman" w:hAnsi="Times New Roman" w:cs="Times New Roman"/>
          <w:sz w:val="28"/>
          <w:szCs w:val="28"/>
        </w:rPr>
      </w:pPr>
      <w:r w:rsidRPr="00573371">
        <w:rPr>
          <w:rFonts w:ascii="Times New Roman" w:hAnsi="Times New Roman" w:cs="Times New Roman"/>
          <w:sz w:val="28"/>
          <w:szCs w:val="28"/>
        </w:rPr>
        <w:t xml:space="preserve">В 2018 году </w:t>
      </w:r>
      <w:r w:rsidR="00573371" w:rsidRPr="00573371">
        <w:rPr>
          <w:rFonts w:ascii="Times New Roman" w:hAnsi="Times New Roman" w:cs="Times New Roman"/>
          <w:sz w:val="28"/>
          <w:szCs w:val="28"/>
        </w:rPr>
        <w:t xml:space="preserve">данная работа возобовлена, </w:t>
      </w:r>
      <w:r w:rsidRPr="00573371">
        <w:rPr>
          <w:rFonts w:ascii="Times New Roman" w:hAnsi="Times New Roman" w:cs="Times New Roman"/>
          <w:sz w:val="28"/>
          <w:szCs w:val="28"/>
        </w:rPr>
        <w:t>создана рабочая группа по заключению концессионных соглашений</w:t>
      </w:r>
      <w:r w:rsidR="00573371" w:rsidRPr="00573371">
        <w:rPr>
          <w:rFonts w:ascii="Times New Roman" w:hAnsi="Times New Roman" w:cs="Times New Roman"/>
          <w:sz w:val="28"/>
          <w:szCs w:val="28"/>
        </w:rPr>
        <w:t>,</w:t>
      </w:r>
      <w:r w:rsidRPr="00573371">
        <w:rPr>
          <w:rFonts w:ascii="Times New Roman" w:hAnsi="Times New Roman" w:cs="Times New Roman"/>
          <w:sz w:val="28"/>
          <w:szCs w:val="28"/>
        </w:rPr>
        <w:t xml:space="preserve"> </w:t>
      </w:r>
      <w:r w:rsidR="00573371" w:rsidRPr="00573371">
        <w:rPr>
          <w:rFonts w:ascii="Times New Roman" w:hAnsi="Times New Roman" w:cs="Times New Roman"/>
          <w:sz w:val="28"/>
          <w:szCs w:val="28"/>
        </w:rPr>
        <w:t>у</w:t>
      </w:r>
      <w:r w:rsidRPr="00573371">
        <w:rPr>
          <w:rFonts w:ascii="Times New Roman" w:hAnsi="Times New Roman" w:cs="Times New Roman"/>
          <w:sz w:val="28"/>
          <w:szCs w:val="28"/>
        </w:rPr>
        <w:t>твержден перечень объектов планируемых</w:t>
      </w:r>
      <w:r w:rsidR="00573371" w:rsidRPr="00573371">
        <w:rPr>
          <w:rFonts w:ascii="Times New Roman" w:hAnsi="Times New Roman" w:cs="Times New Roman"/>
          <w:sz w:val="28"/>
          <w:szCs w:val="28"/>
        </w:rPr>
        <w:t xml:space="preserve"> к </w:t>
      </w:r>
      <w:r w:rsidRPr="00573371">
        <w:rPr>
          <w:rFonts w:ascii="Times New Roman" w:hAnsi="Times New Roman" w:cs="Times New Roman"/>
          <w:sz w:val="28"/>
          <w:szCs w:val="28"/>
        </w:rPr>
        <w:t>переда</w:t>
      </w:r>
      <w:r w:rsidR="00573371" w:rsidRPr="00573371">
        <w:rPr>
          <w:rFonts w:ascii="Times New Roman" w:hAnsi="Times New Roman" w:cs="Times New Roman"/>
          <w:sz w:val="28"/>
          <w:szCs w:val="28"/>
        </w:rPr>
        <w:t>че в концессию.</w:t>
      </w:r>
    </w:p>
    <w:p w:rsidR="0020606C" w:rsidRDefault="00537E0F" w:rsidP="0020606C">
      <w:pPr>
        <w:tabs>
          <w:tab w:val="left" w:pos="709"/>
          <w:tab w:val="left" w:pos="993"/>
          <w:tab w:val="left" w:pos="1276"/>
          <w:tab w:val="left" w:pos="9356"/>
        </w:tabs>
        <w:spacing w:after="0" w:line="360" w:lineRule="auto"/>
        <w:ind w:firstLine="567"/>
        <w:jc w:val="both"/>
        <w:rPr>
          <w:rFonts w:ascii="Times New Roman" w:hAnsi="Times New Roman" w:cs="Times New Roman"/>
          <w:sz w:val="28"/>
          <w:szCs w:val="28"/>
        </w:rPr>
      </w:pPr>
      <w:r w:rsidRPr="00573371">
        <w:rPr>
          <w:rFonts w:ascii="Times New Roman" w:hAnsi="Times New Roman" w:cs="Times New Roman"/>
          <w:sz w:val="28"/>
          <w:szCs w:val="28"/>
        </w:rPr>
        <w:t>Проведен</w:t>
      </w:r>
      <w:r w:rsidR="00573371" w:rsidRPr="00573371">
        <w:rPr>
          <w:rFonts w:ascii="Times New Roman" w:hAnsi="Times New Roman" w:cs="Times New Roman"/>
          <w:sz w:val="28"/>
          <w:szCs w:val="28"/>
        </w:rPr>
        <w:t>о</w:t>
      </w:r>
      <w:r w:rsidRPr="00573371">
        <w:rPr>
          <w:rFonts w:ascii="Times New Roman" w:hAnsi="Times New Roman" w:cs="Times New Roman"/>
          <w:sz w:val="28"/>
          <w:szCs w:val="28"/>
        </w:rPr>
        <w:t xml:space="preserve"> техническо</w:t>
      </w:r>
      <w:r w:rsidR="00573371" w:rsidRPr="00573371">
        <w:rPr>
          <w:rFonts w:ascii="Times New Roman" w:hAnsi="Times New Roman" w:cs="Times New Roman"/>
          <w:sz w:val="28"/>
          <w:szCs w:val="28"/>
        </w:rPr>
        <w:t>е</w:t>
      </w:r>
      <w:r w:rsidRPr="00573371">
        <w:rPr>
          <w:rFonts w:ascii="Times New Roman" w:hAnsi="Times New Roman" w:cs="Times New Roman"/>
          <w:sz w:val="28"/>
          <w:szCs w:val="28"/>
        </w:rPr>
        <w:t xml:space="preserve"> обследовани</w:t>
      </w:r>
      <w:r w:rsidR="00573371" w:rsidRPr="00573371">
        <w:rPr>
          <w:rFonts w:ascii="Times New Roman" w:hAnsi="Times New Roman" w:cs="Times New Roman"/>
          <w:sz w:val="28"/>
          <w:szCs w:val="28"/>
        </w:rPr>
        <w:t>е</w:t>
      </w:r>
      <w:r w:rsidRPr="00573371">
        <w:rPr>
          <w:rFonts w:ascii="Times New Roman" w:hAnsi="Times New Roman" w:cs="Times New Roman"/>
          <w:sz w:val="28"/>
          <w:szCs w:val="28"/>
        </w:rPr>
        <w:t xml:space="preserve"> систем, акту</w:t>
      </w:r>
      <w:r w:rsidR="00573371">
        <w:rPr>
          <w:rFonts w:ascii="Times New Roman" w:hAnsi="Times New Roman" w:cs="Times New Roman"/>
          <w:sz w:val="28"/>
          <w:szCs w:val="28"/>
        </w:rPr>
        <w:t>а</w:t>
      </w:r>
      <w:r w:rsidRPr="00573371">
        <w:rPr>
          <w:rFonts w:ascii="Times New Roman" w:hAnsi="Times New Roman" w:cs="Times New Roman"/>
          <w:sz w:val="28"/>
          <w:szCs w:val="28"/>
        </w:rPr>
        <w:t>лизированы схемы тепло</w:t>
      </w:r>
      <w:r w:rsidR="0020606C">
        <w:rPr>
          <w:rFonts w:ascii="Times New Roman" w:hAnsi="Times New Roman" w:cs="Times New Roman"/>
          <w:sz w:val="28"/>
          <w:szCs w:val="28"/>
        </w:rPr>
        <w:t>-</w:t>
      </w:r>
      <w:r w:rsidR="00573371">
        <w:rPr>
          <w:rFonts w:ascii="Times New Roman" w:hAnsi="Times New Roman" w:cs="Times New Roman"/>
          <w:sz w:val="28"/>
          <w:szCs w:val="28"/>
        </w:rPr>
        <w:t>водо</w:t>
      </w:r>
      <w:r w:rsidRPr="00573371">
        <w:rPr>
          <w:rFonts w:ascii="Times New Roman" w:hAnsi="Times New Roman" w:cs="Times New Roman"/>
          <w:sz w:val="28"/>
          <w:szCs w:val="28"/>
        </w:rPr>
        <w:t xml:space="preserve">снабжения, </w:t>
      </w:r>
      <w:r w:rsidR="00B00230">
        <w:rPr>
          <w:rFonts w:ascii="Times New Roman" w:hAnsi="Times New Roman" w:cs="Times New Roman"/>
          <w:sz w:val="28"/>
          <w:szCs w:val="28"/>
        </w:rPr>
        <w:t xml:space="preserve">утверждена </w:t>
      </w:r>
      <w:r w:rsidRPr="00573371">
        <w:rPr>
          <w:rFonts w:ascii="Times New Roman" w:hAnsi="Times New Roman" w:cs="Times New Roman"/>
          <w:sz w:val="28"/>
          <w:szCs w:val="28"/>
        </w:rPr>
        <w:t>программа комплек</w:t>
      </w:r>
      <w:r w:rsidR="00273274">
        <w:rPr>
          <w:rFonts w:ascii="Times New Roman" w:hAnsi="Times New Roman" w:cs="Times New Roman"/>
          <w:sz w:val="28"/>
          <w:szCs w:val="28"/>
        </w:rPr>
        <w:t>с</w:t>
      </w:r>
      <w:r w:rsidRPr="00573371">
        <w:rPr>
          <w:rFonts w:ascii="Times New Roman" w:hAnsi="Times New Roman" w:cs="Times New Roman"/>
          <w:sz w:val="28"/>
          <w:szCs w:val="28"/>
        </w:rPr>
        <w:t>ного развития</w:t>
      </w:r>
      <w:r w:rsidR="00273274">
        <w:rPr>
          <w:rFonts w:ascii="Times New Roman" w:hAnsi="Times New Roman" w:cs="Times New Roman"/>
          <w:sz w:val="28"/>
          <w:szCs w:val="28"/>
        </w:rPr>
        <w:t xml:space="preserve"> города</w:t>
      </w:r>
      <w:r w:rsidRPr="00573371">
        <w:rPr>
          <w:rFonts w:ascii="Times New Roman" w:hAnsi="Times New Roman" w:cs="Times New Roman"/>
          <w:sz w:val="28"/>
          <w:szCs w:val="28"/>
        </w:rPr>
        <w:t xml:space="preserve">. </w:t>
      </w:r>
      <w:r w:rsidR="0020606C">
        <w:rPr>
          <w:rFonts w:ascii="Times New Roman" w:hAnsi="Times New Roman" w:cs="Times New Roman"/>
          <w:sz w:val="28"/>
          <w:szCs w:val="28"/>
        </w:rPr>
        <w:t>В стадии обсуждения формирование предложений (по частной инициативе) в отношении 147 объектов систем тепло-водоснабжения с потенциальным концессионером (АО «Газпром энергосбыт Тюмень»). Заключение соглашения планируется на 2019 год.</w:t>
      </w:r>
    </w:p>
    <w:p w:rsidR="0047264F" w:rsidRPr="0047264F" w:rsidRDefault="0047264F" w:rsidP="0020606C">
      <w:pPr>
        <w:tabs>
          <w:tab w:val="left" w:pos="709"/>
          <w:tab w:val="left" w:pos="993"/>
          <w:tab w:val="left" w:pos="1276"/>
          <w:tab w:val="left" w:pos="9356"/>
        </w:tabs>
        <w:spacing w:after="0" w:line="360" w:lineRule="auto"/>
        <w:ind w:firstLine="567"/>
        <w:jc w:val="both"/>
        <w:rPr>
          <w:rFonts w:ascii="Times New Roman" w:hAnsi="Times New Roman" w:cs="Times New Roman"/>
          <w:b/>
          <w:sz w:val="28"/>
          <w:szCs w:val="28"/>
        </w:rPr>
      </w:pPr>
      <w:r w:rsidRPr="0047264F">
        <w:rPr>
          <w:rFonts w:ascii="Times New Roman" w:hAnsi="Times New Roman" w:cs="Times New Roman"/>
          <w:b/>
          <w:sz w:val="28"/>
          <w:szCs w:val="28"/>
        </w:rPr>
        <w:t xml:space="preserve">В 2018 году в рамках проекта «Магазин верных решений», реализуется проект «Один дома» на базе Центра дневного пребывания для инвалидов возрастом 18 лет и старше. </w:t>
      </w:r>
    </w:p>
    <w:p w:rsidR="0047264F" w:rsidRPr="0047264F" w:rsidRDefault="0047264F" w:rsidP="0047264F">
      <w:pPr>
        <w:spacing w:after="0" w:line="360" w:lineRule="auto"/>
        <w:ind w:firstLine="567"/>
        <w:jc w:val="both"/>
        <w:rPr>
          <w:rFonts w:ascii="Times New Roman" w:eastAsia="Times New Roman" w:hAnsi="Times New Roman" w:cs="Times New Roman"/>
          <w:sz w:val="28"/>
          <w:szCs w:val="28"/>
          <w:lang w:eastAsia="ru-RU"/>
        </w:rPr>
      </w:pPr>
      <w:r w:rsidRPr="0047264F">
        <w:rPr>
          <w:rFonts w:ascii="Times New Roman" w:eastAsia="Times New Roman" w:hAnsi="Times New Roman" w:cs="Times New Roman"/>
          <w:sz w:val="28"/>
          <w:szCs w:val="28"/>
          <w:lang w:eastAsia="ru-RU"/>
        </w:rPr>
        <w:t xml:space="preserve">Для реализации проекта совместно с окружными структурами и администрацией города Югорска разработана «дорожная карта» по </w:t>
      </w:r>
      <w:r w:rsidRPr="0047264F">
        <w:rPr>
          <w:rFonts w:ascii="Times New Roman" w:eastAsia="Times New Roman" w:hAnsi="Times New Roman" w:cs="Times New Roman"/>
          <w:sz w:val="28"/>
          <w:szCs w:val="28"/>
          <w:lang w:eastAsia="ru-RU"/>
        </w:rPr>
        <w:lastRenderedPageBreak/>
        <w:t xml:space="preserve">реализации проекта, выделено помещение. </w:t>
      </w:r>
      <w:r>
        <w:rPr>
          <w:rFonts w:ascii="Times New Roman" w:eastAsia="Times New Roman" w:hAnsi="Times New Roman" w:cs="Times New Roman"/>
          <w:sz w:val="28"/>
          <w:szCs w:val="28"/>
          <w:lang w:eastAsia="ru-RU"/>
        </w:rPr>
        <w:t>Благодаря финансовой поддержке, оказываемой малому и среднему бизнесу в рамках подпрограммы «Развитие малого и среднего предпринимательства» в городе Югорске открылся Центр дневного пребывания для инва</w:t>
      </w:r>
      <w:r w:rsidR="000B06EC">
        <w:rPr>
          <w:rFonts w:ascii="Times New Roman" w:eastAsia="Times New Roman" w:hAnsi="Times New Roman" w:cs="Times New Roman"/>
          <w:sz w:val="28"/>
          <w:szCs w:val="28"/>
          <w:lang w:eastAsia="ru-RU"/>
        </w:rPr>
        <w:t>лидов возрастом 18 лет и старше (грант в размере 100 тысяч рублей).</w:t>
      </w:r>
    </w:p>
    <w:p w:rsidR="0047264F" w:rsidRPr="0047264F" w:rsidRDefault="0047264F" w:rsidP="0047264F">
      <w:pPr>
        <w:pStyle w:val="ConsPlusTitle"/>
        <w:spacing w:line="360" w:lineRule="auto"/>
        <w:ind w:firstLine="567"/>
        <w:jc w:val="both"/>
        <w:rPr>
          <w:rFonts w:ascii="Times New Roman" w:hAnsi="Times New Roman" w:cs="Times New Roman"/>
          <w:b w:val="0"/>
          <w:sz w:val="28"/>
          <w:szCs w:val="28"/>
        </w:rPr>
      </w:pPr>
      <w:r w:rsidRPr="0047264F">
        <w:rPr>
          <w:rFonts w:ascii="Times New Roman" w:hAnsi="Times New Roman" w:cs="Times New Roman"/>
          <w:b w:val="0"/>
          <w:sz w:val="28"/>
          <w:szCs w:val="28"/>
        </w:rPr>
        <w:t xml:space="preserve">Данный центр решает проблемы изолированности инвалидов и дает возможность родителям и членам их семей оставить инвалида в безопасном месте с пользой для получателя услуг. </w:t>
      </w:r>
    </w:p>
    <w:p w:rsidR="0047264F" w:rsidRDefault="0047264F" w:rsidP="0047264F">
      <w:pPr>
        <w:spacing w:after="0" w:line="360" w:lineRule="auto"/>
        <w:ind w:firstLine="709"/>
        <w:jc w:val="both"/>
        <w:rPr>
          <w:rFonts w:ascii="Times New Roman" w:hAnsi="Times New Roman" w:cs="Times New Roman"/>
          <w:b/>
          <w:sz w:val="24"/>
          <w:szCs w:val="24"/>
        </w:rPr>
      </w:pPr>
      <w:r w:rsidRPr="00270829">
        <w:rPr>
          <w:rFonts w:ascii="Times New Roman" w:eastAsia="Times New Roman" w:hAnsi="Times New Roman" w:cs="Times New Roman"/>
          <w:sz w:val="28"/>
          <w:szCs w:val="28"/>
          <w:lang w:eastAsia="ru-RU"/>
        </w:rPr>
        <w:t>На территории города Югорска развитию социального предпринимательства уделяется большое внимание и, как следствие, на протяжении двух последних лет отмечается активность предпринимателей, регистрирующих виды деятельности в сфере оказание услуг социального характера, а также регистрирующихся в Реестре поставщиков социальных услуг.</w:t>
      </w:r>
      <w:r w:rsidRPr="0047264F">
        <w:rPr>
          <w:rFonts w:ascii="Times New Roman" w:eastAsia="Times New Roman" w:hAnsi="Times New Roman" w:cs="Times New Roman"/>
          <w:sz w:val="28"/>
          <w:szCs w:val="28"/>
          <w:lang w:eastAsia="ru-RU"/>
        </w:rPr>
        <w:t xml:space="preserve"> </w:t>
      </w:r>
    </w:p>
    <w:p w:rsidR="00C53F15" w:rsidRDefault="000B06EC" w:rsidP="00C53F15">
      <w:pPr>
        <w:spacing w:after="0" w:line="360" w:lineRule="auto"/>
        <w:ind w:firstLine="709"/>
        <w:jc w:val="both"/>
        <w:rPr>
          <w:rFonts w:ascii="Times New Roman" w:eastAsia="Times New Roman" w:hAnsi="Times New Roman" w:cs="Times New Roman"/>
          <w:sz w:val="28"/>
          <w:szCs w:val="28"/>
          <w:lang w:eastAsia="ru-RU"/>
        </w:rPr>
      </w:pPr>
      <w:r w:rsidRPr="00C53F15">
        <w:rPr>
          <w:rFonts w:ascii="Times New Roman" w:eastAsia="Times New Roman" w:hAnsi="Times New Roman" w:cs="Times New Roman"/>
          <w:sz w:val="28"/>
          <w:szCs w:val="28"/>
          <w:lang w:eastAsia="ru-RU"/>
        </w:rPr>
        <w:t>С июля текущего года Юг</w:t>
      </w:r>
      <w:r w:rsidR="00C53F15">
        <w:rPr>
          <w:rFonts w:ascii="Times New Roman" w:eastAsia="Times New Roman" w:hAnsi="Times New Roman" w:cs="Times New Roman"/>
          <w:sz w:val="28"/>
          <w:szCs w:val="28"/>
          <w:lang w:eastAsia="ru-RU"/>
        </w:rPr>
        <w:t xml:space="preserve">орск присоединился к </w:t>
      </w:r>
      <w:r w:rsidRPr="00C53F15">
        <w:rPr>
          <w:rFonts w:ascii="Times New Roman" w:eastAsia="Times New Roman" w:hAnsi="Times New Roman" w:cs="Times New Roman"/>
          <w:sz w:val="28"/>
          <w:szCs w:val="28"/>
          <w:lang w:eastAsia="ru-RU"/>
        </w:rPr>
        <w:t>реализации Матриц</w:t>
      </w:r>
      <w:r w:rsidR="00C53F15" w:rsidRPr="00C53F15">
        <w:rPr>
          <w:rFonts w:ascii="Times New Roman" w:eastAsia="Times New Roman" w:hAnsi="Times New Roman" w:cs="Times New Roman"/>
          <w:sz w:val="28"/>
          <w:szCs w:val="28"/>
          <w:lang w:eastAsia="ru-RU"/>
        </w:rPr>
        <w:t>ы</w:t>
      </w:r>
      <w:r w:rsidRPr="00C53F15">
        <w:rPr>
          <w:rFonts w:ascii="Times New Roman" w:eastAsia="Times New Roman" w:hAnsi="Times New Roman" w:cs="Times New Roman"/>
          <w:sz w:val="28"/>
          <w:szCs w:val="28"/>
          <w:lang w:eastAsia="ru-RU"/>
        </w:rPr>
        <w:t xml:space="preserve"> действий по улучшению бизнес среды </w:t>
      </w:r>
      <w:r w:rsidR="00C53F15">
        <w:rPr>
          <w:rFonts w:ascii="Times New Roman" w:eastAsia="Times New Roman" w:hAnsi="Times New Roman" w:cs="Times New Roman"/>
          <w:sz w:val="28"/>
          <w:szCs w:val="28"/>
          <w:lang w:eastAsia="ru-RU"/>
        </w:rPr>
        <w:t xml:space="preserve">(далее – Матрица). </w:t>
      </w:r>
      <w:r w:rsidRPr="00C53F15">
        <w:rPr>
          <w:rFonts w:ascii="Times New Roman" w:eastAsia="Times New Roman" w:hAnsi="Times New Roman" w:cs="Times New Roman"/>
          <w:sz w:val="28"/>
          <w:szCs w:val="28"/>
          <w:lang w:eastAsia="ru-RU"/>
        </w:rPr>
        <w:t>Постановлением администрации города Югорска от 11.10.2018 № 2811 утверждена Матрица действий по улучшению бизнес среды в городе Югорске</w:t>
      </w:r>
      <w:r w:rsidR="00C53F15">
        <w:rPr>
          <w:rFonts w:ascii="Times New Roman" w:eastAsia="Times New Roman" w:hAnsi="Times New Roman" w:cs="Times New Roman"/>
          <w:sz w:val="28"/>
          <w:szCs w:val="28"/>
          <w:lang w:eastAsia="ru-RU"/>
        </w:rPr>
        <w:t xml:space="preserve">, </w:t>
      </w:r>
      <w:r w:rsidR="00194D6C">
        <w:rPr>
          <w:rFonts w:ascii="Times New Roman" w:eastAsia="Times New Roman" w:hAnsi="Times New Roman" w:cs="Times New Roman"/>
          <w:sz w:val="28"/>
          <w:szCs w:val="28"/>
          <w:lang w:eastAsia="ru-RU"/>
        </w:rPr>
        <w:t xml:space="preserve">по каждому мероприятию </w:t>
      </w:r>
      <w:r w:rsidR="00566866">
        <w:rPr>
          <w:rFonts w:ascii="Times New Roman" w:eastAsia="Times New Roman" w:hAnsi="Times New Roman" w:cs="Times New Roman"/>
          <w:sz w:val="28"/>
          <w:szCs w:val="28"/>
          <w:lang w:eastAsia="ru-RU"/>
        </w:rPr>
        <w:t>назначены ответственные лица.</w:t>
      </w:r>
    </w:p>
    <w:p w:rsidR="000B06EC" w:rsidRDefault="000B06EC" w:rsidP="00C53F15">
      <w:pPr>
        <w:spacing w:after="0" w:line="360" w:lineRule="auto"/>
        <w:ind w:firstLine="709"/>
        <w:jc w:val="both"/>
        <w:rPr>
          <w:rFonts w:ascii="Times New Roman" w:eastAsia="Times New Roman" w:hAnsi="Times New Roman" w:cs="Times New Roman"/>
          <w:sz w:val="28"/>
          <w:szCs w:val="28"/>
          <w:lang w:eastAsia="ru-RU"/>
        </w:rPr>
      </w:pPr>
      <w:r w:rsidRPr="000B06EC">
        <w:rPr>
          <w:rFonts w:ascii="Times New Roman" w:eastAsia="Times New Roman" w:hAnsi="Times New Roman" w:cs="Times New Roman"/>
          <w:sz w:val="28"/>
          <w:szCs w:val="28"/>
          <w:lang w:eastAsia="ru-RU"/>
        </w:rPr>
        <w:t xml:space="preserve">По итогам </w:t>
      </w:r>
      <w:r>
        <w:rPr>
          <w:rFonts w:ascii="Times New Roman" w:eastAsia="Times New Roman" w:hAnsi="Times New Roman" w:cs="Times New Roman"/>
          <w:sz w:val="28"/>
          <w:szCs w:val="28"/>
          <w:lang w:eastAsia="ru-RU"/>
        </w:rPr>
        <w:t>11 месяцев текущего года</w:t>
      </w:r>
      <w:r w:rsidRPr="000B06EC">
        <w:rPr>
          <w:rFonts w:ascii="Times New Roman" w:eastAsia="Times New Roman" w:hAnsi="Times New Roman" w:cs="Times New Roman"/>
          <w:sz w:val="28"/>
          <w:szCs w:val="28"/>
          <w:lang w:eastAsia="ru-RU"/>
        </w:rPr>
        <w:t xml:space="preserve"> матрица действий по улучшению бизнес среды </w:t>
      </w:r>
      <w:r w:rsidR="00D73486">
        <w:rPr>
          <w:rFonts w:ascii="Times New Roman" w:eastAsia="Times New Roman" w:hAnsi="Times New Roman" w:cs="Times New Roman"/>
          <w:sz w:val="28"/>
          <w:szCs w:val="28"/>
          <w:lang w:eastAsia="ru-RU"/>
        </w:rPr>
        <w:t xml:space="preserve">в Югорске </w:t>
      </w:r>
      <w:r w:rsidRPr="000B06EC">
        <w:rPr>
          <w:rFonts w:ascii="Times New Roman" w:eastAsia="Times New Roman" w:hAnsi="Times New Roman" w:cs="Times New Roman"/>
          <w:sz w:val="28"/>
          <w:szCs w:val="28"/>
          <w:lang w:eastAsia="ru-RU"/>
        </w:rPr>
        <w:t xml:space="preserve">внедрена на </w:t>
      </w:r>
      <w:r>
        <w:rPr>
          <w:rFonts w:ascii="Times New Roman" w:eastAsia="Times New Roman" w:hAnsi="Times New Roman" w:cs="Times New Roman"/>
          <w:sz w:val="28"/>
          <w:szCs w:val="28"/>
          <w:lang w:eastAsia="ru-RU"/>
        </w:rPr>
        <w:t>1</w:t>
      </w:r>
      <w:r w:rsidR="00C53F15">
        <w:rPr>
          <w:rFonts w:ascii="Times New Roman" w:eastAsia="Times New Roman" w:hAnsi="Times New Roman" w:cs="Times New Roman"/>
          <w:sz w:val="28"/>
          <w:szCs w:val="28"/>
          <w:lang w:eastAsia="ru-RU"/>
        </w:rPr>
        <w:t>00</w:t>
      </w:r>
      <w:r w:rsidRPr="000B06EC">
        <w:rPr>
          <w:rFonts w:ascii="Times New Roman" w:eastAsia="Times New Roman" w:hAnsi="Times New Roman" w:cs="Times New Roman"/>
          <w:sz w:val="28"/>
          <w:szCs w:val="28"/>
          <w:lang w:eastAsia="ru-RU"/>
        </w:rPr>
        <w:t>%. Показа</w:t>
      </w:r>
      <w:r>
        <w:rPr>
          <w:rFonts w:ascii="Times New Roman" w:eastAsia="Times New Roman" w:hAnsi="Times New Roman" w:cs="Times New Roman"/>
          <w:sz w:val="28"/>
          <w:szCs w:val="28"/>
          <w:lang w:eastAsia="ru-RU"/>
        </w:rPr>
        <w:t xml:space="preserve">тели матрицы достигнуты на 100%. </w:t>
      </w:r>
      <w:r w:rsidR="00C53F15">
        <w:rPr>
          <w:rFonts w:ascii="Times New Roman" w:eastAsia="Times New Roman" w:hAnsi="Times New Roman" w:cs="Times New Roman"/>
          <w:sz w:val="28"/>
          <w:szCs w:val="28"/>
          <w:lang w:eastAsia="ru-RU"/>
        </w:rPr>
        <w:t>В полном объеме о</w:t>
      </w:r>
      <w:r w:rsidRPr="00C53F15">
        <w:rPr>
          <w:rFonts w:ascii="Times New Roman" w:eastAsia="Times New Roman" w:hAnsi="Times New Roman" w:cs="Times New Roman"/>
          <w:sz w:val="28"/>
          <w:szCs w:val="28"/>
          <w:lang w:eastAsia="ru-RU"/>
        </w:rPr>
        <w:t>беспечен</w:t>
      </w:r>
      <w:r w:rsidR="00C53F15">
        <w:rPr>
          <w:rFonts w:ascii="Times New Roman" w:eastAsia="Times New Roman" w:hAnsi="Times New Roman" w:cs="Times New Roman"/>
          <w:sz w:val="28"/>
          <w:szCs w:val="28"/>
          <w:lang w:eastAsia="ru-RU"/>
        </w:rPr>
        <w:t xml:space="preserve"> ввод</w:t>
      </w:r>
      <w:r w:rsidRPr="00C53F15">
        <w:rPr>
          <w:rFonts w:ascii="Times New Roman" w:eastAsia="Times New Roman" w:hAnsi="Times New Roman" w:cs="Times New Roman"/>
          <w:sz w:val="28"/>
          <w:szCs w:val="28"/>
          <w:lang w:eastAsia="ru-RU"/>
        </w:rPr>
        <w:t xml:space="preserve"> данных </w:t>
      </w:r>
      <w:r w:rsidR="00C53F15">
        <w:rPr>
          <w:rFonts w:ascii="Times New Roman" w:eastAsia="Times New Roman" w:hAnsi="Times New Roman" w:cs="Times New Roman"/>
          <w:sz w:val="28"/>
          <w:szCs w:val="28"/>
          <w:lang w:eastAsia="ru-RU"/>
        </w:rPr>
        <w:t>по исполнению Матрицы</w:t>
      </w:r>
      <w:r w:rsidR="00C53F15" w:rsidRPr="00C53F15">
        <w:rPr>
          <w:rFonts w:ascii="Times New Roman" w:eastAsia="Times New Roman" w:hAnsi="Times New Roman" w:cs="Times New Roman"/>
          <w:sz w:val="28"/>
          <w:szCs w:val="28"/>
          <w:lang w:eastAsia="ru-RU"/>
        </w:rPr>
        <w:t xml:space="preserve"> </w:t>
      </w:r>
      <w:r w:rsidRPr="00C53F15">
        <w:rPr>
          <w:rFonts w:ascii="Times New Roman" w:eastAsia="Times New Roman" w:hAnsi="Times New Roman" w:cs="Times New Roman"/>
          <w:sz w:val="28"/>
          <w:szCs w:val="28"/>
          <w:lang w:eastAsia="ru-RU"/>
        </w:rPr>
        <w:t>в информационную систему Стратегия РФ</w:t>
      </w:r>
      <w:r w:rsidR="00C53F15">
        <w:rPr>
          <w:rFonts w:ascii="Times New Roman" w:eastAsia="Times New Roman" w:hAnsi="Times New Roman" w:cs="Times New Roman"/>
          <w:sz w:val="28"/>
          <w:szCs w:val="28"/>
          <w:lang w:eastAsia="ru-RU"/>
        </w:rPr>
        <w:t>.</w:t>
      </w:r>
      <w:r w:rsidRPr="00C53F15">
        <w:rPr>
          <w:rFonts w:ascii="Times New Roman" w:eastAsia="Times New Roman" w:hAnsi="Times New Roman" w:cs="Times New Roman"/>
          <w:sz w:val="28"/>
          <w:szCs w:val="28"/>
          <w:lang w:eastAsia="ru-RU"/>
        </w:rPr>
        <w:t xml:space="preserve"> </w:t>
      </w:r>
    </w:p>
    <w:p w:rsidR="006B312D" w:rsidRPr="006B312D" w:rsidRDefault="001F570B" w:rsidP="009222F7">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w:t>
      </w:r>
      <w:r w:rsidR="006B312D" w:rsidRPr="006B312D">
        <w:rPr>
          <w:rFonts w:ascii="Times New Roman" w:eastAsia="Times New Roman" w:hAnsi="Times New Roman" w:cs="Times New Roman"/>
          <w:b/>
          <w:sz w:val="28"/>
          <w:szCs w:val="28"/>
          <w:lang w:eastAsia="ru-RU"/>
        </w:rPr>
        <w:t>О проведенных в отчетном периоде встречах (совещаниях, переговорах) с инвесторами</w:t>
      </w:r>
    </w:p>
    <w:p w:rsidR="006B312D" w:rsidRDefault="006B312D" w:rsidP="009222F7">
      <w:pPr>
        <w:spacing w:after="0" w:line="240" w:lineRule="auto"/>
        <w:ind w:firstLine="709"/>
        <w:jc w:val="both"/>
        <w:rPr>
          <w:rFonts w:ascii="Times New Roman" w:eastAsia="Times New Roman" w:hAnsi="Times New Roman" w:cs="Times New Roman"/>
          <w:sz w:val="28"/>
          <w:szCs w:val="28"/>
          <w:lang w:eastAsia="ru-RU"/>
        </w:rPr>
      </w:pPr>
    </w:p>
    <w:p w:rsidR="000411C0" w:rsidRDefault="009222F7" w:rsidP="0080077E">
      <w:pPr>
        <w:spacing w:after="0" w:line="360" w:lineRule="auto"/>
        <w:ind w:firstLine="709"/>
        <w:jc w:val="both"/>
        <w:rPr>
          <w:rFonts w:ascii="Times New Roman" w:eastAsia="Times New Roman" w:hAnsi="Times New Roman" w:cs="Times New Roman"/>
          <w:sz w:val="28"/>
          <w:szCs w:val="28"/>
          <w:lang w:eastAsia="ru-RU"/>
        </w:rPr>
      </w:pPr>
      <w:r w:rsidRPr="003C5AFE">
        <w:rPr>
          <w:rFonts w:ascii="Times New Roman" w:eastAsia="Times New Roman" w:hAnsi="Times New Roman" w:cs="Times New Roman"/>
          <w:sz w:val="28"/>
          <w:szCs w:val="28"/>
          <w:lang w:eastAsia="ru-RU"/>
        </w:rPr>
        <w:t>Процесс обсуждения намерений предпринимателей осуществлять инвестиции в городе Югорске происходит постоянно, как в процессе работы координационных органов, так и на личных приемах.</w:t>
      </w:r>
    </w:p>
    <w:p w:rsidR="00BB3B4B" w:rsidRPr="003C5AFE" w:rsidRDefault="00183731" w:rsidP="0080077E">
      <w:pPr>
        <w:spacing w:after="0" w:line="360" w:lineRule="auto"/>
        <w:ind w:firstLine="709"/>
        <w:jc w:val="both"/>
        <w:rPr>
          <w:rFonts w:ascii="Times New Roman" w:eastAsia="Times New Roman" w:hAnsi="Times New Roman" w:cs="Times New Roman"/>
          <w:sz w:val="28"/>
          <w:szCs w:val="28"/>
          <w:lang w:eastAsia="ru-RU"/>
        </w:rPr>
      </w:pPr>
      <w:r w:rsidRPr="003C5AFE">
        <w:rPr>
          <w:rFonts w:ascii="Times New Roman" w:eastAsia="Times New Roman" w:hAnsi="Times New Roman" w:cs="Times New Roman"/>
          <w:sz w:val="28"/>
          <w:szCs w:val="28"/>
          <w:lang w:eastAsia="ru-RU"/>
        </w:rPr>
        <w:t>Проведен</w:t>
      </w:r>
      <w:r w:rsidR="00A1532D" w:rsidRPr="003C5AFE">
        <w:rPr>
          <w:rFonts w:ascii="Times New Roman" w:eastAsia="Times New Roman" w:hAnsi="Times New Roman" w:cs="Times New Roman"/>
          <w:sz w:val="28"/>
          <w:szCs w:val="28"/>
          <w:lang w:eastAsia="ru-RU"/>
        </w:rPr>
        <w:t xml:space="preserve">ы </w:t>
      </w:r>
      <w:r w:rsidR="002C0A99" w:rsidRPr="00840960">
        <w:rPr>
          <w:rFonts w:ascii="Times New Roman" w:eastAsia="Times New Roman" w:hAnsi="Times New Roman" w:cs="Times New Roman"/>
          <w:sz w:val="28"/>
          <w:szCs w:val="28"/>
          <w:lang w:eastAsia="ru-RU"/>
        </w:rPr>
        <w:t>1</w:t>
      </w:r>
      <w:r w:rsidR="00840960" w:rsidRPr="00840960">
        <w:rPr>
          <w:rFonts w:ascii="Times New Roman" w:eastAsia="Times New Roman" w:hAnsi="Times New Roman" w:cs="Times New Roman"/>
          <w:sz w:val="28"/>
          <w:szCs w:val="28"/>
          <w:lang w:eastAsia="ru-RU"/>
        </w:rPr>
        <w:t>8</w:t>
      </w:r>
      <w:r w:rsidR="00A1532D" w:rsidRPr="003C5AFE">
        <w:rPr>
          <w:rFonts w:ascii="Times New Roman" w:eastAsia="Times New Roman" w:hAnsi="Times New Roman" w:cs="Times New Roman"/>
          <w:sz w:val="28"/>
          <w:szCs w:val="28"/>
          <w:lang w:eastAsia="ru-RU"/>
        </w:rPr>
        <w:t xml:space="preserve"> встреч главы города</w:t>
      </w:r>
      <w:r w:rsidRPr="003C5AFE">
        <w:rPr>
          <w:rFonts w:ascii="Times New Roman" w:eastAsia="Times New Roman" w:hAnsi="Times New Roman" w:cs="Times New Roman"/>
          <w:sz w:val="28"/>
          <w:szCs w:val="28"/>
          <w:lang w:eastAsia="ru-RU"/>
        </w:rPr>
        <w:t xml:space="preserve"> с инвесторами</w:t>
      </w:r>
      <w:r w:rsidR="00E77024">
        <w:rPr>
          <w:rFonts w:ascii="Times New Roman" w:eastAsia="Times New Roman" w:hAnsi="Times New Roman" w:cs="Times New Roman"/>
          <w:sz w:val="28"/>
          <w:szCs w:val="28"/>
          <w:lang w:eastAsia="ru-RU"/>
        </w:rPr>
        <w:t>, реализующими проекты на территории города</w:t>
      </w:r>
      <w:r w:rsidR="00BB3B4B" w:rsidRPr="003C5AFE">
        <w:rPr>
          <w:rFonts w:ascii="Times New Roman" w:eastAsia="Times New Roman" w:hAnsi="Times New Roman" w:cs="Times New Roman"/>
          <w:sz w:val="28"/>
          <w:szCs w:val="28"/>
          <w:lang w:eastAsia="ru-RU"/>
        </w:rPr>
        <w:t>:</w:t>
      </w:r>
    </w:p>
    <w:p w:rsidR="003C5AFE" w:rsidRPr="00840960" w:rsidRDefault="00BB3B4B" w:rsidP="00A82983">
      <w:pPr>
        <w:pStyle w:val="a3"/>
        <w:numPr>
          <w:ilvl w:val="0"/>
          <w:numId w:val="32"/>
        </w:numPr>
        <w:spacing w:after="0" w:line="360" w:lineRule="auto"/>
        <w:ind w:left="0" w:firstLine="567"/>
        <w:jc w:val="both"/>
        <w:rPr>
          <w:rFonts w:ascii="Times New Roman" w:eastAsia="Times New Roman" w:hAnsi="Times New Roman" w:cs="Times New Roman"/>
          <w:sz w:val="28"/>
          <w:szCs w:val="28"/>
          <w:lang w:eastAsia="ru-RU"/>
        </w:rPr>
      </w:pPr>
      <w:r w:rsidRPr="00840960">
        <w:rPr>
          <w:rFonts w:ascii="Times New Roman" w:eastAsia="Times New Roman" w:hAnsi="Times New Roman" w:cs="Times New Roman"/>
          <w:sz w:val="28"/>
          <w:szCs w:val="28"/>
          <w:lang w:eastAsia="ru-RU"/>
        </w:rPr>
        <w:lastRenderedPageBreak/>
        <w:t>п</w:t>
      </w:r>
      <w:r w:rsidR="002C5530" w:rsidRPr="00840960">
        <w:rPr>
          <w:rFonts w:ascii="Times New Roman" w:eastAsia="Times New Roman" w:hAnsi="Times New Roman" w:cs="Times New Roman"/>
          <w:sz w:val="28"/>
          <w:szCs w:val="28"/>
          <w:lang w:eastAsia="ru-RU"/>
        </w:rPr>
        <w:t xml:space="preserve">о вопросам </w:t>
      </w:r>
      <w:r w:rsidR="00A1532D" w:rsidRPr="00840960">
        <w:rPr>
          <w:rFonts w:ascii="Times New Roman" w:eastAsia="Times New Roman" w:hAnsi="Times New Roman" w:cs="Times New Roman"/>
          <w:sz w:val="28"/>
          <w:szCs w:val="28"/>
          <w:lang w:eastAsia="ru-RU"/>
        </w:rPr>
        <w:t xml:space="preserve">строительства </w:t>
      </w:r>
      <w:r w:rsidR="002C5530" w:rsidRPr="00840960">
        <w:rPr>
          <w:rFonts w:ascii="Times New Roman" w:eastAsia="Times New Roman" w:hAnsi="Times New Roman" w:cs="Times New Roman"/>
          <w:sz w:val="28"/>
          <w:szCs w:val="28"/>
          <w:lang w:eastAsia="ru-RU"/>
        </w:rPr>
        <w:t xml:space="preserve">объектов электроснабжения города – </w:t>
      </w:r>
      <w:r w:rsidR="00A1532D" w:rsidRPr="00840960">
        <w:rPr>
          <w:rFonts w:ascii="Times New Roman" w:eastAsia="Times New Roman" w:hAnsi="Times New Roman" w:cs="Times New Roman"/>
          <w:sz w:val="28"/>
          <w:szCs w:val="28"/>
          <w:lang w:eastAsia="ru-RU"/>
        </w:rPr>
        <w:t>сети электрос</w:t>
      </w:r>
      <w:r w:rsidR="003F2EA5" w:rsidRPr="00840960">
        <w:rPr>
          <w:rFonts w:ascii="Times New Roman" w:eastAsia="Times New Roman" w:hAnsi="Times New Roman" w:cs="Times New Roman"/>
          <w:sz w:val="28"/>
          <w:szCs w:val="28"/>
          <w:lang w:eastAsia="ru-RU"/>
        </w:rPr>
        <w:t xml:space="preserve">набжения 19 микрорайона города, а это </w:t>
      </w:r>
      <w:r w:rsidR="00A1532D" w:rsidRPr="00840960">
        <w:rPr>
          <w:rFonts w:ascii="Times New Roman" w:eastAsia="Times New Roman" w:hAnsi="Times New Roman" w:cs="Times New Roman"/>
          <w:sz w:val="28"/>
          <w:szCs w:val="28"/>
          <w:lang w:eastAsia="ru-RU"/>
        </w:rPr>
        <w:t xml:space="preserve">340 участков ИЖС для обеспечения многодетных семей </w:t>
      </w:r>
      <w:r w:rsidRPr="00840960">
        <w:rPr>
          <w:rFonts w:ascii="Times New Roman" w:eastAsia="Times New Roman" w:hAnsi="Times New Roman" w:cs="Times New Roman"/>
          <w:sz w:val="28"/>
          <w:szCs w:val="28"/>
          <w:lang w:eastAsia="ru-RU"/>
        </w:rPr>
        <w:t>(АО «ЮРЭСК», ОАО «ЮТЭК»)</w:t>
      </w:r>
      <w:r w:rsidR="002C5530" w:rsidRPr="00840960">
        <w:rPr>
          <w:rFonts w:ascii="Times New Roman" w:eastAsia="Times New Roman" w:hAnsi="Times New Roman" w:cs="Times New Roman"/>
          <w:sz w:val="28"/>
          <w:szCs w:val="28"/>
          <w:lang w:eastAsia="ru-RU"/>
        </w:rPr>
        <w:t>.</w:t>
      </w:r>
      <w:r w:rsidR="00D90CCC" w:rsidRPr="00840960">
        <w:rPr>
          <w:rFonts w:ascii="Times New Roman" w:eastAsia="Times New Roman" w:hAnsi="Times New Roman" w:cs="Times New Roman"/>
          <w:sz w:val="28"/>
          <w:szCs w:val="28"/>
          <w:lang w:eastAsia="ru-RU"/>
        </w:rPr>
        <w:t xml:space="preserve"> </w:t>
      </w:r>
      <w:r w:rsidR="003C5AFE" w:rsidRPr="00840960">
        <w:rPr>
          <w:rFonts w:ascii="Times New Roman" w:eastAsia="Times New Roman" w:hAnsi="Times New Roman" w:cs="Times New Roman"/>
          <w:sz w:val="28"/>
          <w:szCs w:val="28"/>
          <w:lang w:eastAsia="ru-RU"/>
        </w:rPr>
        <w:t xml:space="preserve">Разработан и осуществлен проект планировки, в рамках которого завершено проектирование сетей электроснабжения. Во 2 квартале 2018 года начаты работы по строительству сетей электроснабжения, которые дадут возможность освоения земельных участков льготным категориям граждан.  Выполнено примерно </w:t>
      </w:r>
      <w:r w:rsidR="00E77024" w:rsidRPr="00840960">
        <w:rPr>
          <w:rFonts w:ascii="Times New Roman" w:eastAsia="Times New Roman" w:hAnsi="Times New Roman" w:cs="Times New Roman"/>
          <w:sz w:val="28"/>
          <w:szCs w:val="28"/>
          <w:lang w:eastAsia="ru-RU"/>
        </w:rPr>
        <w:t>75</w:t>
      </w:r>
      <w:r w:rsidR="003C5AFE" w:rsidRPr="00840960">
        <w:rPr>
          <w:rFonts w:ascii="Times New Roman" w:eastAsia="Times New Roman" w:hAnsi="Times New Roman" w:cs="Times New Roman"/>
          <w:sz w:val="28"/>
          <w:szCs w:val="28"/>
          <w:lang w:eastAsia="ru-RU"/>
        </w:rPr>
        <w:t>% работ</w:t>
      </w:r>
      <w:r w:rsidR="00A82983" w:rsidRPr="00840960">
        <w:rPr>
          <w:rFonts w:ascii="Times New Roman" w:eastAsia="Times New Roman" w:hAnsi="Times New Roman" w:cs="Times New Roman"/>
          <w:sz w:val="28"/>
          <w:szCs w:val="28"/>
          <w:lang w:eastAsia="ru-RU"/>
        </w:rPr>
        <w:t>;</w:t>
      </w:r>
    </w:p>
    <w:p w:rsidR="003C5AFE" w:rsidRPr="00A82983" w:rsidRDefault="00711F37" w:rsidP="00A82983">
      <w:pPr>
        <w:pStyle w:val="a3"/>
        <w:numPr>
          <w:ilvl w:val="0"/>
          <w:numId w:val="32"/>
        </w:numPr>
        <w:spacing w:after="0" w:line="360" w:lineRule="auto"/>
        <w:ind w:left="0" w:firstLine="567"/>
        <w:jc w:val="both"/>
        <w:rPr>
          <w:rFonts w:ascii="Times New Roman" w:eastAsia="Times New Roman" w:hAnsi="Times New Roman" w:cs="Times New Roman"/>
          <w:sz w:val="28"/>
          <w:szCs w:val="28"/>
          <w:lang w:eastAsia="ru-RU"/>
        </w:rPr>
      </w:pPr>
      <w:r w:rsidRPr="00A82983">
        <w:rPr>
          <w:rFonts w:ascii="Times New Roman" w:eastAsia="Times New Roman" w:hAnsi="Times New Roman" w:cs="Times New Roman"/>
          <w:sz w:val="28"/>
          <w:szCs w:val="28"/>
          <w:lang w:eastAsia="ru-RU"/>
        </w:rPr>
        <w:t>с</w:t>
      </w:r>
      <w:r w:rsidR="00D90CCC" w:rsidRPr="00A82983">
        <w:rPr>
          <w:rFonts w:ascii="Times New Roman" w:eastAsia="Times New Roman" w:hAnsi="Times New Roman" w:cs="Times New Roman"/>
          <w:sz w:val="28"/>
          <w:szCs w:val="28"/>
          <w:lang w:eastAsia="ru-RU"/>
        </w:rPr>
        <w:t>ельское хозяйство - сети газификации зоны размещения садоводческих и огороднических товариществ и зоны сельскохозяйственных предприятий в городе Югорске</w:t>
      </w:r>
      <w:r w:rsidR="001D5E5B" w:rsidRPr="00A82983">
        <w:rPr>
          <w:rFonts w:ascii="Times New Roman" w:eastAsia="Times New Roman" w:hAnsi="Times New Roman" w:cs="Times New Roman"/>
          <w:sz w:val="28"/>
          <w:szCs w:val="28"/>
          <w:lang w:eastAsia="ru-RU"/>
        </w:rPr>
        <w:t xml:space="preserve"> </w:t>
      </w:r>
      <w:r w:rsidRPr="00A82983">
        <w:rPr>
          <w:rFonts w:ascii="Times New Roman" w:eastAsia="Times New Roman" w:hAnsi="Times New Roman" w:cs="Times New Roman"/>
          <w:sz w:val="28"/>
          <w:szCs w:val="28"/>
          <w:lang w:eastAsia="ru-RU"/>
        </w:rPr>
        <w:t>(г. Югорск, глава КФХ Беккер А.В.)</w:t>
      </w:r>
      <w:r w:rsidR="00D04BEB" w:rsidRPr="00A82983">
        <w:rPr>
          <w:rFonts w:ascii="Times New Roman" w:eastAsia="Times New Roman" w:hAnsi="Times New Roman" w:cs="Times New Roman"/>
          <w:sz w:val="28"/>
          <w:szCs w:val="28"/>
          <w:lang w:eastAsia="ru-RU"/>
        </w:rPr>
        <w:t xml:space="preserve"> </w:t>
      </w:r>
      <w:r w:rsidR="00D90CCC" w:rsidRPr="00A82983">
        <w:rPr>
          <w:rFonts w:ascii="Times New Roman" w:eastAsia="Times New Roman" w:hAnsi="Times New Roman" w:cs="Times New Roman"/>
          <w:sz w:val="28"/>
          <w:szCs w:val="28"/>
          <w:lang w:eastAsia="ru-RU"/>
        </w:rPr>
        <w:t xml:space="preserve">– </w:t>
      </w:r>
      <w:r w:rsidR="003C5AFE" w:rsidRPr="00A82983">
        <w:rPr>
          <w:rFonts w:ascii="Times New Roman" w:eastAsia="Times New Roman" w:hAnsi="Times New Roman" w:cs="Times New Roman"/>
          <w:sz w:val="28"/>
          <w:szCs w:val="28"/>
          <w:lang w:eastAsia="ru-RU"/>
        </w:rPr>
        <w:t xml:space="preserve">разработан и утвержден проект планировки линейного объекта сетей газификации. Проект в стадии реализации, выполнено примерно </w:t>
      </w:r>
      <w:r w:rsidR="00E77024" w:rsidRPr="00A82983">
        <w:rPr>
          <w:rFonts w:ascii="Times New Roman" w:eastAsia="Times New Roman" w:hAnsi="Times New Roman" w:cs="Times New Roman"/>
          <w:sz w:val="28"/>
          <w:szCs w:val="28"/>
          <w:lang w:eastAsia="ru-RU"/>
        </w:rPr>
        <w:t>5</w:t>
      </w:r>
      <w:r w:rsidR="003C5AFE" w:rsidRPr="00A82983">
        <w:rPr>
          <w:rFonts w:ascii="Times New Roman" w:eastAsia="Times New Roman" w:hAnsi="Times New Roman" w:cs="Times New Roman"/>
          <w:sz w:val="28"/>
          <w:szCs w:val="28"/>
          <w:lang w:eastAsia="ru-RU"/>
        </w:rPr>
        <w:t>0% работ. Для завершения работ закуплены материалы (трубы), реализация строительства подземной части</w:t>
      </w:r>
      <w:r w:rsidR="00A82983">
        <w:rPr>
          <w:rFonts w:ascii="Times New Roman" w:eastAsia="Times New Roman" w:hAnsi="Times New Roman" w:cs="Times New Roman"/>
          <w:sz w:val="28"/>
          <w:szCs w:val="28"/>
          <w:lang w:eastAsia="ru-RU"/>
        </w:rPr>
        <w:t xml:space="preserve"> газопровода планируется весной;</w:t>
      </w:r>
    </w:p>
    <w:p w:rsidR="00875DAD" w:rsidRPr="00A82983" w:rsidRDefault="00875DAD" w:rsidP="00A82983">
      <w:pPr>
        <w:pStyle w:val="a3"/>
        <w:numPr>
          <w:ilvl w:val="0"/>
          <w:numId w:val="32"/>
        </w:numPr>
        <w:spacing w:after="0" w:line="360" w:lineRule="auto"/>
        <w:ind w:left="0" w:firstLine="567"/>
        <w:jc w:val="both"/>
        <w:rPr>
          <w:rFonts w:ascii="Times New Roman" w:eastAsia="Times New Roman" w:hAnsi="Times New Roman" w:cs="Times New Roman"/>
          <w:sz w:val="28"/>
          <w:szCs w:val="28"/>
          <w:lang w:eastAsia="ru-RU"/>
        </w:rPr>
      </w:pPr>
      <w:r w:rsidRPr="00A82983">
        <w:rPr>
          <w:rFonts w:ascii="Times New Roman" w:eastAsia="Times New Roman" w:hAnsi="Times New Roman" w:cs="Times New Roman"/>
          <w:sz w:val="28"/>
          <w:szCs w:val="28"/>
          <w:lang w:eastAsia="ru-RU"/>
        </w:rPr>
        <w:t>строительство объектов образования - «Детский сад на 300 мест по адресу: г. Югорск, бульвар Сибирский» (АО «Газпром центрэнергогаз»</w:t>
      </w:r>
      <w:r w:rsidR="00345FFC" w:rsidRPr="00A82983">
        <w:rPr>
          <w:rFonts w:ascii="Times New Roman" w:eastAsia="Times New Roman" w:hAnsi="Times New Roman" w:cs="Times New Roman"/>
          <w:sz w:val="28"/>
          <w:szCs w:val="28"/>
          <w:lang w:eastAsia="ru-RU"/>
        </w:rPr>
        <w:t xml:space="preserve"> 07.06.2018, 29.10.2018</w:t>
      </w:r>
      <w:r w:rsidRPr="00A82983">
        <w:rPr>
          <w:rFonts w:ascii="Times New Roman" w:eastAsia="Times New Roman" w:hAnsi="Times New Roman" w:cs="Times New Roman"/>
          <w:sz w:val="28"/>
          <w:szCs w:val="28"/>
          <w:lang w:eastAsia="ru-RU"/>
        </w:rPr>
        <w:t xml:space="preserve">) </w:t>
      </w:r>
      <w:r w:rsidR="00345FFC" w:rsidRPr="00A82983">
        <w:rPr>
          <w:rFonts w:ascii="Times New Roman" w:eastAsia="Times New Roman" w:hAnsi="Times New Roman" w:cs="Times New Roman"/>
          <w:sz w:val="28"/>
          <w:szCs w:val="28"/>
          <w:lang w:eastAsia="ru-RU"/>
        </w:rPr>
        <w:t>–</w:t>
      </w:r>
      <w:r w:rsidRPr="00A82983">
        <w:rPr>
          <w:rFonts w:ascii="Times New Roman" w:eastAsia="Times New Roman" w:hAnsi="Times New Roman" w:cs="Times New Roman"/>
          <w:sz w:val="28"/>
          <w:szCs w:val="28"/>
          <w:lang w:eastAsia="ru-RU"/>
        </w:rPr>
        <w:t xml:space="preserve"> </w:t>
      </w:r>
      <w:r w:rsidR="00345FFC" w:rsidRPr="00A82983">
        <w:rPr>
          <w:rFonts w:ascii="Times New Roman" w:eastAsia="Times New Roman" w:hAnsi="Times New Roman" w:cs="Times New Roman"/>
          <w:sz w:val="28"/>
          <w:szCs w:val="28"/>
          <w:lang w:eastAsia="ru-RU"/>
        </w:rPr>
        <w:t xml:space="preserve">смена инвестора, </w:t>
      </w:r>
      <w:r w:rsidR="000411C0" w:rsidRPr="00A82983">
        <w:rPr>
          <w:rFonts w:ascii="Times New Roman" w:eastAsia="Times New Roman" w:hAnsi="Times New Roman" w:cs="Times New Roman"/>
          <w:sz w:val="28"/>
          <w:szCs w:val="28"/>
          <w:lang w:eastAsia="ru-RU"/>
        </w:rPr>
        <w:t xml:space="preserve">положительно </w:t>
      </w:r>
      <w:r w:rsidR="00345FFC" w:rsidRPr="00A82983">
        <w:rPr>
          <w:rFonts w:ascii="Times New Roman" w:eastAsia="Times New Roman" w:hAnsi="Times New Roman" w:cs="Times New Roman"/>
          <w:sz w:val="28"/>
          <w:szCs w:val="28"/>
          <w:lang w:eastAsia="ru-RU"/>
        </w:rPr>
        <w:t>рассмотрена возможность увеличения мощности строящегося объекта с 300 мест до 344 мест;</w:t>
      </w:r>
    </w:p>
    <w:p w:rsidR="003D50F5" w:rsidRPr="00A82983" w:rsidRDefault="003D50F5" w:rsidP="00A82983">
      <w:pPr>
        <w:pStyle w:val="a3"/>
        <w:numPr>
          <w:ilvl w:val="0"/>
          <w:numId w:val="32"/>
        </w:numPr>
        <w:spacing w:after="0" w:line="360" w:lineRule="auto"/>
        <w:ind w:left="0" w:firstLine="567"/>
        <w:jc w:val="both"/>
        <w:rPr>
          <w:rFonts w:ascii="Times New Roman" w:eastAsia="Times New Roman" w:hAnsi="Times New Roman" w:cs="Times New Roman"/>
          <w:sz w:val="28"/>
          <w:szCs w:val="28"/>
          <w:lang w:eastAsia="ru-RU"/>
        </w:rPr>
      </w:pPr>
      <w:r w:rsidRPr="00A82983">
        <w:rPr>
          <w:rFonts w:ascii="Times New Roman" w:eastAsia="Times New Roman" w:hAnsi="Times New Roman" w:cs="Times New Roman"/>
          <w:sz w:val="28"/>
          <w:szCs w:val="28"/>
          <w:lang w:eastAsia="ru-RU"/>
        </w:rPr>
        <w:t>строительство Духовно-просветительского центра Епархиального управления Югорской епархии русской православной церкви (представители епархии) -  вопросы реализации проекта.</w:t>
      </w:r>
    </w:p>
    <w:p w:rsidR="000411C0" w:rsidRDefault="000411C0" w:rsidP="000411C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Жилищное строительство (ООО «Профи плюс», ООО «Стройкомплект», ООО «Дружба Н») обсуждены предложения администрации по строительству отдельных МКД. Предложения рассматриваются инвесторами. Продолжена работа по реализации комплексной застройки одного из микрорайонов города, разработан проект планировки, проведены публичные слушания по корректировке проекта. </w:t>
      </w:r>
    </w:p>
    <w:p w:rsidR="000411C0" w:rsidRDefault="000411C0" w:rsidP="000411C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Проведены </w:t>
      </w:r>
      <w:r w:rsidRPr="00A82983">
        <w:rPr>
          <w:rFonts w:ascii="Times New Roman" w:eastAsia="Times New Roman" w:hAnsi="Times New Roman" w:cs="Times New Roman"/>
          <w:sz w:val="28"/>
          <w:szCs w:val="28"/>
          <w:lang w:eastAsia="ru-RU"/>
        </w:rPr>
        <w:t>1</w:t>
      </w:r>
      <w:r w:rsidR="00A82983" w:rsidRPr="00A8298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встреч главы города с </w:t>
      </w:r>
      <w:r w:rsidRPr="000411C0">
        <w:rPr>
          <w:rFonts w:ascii="Times New Roman" w:eastAsia="Times New Roman" w:hAnsi="Times New Roman" w:cs="Times New Roman"/>
          <w:sz w:val="28"/>
          <w:szCs w:val="28"/>
          <w:lang w:eastAsia="ru-RU"/>
        </w:rPr>
        <w:t>потенциальными</w:t>
      </w:r>
      <w:r>
        <w:rPr>
          <w:rFonts w:ascii="Times New Roman" w:eastAsia="Times New Roman" w:hAnsi="Times New Roman" w:cs="Times New Roman"/>
          <w:sz w:val="28"/>
          <w:szCs w:val="28"/>
          <w:lang w:eastAsia="ru-RU"/>
        </w:rPr>
        <w:t xml:space="preserve"> инвесторами:</w:t>
      </w:r>
    </w:p>
    <w:p w:rsidR="000411C0" w:rsidRPr="00A82983" w:rsidRDefault="000411C0" w:rsidP="00A82983">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A82983">
        <w:rPr>
          <w:rFonts w:ascii="Times New Roman" w:eastAsia="Times New Roman" w:hAnsi="Times New Roman" w:cs="Times New Roman"/>
          <w:sz w:val="28"/>
          <w:szCs w:val="28"/>
          <w:lang w:eastAsia="ru-RU"/>
        </w:rPr>
        <w:t>строительство объектов образования – школа на 500 мест, школа на 900 мест (г. Санкт-Петербург, ООО «Профи плюс», г. Москва, «Социальные проекты», г. Югорск, ООО «Стройкомплект») – в связи с переносом сроков строительства объектов в государственной программе увед</w:t>
      </w:r>
      <w:r w:rsidR="00A82983" w:rsidRPr="00A82983">
        <w:rPr>
          <w:rFonts w:ascii="Times New Roman" w:eastAsia="Times New Roman" w:hAnsi="Times New Roman" w:cs="Times New Roman"/>
          <w:sz w:val="28"/>
          <w:szCs w:val="28"/>
          <w:lang w:eastAsia="ru-RU"/>
        </w:rPr>
        <w:t>омлены потенциальные инвесторы;</w:t>
      </w:r>
    </w:p>
    <w:p w:rsidR="000411C0" w:rsidRDefault="000411C0" w:rsidP="00A82983">
      <w:pPr>
        <w:pStyle w:val="dktexleft"/>
        <w:numPr>
          <w:ilvl w:val="0"/>
          <w:numId w:val="31"/>
        </w:numPr>
        <w:shd w:val="clear" w:color="auto" w:fill="FFFFFF"/>
        <w:spacing w:before="0" w:beforeAutospacing="0" w:after="0" w:afterAutospacing="0" w:line="360" w:lineRule="auto"/>
        <w:ind w:left="0" w:firstLine="567"/>
        <w:rPr>
          <w:sz w:val="28"/>
          <w:szCs w:val="28"/>
        </w:rPr>
      </w:pPr>
      <w:r>
        <w:rPr>
          <w:sz w:val="28"/>
          <w:szCs w:val="28"/>
        </w:rPr>
        <w:t>реализация проекта «Организация серийного выпуска небольших вездеходов на территории города Югорска» администрацией города вопрос о возможности выделения земельного участка решен положительно</w:t>
      </w:r>
      <w:r w:rsidR="003F381B">
        <w:rPr>
          <w:sz w:val="28"/>
          <w:szCs w:val="28"/>
        </w:rPr>
        <w:t>;</w:t>
      </w:r>
    </w:p>
    <w:p w:rsidR="00E77024" w:rsidRDefault="00E77024" w:rsidP="00A82983">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A82983">
        <w:rPr>
          <w:rFonts w:ascii="Times New Roman" w:eastAsia="Times New Roman" w:hAnsi="Times New Roman" w:cs="Times New Roman"/>
          <w:sz w:val="28"/>
          <w:szCs w:val="28"/>
          <w:lang w:eastAsia="ru-RU"/>
        </w:rPr>
        <w:t>лесопереработка (ООО «Тайга» 13.11.2018) – рассмотрено предложение по созданию производства переработки отходов лесопиления (пилеты) и вопрос о выделении земельного участка для создания полигона для переработки отходов лесопиления. 16.11.2018 произведен выезд на место, рассматривается возможность изъятия земельного участка у собственника и переоформление земельного участка;</w:t>
      </w:r>
    </w:p>
    <w:p w:rsidR="00A82983" w:rsidRPr="00A82983" w:rsidRDefault="00A82983" w:rsidP="00A82983">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A82983">
        <w:rPr>
          <w:rFonts w:ascii="Times New Roman" w:eastAsia="Times New Roman" w:hAnsi="Times New Roman" w:cs="Times New Roman"/>
          <w:sz w:val="28"/>
          <w:szCs w:val="28"/>
          <w:lang w:eastAsia="ru-RU"/>
        </w:rPr>
        <w:t>производство высокопрочных полимерных труб</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ООО «Мепос») – вопросы реализации проекта;</w:t>
      </w:r>
    </w:p>
    <w:p w:rsidR="000411C0" w:rsidRPr="00A82983" w:rsidRDefault="00A82983" w:rsidP="00A82983">
      <w:pPr>
        <w:pStyle w:val="dktexleft"/>
        <w:numPr>
          <w:ilvl w:val="0"/>
          <w:numId w:val="30"/>
        </w:numPr>
        <w:shd w:val="clear" w:color="auto" w:fill="FFFFFF"/>
        <w:spacing w:before="0" w:beforeAutospacing="0" w:after="0" w:afterAutospacing="0" w:line="360" w:lineRule="auto"/>
        <w:ind w:left="0" w:firstLine="567"/>
        <w:rPr>
          <w:sz w:val="28"/>
          <w:szCs w:val="28"/>
        </w:rPr>
      </w:pPr>
      <w:r w:rsidRPr="00A82983">
        <w:rPr>
          <w:sz w:val="28"/>
          <w:szCs w:val="28"/>
        </w:rPr>
        <w:t>туризм – (Фонд заповедных территорий) рассмотрено предложение о взаимодействии при реализации проекта «</w:t>
      </w:r>
      <w:r w:rsidR="003F381B" w:rsidRPr="00A82983">
        <w:rPr>
          <w:sz w:val="28"/>
          <w:szCs w:val="28"/>
        </w:rPr>
        <w:t>Ворота в Югру</w:t>
      </w:r>
      <w:r w:rsidRPr="00A82983">
        <w:rPr>
          <w:sz w:val="28"/>
          <w:szCs w:val="28"/>
        </w:rPr>
        <w:t>», в стадии заключения соглашение о сотрудничестве («одно окно»).</w:t>
      </w:r>
    </w:p>
    <w:p w:rsidR="00E67645" w:rsidRPr="00875DAD" w:rsidRDefault="00E67645" w:rsidP="0050581D">
      <w:pPr>
        <w:pStyle w:val="a3"/>
        <w:spacing w:after="0" w:line="360" w:lineRule="auto"/>
        <w:ind w:left="0" w:firstLine="567"/>
        <w:jc w:val="both"/>
        <w:rPr>
          <w:rFonts w:ascii="Times New Roman" w:eastAsia="Times New Roman" w:hAnsi="Times New Roman" w:cs="Times New Roman"/>
          <w:sz w:val="28"/>
          <w:szCs w:val="28"/>
          <w:lang w:eastAsia="ru-RU"/>
        </w:rPr>
      </w:pPr>
      <w:r w:rsidRPr="00875DAD">
        <w:rPr>
          <w:rFonts w:ascii="Times New Roman" w:eastAsia="Times New Roman" w:hAnsi="Times New Roman" w:cs="Times New Roman"/>
          <w:sz w:val="28"/>
          <w:szCs w:val="28"/>
          <w:lang w:eastAsia="ru-RU"/>
        </w:rPr>
        <w:t>Проведены 6 заседаний Координационного совета по вопросам развития инвестиционной деятельности в городе Югорске, на которых рассмотрено 10 вопросов:</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об эффективности мер по привлечению частных инвестиций в сферу образования. О реализации дорожных карт по строительству объектов в сфере образования (школы);</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о формировании земельных участков для реализации инвестиционных проектов;</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lastRenderedPageBreak/>
        <w:t xml:space="preserve">готовность земельных участков к размещению объектов строительства: СОШ на </w:t>
      </w:r>
      <w:r w:rsidR="0050581D">
        <w:rPr>
          <w:rFonts w:ascii="Times New Roman" w:eastAsia="Times New Roman" w:hAnsi="Times New Roman" w:cs="Times New Roman"/>
          <w:sz w:val="28"/>
          <w:szCs w:val="28"/>
          <w:lang w:eastAsia="ru-RU"/>
        </w:rPr>
        <w:t>5</w:t>
      </w:r>
      <w:r w:rsidRPr="0050581D">
        <w:rPr>
          <w:rFonts w:ascii="Times New Roman" w:eastAsia="Times New Roman" w:hAnsi="Times New Roman" w:cs="Times New Roman"/>
          <w:sz w:val="28"/>
          <w:szCs w:val="28"/>
          <w:lang w:eastAsia="ru-RU"/>
        </w:rPr>
        <w:t>00 мест, СОШ на 900 мест;</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обсуждение возможности участия муниципального образования город Югорск во Всероссийском конкурсе лучших практик и инициатив социально-экономического развития субъектов Российской Федерации;</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о подготовке доклада главы города к заседанию комиссии по вопросам обеспечения устойчивого развития экономики и социальной стабильности, мониторингу достижения целевых показателей социально-экономического развития ХМАО-Югры при Губернаторе о взаимодействии с инвесторами по вопросам реализации инвестиционных проектов за 2018 год;</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о рассмотрении возможности предоставления земельных участков в аренду без проведения торгов для реализации инвестиционных проектов</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анализ результатов проведения оценки регулирующего воздействия проектов муниципальных нормативных правовых актов администрации города Югорска и экспертизы принятых администрацией города Югорска муниципальных нормативных правовых актов, затрагивающих вопросы осуществления предпринимательской и инвестиционной деятельности.</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 xml:space="preserve">отчет о деятельности Управления проектной деятельности и инвестиций департамента экономического развития и проектного управления администрации города Югорска; </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о переводе муниципального проекта департамента муниципальной собственности и градостроительства администрации города Югорска «Стимулирование индивидуального жилищного строительства в городе Югорске» в перечень предварительно одобренных;</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lastRenderedPageBreak/>
        <w:t>о переводе муниципального проекта управления образования в отношении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900 мест в перечень предварительно одобренных.</w:t>
      </w:r>
    </w:p>
    <w:p w:rsidR="00E67645" w:rsidRPr="0050581D" w:rsidRDefault="00E67645" w:rsidP="0050581D">
      <w:pPr>
        <w:pStyle w:val="a3"/>
        <w:spacing w:after="0" w:line="360" w:lineRule="auto"/>
        <w:ind w:left="0" w:firstLine="709"/>
        <w:jc w:val="both"/>
        <w:rPr>
          <w:rFonts w:ascii="Times New Roman" w:eastAsia="Times New Roman" w:hAnsi="Times New Roman" w:cs="Times New Roman"/>
          <w:sz w:val="28"/>
          <w:szCs w:val="28"/>
          <w:lang w:eastAsia="ru-RU"/>
        </w:rPr>
      </w:pPr>
      <w:r w:rsidRPr="00875DAD">
        <w:rPr>
          <w:rFonts w:ascii="Times New Roman" w:eastAsia="Times New Roman" w:hAnsi="Times New Roman" w:cs="Times New Roman"/>
          <w:sz w:val="28"/>
          <w:szCs w:val="28"/>
          <w:lang w:eastAsia="ru-RU"/>
        </w:rPr>
        <w:t>Проведены 3 заседания Координационного совета по развитию малого и среднего предпринимательства города Югорска</w:t>
      </w:r>
      <w:r w:rsidRPr="0050581D">
        <w:rPr>
          <w:rFonts w:ascii="Times New Roman" w:eastAsia="Times New Roman" w:hAnsi="Times New Roman" w:cs="Times New Roman"/>
          <w:sz w:val="28"/>
          <w:szCs w:val="28"/>
          <w:lang w:eastAsia="ru-RU"/>
        </w:rPr>
        <w:t>, на которых обсуждались:</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итоги реализации муниципальной подпрограммы за 2017 год;</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 xml:space="preserve">итоги работы Фонда поддержки предпринимательства Югры; </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реализация акции «Полка добра» в магазинах города Югорска:</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структура и возможности портала «Бизнес-навигатор»;</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предоставление услуг для субъектов малого предпринимательства через МФЦ;</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соблюдение условий доступности объектов потребительского рынка для инвалидов;</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обсуждение плана мероприятий, посвященных декаде предпринимательства;</w:t>
      </w:r>
    </w:p>
    <w:p w:rsidR="00E67645"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проведение подготовительных работ по кадастровой оценке объектов недвижимости в 2019 году;</w:t>
      </w:r>
    </w:p>
    <w:p w:rsidR="003F381B" w:rsidRPr="0050581D" w:rsidRDefault="00E67645" w:rsidP="0050581D">
      <w:pPr>
        <w:pStyle w:val="a3"/>
        <w:numPr>
          <w:ilvl w:val="0"/>
          <w:numId w:val="31"/>
        </w:numPr>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формирование плана образовательных мероприятий для Фонда поддержки предпринимательства Югры.</w:t>
      </w:r>
    </w:p>
    <w:p w:rsidR="003F381B" w:rsidRPr="0050581D" w:rsidRDefault="003F381B" w:rsidP="0050581D">
      <w:pPr>
        <w:pStyle w:val="a3"/>
        <w:spacing w:after="0" w:line="360" w:lineRule="auto"/>
        <w:ind w:left="0" w:firstLine="567"/>
        <w:jc w:val="both"/>
        <w:rPr>
          <w:rFonts w:ascii="Times New Roman" w:eastAsia="Times New Roman" w:hAnsi="Times New Roman" w:cs="Times New Roman"/>
          <w:sz w:val="28"/>
          <w:szCs w:val="28"/>
          <w:lang w:eastAsia="ru-RU"/>
        </w:rPr>
      </w:pPr>
      <w:r w:rsidRPr="0050581D">
        <w:rPr>
          <w:rFonts w:ascii="Times New Roman" w:eastAsia="Times New Roman" w:hAnsi="Times New Roman" w:cs="Times New Roman"/>
          <w:sz w:val="28"/>
          <w:szCs w:val="28"/>
          <w:lang w:eastAsia="ru-RU"/>
        </w:rPr>
        <w:t>В комиссию по землепользованию и застройке администрации города Югорска поступило 12 обращений хозяйствующих субъектов по вопросам предоставления земельных участков, под реализацию инвестиционных проектов. По всем обращениям приняты положительные решения.</w:t>
      </w:r>
    </w:p>
    <w:p w:rsidR="00E67645" w:rsidRPr="0050581D" w:rsidRDefault="00840960" w:rsidP="0050581D">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E67645" w:rsidRPr="0050581D">
        <w:rPr>
          <w:rFonts w:ascii="Times New Roman" w:eastAsia="Times New Roman" w:hAnsi="Times New Roman" w:cs="Times New Roman"/>
          <w:sz w:val="28"/>
          <w:szCs w:val="28"/>
          <w:lang w:eastAsia="ru-RU"/>
        </w:rPr>
        <w:t>рганизованы совместные выезды (встречи) с инвесторами на инвестиционные площадки с целью разме</w:t>
      </w:r>
      <w:r w:rsidR="0050581D">
        <w:rPr>
          <w:rFonts w:ascii="Times New Roman" w:eastAsia="Times New Roman" w:hAnsi="Times New Roman" w:cs="Times New Roman"/>
          <w:sz w:val="28"/>
          <w:szCs w:val="28"/>
          <w:lang w:eastAsia="ru-RU"/>
        </w:rPr>
        <w:t xml:space="preserve">щения потенциальных производств, </w:t>
      </w:r>
      <w:r w:rsidR="00E67645" w:rsidRPr="0050581D">
        <w:rPr>
          <w:rFonts w:ascii="Times New Roman" w:eastAsia="Times New Roman" w:hAnsi="Times New Roman" w:cs="Times New Roman"/>
          <w:sz w:val="28"/>
          <w:szCs w:val="28"/>
          <w:lang w:eastAsia="ru-RU"/>
        </w:rPr>
        <w:t>организовано 11 совместных выездов</w:t>
      </w:r>
      <w:r w:rsidR="0001027C" w:rsidRPr="0050581D">
        <w:rPr>
          <w:rFonts w:ascii="Times New Roman" w:eastAsia="Times New Roman" w:hAnsi="Times New Roman" w:cs="Times New Roman"/>
          <w:sz w:val="28"/>
          <w:szCs w:val="28"/>
          <w:lang w:eastAsia="ru-RU"/>
        </w:rPr>
        <w:t xml:space="preserve"> по 9 земельным </w:t>
      </w:r>
      <w:r w:rsidR="0001027C" w:rsidRPr="0050581D">
        <w:rPr>
          <w:rFonts w:ascii="Times New Roman" w:eastAsia="Times New Roman" w:hAnsi="Times New Roman" w:cs="Times New Roman"/>
          <w:sz w:val="28"/>
          <w:szCs w:val="28"/>
          <w:lang w:eastAsia="ru-RU"/>
        </w:rPr>
        <w:lastRenderedPageBreak/>
        <w:t>участкам</w:t>
      </w:r>
      <w:r w:rsidR="0050581D" w:rsidRPr="0050581D">
        <w:rPr>
          <w:rFonts w:ascii="Times New Roman" w:eastAsia="Times New Roman" w:hAnsi="Times New Roman" w:cs="Times New Roman"/>
          <w:sz w:val="28"/>
          <w:szCs w:val="28"/>
          <w:lang w:eastAsia="ru-RU"/>
        </w:rPr>
        <w:t>,</w:t>
      </w:r>
      <w:r w:rsidR="00E67645" w:rsidRPr="0050581D">
        <w:rPr>
          <w:rFonts w:ascii="Times New Roman" w:eastAsia="Times New Roman" w:hAnsi="Times New Roman" w:cs="Times New Roman"/>
          <w:sz w:val="28"/>
          <w:szCs w:val="28"/>
          <w:lang w:eastAsia="ru-RU"/>
        </w:rPr>
        <w:t xml:space="preserve"> </w:t>
      </w:r>
      <w:r w:rsidR="0050581D" w:rsidRPr="0050581D">
        <w:rPr>
          <w:rFonts w:ascii="Times New Roman" w:eastAsia="Times New Roman" w:hAnsi="Times New Roman" w:cs="Times New Roman"/>
          <w:sz w:val="28"/>
          <w:szCs w:val="28"/>
          <w:lang w:eastAsia="ru-RU"/>
        </w:rPr>
        <w:t>п</w:t>
      </w:r>
      <w:r w:rsidR="00E67645" w:rsidRPr="0050581D">
        <w:rPr>
          <w:rFonts w:ascii="Times New Roman" w:eastAsia="Times New Roman" w:hAnsi="Times New Roman" w:cs="Times New Roman"/>
          <w:sz w:val="28"/>
          <w:szCs w:val="28"/>
          <w:lang w:eastAsia="ru-RU"/>
        </w:rPr>
        <w:t>о результатам которых заключены 8 договоров аренды земельных участков и предварительно согласова</w:t>
      </w:r>
      <w:r w:rsidR="0050581D" w:rsidRPr="0050581D">
        <w:rPr>
          <w:rFonts w:ascii="Times New Roman" w:eastAsia="Times New Roman" w:hAnsi="Times New Roman" w:cs="Times New Roman"/>
          <w:sz w:val="28"/>
          <w:szCs w:val="28"/>
          <w:lang w:eastAsia="ru-RU"/>
        </w:rPr>
        <w:t>но</w:t>
      </w:r>
      <w:r w:rsidR="00E67645" w:rsidRPr="0050581D">
        <w:rPr>
          <w:rFonts w:ascii="Times New Roman" w:eastAsia="Times New Roman" w:hAnsi="Times New Roman" w:cs="Times New Roman"/>
          <w:sz w:val="28"/>
          <w:szCs w:val="28"/>
          <w:lang w:eastAsia="ru-RU"/>
        </w:rPr>
        <w:t xml:space="preserve"> предоставлени</w:t>
      </w:r>
      <w:r w:rsidR="0050581D" w:rsidRPr="0050581D">
        <w:rPr>
          <w:rFonts w:ascii="Times New Roman" w:eastAsia="Times New Roman" w:hAnsi="Times New Roman" w:cs="Times New Roman"/>
          <w:sz w:val="28"/>
          <w:szCs w:val="28"/>
          <w:lang w:eastAsia="ru-RU"/>
        </w:rPr>
        <w:t>е одного</w:t>
      </w:r>
      <w:r w:rsidR="00E67645" w:rsidRPr="0050581D">
        <w:rPr>
          <w:rFonts w:ascii="Times New Roman" w:eastAsia="Times New Roman" w:hAnsi="Times New Roman" w:cs="Times New Roman"/>
          <w:sz w:val="28"/>
          <w:szCs w:val="28"/>
          <w:lang w:eastAsia="ru-RU"/>
        </w:rPr>
        <w:t xml:space="preserve"> земельного участка.</w:t>
      </w:r>
    </w:p>
    <w:p w:rsidR="0050581D" w:rsidRDefault="0050581D" w:rsidP="0001027C">
      <w:pPr>
        <w:spacing w:after="0" w:line="360" w:lineRule="auto"/>
        <w:ind w:firstLine="709"/>
        <w:jc w:val="both"/>
        <w:rPr>
          <w:rFonts w:ascii="Times New Roman" w:eastAsia="Times New Roman" w:hAnsi="Times New Roman" w:cs="Times New Roman"/>
          <w:sz w:val="28"/>
          <w:szCs w:val="28"/>
          <w:lang w:eastAsia="ru-RU"/>
        </w:rPr>
      </w:pPr>
    </w:p>
    <w:p w:rsidR="003F381B" w:rsidRPr="00DC135D" w:rsidRDefault="00840960" w:rsidP="00DC135D">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в</w:t>
      </w:r>
      <w:r w:rsidR="003F381B" w:rsidRPr="00DC135D">
        <w:rPr>
          <w:rFonts w:ascii="Times New Roman" w:eastAsia="Times New Roman" w:hAnsi="Times New Roman" w:cs="Times New Roman"/>
          <w:sz w:val="28"/>
          <w:szCs w:val="28"/>
          <w:lang w:eastAsia="ru-RU"/>
        </w:rPr>
        <w:t xml:space="preserve"> текущем году в администрацию города поступило 5</w:t>
      </w:r>
      <w:r w:rsidR="0050581D" w:rsidRPr="00DC135D">
        <w:rPr>
          <w:rFonts w:ascii="Times New Roman" w:eastAsia="Times New Roman" w:hAnsi="Times New Roman" w:cs="Times New Roman"/>
          <w:sz w:val="28"/>
          <w:szCs w:val="28"/>
          <w:lang w:eastAsia="ru-RU"/>
        </w:rPr>
        <w:t>8</w:t>
      </w:r>
      <w:r w:rsidR="003F381B" w:rsidRPr="00DC135D">
        <w:rPr>
          <w:rFonts w:ascii="Times New Roman" w:eastAsia="Times New Roman" w:hAnsi="Times New Roman" w:cs="Times New Roman"/>
          <w:sz w:val="28"/>
          <w:szCs w:val="28"/>
          <w:lang w:eastAsia="ru-RU"/>
        </w:rPr>
        <w:t xml:space="preserve"> обращений хозяйствующих субъектов и физических лиц по вопросам реализации инвестиционных проектов на территории города Югорска, проведено свыше </w:t>
      </w:r>
      <w:r w:rsidR="00F25B32" w:rsidRPr="00F25B32">
        <w:rPr>
          <w:rFonts w:ascii="Times New Roman" w:eastAsia="Times New Roman" w:hAnsi="Times New Roman" w:cs="Times New Roman"/>
          <w:sz w:val="28"/>
          <w:szCs w:val="28"/>
          <w:lang w:eastAsia="ru-RU"/>
        </w:rPr>
        <w:t>3</w:t>
      </w:r>
      <w:r w:rsidR="003F381B" w:rsidRPr="00F25B32">
        <w:rPr>
          <w:rFonts w:ascii="Times New Roman" w:eastAsia="Times New Roman" w:hAnsi="Times New Roman" w:cs="Times New Roman"/>
          <w:sz w:val="28"/>
          <w:szCs w:val="28"/>
          <w:lang w:eastAsia="ru-RU"/>
        </w:rPr>
        <w:t>0</w:t>
      </w:r>
      <w:r w:rsidR="003F381B" w:rsidRPr="00DC135D">
        <w:rPr>
          <w:rFonts w:ascii="Times New Roman" w:eastAsia="Times New Roman" w:hAnsi="Times New Roman" w:cs="Times New Roman"/>
          <w:sz w:val="28"/>
          <w:szCs w:val="28"/>
          <w:lang w:eastAsia="ru-RU"/>
        </w:rPr>
        <w:t xml:space="preserve"> мероприятий в формате встреч и переговоров. </w:t>
      </w:r>
    </w:p>
    <w:p w:rsidR="00765AA5" w:rsidRDefault="00765AA5" w:rsidP="00840960">
      <w:pPr>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Потенциальным инвесторам, обратившимся в администрацию города с целью реализации инвестиционных проектов, Главой города, заместителями главы города, специалистами администрации города обеспечивается всестороннее содействие, оказывается консультационная и информационная поддержка, при необходимости проводятся рабочие встречи, совещания. </w:t>
      </w:r>
    </w:p>
    <w:p w:rsidR="00765AA5" w:rsidRDefault="00765AA5" w:rsidP="00765AA5">
      <w:pPr>
        <w:suppressAutoHyphens/>
        <w:spacing w:after="0" w:line="240" w:lineRule="auto"/>
        <w:ind w:firstLine="709"/>
        <w:jc w:val="both"/>
        <w:rPr>
          <w:rFonts w:ascii="Times New Roman" w:eastAsia="Calibri" w:hAnsi="Times New Roman" w:cs="Times New Roman"/>
          <w:sz w:val="28"/>
          <w:szCs w:val="28"/>
        </w:rPr>
      </w:pPr>
    </w:p>
    <w:p w:rsidR="001F570B" w:rsidRDefault="001F570B" w:rsidP="00ED0951">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 </w:t>
      </w:r>
      <w:r w:rsidR="0080077E" w:rsidRPr="0080077E">
        <w:rPr>
          <w:rFonts w:ascii="Times New Roman" w:eastAsia="Times New Roman" w:hAnsi="Times New Roman" w:cs="Times New Roman"/>
          <w:b/>
          <w:sz w:val="28"/>
          <w:szCs w:val="28"/>
          <w:lang w:eastAsia="ru-RU"/>
        </w:rPr>
        <w:t xml:space="preserve">Об инвестиционных проектах, реализуемых исключительно за счет внебюджетных источников </w:t>
      </w:r>
      <w:r w:rsidR="0062768B">
        <w:rPr>
          <w:rFonts w:ascii="Times New Roman" w:eastAsia="Times New Roman" w:hAnsi="Times New Roman" w:cs="Times New Roman"/>
          <w:b/>
          <w:sz w:val="28"/>
          <w:szCs w:val="28"/>
          <w:lang w:eastAsia="ru-RU"/>
        </w:rPr>
        <w:t>(приложение</w:t>
      </w:r>
      <w:r w:rsidR="00D04BEB">
        <w:rPr>
          <w:rFonts w:ascii="Times New Roman" w:eastAsia="Times New Roman" w:hAnsi="Times New Roman" w:cs="Times New Roman"/>
          <w:b/>
          <w:sz w:val="28"/>
          <w:szCs w:val="28"/>
          <w:lang w:eastAsia="ru-RU"/>
        </w:rPr>
        <w:t xml:space="preserve"> </w:t>
      </w:r>
      <w:r w:rsidR="0062768B">
        <w:rPr>
          <w:rFonts w:ascii="Times New Roman" w:eastAsia="Times New Roman" w:hAnsi="Times New Roman" w:cs="Times New Roman"/>
          <w:b/>
          <w:sz w:val="28"/>
          <w:szCs w:val="28"/>
          <w:lang w:eastAsia="ru-RU"/>
        </w:rPr>
        <w:t xml:space="preserve">1) </w:t>
      </w:r>
    </w:p>
    <w:p w:rsidR="001F570B" w:rsidRDefault="00E704D1" w:rsidP="00ED0951">
      <w:pPr>
        <w:spacing w:after="0" w:line="360" w:lineRule="auto"/>
        <w:ind w:firstLine="709"/>
        <w:jc w:val="both"/>
        <w:rPr>
          <w:rFonts w:ascii="Times New Roman" w:eastAsia="Times New Roman" w:hAnsi="Times New Roman" w:cs="Times New Roman"/>
          <w:sz w:val="28"/>
          <w:szCs w:val="28"/>
          <w:lang w:eastAsia="ru-RU"/>
        </w:rPr>
      </w:pPr>
      <w:r w:rsidRPr="00B41598">
        <w:rPr>
          <w:rFonts w:ascii="Times New Roman" w:eastAsia="Times New Roman" w:hAnsi="Times New Roman" w:cs="Times New Roman"/>
          <w:sz w:val="28"/>
          <w:szCs w:val="28"/>
          <w:lang w:eastAsia="ru-RU"/>
        </w:rPr>
        <w:t>В Югорске за счет внебюджетных источников реализ</w:t>
      </w:r>
      <w:r w:rsidR="00A94352" w:rsidRPr="00B41598">
        <w:rPr>
          <w:rFonts w:ascii="Times New Roman" w:eastAsia="Times New Roman" w:hAnsi="Times New Roman" w:cs="Times New Roman"/>
          <w:sz w:val="28"/>
          <w:szCs w:val="28"/>
          <w:lang w:eastAsia="ru-RU"/>
        </w:rPr>
        <w:t>ован</w:t>
      </w:r>
      <w:r w:rsidR="001F570B">
        <w:rPr>
          <w:rFonts w:ascii="Times New Roman" w:eastAsia="Times New Roman" w:hAnsi="Times New Roman" w:cs="Times New Roman"/>
          <w:sz w:val="28"/>
          <w:szCs w:val="28"/>
          <w:lang w:eastAsia="ru-RU"/>
        </w:rPr>
        <w:t xml:space="preserve">о </w:t>
      </w:r>
      <w:r w:rsidR="00A92352" w:rsidRPr="00A92352">
        <w:rPr>
          <w:rFonts w:ascii="Times New Roman" w:eastAsia="Times New Roman" w:hAnsi="Times New Roman" w:cs="Times New Roman"/>
          <w:sz w:val="28"/>
          <w:szCs w:val="28"/>
          <w:lang w:eastAsia="ru-RU"/>
        </w:rPr>
        <w:t>5</w:t>
      </w:r>
      <w:r w:rsidR="00A94352" w:rsidRPr="00A92352">
        <w:rPr>
          <w:rFonts w:ascii="Times New Roman" w:eastAsia="Times New Roman" w:hAnsi="Times New Roman" w:cs="Times New Roman"/>
          <w:sz w:val="28"/>
          <w:szCs w:val="28"/>
          <w:lang w:eastAsia="ru-RU"/>
        </w:rPr>
        <w:t xml:space="preserve">, реализуются </w:t>
      </w:r>
      <w:r w:rsidR="00A92352" w:rsidRPr="00A92352">
        <w:rPr>
          <w:rFonts w:ascii="Times New Roman" w:eastAsia="Times New Roman" w:hAnsi="Times New Roman" w:cs="Times New Roman"/>
          <w:sz w:val="28"/>
          <w:szCs w:val="28"/>
          <w:lang w:eastAsia="ru-RU"/>
        </w:rPr>
        <w:t>25</w:t>
      </w:r>
      <w:r w:rsidR="00A94352" w:rsidRPr="00A92352">
        <w:rPr>
          <w:rFonts w:ascii="Times New Roman" w:eastAsia="Times New Roman" w:hAnsi="Times New Roman" w:cs="Times New Roman"/>
          <w:sz w:val="28"/>
          <w:szCs w:val="28"/>
          <w:lang w:eastAsia="ru-RU"/>
        </w:rPr>
        <w:t>, планиру</w:t>
      </w:r>
      <w:r w:rsidR="001F570B" w:rsidRPr="00A92352">
        <w:rPr>
          <w:rFonts w:ascii="Times New Roman" w:eastAsia="Times New Roman" w:hAnsi="Times New Roman" w:cs="Times New Roman"/>
          <w:sz w:val="28"/>
          <w:szCs w:val="28"/>
          <w:lang w:eastAsia="ru-RU"/>
        </w:rPr>
        <w:t>е</w:t>
      </w:r>
      <w:r w:rsidR="00A94352" w:rsidRPr="00A92352">
        <w:rPr>
          <w:rFonts w:ascii="Times New Roman" w:eastAsia="Times New Roman" w:hAnsi="Times New Roman" w:cs="Times New Roman"/>
          <w:sz w:val="28"/>
          <w:szCs w:val="28"/>
          <w:lang w:eastAsia="ru-RU"/>
        </w:rPr>
        <w:t xml:space="preserve">тся к реализации </w:t>
      </w:r>
      <w:r w:rsidR="00DC65FE">
        <w:rPr>
          <w:rFonts w:ascii="Times New Roman" w:eastAsia="Times New Roman" w:hAnsi="Times New Roman" w:cs="Times New Roman"/>
          <w:sz w:val="28"/>
          <w:szCs w:val="28"/>
          <w:lang w:eastAsia="ru-RU"/>
        </w:rPr>
        <w:t>24</w:t>
      </w:r>
      <w:r w:rsidR="002648F2" w:rsidRPr="00A92352">
        <w:rPr>
          <w:rFonts w:ascii="Times New Roman" w:eastAsia="Times New Roman" w:hAnsi="Times New Roman" w:cs="Times New Roman"/>
          <w:sz w:val="28"/>
          <w:szCs w:val="28"/>
          <w:lang w:eastAsia="ru-RU"/>
        </w:rPr>
        <w:t xml:space="preserve"> </w:t>
      </w:r>
      <w:r w:rsidRPr="00A92352">
        <w:rPr>
          <w:rFonts w:ascii="Times New Roman" w:eastAsia="Times New Roman" w:hAnsi="Times New Roman" w:cs="Times New Roman"/>
          <w:sz w:val="28"/>
          <w:szCs w:val="28"/>
          <w:lang w:eastAsia="ru-RU"/>
        </w:rPr>
        <w:t>инвестиционных проект</w:t>
      </w:r>
      <w:r w:rsidR="00DC65FE">
        <w:rPr>
          <w:rFonts w:ascii="Times New Roman" w:eastAsia="Times New Roman" w:hAnsi="Times New Roman" w:cs="Times New Roman"/>
          <w:sz w:val="28"/>
          <w:szCs w:val="28"/>
          <w:lang w:eastAsia="ru-RU"/>
        </w:rPr>
        <w:t>а</w:t>
      </w:r>
      <w:r w:rsidR="006E0B3B" w:rsidRPr="00B41598">
        <w:rPr>
          <w:rFonts w:ascii="Times New Roman" w:eastAsia="Times New Roman" w:hAnsi="Times New Roman" w:cs="Times New Roman"/>
          <w:sz w:val="28"/>
          <w:szCs w:val="28"/>
          <w:lang w:eastAsia="ru-RU"/>
        </w:rPr>
        <w:t xml:space="preserve"> общей емкостью </w:t>
      </w:r>
      <w:r w:rsidR="00DC65FE" w:rsidRPr="00DC65FE">
        <w:rPr>
          <w:rFonts w:ascii="Times New Roman" w:eastAsia="Times New Roman" w:hAnsi="Times New Roman" w:cs="Times New Roman"/>
          <w:sz w:val="28"/>
          <w:szCs w:val="28"/>
          <w:lang w:eastAsia="ru-RU"/>
        </w:rPr>
        <w:t>более</w:t>
      </w:r>
      <w:r w:rsidR="002648F2" w:rsidRPr="00DC65FE">
        <w:rPr>
          <w:rFonts w:ascii="Times New Roman" w:eastAsia="Times New Roman" w:hAnsi="Times New Roman" w:cs="Times New Roman"/>
          <w:sz w:val="28"/>
          <w:szCs w:val="28"/>
          <w:lang w:eastAsia="ru-RU"/>
        </w:rPr>
        <w:t xml:space="preserve"> 2 млрд.</w:t>
      </w:r>
      <w:r w:rsidR="006E0B3B" w:rsidRPr="00B41598">
        <w:rPr>
          <w:rFonts w:ascii="Times New Roman" w:eastAsia="Times New Roman" w:hAnsi="Times New Roman" w:cs="Times New Roman"/>
          <w:sz w:val="28"/>
          <w:szCs w:val="28"/>
          <w:lang w:eastAsia="ru-RU"/>
        </w:rPr>
        <w:t xml:space="preserve"> рублей</w:t>
      </w:r>
      <w:r w:rsidR="00835610">
        <w:rPr>
          <w:rFonts w:ascii="Times New Roman" w:eastAsia="Times New Roman" w:hAnsi="Times New Roman" w:cs="Times New Roman"/>
          <w:sz w:val="28"/>
          <w:szCs w:val="28"/>
          <w:lang w:eastAsia="ru-RU"/>
        </w:rPr>
        <w:t xml:space="preserve"> (без проекта «Ворота в Югру»)</w:t>
      </w:r>
      <w:r w:rsidR="006E0B3B" w:rsidRPr="00B41598">
        <w:rPr>
          <w:rFonts w:ascii="Times New Roman" w:eastAsia="Times New Roman" w:hAnsi="Times New Roman" w:cs="Times New Roman"/>
          <w:sz w:val="28"/>
          <w:szCs w:val="28"/>
          <w:lang w:eastAsia="ru-RU"/>
        </w:rPr>
        <w:t>.</w:t>
      </w:r>
    </w:p>
    <w:p w:rsidR="008D58FB" w:rsidRPr="00B41598" w:rsidRDefault="00257596" w:rsidP="0025759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Кратко о ряде </w:t>
      </w:r>
      <w:r w:rsidR="008D58FB">
        <w:rPr>
          <w:rFonts w:ascii="Times New Roman" w:eastAsia="Times New Roman" w:hAnsi="Times New Roman" w:cs="Times New Roman"/>
          <w:sz w:val="28"/>
          <w:szCs w:val="28"/>
          <w:lang w:eastAsia="ru-RU"/>
        </w:rPr>
        <w:t>значимых проектов:</w:t>
      </w:r>
    </w:p>
    <w:p w:rsidR="00A94352" w:rsidRDefault="00A94352" w:rsidP="00A94352">
      <w:pPr>
        <w:pStyle w:val="dktexleft"/>
        <w:numPr>
          <w:ilvl w:val="0"/>
          <w:numId w:val="23"/>
        </w:numPr>
        <w:shd w:val="clear" w:color="auto" w:fill="FFFFFF"/>
        <w:spacing w:before="0" w:beforeAutospacing="0" w:after="0" w:afterAutospacing="0" w:line="360" w:lineRule="auto"/>
        <w:ind w:left="0" w:firstLine="567"/>
        <w:rPr>
          <w:sz w:val="28"/>
          <w:szCs w:val="28"/>
        </w:rPr>
      </w:pPr>
      <w:r>
        <w:rPr>
          <w:sz w:val="28"/>
          <w:szCs w:val="28"/>
        </w:rPr>
        <w:t>Проект по созданию частного индустриального п</w:t>
      </w:r>
      <w:r w:rsidR="00C921F8">
        <w:rPr>
          <w:sz w:val="28"/>
          <w:szCs w:val="28"/>
        </w:rPr>
        <w:t>а</w:t>
      </w:r>
      <w:r>
        <w:rPr>
          <w:sz w:val="28"/>
          <w:szCs w:val="28"/>
        </w:rPr>
        <w:t>рка «ЯВА-Югорск» на базе существующей строительной компании. Данный проект находится на стадии реализации</w:t>
      </w:r>
      <w:r w:rsidR="008D58FB">
        <w:rPr>
          <w:sz w:val="28"/>
          <w:szCs w:val="28"/>
        </w:rPr>
        <w:t>. Н</w:t>
      </w:r>
      <w:r>
        <w:rPr>
          <w:sz w:val="28"/>
          <w:szCs w:val="28"/>
        </w:rPr>
        <w:t xml:space="preserve">а территории уже имеется производство арбоблоков и пеноблоков, кузнечный цех, цех по приемке и переработке макулатуры. Планируется производство брикетов из неликвидной древесины, переработка полиэтилена, производство изделий из литьевого камня. </w:t>
      </w:r>
      <w:r w:rsidR="00A823FD">
        <w:rPr>
          <w:sz w:val="28"/>
          <w:szCs w:val="28"/>
        </w:rPr>
        <w:t xml:space="preserve">В августе компания заключила соглашение с Фондом развития Югры на сопровождение инвестиционного проекта, емкость проекта </w:t>
      </w:r>
      <w:r w:rsidR="00F269AC">
        <w:rPr>
          <w:sz w:val="28"/>
          <w:szCs w:val="28"/>
        </w:rPr>
        <w:t>30</w:t>
      </w:r>
      <w:r w:rsidR="00A823FD">
        <w:rPr>
          <w:sz w:val="28"/>
          <w:szCs w:val="28"/>
        </w:rPr>
        <w:t xml:space="preserve">0 млн. рублей. Планируется провести перепрофилирование </w:t>
      </w:r>
      <w:r w:rsidR="00A823FD">
        <w:rPr>
          <w:sz w:val="28"/>
          <w:szCs w:val="28"/>
        </w:rPr>
        <w:lastRenderedPageBreak/>
        <w:t>производственных мощностей на 2-х промзонах</w:t>
      </w:r>
      <w:r w:rsidR="00E7055F">
        <w:rPr>
          <w:sz w:val="28"/>
          <w:szCs w:val="28"/>
        </w:rPr>
        <w:t xml:space="preserve">. В результате </w:t>
      </w:r>
      <w:r w:rsidR="00750488">
        <w:rPr>
          <w:sz w:val="28"/>
          <w:szCs w:val="28"/>
        </w:rPr>
        <w:t>появится</w:t>
      </w:r>
      <w:r>
        <w:rPr>
          <w:sz w:val="28"/>
          <w:szCs w:val="28"/>
        </w:rPr>
        <w:t xml:space="preserve"> комплекс с готовыми производственными, офисными и складскими площадями, развитой инфраструктурой и необходимыми коммуникациями. Потенциальными резидентами парка могут быть производственные к</w:t>
      </w:r>
      <w:r w:rsidR="00C921F8">
        <w:rPr>
          <w:sz w:val="28"/>
          <w:szCs w:val="28"/>
        </w:rPr>
        <w:t>о</w:t>
      </w:r>
      <w:r>
        <w:rPr>
          <w:sz w:val="28"/>
          <w:szCs w:val="28"/>
        </w:rPr>
        <w:t>мпании малого и среднего бизнеса, транспортно-логистические компании, торговля, строительные организации.</w:t>
      </w:r>
    </w:p>
    <w:p w:rsidR="00081EC6" w:rsidRPr="00292AB0" w:rsidRDefault="00292AB0" w:rsidP="00081EC6">
      <w:pPr>
        <w:pStyle w:val="dktexleft"/>
        <w:numPr>
          <w:ilvl w:val="0"/>
          <w:numId w:val="23"/>
        </w:numPr>
        <w:shd w:val="clear" w:color="auto" w:fill="FFFFFF"/>
        <w:spacing w:before="0" w:beforeAutospacing="0" w:after="0" w:afterAutospacing="0" w:line="360" w:lineRule="auto"/>
        <w:ind w:left="0" w:firstLine="708"/>
        <w:rPr>
          <w:sz w:val="28"/>
          <w:szCs w:val="28"/>
        </w:rPr>
      </w:pPr>
      <w:r>
        <w:rPr>
          <w:sz w:val="28"/>
          <w:szCs w:val="28"/>
        </w:rPr>
        <w:t xml:space="preserve"> </w:t>
      </w:r>
      <w:r w:rsidR="00B41598" w:rsidRPr="00292AB0">
        <w:rPr>
          <w:sz w:val="28"/>
          <w:szCs w:val="28"/>
        </w:rPr>
        <w:t>Продолжается строительство и модернизация крупн</w:t>
      </w:r>
      <w:r w:rsidR="00257596" w:rsidRPr="00292AB0">
        <w:rPr>
          <w:sz w:val="28"/>
          <w:szCs w:val="28"/>
        </w:rPr>
        <w:t xml:space="preserve">ого животноводческого </w:t>
      </w:r>
      <w:r w:rsidR="00257596" w:rsidRPr="004A1BE2">
        <w:rPr>
          <w:sz w:val="28"/>
          <w:szCs w:val="28"/>
        </w:rPr>
        <w:t xml:space="preserve">комплекса. </w:t>
      </w:r>
      <w:r w:rsidR="007109E8" w:rsidRPr="004A1BE2">
        <w:rPr>
          <w:sz w:val="28"/>
          <w:szCs w:val="28"/>
        </w:rPr>
        <w:t xml:space="preserve">Объем инвестиций на завершение строительства </w:t>
      </w:r>
      <w:r w:rsidR="004A1BE2" w:rsidRPr="004A1BE2">
        <w:rPr>
          <w:sz w:val="28"/>
          <w:szCs w:val="28"/>
        </w:rPr>
        <w:t>порядка 110 млн. рублей.</w:t>
      </w:r>
      <w:r w:rsidRPr="004A1BE2">
        <w:rPr>
          <w:sz w:val="28"/>
          <w:szCs w:val="28"/>
        </w:rPr>
        <w:t xml:space="preserve"> </w:t>
      </w:r>
      <w:r w:rsidR="00081EC6" w:rsidRPr="004A1BE2">
        <w:rPr>
          <w:sz w:val="28"/>
          <w:szCs w:val="28"/>
        </w:rPr>
        <w:t>Планируется полная газификация комплекса, автоматизация производственного процесса</w:t>
      </w:r>
      <w:r w:rsidR="00081EC6" w:rsidRPr="00292AB0">
        <w:rPr>
          <w:sz w:val="28"/>
          <w:szCs w:val="28"/>
        </w:rPr>
        <w:t xml:space="preserve"> с установкой линии высокотехнологичного молокопровода на 100 голов, системы автоматического кормления с индивидуальным дозированием</w:t>
      </w:r>
      <w:r w:rsidRPr="00292AB0">
        <w:rPr>
          <w:sz w:val="28"/>
          <w:szCs w:val="28"/>
        </w:rPr>
        <w:t xml:space="preserve">, ввод в эксплуатацию птичника на 45 тыс. голов с мощностью 14 млн. яиц в год. </w:t>
      </w:r>
      <w:r w:rsidR="00081EC6" w:rsidRPr="00292AB0">
        <w:rPr>
          <w:sz w:val="28"/>
          <w:szCs w:val="28"/>
        </w:rPr>
        <w:t>Мощность комплекса рассчитана на 11 000 голов свиней</w:t>
      </w:r>
      <w:r w:rsidR="007B6A74">
        <w:rPr>
          <w:sz w:val="28"/>
          <w:szCs w:val="28"/>
        </w:rPr>
        <w:t xml:space="preserve"> (единовременного содержания)</w:t>
      </w:r>
      <w:r w:rsidR="00081EC6" w:rsidRPr="00292AB0">
        <w:rPr>
          <w:sz w:val="28"/>
          <w:szCs w:val="28"/>
        </w:rPr>
        <w:t xml:space="preserve">, </w:t>
      </w:r>
      <w:r w:rsidRPr="00292AB0">
        <w:rPr>
          <w:sz w:val="28"/>
          <w:szCs w:val="28"/>
        </w:rPr>
        <w:t>1</w:t>
      </w:r>
      <w:r w:rsidR="00A92352">
        <w:rPr>
          <w:sz w:val="28"/>
          <w:szCs w:val="28"/>
        </w:rPr>
        <w:t xml:space="preserve"> </w:t>
      </w:r>
      <w:r w:rsidRPr="00292AB0">
        <w:rPr>
          <w:sz w:val="28"/>
          <w:szCs w:val="28"/>
        </w:rPr>
        <w:t>400 голов крупного рогатого скота, мощность молочного цеха 5 тонн в сутки.</w:t>
      </w:r>
    </w:p>
    <w:p w:rsidR="00C921F8" w:rsidRPr="00041083" w:rsidRDefault="00041083" w:rsidP="00041083">
      <w:pPr>
        <w:pStyle w:val="dktexleft"/>
        <w:numPr>
          <w:ilvl w:val="0"/>
          <w:numId w:val="23"/>
        </w:numPr>
        <w:shd w:val="clear" w:color="auto" w:fill="FFFFFF"/>
        <w:spacing w:before="0" w:beforeAutospacing="0" w:after="0" w:afterAutospacing="0" w:line="360" w:lineRule="auto"/>
        <w:ind w:left="0" w:firstLine="567"/>
        <w:rPr>
          <w:sz w:val="28"/>
          <w:szCs w:val="28"/>
        </w:rPr>
      </w:pPr>
      <w:r w:rsidRPr="00041083">
        <w:rPr>
          <w:sz w:val="28"/>
          <w:szCs w:val="28"/>
        </w:rPr>
        <w:t xml:space="preserve">Для </w:t>
      </w:r>
      <w:r w:rsidR="00BF0A88">
        <w:rPr>
          <w:sz w:val="28"/>
          <w:szCs w:val="28"/>
        </w:rPr>
        <w:t>развития</w:t>
      </w:r>
      <w:r w:rsidRPr="00041083">
        <w:rPr>
          <w:sz w:val="28"/>
          <w:szCs w:val="28"/>
        </w:rPr>
        <w:t xml:space="preserve"> туристских возможностей территории </w:t>
      </w:r>
      <w:r w:rsidR="00BF0A88">
        <w:rPr>
          <w:sz w:val="28"/>
          <w:szCs w:val="28"/>
        </w:rPr>
        <w:t>имеет важное значение реализация</w:t>
      </w:r>
      <w:r w:rsidRPr="00041083">
        <w:rPr>
          <w:sz w:val="28"/>
          <w:szCs w:val="28"/>
        </w:rPr>
        <w:t xml:space="preserve"> масштабного туристического проекта </w:t>
      </w:r>
      <w:r>
        <w:rPr>
          <w:sz w:val="28"/>
          <w:szCs w:val="28"/>
        </w:rPr>
        <w:t>«</w:t>
      </w:r>
      <w:r w:rsidR="00E661C3" w:rsidRPr="00041083">
        <w:rPr>
          <w:sz w:val="28"/>
          <w:szCs w:val="28"/>
        </w:rPr>
        <w:t>Музейно-туристический комплекс «Ворота в Югру»</w:t>
      </w:r>
      <w:r w:rsidR="00D04BEB">
        <w:rPr>
          <w:sz w:val="28"/>
          <w:szCs w:val="28"/>
        </w:rPr>
        <w:t xml:space="preserve"> </w:t>
      </w:r>
      <w:r w:rsidR="00BF0A88" w:rsidRPr="0075327E">
        <w:rPr>
          <w:sz w:val="28"/>
          <w:szCs w:val="28"/>
        </w:rPr>
        <w:t>на базе музея под открытым небом «Суеват</w:t>
      </w:r>
      <w:r w:rsidR="00257596">
        <w:rPr>
          <w:sz w:val="28"/>
          <w:szCs w:val="28"/>
        </w:rPr>
        <w:t xml:space="preserve"> П</w:t>
      </w:r>
      <w:r w:rsidR="00BF0A88" w:rsidRPr="0075327E">
        <w:rPr>
          <w:sz w:val="28"/>
          <w:szCs w:val="28"/>
        </w:rPr>
        <w:t>ауль»</w:t>
      </w:r>
      <w:r w:rsidR="00E661C3" w:rsidRPr="00041083">
        <w:rPr>
          <w:sz w:val="28"/>
          <w:szCs w:val="28"/>
        </w:rPr>
        <w:t>.</w:t>
      </w:r>
    </w:p>
    <w:p w:rsidR="00BF0A88" w:rsidRDefault="00B41598" w:rsidP="00BF0A88">
      <w:pPr>
        <w:spacing w:after="0" w:line="360" w:lineRule="auto"/>
        <w:ind w:firstLine="567"/>
        <w:jc w:val="both"/>
        <w:rPr>
          <w:rFonts w:ascii="Times New Roman" w:eastAsia="Times New Roman" w:hAnsi="Times New Roman" w:cs="Times New Roman"/>
          <w:sz w:val="28"/>
          <w:szCs w:val="28"/>
          <w:lang w:eastAsia="ru-RU"/>
        </w:rPr>
      </w:pPr>
      <w:r w:rsidRPr="0075327E">
        <w:rPr>
          <w:rFonts w:ascii="Times New Roman" w:eastAsia="Times New Roman" w:hAnsi="Times New Roman" w:cs="Times New Roman"/>
          <w:sz w:val="28"/>
          <w:szCs w:val="28"/>
          <w:lang w:eastAsia="ru-RU"/>
        </w:rPr>
        <w:t>Идея</w:t>
      </w:r>
      <w:r w:rsidR="0075327E" w:rsidRPr="0075327E">
        <w:rPr>
          <w:rFonts w:ascii="Times New Roman" w:eastAsia="Times New Roman" w:hAnsi="Times New Roman" w:cs="Times New Roman"/>
          <w:sz w:val="28"/>
          <w:szCs w:val="28"/>
          <w:lang w:eastAsia="ru-RU"/>
        </w:rPr>
        <w:t xml:space="preserve"> проекта принадлежала городскому музею, с привлечением </w:t>
      </w:r>
      <w:r w:rsidR="0075327E">
        <w:rPr>
          <w:rFonts w:ascii="Times New Roman" w:eastAsia="Times New Roman" w:hAnsi="Times New Roman" w:cs="Times New Roman"/>
          <w:sz w:val="28"/>
          <w:szCs w:val="28"/>
          <w:lang w:eastAsia="ru-RU"/>
        </w:rPr>
        <w:t>э</w:t>
      </w:r>
      <w:r w:rsidR="0075327E" w:rsidRPr="0075327E">
        <w:rPr>
          <w:rFonts w:ascii="Times New Roman" w:eastAsia="Times New Roman" w:hAnsi="Times New Roman" w:cs="Times New Roman"/>
          <w:sz w:val="28"/>
          <w:szCs w:val="28"/>
          <w:lang w:eastAsia="ru-RU"/>
        </w:rPr>
        <w:t xml:space="preserve">тнографического </w:t>
      </w:r>
      <w:r w:rsidR="0075327E">
        <w:rPr>
          <w:rFonts w:ascii="Times New Roman" w:eastAsia="Times New Roman" w:hAnsi="Times New Roman" w:cs="Times New Roman"/>
          <w:sz w:val="28"/>
          <w:szCs w:val="28"/>
          <w:lang w:eastAsia="ru-RU"/>
        </w:rPr>
        <w:t>б</w:t>
      </w:r>
      <w:r w:rsidR="0075327E" w:rsidRPr="0075327E">
        <w:rPr>
          <w:rFonts w:ascii="Times New Roman" w:eastAsia="Times New Roman" w:hAnsi="Times New Roman" w:cs="Times New Roman"/>
          <w:sz w:val="28"/>
          <w:szCs w:val="28"/>
          <w:lang w:eastAsia="ru-RU"/>
        </w:rPr>
        <w:t xml:space="preserve">юро и </w:t>
      </w:r>
      <w:r w:rsidR="0075327E">
        <w:rPr>
          <w:rFonts w:ascii="Times New Roman" w:eastAsia="Times New Roman" w:hAnsi="Times New Roman" w:cs="Times New Roman"/>
          <w:sz w:val="28"/>
          <w:szCs w:val="28"/>
          <w:lang w:eastAsia="ru-RU"/>
        </w:rPr>
        <w:t>д</w:t>
      </w:r>
      <w:r w:rsidR="0075327E" w:rsidRPr="0075327E">
        <w:rPr>
          <w:rFonts w:ascii="Times New Roman" w:eastAsia="Times New Roman" w:hAnsi="Times New Roman" w:cs="Times New Roman"/>
          <w:sz w:val="28"/>
          <w:szCs w:val="28"/>
          <w:lang w:eastAsia="ru-RU"/>
        </w:rPr>
        <w:t xml:space="preserve">изайнерской группы, г. Екатеринбург </w:t>
      </w:r>
      <w:r w:rsidR="00D04BEB">
        <w:rPr>
          <w:rFonts w:ascii="Times New Roman" w:eastAsia="Times New Roman" w:hAnsi="Times New Roman" w:cs="Times New Roman"/>
          <w:sz w:val="28"/>
          <w:szCs w:val="28"/>
          <w:lang w:eastAsia="ru-RU"/>
        </w:rPr>
        <w:t>с</w:t>
      </w:r>
      <w:r w:rsidR="00BF0A88">
        <w:rPr>
          <w:rFonts w:ascii="Times New Roman" w:eastAsia="Times New Roman" w:hAnsi="Times New Roman" w:cs="Times New Roman"/>
          <w:sz w:val="28"/>
          <w:szCs w:val="28"/>
          <w:lang w:eastAsia="ru-RU"/>
        </w:rPr>
        <w:t xml:space="preserve">огласно </w:t>
      </w:r>
      <w:r w:rsidR="0075327E" w:rsidRPr="0075327E">
        <w:rPr>
          <w:rFonts w:ascii="Times New Roman" w:eastAsia="Times New Roman" w:hAnsi="Times New Roman" w:cs="Times New Roman"/>
          <w:sz w:val="28"/>
          <w:szCs w:val="28"/>
          <w:lang w:eastAsia="ru-RU"/>
        </w:rPr>
        <w:t>Концепци</w:t>
      </w:r>
      <w:r w:rsidR="00BF0A88">
        <w:rPr>
          <w:rFonts w:ascii="Times New Roman" w:eastAsia="Times New Roman" w:hAnsi="Times New Roman" w:cs="Times New Roman"/>
          <w:sz w:val="28"/>
          <w:szCs w:val="28"/>
          <w:lang w:eastAsia="ru-RU"/>
        </w:rPr>
        <w:t>и</w:t>
      </w:r>
      <w:r w:rsidR="00D04BEB">
        <w:rPr>
          <w:rFonts w:ascii="Times New Roman" w:eastAsia="Times New Roman" w:hAnsi="Times New Roman" w:cs="Times New Roman"/>
          <w:sz w:val="28"/>
          <w:szCs w:val="28"/>
          <w:lang w:eastAsia="ru-RU"/>
        </w:rPr>
        <w:t xml:space="preserve"> </w:t>
      </w:r>
      <w:r w:rsidR="00BF0A88">
        <w:rPr>
          <w:rFonts w:ascii="Times New Roman" w:eastAsia="Times New Roman" w:hAnsi="Times New Roman" w:cs="Times New Roman"/>
          <w:sz w:val="28"/>
          <w:szCs w:val="28"/>
          <w:lang w:eastAsia="ru-RU"/>
        </w:rPr>
        <w:t xml:space="preserve">проекта на территории </w:t>
      </w:r>
      <w:r w:rsidR="00974BDC">
        <w:rPr>
          <w:rFonts w:ascii="Times New Roman" w:eastAsia="Times New Roman" w:hAnsi="Times New Roman" w:cs="Times New Roman"/>
          <w:sz w:val="28"/>
          <w:szCs w:val="28"/>
          <w:lang w:eastAsia="ru-RU"/>
        </w:rPr>
        <w:t xml:space="preserve">136,2 </w:t>
      </w:r>
      <w:r w:rsidR="00BF0A88">
        <w:rPr>
          <w:rFonts w:ascii="Times New Roman" w:eastAsia="Times New Roman" w:hAnsi="Times New Roman" w:cs="Times New Roman"/>
          <w:sz w:val="28"/>
          <w:szCs w:val="28"/>
          <w:lang w:eastAsia="ru-RU"/>
        </w:rPr>
        <w:t>гапланируется развернуть туристический комплекс, который способен:</w:t>
      </w:r>
    </w:p>
    <w:p w:rsidR="0075327E" w:rsidRPr="0075327E" w:rsidRDefault="0075327E" w:rsidP="0075327E">
      <w:pPr>
        <w:numPr>
          <w:ilvl w:val="0"/>
          <w:numId w:val="24"/>
        </w:numPr>
        <w:spacing w:after="0" w:line="360" w:lineRule="auto"/>
        <w:ind w:left="0" w:firstLine="709"/>
        <w:jc w:val="both"/>
        <w:rPr>
          <w:rFonts w:ascii="Times New Roman" w:hAnsi="Times New Roman"/>
          <w:sz w:val="28"/>
          <w:szCs w:val="28"/>
        </w:rPr>
      </w:pPr>
      <w:r w:rsidRPr="0075327E">
        <w:rPr>
          <w:rFonts w:ascii="Times New Roman" w:hAnsi="Times New Roman"/>
          <w:sz w:val="28"/>
          <w:szCs w:val="28"/>
        </w:rPr>
        <w:t>стать узнаваемым историко-культурным брендом Югры,</w:t>
      </w:r>
    </w:p>
    <w:p w:rsidR="0075327E" w:rsidRDefault="0075327E" w:rsidP="0075327E">
      <w:pPr>
        <w:pStyle w:val="af4"/>
        <w:numPr>
          <w:ilvl w:val="0"/>
          <w:numId w:val="24"/>
        </w:numPr>
        <w:spacing w:line="360" w:lineRule="auto"/>
        <w:ind w:left="0" w:firstLine="709"/>
        <w:jc w:val="both"/>
        <w:rPr>
          <w:sz w:val="28"/>
          <w:szCs w:val="28"/>
        </w:rPr>
      </w:pPr>
      <w:r w:rsidRPr="0075327E">
        <w:rPr>
          <w:sz w:val="28"/>
          <w:szCs w:val="28"/>
        </w:rPr>
        <w:t>повысить туристскую привлекательность город</w:t>
      </w:r>
      <w:r w:rsidR="00041083">
        <w:rPr>
          <w:sz w:val="28"/>
          <w:szCs w:val="28"/>
        </w:rPr>
        <w:t>а</w:t>
      </w:r>
      <w:r w:rsidRPr="0075327E">
        <w:rPr>
          <w:sz w:val="28"/>
          <w:szCs w:val="28"/>
        </w:rPr>
        <w:t xml:space="preserve"> Югорск</w:t>
      </w:r>
      <w:r w:rsidR="00041083">
        <w:rPr>
          <w:sz w:val="28"/>
          <w:szCs w:val="28"/>
        </w:rPr>
        <w:t>а,</w:t>
      </w:r>
      <w:r w:rsidRPr="0075327E">
        <w:rPr>
          <w:sz w:val="28"/>
          <w:szCs w:val="28"/>
        </w:rPr>
        <w:t xml:space="preserve"> тем самым укрепить его социально-экономическое положение</w:t>
      </w:r>
      <w:r w:rsidR="00041083">
        <w:rPr>
          <w:sz w:val="28"/>
          <w:szCs w:val="28"/>
        </w:rPr>
        <w:t>;</w:t>
      </w:r>
    </w:p>
    <w:p w:rsidR="00974BDC" w:rsidRDefault="00041083" w:rsidP="00D80780">
      <w:pPr>
        <w:numPr>
          <w:ilvl w:val="0"/>
          <w:numId w:val="24"/>
        </w:numPr>
        <w:spacing w:after="0" w:line="360" w:lineRule="auto"/>
        <w:ind w:left="0" w:firstLine="709"/>
        <w:jc w:val="both"/>
        <w:rPr>
          <w:rFonts w:ascii="Times New Roman" w:hAnsi="Times New Roman"/>
          <w:sz w:val="28"/>
          <w:szCs w:val="28"/>
        </w:rPr>
      </w:pPr>
      <w:r w:rsidRPr="00974BDC">
        <w:rPr>
          <w:rFonts w:ascii="Times New Roman" w:hAnsi="Times New Roman"/>
          <w:sz w:val="28"/>
          <w:szCs w:val="28"/>
        </w:rPr>
        <w:t>привлечь бизнес к реализации проекта</w:t>
      </w:r>
      <w:r w:rsidR="00BF0A88" w:rsidRPr="00974BDC">
        <w:rPr>
          <w:rFonts w:ascii="Times New Roman" w:hAnsi="Times New Roman"/>
          <w:sz w:val="28"/>
          <w:szCs w:val="28"/>
        </w:rPr>
        <w:t xml:space="preserve"> на взаимовыгодных условиях</w:t>
      </w:r>
      <w:r w:rsidR="00974BDC" w:rsidRPr="00974BDC">
        <w:rPr>
          <w:rFonts w:ascii="Times New Roman" w:hAnsi="Times New Roman"/>
          <w:sz w:val="28"/>
          <w:szCs w:val="28"/>
        </w:rPr>
        <w:t xml:space="preserve"> (</w:t>
      </w:r>
      <w:r w:rsidR="00974BDC">
        <w:rPr>
          <w:rFonts w:ascii="Times New Roman" w:hAnsi="Times New Roman"/>
          <w:sz w:val="28"/>
          <w:szCs w:val="28"/>
        </w:rPr>
        <w:t>придорожный сервис, гостиницы, мини-отели,</w:t>
      </w:r>
      <w:r w:rsidR="00081EC6">
        <w:rPr>
          <w:rFonts w:ascii="Times New Roman" w:hAnsi="Times New Roman"/>
          <w:sz w:val="28"/>
          <w:szCs w:val="28"/>
        </w:rPr>
        <w:t xml:space="preserve"> </w:t>
      </w:r>
      <w:r w:rsidR="00974BDC">
        <w:rPr>
          <w:rFonts w:ascii="Times New Roman" w:hAnsi="Times New Roman"/>
          <w:sz w:val="28"/>
          <w:szCs w:val="28"/>
        </w:rPr>
        <w:t xml:space="preserve">конференц-залы </w:t>
      </w:r>
      <w:r w:rsidR="00974BDC">
        <w:rPr>
          <w:rFonts w:ascii="Times New Roman" w:hAnsi="Times New Roman"/>
          <w:sz w:val="28"/>
          <w:szCs w:val="28"/>
        </w:rPr>
        <w:lastRenderedPageBreak/>
        <w:t>и выставочные залы,</w:t>
      </w:r>
      <w:r w:rsidR="00081EC6">
        <w:rPr>
          <w:rFonts w:ascii="Times New Roman" w:hAnsi="Times New Roman"/>
          <w:sz w:val="28"/>
          <w:szCs w:val="28"/>
        </w:rPr>
        <w:t xml:space="preserve"> </w:t>
      </w:r>
      <w:r w:rsidR="00974BDC">
        <w:rPr>
          <w:rFonts w:ascii="Times New Roman" w:hAnsi="Times New Roman"/>
          <w:sz w:val="28"/>
          <w:szCs w:val="28"/>
        </w:rPr>
        <w:t>спортивно-оздоровительные объекты, объекты общественного питания, обустройство зон отдыха).</w:t>
      </w:r>
    </w:p>
    <w:p w:rsidR="00D80780" w:rsidRPr="00D80780" w:rsidRDefault="00270829" w:rsidP="00D80780">
      <w:pPr>
        <w:spacing w:after="0" w:line="360" w:lineRule="auto"/>
        <w:ind w:firstLine="709"/>
        <w:jc w:val="both"/>
        <w:rPr>
          <w:rFonts w:ascii="Times New Roman" w:hAnsi="Times New Roman"/>
          <w:sz w:val="28"/>
          <w:szCs w:val="28"/>
        </w:rPr>
      </w:pPr>
      <w:r>
        <w:rPr>
          <w:rFonts w:ascii="Times New Roman" w:hAnsi="Times New Roman"/>
          <w:sz w:val="28"/>
          <w:szCs w:val="28"/>
        </w:rPr>
        <w:t>В</w:t>
      </w:r>
      <w:r w:rsidR="00D80780" w:rsidRPr="00D80780">
        <w:rPr>
          <w:rFonts w:ascii="Times New Roman" w:hAnsi="Times New Roman"/>
          <w:sz w:val="28"/>
          <w:szCs w:val="28"/>
        </w:rPr>
        <w:t>ыполнены проектно-изыскательские работы</w:t>
      </w:r>
      <w:r w:rsidR="00D80780">
        <w:rPr>
          <w:rFonts w:ascii="Times New Roman" w:hAnsi="Times New Roman"/>
          <w:sz w:val="28"/>
          <w:szCs w:val="28"/>
        </w:rPr>
        <w:t>, п</w:t>
      </w:r>
      <w:r w:rsidR="00D80780" w:rsidRPr="00D80780">
        <w:rPr>
          <w:rFonts w:ascii="Times New Roman" w:hAnsi="Times New Roman"/>
          <w:sz w:val="28"/>
          <w:szCs w:val="28"/>
        </w:rPr>
        <w:t>одготовлена проектно-сметная документация по строительству сетей электроснабжения и газоснабжения. Стоимость строительства сетей составляет почти 48 млн. рублей в ценах 1 квартала 2017 года.</w:t>
      </w:r>
    </w:p>
    <w:p w:rsidR="0075327E" w:rsidRDefault="00D80780" w:rsidP="00D80780">
      <w:pPr>
        <w:spacing w:after="0" w:line="360" w:lineRule="auto"/>
        <w:ind w:firstLine="567"/>
        <w:jc w:val="both"/>
        <w:rPr>
          <w:rFonts w:ascii="Times New Roman" w:eastAsia="Times New Roman" w:hAnsi="Times New Roman" w:cs="Times New Roman"/>
          <w:sz w:val="28"/>
          <w:szCs w:val="28"/>
          <w:lang w:eastAsia="ru-RU"/>
        </w:rPr>
      </w:pPr>
      <w:r w:rsidRPr="000A695C">
        <w:rPr>
          <w:rFonts w:ascii="Times New Roman" w:eastAsia="Times New Roman" w:hAnsi="Times New Roman" w:cs="Times New Roman"/>
          <w:sz w:val="28"/>
          <w:szCs w:val="28"/>
          <w:lang w:eastAsia="ru-RU"/>
        </w:rPr>
        <w:t xml:space="preserve"> </w:t>
      </w:r>
      <w:r w:rsidR="0075327E" w:rsidRPr="000A695C">
        <w:rPr>
          <w:rFonts w:ascii="Times New Roman" w:eastAsia="Times New Roman" w:hAnsi="Times New Roman" w:cs="Times New Roman"/>
          <w:sz w:val="28"/>
          <w:szCs w:val="28"/>
          <w:lang w:eastAsia="ru-RU"/>
        </w:rPr>
        <w:t>В настоящее время реша</w:t>
      </w:r>
      <w:r w:rsidR="00974BDC" w:rsidRPr="000A695C">
        <w:rPr>
          <w:rFonts w:ascii="Times New Roman" w:eastAsia="Times New Roman" w:hAnsi="Times New Roman" w:cs="Times New Roman"/>
          <w:sz w:val="28"/>
          <w:szCs w:val="28"/>
          <w:lang w:eastAsia="ru-RU"/>
        </w:rPr>
        <w:t>ется</w:t>
      </w:r>
      <w:r w:rsidR="0075327E" w:rsidRPr="000A695C">
        <w:rPr>
          <w:rFonts w:ascii="Times New Roman" w:eastAsia="Times New Roman" w:hAnsi="Times New Roman" w:cs="Times New Roman"/>
          <w:sz w:val="28"/>
          <w:szCs w:val="28"/>
          <w:lang w:eastAsia="ru-RU"/>
        </w:rPr>
        <w:t xml:space="preserve"> вопрос по привлечению инвесторов к</w:t>
      </w:r>
      <w:r w:rsidR="00292AB0" w:rsidRPr="000A695C">
        <w:rPr>
          <w:rFonts w:ascii="Times New Roman" w:eastAsia="Times New Roman" w:hAnsi="Times New Roman" w:cs="Times New Roman"/>
          <w:sz w:val="28"/>
          <w:szCs w:val="28"/>
          <w:lang w:eastAsia="ru-RU"/>
        </w:rPr>
        <w:t xml:space="preserve"> строительству инженерных сетей: планируемые сроки начала строительства сетей электроснабжения </w:t>
      </w:r>
      <w:r w:rsidR="000A695C" w:rsidRPr="000A695C">
        <w:rPr>
          <w:rFonts w:ascii="Times New Roman" w:eastAsia="Times New Roman" w:hAnsi="Times New Roman" w:cs="Times New Roman"/>
          <w:sz w:val="28"/>
          <w:szCs w:val="28"/>
          <w:lang w:eastAsia="ru-RU"/>
        </w:rPr>
        <w:t>2</w:t>
      </w:r>
      <w:r w:rsidR="00292AB0" w:rsidRPr="000A695C">
        <w:rPr>
          <w:rFonts w:ascii="Times New Roman" w:eastAsia="Times New Roman" w:hAnsi="Times New Roman" w:cs="Times New Roman"/>
          <w:sz w:val="28"/>
          <w:szCs w:val="28"/>
          <w:lang w:eastAsia="ru-RU"/>
        </w:rPr>
        <w:t xml:space="preserve"> квартал 201</w:t>
      </w:r>
      <w:r w:rsidR="000A695C" w:rsidRPr="000A695C">
        <w:rPr>
          <w:rFonts w:ascii="Times New Roman" w:eastAsia="Times New Roman" w:hAnsi="Times New Roman" w:cs="Times New Roman"/>
          <w:sz w:val="28"/>
          <w:szCs w:val="28"/>
          <w:lang w:eastAsia="ru-RU"/>
        </w:rPr>
        <w:t>9</w:t>
      </w:r>
      <w:r w:rsidR="00292AB0" w:rsidRPr="000A695C">
        <w:rPr>
          <w:rFonts w:ascii="Times New Roman" w:eastAsia="Times New Roman" w:hAnsi="Times New Roman" w:cs="Times New Roman"/>
          <w:sz w:val="28"/>
          <w:szCs w:val="28"/>
          <w:lang w:eastAsia="ru-RU"/>
        </w:rPr>
        <w:t xml:space="preserve"> года.</w:t>
      </w:r>
      <w:r w:rsidR="00F61C67" w:rsidRPr="000A695C">
        <w:rPr>
          <w:rFonts w:ascii="Times New Roman" w:eastAsia="Times New Roman" w:hAnsi="Times New Roman" w:cs="Times New Roman"/>
          <w:sz w:val="28"/>
          <w:szCs w:val="28"/>
          <w:lang w:eastAsia="ru-RU"/>
        </w:rPr>
        <w:t xml:space="preserve"> </w:t>
      </w:r>
    </w:p>
    <w:p w:rsidR="00D80780" w:rsidRPr="0075327E" w:rsidRDefault="00D80780" w:rsidP="0075327E">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данным проектом планируем принять участие во </w:t>
      </w:r>
      <w:r w:rsidRPr="00D80780">
        <w:rPr>
          <w:rFonts w:ascii="Times New Roman" w:eastAsia="Times New Roman" w:hAnsi="Times New Roman" w:cs="Times New Roman"/>
          <w:sz w:val="28"/>
          <w:szCs w:val="28"/>
          <w:lang w:eastAsia="ru-RU"/>
        </w:rPr>
        <w:t>Всероссийск</w:t>
      </w:r>
      <w:r>
        <w:rPr>
          <w:rFonts w:ascii="Times New Roman" w:eastAsia="Times New Roman" w:hAnsi="Times New Roman" w:cs="Times New Roman"/>
          <w:sz w:val="28"/>
          <w:szCs w:val="28"/>
          <w:lang w:eastAsia="ru-RU"/>
        </w:rPr>
        <w:t>ом</w:t>
      </w:r>
      <w:r w:rsidRPr="00D80780">
        <w:rPr>
          <w:rFonts w:ascii="Times New Roman" w:eastAsia="Times New Roman" w:hAnsi="Times New Roman" w:cs="Times New Roman"/>
          <w:sz w:val="28"/>
          <w:szCs w:val="28"/>
          <w:lang w:eastAsia="ru-RU"/>
        </w:rPr>
        <w:t xml:space="preserve"> кон</w:t>
      </w:r>
      <w:r>
        <w:rPr>
          <w:rFonts w:ascii="Times New Roman" w:eastAsia="Times New Roman" w:hAnsi="Times New Roman" w:cs="Times New Roman"/>
          <w:sz w:val="28"/>
          <w:szCs w:val="28"/>
          <w:lang w:eastAsia="ru-RU"/>
        </w:rPr>
        <w:t>к</w:t>
      </w:r>
      <w:r w:rsidRPr="00D80780">
        <w:rPr>
          <w:rFonts w:ascii="Times New Roman" w:eastAsia="Times New Roman" w:hAnsi="Times New Roman" w:cs="Times New Roman"/>
          <w:sz w:val="28"/>
          <w:szCs w:val="28"/>
          <w:lang w:eastAsia="ru-RU"/>
        </w:rPr>
        <w:t>урс</w:t>
      </w:r>
      <w:r>
        <w:rPr>
          <w:rFonts w:ascii="Times New Roman" w:eastAsia="Times New Roman" w:hAnsi="Times New Roman" w:cs="Times New Roman"/>
          <w:sz w:val="28"/>
          <w:szCs w:val="28"/>
          <w:lang w:eastAsia="ru-RU"/>
        </w:rPr>
        <w:t>е</w:t>
      </w:r>
      <w:r w:rsidRPr="00D80780">
        <w:rPr>
          <w:rFonts w:ascii="Times New Roman" w:eastAsia="Times New Roman" w:hAnsi="Times New Roman" w:cs="Times New Roman"/>
          <w:sz w:val="28"/>
          <w:szCs w:val="28"/>
          <w:lang w:eastAsia="ru-RU"/>
        </w:rPr>
        <w:t xml:space="preserve"> лучших проектов создания комфортной городской среды</w:t>
      </w:r>
      <w:r>
        <w:rPr>
          <w:rFonts w:ascii="Times New Roman" w:eastAsia="Times New Roman" w:hAnsi="Times New Roman" w:cs="Times New Roman"/>
          <w:sz w:val="28"/>
          <w:szCs w:val="28"/>
          <w:lang w:eastAsia="ru-RU"/>
        </w:rPr>
        <w:t>.</w:t>
      </w:r>
    </w:p>
    <w:p w:rsidR="000A695C" w:rsidRPr="00050FB6" w:rsidRDefault="005F75D5" w:rsidP="00050FB6">
      <w:pPr>
        <w:pStyle w:val="a3"/>
        <w:numPr>
          <w:ilvl w:val="0"/>
          <w:numId w:val="23"/>
        </w:numPr>
        <w:spacing w:after="0" w:line="360" w:lineRule="auto"/>
        <w:ind w:left="0" w:firstLine="567"/>
        <w:jc w:val="both"/>
        <w:rPr>
          <w:rFonts w:ascii="Times New Roman" w:hAnsi="Times New Roman" w:cs="Times New Roman"/>
          <w:sz w:val="28"/>
          <w:szCs w:val="28"/>
        </w:rPr>
      </w:pPr>
      <w:r w:rsidRPr="000A695C">
        <w:rPr>
          <w:rFonts w:ascii="Times New Roman" w:eastAsia="Times New Roman" w:hAnsi="Times New Roman" w:cs="Times New Roman"/>
          <w:sz w:val="28"/>
          <w:szCs w:val="28"/>
          <w:lang w:eastAsia="ru-RU"/>
        </w:rPr>
        <w:t xml:space="preserve">В рамках реализации инвестиционной программы </w:t>
      </w:r>
      <w:r w:rsidR="000A695C" w:rsidRPr="000A695C">
        <w:rPr>
          <w:rFonts w:ascii="Times New Roman" w:hAnsi="Times New Roman" w:cs="Times New Roman"/>
          <w:sz w:val="28"/>
          <w:szCs w:val="28"/>
        </w:rPr>
        <w:t>ОАО «ЮТЭК - Региональные сети» в 2018</w:t>
      </w:r>
      <w:r w:rsidR="00050FB6">
        <w:rPr>
          <w:rFonts w:ascii="Times New Roman" w:hAnsi="Times New Roman" w:cs="Times New Roman"/>
          <w:sz w:val="28"/>
          <w:szCs w:val="28"/>
        </w:rPr>
        <w:t xml:space="preserve"> </w:t>
      </w:r>
      <w:r w:rsidR="000A695C" w:rsidRPr="000A695C">
        <w:rPr>
          <w:rFonts w:ascii="Times New Roman" w:hAnsi="Times New Roman" w:cs="Times New Roman"/>
          <w:sz w:val="28"/>
          <w:szCs w:val="28"/>
        </w:rPr>
        <w:t>- 2019 годах реализ</w:t>
      </w:r>
      <w:r w:rsidR="00050FB6">
        <w:rPr>
          <w:rFonts w:ascii="Times New Roman" w:hAnsi="Times New Roman" w:cs="Times New Roman"/>
          <w:sz w:val="28"/>
          <w:szCs w:val="28"/>
        </w:rPr>
        <w:t xml:space="preserve">уется и планируется реализация </w:t>
      </w:r>
      <w:r w:rsidR="000A695C" w:rsidRPr="000A695C">
        <w:rPr>
          <w:rFonts w:ascii="Times New Roman" w:hAnsi="Times New Roman" w:cs="Times New Roman"/>
          <w:sz w:val="28"/>
          <w:szCs w:val="28"/>
        </w:rPr>
        <w:t>инвестиционных проектов «Сети электроснабжения 10-0,4 кВ, КТП-10/0,4 кВ в мкр. «Зелёная зона» г</w:t>
      </w:r>
      <w:r w:rsidR="00050FB6">
        <w:rPr>
          <w:rFonts w:ascii="Times New Roman" w:hAnsi="Times New Roman" w:cs="Times New Roman"/>
          <w:sz w:val="28"/>
          <w:szCs w:val="28"/>
        </w:rPr>
        <w:t>орода</w:t>
      </w:r>
      <w:r w:rsidR="000A695C" w:rsidRPr="000A695C">
        <w:rPr>
          <w:rFonts w:ascii="Times New Roman" w:hAnsi="Times New Roman" w:cs="Times New Roman"/>
          <w:sz w:val="28"/>
          <w:szCs w:val="28"/>
        </w:rPr>
        <w:t xml:space="preserve"> Югорск</w:t>
      </w:r>
      <w:r w:rsidR="00050FB6">
        <w:rPr>
          <w:rFonts w:ascii="Times New Roman" w:hAnsi="Times New Roman" w:cs="Times New Roman"/>
          <w:sz w:val="28"/>
          <w:szCs w:val="28"/>
        </w:rPr>
        <w:t>а</w:t>
      </w:r>
      <w:r w:rsidR="000A695C" w:rsidRPr="000A695C">
        <w:rPr>
          <w:rFonts w:ascii="Times New Roman" w:hAnsi="Times New Roman" w:cs="Times New Roman"/>
          <w:sz w:val="28"/>
          <w:szCs w:val="28"/>
        </w:rPr>
        <w:t xml:space="preserve"> (1 этап)», «ЛЭП 10-0,4 кВ, КТП-10/0,4 кВ для электроснабжения ИЖС в микрорайоне № 19 в </w:t>
      </w:r>
      <w:r w:rsidR="00050FB6">
        <w:rPr>
          <w:rFonts w:ascii="Times New Roman" w:hAnsi="Times New Roman" w:cs="Times New Roman"/>
          <w:sz w:val="28"/>
          <w:szCs w:val="28"/>
        </w:rPr>
        <w:t>городе</w:t>
      </w:r>
      <w:r w:rsidR="000A695C" w:rsidRPr="000A695C">
        <w:rPr>
          <w:rFonts w:ascii="Times New Roman" w:hAnsi="Times New Roman" w:cs="Times New Roman"/>
          <w:sz w:val="28"/>
          <w:szCs w:val="28"/>
        </w:rPr>
        <w:t xml:space="preserve"> Югорск</w:t>
      </w:r>
      <w:r w:rsidR="00050FB6">
        <w:rPr>
          <w:rFonts w:ascii="Times New Roman" w:hAnsi="Times New Roman" w:cs="Times New Roman"/>
          <w:sz w:val="28"/>
          <w:szCs w:val="28"/>
        </w:rPr>
        <w:t>е</w:t>
      </w:r>
      <w:r w:rsidR="000A695C" w:rsidRPr="000A695C">
        <w:rPr>
          <w:rFonts w:ascii="Times New Roman" w:hAnsi="Times New Roman" w:cs="Times New Roman"/>
          <w:sz w:val="28"/>
          <w:szCs w:val="28"/>
        </w:rPr>
        <w:t xml:space="preserve"> </w:t>
      </w:r>
      <w:r w:rsidR="003D1FE6">
        <w:rPr>
          <w:rFonts w:ascii="Times New Roman" w:hAnsi="Times New Roman" w:cs="Times New Roman"/>
          <w:sz w:val="28"/>
          <w:szCs w:val="28"/>
        </w:rPr>
        <w:t>(</w:t>
      </w:r>
      <w:r w:rsidR="000A695C" w:rsidRPr="000A695C">
        <w:rPr>
          <w:rFonts w:ascii="Times New Roman" w:hAnsi="Times New Roman" w:cs="Times New Roman"/>
          <w:sz w:val="28"/>
          <w:szCs w:val="28"/>
        </w:rPr>
        <w:t>1 этап</w:t>
      </w:r>
      <w:r w:rsidR="003D1FE6">
        <w:rPr>
          <w:rFonts w:ascii="Times New Roman" w:hAnsi="Times New Roman" w:cs="Times New Roman"/>
          <w:sz w:val="28"/>
          <w:szCs w:val="28"/>
        </w:rPr>
        <w:t>)</w:t>
      </w:r>
      <w:r w:rsidR="000A695C" w:rsidRPr="000A695C">
        <w:rPr>
          <w:rFonts w:ascii="Times New Roman" w:hAnsi="Times New Roman" w:cs="Times New Roman"/>
          <w:sz w:val="28"/>
          <w:szCs w:val="28"/>
        </w:rPr>
        <w:t>».</w:t>
      </w:r>
      <w:r w:rsidR="000A695C">
        <w:t xml:space="preserve"> </w:t>
      </w:r>
      <w:r w:rsidR="00050FB6">
        <w:rPr>
          <w:rFonts w:ascii="Times New Roman" w:hAnsi="Times New Roman" w:cs="Times New Roman"/>
          <w:sz w:val="28"/>
          <w:szCs w:val="28"/>
        </w:rPr>
        <w:t>Общая емкость проектов 111,5</w:t>
      </w:r>
      <w:r w:rsidR="000A695C" w:rsidRPr="000A695C">
        <w:rPr>
          <w:rFonts w:ascii="Times New Roman" w:hAnsi="Times New Roman" w:cs="Times New Roman"/>
          <w:sz w:val="28"/>
          <w:szCs w:val="28"/>
        </w:rPr>
        <w:t xml:space="preserve"> млн. рублей.</w:t>
      </w:r>
      <w:r w:rsidR="00050FB6">
        <w:rPr>
          <w:rFonts w:ascii="Times New Roman" w:hAnsi="Times New Roman" w:cs="Times New Roman"/>
          <w:sz w:val="28"/>
          <w:szCs w:val="28"/>
        </w:rPr>
        <w:t xml:space="preserve"> </w:t>
      </w:r>
      <w:r w:rsidR="000A695C" w:rsidRPr="00050FB6">
        <w:rPr>
          <w:rFonts w:ascii="Times New Roman" w:hAnsi="Times New Roman" w:cs="Times New Roman"/>
          <w:sz w:val="28"/>
          <w:szCs w:val="28"/>
        </w:rPr>
        <w:t>В 2019</w:t>
      </w:r>
      <w:r w:rsidR="00050FB6">
        <w:rPr>
          <w:rFonts w:ascii="Times New Roman" w:hAnsi="Times New Roman" w:cs="Times New Roman"/>
          <w:sz w:val="28"/>
          <w:szCs w:val="28"/>
        </w:rPr>
        <w:t xml:space="preserve"> </w:t>
      </w:r>
      <w:r w:rsidR="000A695C" w:rsidRPr="00050FB6">
        <w:rPr>
          <w:rFonts w:ascii="Times New Roman" w:hAnsi="Times New Roman" w:cs="Times New Roman"/>
          <w:sz w:val="28"/>
          <w:szCs w:val="28"/>
        </w:rPr>
        <w:t>-</w:t>
      </w:r>
      <w:r w:rsidR="00050FB6">
        <w:rPr>
          <w:rFonts w:ascii="Times New Roman" w:hAnsi="Times New Roman" w:cs="Times New Roman"/>
          <w:sz w:val="28"/>
          <w:szCs w:val="28"/>
        </w:rPr>
        <w:t xml:space="preserve"> </w:t>
      </w:r>
      <w:r w:rsidR="000A695C" w:rsidRPr="00050FB6">
        <w:rPr>
          <w:rFonts w:ascii="Times New Roman" w:hAnsi="Times New Roman" w:cs="Times New Roman"/>
          <w:sz w:val="28"/>
          <w:szCs w:val="28"/>
        </w:rPr>
        <w:t>2023 годах запланирована реализация инвестиционного проекта «ЛЭП 10-0,4 кВ, КТП-10/0,4 кВ для электроснабжения ИЖС в микрорайоне № 19 в г. Югорск. 2 этап».</w:t>
      </w:r>
      <w:r w:rsidR="000A695C">
        <w:t xml:space="preserve"> </w:t>
      </w:r>
    </w:p>
    <w:p w:rsidR="00C72566" w:rsidRPr="00050FB6" w:rsidRDefault="005F75D5" w:rsidP="00050FB6">
      <w:pPr>
        <w:spacing w:after="0" w:line="360" w:lineRule="auto"/>
        <w:ind w:firstLine="709"/>
        <w:jc w:val="both"/>
        <w:rPr>
          <w:sz w:val="28"/>
          <w:szCs w:val="28"/>
        </w:rPr>
      </w:pPr>
      <w:r w:rsidRPr="00050FB6">
        <w:rPr>
          <w:rFonts w:ascii="Times New Roman" w:eastAsia="Times New Roman" w:hAnsi="Times New Roman" w:cs="Times New Roman"/>
          <w:sz w:val="28"/>
          <w:szCs w:val="28"/>
          <w:lang w:eastAsia="ru-RU"/>
        </w:rPr>
        <w:t>П</w:t>
      </w:r>
      <w:r w:rsidR="00C72566" w:rsidRPr="00050FB6">
        <w:rPr>
          <w:rFonts w:ascii="Times New Roman" w:eastAsia="Times New Roman" w:hAnsi="Times New Roman" w:cs="Times New Roman"/>
          <w:sz w:val="28"/>
          <w:szCs w:val="28"/>
          <w:lang w:eastAsia="ru-RU"/>
        </w:rPr>
        <w:t xml:space="preserve">рограмма направлена на повышение надежности и качества электроснабжения. </w:t>
      </w:r>
    </w:p>
    <w:p w:rsidR="00F269AC" w:rsidRPr="00DC65FE" w:rsidRDefault="00F61C67" w:rsidP="00DC65FE">
      <w:pPr>
        <w:pStyle w:val="a3"/>
        <w:numPr>
          <w:ilvl w:val="0"/>
          <w:numId w:val="23"/>
        </w:numPr>
        <w:spacing w:after="0" w:line="360" w:lineRule="auto"/>
        <w:ind w:left="0" w:firstLine="567"/>
        <w:jc w:val="both"/>
        <w:rPr>
          <w:rFonts w:ascii="Times New Roman" w:eastAsia="Times New Roman" w:hAnsi="Times New Roman" w:cs="Times New Roman"/>
          <w:sz w:val="28"/>
          <w:szCs w:val="28"/>
          <w:lang w:eastAsia="ru-RU"/>
        </w:rPr>
      </w:pPr>
      <w:r w:rsidRPr="00F269AC">
        <w:rPr>
          <w:rFonts w:ascii="Times New Roman" w:eastAsia="Times New Roman" w:hAnsi="Times New Roman" w:cs="Times New Roman"/>
          <w:sz w:val="28"/>
          <w:szCs w:val="28"/>
          <w:lang w:eastAsia="ru-RU"/>
        </w:rPr>
        <w:t xml:space="preserve">В рамках государственного частного партнерства осуществлялось строительство детского сада на 300 мест по Сибирскому бульвару </w:t>
      </w:r>
      <w:r w:rsidR="00257596" w:rsidRPr="00F269AC">
        <w:rPr>
          <w:rFonts w:ascii="Times New Roman" w:eastAsia="Times New Roman" w:hAnsi="Times New Roman" w:cs="Times New Roman"/>
          <w:sz w:val="28"/>
          <w:szCs w:val="28"/>
          <w:lang w:eastAsia="ru-RU"/>
        </w:rPr>
        <w:t>(</w:t>
      </w:r>
      <w:r w:rsidRPr="00F269AC">
        <w:rPr>
          <w:rFonts w:ascii="Times New Roman" w:eastAsia="Times New Roman" w:hAnsi="Times New Roman" w:cs="Times New Roman"/>
          <w:sz w:val="28"/>
          <w:szCs w:val="28"/>
          <w:lang w:eastAsia="ru-RU"/>
        </w:rPr>
        <w:t>программ</w:t>
      </w:r>
      <w:r w:rsidR="00257596" w:rsidRPr="00F269AC">
        <w:rPr>
          <w:rFonts w:ascii="Times New Roman" w:eastAsia="Times New Roman" w:hAnsi="Times New Roman" w:cs="Times New Roman"/>
          <w:sz w:val="28"/>
          <w:szCs w:val="28"/>
          <w:lang w:eastAsia="ru-RU"/>
        </w:rPr>
        <w:t>а</w:t>
      </w:r>
      <w:r w:rsidRPr="00F269AC">
        <w:rPr>
          <w:rFonts w:ascii="Times New Roman" w:eastAsia="Times New Roman" w:hAnsi="Times New Roman" w:cs="Times New Roman"/>
          <w:sz w:val="28"/>
          <w:szCs w:val="28"/>
          <w:lang w:eastAsia="ru-RU"/>
        </w:rPr>
        <w:t xml:space="preserve"> «Сотрудничество»</w:t>
      </w:r>
      <w:r w:rsidR="00257596" w:rsidRPr="00F269AC">
        <w:rPr>
          <w:rFonts w:ascii="Times New Roman" w:eastAsia="Times New Roman" w:hAnsi="Times New Roman" w:cs="Times New Roman"/>
          <w:sz w:val="28"/>
          <w:szCs w:val="28"/>
          <w:lang w:eastAsia="ru-RU"/>
        </w:rPr>
        <w:t>)</w:t>
      </w:r>
      <w:r w:rsidRPr="00F269AC">
        <w:rPr>
          <w:rFonts w:ascii="Times New Roman" w:eastAsia="Times New Roman" w:hAnsi="Times New Roman" w:cs="Times New Roman"/>
          <w:sz w:val="28"/>
          <w:szCs w:val="28"/>
          <w:lang w:eastAsia="ru-RU"/>
        </w:rPr>
        <w:t>, пров</w:t>
      </w:r>
      <w:r w:rsidR="00050FB6" w:rsidRPr="00F269AC">
        <w:rPr>
          <w:rFonts w:ascii="Times New Roman" w:eastAsia="Times New Roman" w:hAnsi="Times New Roman" w:cs="Times New Roman"/>
          <w:sz w:val="28"/>
          <w:szCs w:val="28"/>
          <w:lang w:eastAsia="ru-RU"/>
        </w:rPr>
        <w:t>е</w:t>
      </w:r>
      <w:r w:rsidRPr="00F269AC">
        <w:rPr>
          <w:rFonts w:ascii="Times New Roman" w:eastAsia="Times New Roman" w:hAnsi="Times New Roman" w:cs="Times New Roman"/>
          <w:sz w:val="28"/>
          <w:szCs w:val="28"/>
          <w:lang w:eastAsia="ru-RU"/>
        </w:rPr>
        <w:t>д</w:t>
      </w:r>
      <w:r w:rsidR="00050FB6" w:rsidRPr="00F269AC">
        <w:rPr>
          <w:rFonts w:ascii="Times New Roman" w:eastAsia="Times New Roman" w:hAnsi="Times New Roman" w:cs="Times New Roman"/>
          <w:sz w:val="28"/>
          <w:szCs w:val="28"/>
          <w:lang w:eastAsia="ru-RU"/>
        </w:rPr>
        <w:t>ена</w:t>
      </w:r>
      <w:r w:rsidRPr="00F269AC">
        <w:rPr>
          <w:rFonts w:ascii="Times New Roman" w:eastAsia="Times New Roman" w:hAnsi="Times New Roman" w:cs="Times New Roman"/>
          <w:sz w:val="28"/>
          <w:szCs w:val="28"/>
          <w:lang w:eastAsia="ru-RU"/>
        </w:rPr>
        <w:t xml:space="preserve"> </w:t>
      </w:r>
      <w:r w:rsidR="00050FB6" w:rsidRPr="00F269AC">
        <w:rPr>
          <w:rFonts w:ascii="Times New Roman" w:eastAsia="Times New Roman" w:hAnsi="Times New Roman" w:cs="Times New Roman"/>
          <w:sz w:val="28"/>
          <w:szCs w:val="28"/>
          <w:lang w:eastAsia="ru-RU"/>
        </w:rPr>
        <w:t>замена</w:t>
      </w:r>
      <w:r w:rsidRPr="00F269AC">
        <w:rPr>
          <w:rFonts w:ascii="Times New Roman" w:eastAsia="Times New Roman" w:hAnsi="Times New Roman" w:cs="Times New Roman"/>
          <w:sz w:val="28"/>
          <w:szCs w:val="28"/>
          <w:lang w:eastAsia="ru-RU"/>
        </w:rPr>
        <w:t xml:space="preserve"> инвестора для завершения строительства</w:t>
      </w:r>
      <w:r w:rsidR="00050FB6" w:rsidRPr="00F269AC">
        <w:rPr>
          <w:rFonts w:ascii="Times New Roman" w:eastAsia="Times New Roman" w:hAnsi="Times New Roman" w:cs="Times New Roman"/>
          <w:sz w:val="28"/>
          <w:szCs w:val="28"/>
          <w:lang w:eastAsia="ru-RU"/>
        </w:rPr>
        <w:t>.</w:t>
      </w:r>
      <w:r w:rsidR="008C2B7F" w:rsidRPr="00F269AC">
        <w:rPr>
          <w:rFonts w:ascii="Times New Roman" w:eastAsia="Times New Roman" w:hAnsi="Times New Roman" w:cs="Times New Roman"/>
          <w:sz w:val="28"/>
          <w:szCs w:val="28"/>
          <w:lang w:eastAsia="ru-RU"/>
        </w:rPr>
        <w:t xml:space="preserve"> </w:t>
      </w:r>
    </w:p>
    <w:p w:rsidR="00075FC3" w:rsidRPr="00F61C67" w:rsidRDefault="00DC65FE" w:rsidP="00F61C6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75FC3">
        <w:rPr>
          <w:rFonts w:ascii="Times New Roman" w:eastAsia="Times New Roman" w:hAnsi="Times New Roman" w:cs="Times New Roman"/>
          <w:sz w:val="28"/>
          <w:szCs w:val="28"/>
          <w:lang w:eastAsia="ru-RU"/>
        </w:rPr>
        <w:t>.</w:t>
      </w:r>
      <w:r w:rsidR="008A0D25">
        <w:rPr>
          <w:rFonts w:ascii="Times New Roman" w:eastAsia="Times New Roman" w:hAnsi="Times New Roman" w:cs="Times New Roman"/>
          <w:sz w:val="28"/>
          <w:szCs w:val="28"/>
          <w:lang w:eastAsia="ru-RU"/>
        </w:rPr>
        <w:t xml:space="preserve"> </w:t>
      </w:r>
      <w:r w:rsidR="00CE13E7">
        <w:rPr>
          <w:rFonts w:ascii="Times New Roman" w:eastAsia="Times New Roman" w:hAnsi="Times New Roman" w:cs="Times New Roman"/>
          <w:sz w:val="28"/>
          <w:szCs w:val="28"/>
          <w:lang w:eastAsia="ru-RU"/>
        </w:rPr>
        <w:t>Планируется</w:t>
      </w:r>
      <w:r w:rsidR="00075FC3">
        <w:rPr>
          <w:rFonts w:ascii="Times New Roman" w:eastAsia="Times New Roman" w:hAnsi="Times New Roman" w:cs="Times New Roman"/>
          <w:sz w:val="28"/>
          <w:szCs w:val="28"/>
          <w:lang w:eastAsia="ru-RU"/>
        </w:rPr>
        <w:t xml:space="preserve"> строительство </w:t>
      </w:r>
      <w:r w:rsidR="002513F8">
        <w:rPr>
          <w:rFonts w:ascii="Times New Roman" w:eastAsia="Times New Roman" w:hAnsi="Times New Roman" w:cs="Times New Roman"/>
          <w:sz w:val="28"/>
          <w:szCs w:val="28"/>
          <w:lang w:eastAsia="ru-RU"/>
        </w:rPr>
        <w:t xml:space="preserve">Кафедрального собора Богоявления Господня и </w:t>
      </w:r>
      <w:r w:rsidR="002513F8" w:rsidRPr="002513F8">
        <w:rPr>
          <w:rFonts w:ascii="Times New Roman" w:eastAsia="Times New Roman" w:hAnsi="Times New Roman" w:cs="Times New Roman"/>
          <w:sz w:val="28"/>
          <w:szCs w:val="28"/>
          <w:lang w:eastAsia="ru-RU"/>
        </w:rPr>
        <w:t>Д</w:t>
      </w:r>
      <w:r w:rsidR="008A0D25" w:rsidRPr="002513F8">
        <w:rPr>
          <w:rFonts w:ascii="Times New Roman" w:eastAsia="Times New Roman" w:hAnsi="Times New Roman" w:cs="Times New Roman"/>
          <w:sz w:val="28"/>
          <w:szCs w:val="28"/>
          <w:lang w:eastAsia="ru-RU"/>
        </w:rPr>
        <w:t>уховно-просветительского центра</w:t>
      </w:r>
      <w:r w:rsidR="00075FC3" w:rsidRPr="002513F8">
        <w:rPr>
          <w:rFonts w:ascii="Times New Roman" w:eastAsia="Times New Roman" w:hAnsi="Times New Roman" w:cs="Times New Roman"/>
          <w:sz w:val="28"/>
          <w:szCs w:val="28"/>
          <w:lang w:eastAsia="ru-RU"/>
        </w:rPr>
        <w:t xml:space="preserve"> </w:t>
      </w:r>
      <w:r w:rsidR="002513F8">
        <w:rPr>
          <w:rFonts w:ascii="Times New Roman" w:eastAsia="Times New Roman" w:hAnsi="Times New Roman" w:cs="Times New Roman"/>
          <w:sz w:val="28"/>
          <w:szCs w:val="28"/>
          <w:lang w:eastAsia="ru-RU"/>
        </w:rPr>
        <w:t xml:space="preserve">Епархиального управления </w:t>
      </w:r>
      <w:r w:rsidR="00075FC3" w:rsidRPr="002513F8">
        <w:rPr>
          <w:rFonts w:ascii="Times New Roman" w:eastAsia="Times New Roman" w:hAnsi="Times New Roman" w:cs="Times New Roman"/>
          <w:sz w:val="28"/>
          <w:szCs w:val="28"/>
          <w:lang w:eastAsia="ru-RU"/>
        </w:rPr>
        <w:t>Югорской епархии русской православной церкви</w:t>
      </w:r>
      <w:r w:rsidR="002513F8">
        <w:rPr>
          <w:rFonts w:ascii="Times New Roman" w:eastAsia="Times New Roman" w:hAnsi="Times New Roman" w:cs="Times New Roman"/>
          <w:sz w:val="28"/>
          <w:szCs w:val="28"/>
          <w:lang w:eastAsia="ru-RU"/>
        </w:rPr>
        <w:t>. Осуществляются проектные работы.</w:t>
      </w:r>
    </w:p>
    <w:p w:rsidR="001C3C49" w:rsidRDefault="001C3C49" w:rsidP="001C3C49">
      <w:pPr>
        <w:pStyle w:val="dktexleft"/>
        <w:shd w:val="clear" w:color="auto" w:fill="FFFFFF"/>
        <w:spacing w:before="0" w:beforeAutospacing="0" w:after="0" w:afterAutospacing="0" w:line="360" w:lineRule="auto"/>
        <w:ind w:firstLine="567"/>
        <w:rPr>
          <w:sz w:val="28"/>
          <w:szCs w:val="28"/>
        </w:rPr>
      </w:pPr>
      <w:r w:rsidRPr="00050FB6">
        <w:rPr>
          <w:sz w:val="28"/>
          <w:szCs w:val="28"/>
        </w:rPr>
        <w:lastRenderedPageBreak/>
        <w:t>В 201</w:t>
      </w:r>
      <w:r w:rsidR="00270829" w:rsidRPr="00050FB6">
        <w:rPr>
          <w:sz w:val="28"/>
          <w:szCs w:val="28"/>
        </w:rPr>
        <w:t>8</w:t>
      </w:r>
      <w:r w:rsidRPr="00050FB6">
        <w:rPr>
          <w:sz w:val="28"/>
          <w:szCs w:val="28"/>
        </w:rPr>
        <w:t xml:space="preserve"> году за сопровождением инвестиционных проектов </w:t>
      </w:r>
      <w:r w:rsidR="008C2B7F" w:rsidRPr="00050FB6">
        <w:rPr>
          <w:sz w:val="28"/>
          <w:szCs w:val="28"/>
        </w:rPr>
        <w:t xml:space="preserve">по принципу «одного окна» </w:t>
      </w:r>
      <w:r w:rsidR="007C33FC" w:rsidRPr="00050FB6">
        <w:rPr>
          <w:sz w:val="28"/>
          <w:szCs w:val="28"/>
        </w:rPr>
        <w:t xml:space="preserve">в администрацию города </w:t>
      </w:r>
      <w:r w:rsidRPr="00050FB6">
        <w:rPr>
          <w:sz w:val="28"/>
          <w:szCs w:val="28"/>
        </w:rPr>
        <w:t>обратил</w:t>
      </w:r>
      <w:r w:rsidR="00270829" w:rsidRPr="00050FB6">
        <w:rPr>
          <w:sz w:val="28"/>
          <w:szCs w:val="28"/>
        </w:rPr>
        <w:t>ся</w:t>
      </w:r>
      <w:r w:rsidRPr="00050FB6">
        <w:rPr>
          <w:sz w:val="28"/>
          <w:szCs w:val="28"/>
        </w:rPr>
        <w:t xml:space="preserve"> </w:t>
      </w:r>
      <w:r w:rsidR="00270829" w:rsidRPr="00050FB6">
        <w:rPr>
          <w:sz w:val="28"/>
          <w:szCs w:val="28"/>
        </w:rPr>
        <w:t>один инвестор</w:t>
      </w:r>
      <w:r w:rsidR="008C2B7F" w:rsidRPr="00050FB6">
        <w:rPr>
          <w:sz w:val="28"/>
          <w:szCs w:val="28"/>
        </w:rPr>
        <w:t xml:space="preserve"> (</w:t>
      </w:r>
      <w:r w:rsidR="00270829" w:rsidRPr="00050FB6">
        <w:rPr>
          <w:sz w:val="28"/>
          <w:szCs w:val="28"/>
        </w:rPr>
        <w:t>проект</w:t>
      </w:r>
      <w:r w:rsidR="008C2B7F" w:rsidRPr="00050FB6">
        <w:rPr>
          <w:sz w:val="28"/>
          <w:szCs w:val="28"/>
        </w:rPr>
        <w:t xml:space="preserve"> </w:t>
      </w:r>
      <w:r w:rsidR="00270829" w:rsidRPr="00050FB6">
        <w:rPr>
          <w:sz w:val="28"/>
          <w:szCs w:val="28"/>
        </w:rPr>
        <w:t>«Ворота в Югру»)</w:t>
      </w:r>
      <w:r w:rsidRPr="00050FB6">
        <w:rPr>
          <w:sz w:val="28"/>
          <w:szCs w:val="28"/>
        </w:rPr>
        <w:t xml:space="preserve">, </w:t>
      </w:r>
      <w:r w:rsidR="00050FB6" w:rsidRPr="00050FB6">
        <w:rPr>
          <w:sz w:val="28"/>
          <w:szCs w:val="28"/>
        </w:rPr>
        <w:t>достигнута договоренность о сотрудничестве в популяризации и презентации данного проекта на всех уровнях и площадках</w:t>
      </w:r>
      <w:r w:rsidRPr="00050FB6">
        <w:rPr>
          <w:sz w:val="28"/>
          <w:szCs w:val="28"/>
        </w:rPr>
        <w:t>.</w:t>
      </w:r>
    </w:p>
    <w:p w:rsidR="0080077E" w:rsidRDefault="003C53A9" w:rsidP="00CC2665">
      <w:pPr>
        <w:pStyle w:val="ad"/>
        <w:spacing w:before="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О подготовке инвестиционных площадок, предусмотренных Схемой территориального планирования ХМАО-Югры </w:t>
      </w:r>
      <w:r w:rsidR="00A8246C">
        <w:rPr>
          <w:rFonts w:ascii="Times New Roman" w:eastAsia="Times New Roman" w:hAnsi="Times New Roman" w:cs="Times New Roman"/>
          <w:b/>
          <w:sz w:val="28"/>
          <w:szCs w:val="28"/>
          <w:lang w:eastAsia="ru-RU"/>
        </w:rPr>
        <w:t>(приложение 2)</w:t>
      </w:r>
    </w:p>
    <w:p w:rsidR="00921F02" w:rsidRPr="00760474" w:rsidRDefault="00AA3F7C" w:rsidP="00C258EE">
      <w:pPr>
        <w:shd w:val="clear" w:color="auto" w:fill="FFFFFF"/>
        <w:spacing w:after="0" w:line="360" w:lineRule="auto"/>
        <w:ind w:right="7" w:firstLine="709"/>
        <w:jc w:val="both"/>
        <w:rPr>
          <w:rFonts w:ascii="Times New Roman" w:eastAsia="Times New Roman" w:hAnsi="Times New Roman" w:cs="Times New Roman"/>
          <w:sz w:val="28"/>
          <w:szCs w:val="28"/>
          <w:lang w:eastAsia="ru-RU"/>
        </w:rPr>
      </w:pPr>
      <w:r w:rsidRPr="00760474">
        <w:rPr>
          <w:rFonts w:ascii="Times New Roman" w:eastAsia="Times New Roman" w:hAnsi="Times New Roman" w:cs="Times New Roman"/>
          <w:sz w:val="28"/>
          <w:szCs w:val="28"/>
          <w:lang w:eastAsia="ru-RU"/>
        </w:rPr>
        <w:t xml:space="preserve">С целью информирования инвесторов о ресурсном потенциале </w:t>
      </w:r>
      <w:r w:rsidR="00C258EE" w:rsidRPr="00760474">
        <w:rPr>
          <w:rFonts w:ascii="Times New Roman" w:eastAsia="Times New Roman" w:hAnsi="Times New Roman" w:cs="Times New Roman"/>
          <w:sz w:val="28"/>
          <w:szCs w:val="28"/>
          <w:lang w:eastAsia="ru-RU"/>
        </w:rPr>
        <w:t>города</w:t>
      </w:r>
      <w:r w:rsidRPr="00760474">
        <w:rPr>
          <w:rFonts w:ascii="Times New Roman" w:eastAsia="Times New Roman" w:hAnsi="Times New Roman" w:cs="Times New Roman"/>
          <w:sz w:val="28"/>
          <w:szCs w:val="28"/>
          <w:lang w:eastAsia="ru-RU"/>
        </w:rPr>
        <w:t xml:space="preserve"> для оценки привлекательности вложения капитала в едином формате </w:t>
      </w:r>
      <w:r w:rsidR="00C258EE" w:rsidRPr="00760474">
        <w:rPr>
          <w:rFonts w:ascii="Times New Roman" w:eastAsia="Times New Roman" w:hAnsi="Times New Roman" w:cs="Times New Roman"/>
          <w:sz w:val="28"/>
          <w:szCs w:val="28"/>
          <w:lang w:eastAsia="ru-RU"/>
        </w:rPr>
        <w:t>н</w:t>
      </w:r>
      <w:r w:rsidR="00AC5C49" w:rsidRPr="00760474">
        <w:rPr>
          <w:rFonts w:ascii="Times New Roman" w:eastAsia="Times New Roman" w:hAnsi="Times New Roman" w:cs="Times New Roman"/>
          <w:sz w:val="28"/>
          <w:szCs w:val="28"/>
          <w:lang w:eastAsia="ru-RU"/>
        </w:rPr>
        <w:t>а</w:t>
      </w:r>
      <w:r w:rsidR="007109E8" w:rsidRPr="00760474">
        <w:rPr>
          <w:rFonts w:ascii="Times New Roman" w:eastAsia="Times New Roman" w:hAnsi="Times New Roman" w:cs="Times New Roman"/>
          <w:sz w:val="28"/>
          <w:szCs w:val="28"/>
          <w:lang w:eastAsia="ru-RU"/>
        </w:rPr>
        <w:t xml:space="preserve"> </w:t>
      </w:r>
      <w:r w:rsidR="00AC5C49" w:rsidRPr="00760474">
        <w:rPr>
          <w:rFonts w:ascii="Times New Roman" w:eastAsia="Times New Roman" w:hAnsi="Times New Roman" w:cs="Times New Roman"/>
          <w:sz w:val="28"/>
          <w:szCs w:val="28"/>
          <w:lang w:eastAsia="ru-RU"/>
        </w:rPr>
        <w:t>Схеме территориального планирования размещена</w:t>
      </w:r>
      <w:r w:rsidR="007109E8" w:rsidRPr="00760474">
        <w:rPr>
          <w:rFonts w:ascii="Times New Roman" w:eastAsia="Times New Roman" w:hAnsi="Times New Roman" w:cs="Times New Roman"/>
          <w:sz w:val="28"/>
          <w:szCs w:val="28"/>
          <w:lang w:eastAsia="ru-RU"/>
        </w:rPr>
        <w:t xml:space="preserve"> </w:t>
      </w:r>
      <w:r w:rsidR="00AC5C49" w:rsidRPr="00760474">
        <w:rPr>
          <w:rFonts w:ascii="Times New Roman" w:eastAsia="Times New Roman" w:hAnsi="Times New Roman" w:cs="Times New Roman"/>
          <w:sz w:val="28"/>
          <w:szCs w:val="28"/>
          <w:lang w:eastAsia="ru-RU"/>
        </w:rPr>
        <w:t xml:space="preserve">информация по </w:t>
      </w:r>
      <w:r w:rsidR="00921F02" w:rsidRPr="00760474">
        <w:rPr>
          <w:rFonts w:ascii="Times New Roman" w:eastAsia="Times New Roman" w:hAnsi="Times New Roman" w:cs="Times New Roman"/>
          <w:sz w:val="28"/>
          <w:szCs w:val="28"/>
          <w:lang w:eastAsia="ru-RU"/>
        </w:rPr>
        <w:t>3</w:t>
      </w:r>
      <w:r w:rsidR="00725B07" w:rsidRPr="00760474">
        <w:rPr>
          <w:rFonts w:ascii="Times New Roman" w:eastAsia="Times New Roman" w:hAnsi="Times New Roman" w:cs="Times New Roman"/>
          <w:sz w:val="28"/>
          <w:szCs w:val="28"/>
          <w:lang w:eastAsia="ru-RU"/>
        </w:rPr>
        <w:t>0</w:t>
      </w:r>
      <w:r w:rsidR="00921F02" w:rsidRPr="00760474">
        <w:rPr>
          <w:rFonts w:ascii="Times New Roman" w:eastAsia="Times New Roman" w:hAnsi="Times New Roman" w:cs="Times New Roman"/>
          <w:sz w:val="28"/>
          <w:szCs w:val="28"/>
          <w:lang w:eastAsia="ru-RU"/>
        </w:rPr>
        <w:t xml:space="preserve"> объектам в различных отраслях, предполагаемых к размещению на территории города</w:t>
      </w:r>
      <w:r w:rsidR="00760474" w:rsidRPr="00760474">
        <w:rPr>
          <w:rFonts w:ascii="Times New Roman" w:eastAsia="Times New Roman" w:hAnsi="Times New Roman" w:cs="Times New Roman"/>
          <w:sz w:val="28"/>
          <w:szCs w:val="28"/>
          <w:lang w:eastAsia="ru-RU"/>
        </w:rPr>
        <w:t xml:space="preserve"> </w:t>
      </w:r>
      <w:r w:rsidR="00C258EE" w:rsidRPr="00760474">
        <w:rPr>
          <w:rFonts w:ascii="Times New Roman" w:eastAsia="Times New Roman" w:hAnsi="Times New Roman" w:cs="Times New Roman"/>
          <w:sz w:val="28"/>
          <w:szCs w:val="28"/>
          <w:lang w:eastAsia="ru-RU"/>
        </w:rPr>
        <w:t>Югорска</w:t>
      </w:r>
      <w:r w:rsidR="00921F02" w:rsidRPr="00760474">
        <w:rPr>
          <w:rFonts w:ascii="Times New Roman" w:eastAsia="Times New Roman" w:hAnsi="Times New Roman" w:cs="Times New Roman"/>
          <w:sz w:val="28"/>
          <w:szCs w:val="28"/>
          <w:lang w:eastAsia="ru-RU"/>
        </w:rPr>
        <w:t xml:space="preserve">, </w:t>
      </w:r>
      <w:r w:rsidR="00C258EE" w:rsidRPr="00760474">
        <w:rPr>
          <w:rFonts w:ascii="Times New Roman" w:eastAsia="Times New Roman" w:hAnsi="Times New Roman" w:cs="Times New Roman"/>
          <w:sz w:val="28"/>
          <w:szCs w:val="28"/>
          <w:lang w:eastAsia="ru-RU"/>
        </w:rPr>
        <w:t>из них</w:t>
      </w:r>
      <w:r w:rsidR="00921F02" w:rsidRPr="00760474">
        <w:rPr>
          <w:rFonts w:ascii="Times New Roman" w:eastAsia="Times New Roman" w:hAnsi="Times New Roman" w:cs="Times New Roman"/>
          <w:sz w:val="28"/>
          <w:szCs w:val="28"/>
          <w:lang w:eastAsia="ru-RU"/>
        </w:rPr>
        <w:t>:</w:t>
      </w:r>
    </w:p>
    <w:p w:rsidR="00921F02" w:rsidRPr="00760474" w:rsidRDefault="00921F02" w:rsidP="00921F02">
      <w:pPr>
        <w:suppressAutoHyphens/>
        <w:spacing w:after="0" w:line="360" w:lineRule="auto"/>
        <w:ind w:firstLine="993"/>
        <w:jc w:val="both"/>
        <w:rPr>
          <w:rFonts w:ascii="Times New Roman" w:eastAsia="Times New Roman" w:hAnsi="Times New Roman" w:cs="Times New Roman"/>
          <w:sz w:val="28"/>
          <w:szCs w:val="28"/>
          <w:lang w:eastAsia="ru-RU"/>
        </w:rPr>
      </w:pPr>
      <w:r w:rsidRPr="00760474">
        <w:rPr>
          <w:rFonts w:ascii="Times New Roman" w:eastAsia="Times New Roman" w:hAnsi="Times New Roman" w:cs="Times New Roman"/>
          <w:sz w:val="28"/>
          <w:szCs w:val="28"/>
          <w:lang w:eastAsia="ru-RU"/>
        </w:rPr>
        <w:t xml:space="preserve">- </w:t>
      </w:r>
      <w:r w:rsidR="00760474" w:rsidRPr="00760474">
        <w:rPr>
          <w:rFonts w:ascii="Times New Roman" w:eastAsia="Calibri" w:hAnsi="Times New Roman" w:cs="Times New Roman"/>
          <w:sz w:val="28"/>
          <w:szCs w:val="28"/>
        </w:rPr>
        <w:t xml:space="preserve">4 инвестиционные площадки успешно реализованы под газораспределительную станцию, антенно-мачтовые сооружения, </w:t>
      </w:r>
      <w:r w:rsidR="00760474" w:rsidRPr="00E77024">
        <w:rPr>
          <w:rFonts w:ascii="Times New Roman" w:eastAsia="Calibri" w:hAnsi="Times New Roman" w:cs="Times New Roman"/>
          <w:sz w:val="28"/>
          <w:szCs w:val="28"/>
        </w:rPr>
        <w:t>п</w:t>
      </w:r>
      <w:r w:rsidR="00760474" w:rsidRPr="00E77024">
        <w:rPr>
          <w:rFonts w:ascii="Times New Roman" w:eastAsia="Calibri" w:hAnsi="Times New Roman" w:cs="Times New Roman"/>
          <w:bCs/>
          <w:sz w:val="28"/>
          <w:szCs w:val="28"/>
        </w:rPr>
        <w:t xml:space="preserve">о </w:t>
      </w:r>
      <w:r w:rsidR="00760474" w:rsidRPr="00E77024">
        <w:rPr>
          <w:rFonts w:ascii="Times New Roman" w:eastAsia="Calibri" w:hAnsi="Times New Roman" w:cs="Times New Roman"/>
          <w:sz w:val="28"/>
          <w:szCs w:val="28"/>
        </w:rPr>
        <w:t xml:space="preserve">4-м инвестиционным площадкам </w:t>
      </w:r>
      <w:r w:rsidR="003D50F5" w:rsidRPr="00E77024">
        <w:rPr>
          <w:rFonts w:ascii="Times New Roman" w:eastAsia="Calibri" w:hAnsi="Times New Roman" w:cs="Times New Roman"/>
          <w:sz w:val="28"/>
          <w:szCs w:val="28"/>
        </w:rPr>
        <w:t>(земли сель</w:t>
      </w:r>
      <w:r w:rsidR="00E77024" w:rsidRPr="00E77024">
        <w:rPr>
          <w:rFonts w:ascii="Times New Roman" w:eastAsia="Calibri" w:hAnsi="Times New Roman" w:cs="Times New Roman"/>
          <w:sz w:val="28"/>
          <w:szCs w:val="28"/>
        </w:rPr>
        <w:t>ско</w:t>
      </w:r>
      <w:r w:rsidR="003D50F5" w:rsidRPr="00E77024">
        <w:rPr>
          <w:rFonts w:ascii="Times New Roman" w:eastAsia="Calibri" w:hAnsi="Times New Roman" w:cs="Times New Roman"/>
          <w:sz w:val="28"/>
          <w:szCs w:val="28"/>
        </w:rPr>
        <w:t>хоз</w:t>
      </w:r>
      <w:r w:rsidR="00276DCB" w:rsidRPr="00E77024">
        <w:rPr>
          <w:rFonts w:ascii="Times New Roman" w:eastAsia="Calibri" w:hAnsi="Times New Roman" w:cs="Times New Roman"/>
          <w:sz w:val="28"/>
          <w:szCs w:val="28"/>
        </w:rPr>
        <w:t>яйственного</w:t>
      </w:r>
      <w:r w:rsidR="003D50F5" w:rsidRPr="00E77024">
        <w:rPr>
          <w:rFonts w:ascii="Times New Roman" w:eastAsia="Calibri" w:hAnsi="Times New Roman" w:cs="Times New Roman"/>
          <w:sz w:val="28"/>
          <w:szCs w:val="28"/>
        </w:rPr>
        <w:t xml:space="preserve"> назначения) </w:t>
      </w:r>
      <w:r w:rsidR="00276DCB" w:rsidRPr="00E77024">
        <w:rPr>
          <w:rFonts w:ascii="Times New Roman" w:eastAsia="Calibri" w:hAnsi="Times New Roman" w:cs="Times New Roman"/>
          <w:sz w:val="28"/>
          <w:szCs w:val="28"/>
        </w:rPr>
        <w:t>проводится</w:t>
      </w:r>
      <w:r w:rsidR="00760474" w:rsidRPr="00E77024">
        <w:rPr>
          <w:rFonts w:ascii="Times New Roman" w:eastAsia="Calibri" w:hAnsi="Times New Roman" w:cs="Times New Roman"/>
          <w:sz w:val="28"/>
          <w:szCs w:val="28"/>
        </w:rPr>
        <w:t xml:space="preserve"> проектирование</w:t>
      </w:r>
      <w:r w:rsidR="00760474" w:rsidRPr="00E77024">
        <w:rPr>
          <w:rFonts w:ascii="Times New Roman" w:eastAsia="Times New Roman" w:hAnsi="Times New Roman" w:cs="Times New Roman"/>
          <w:sz w:val="28"/>
          <w:szCs w:val="28"/>
          <w:lang w:eastAsia="ru-RU"/>
        </w:rPr>
        <w:t>;</w:t>
      </w:r>
    </w:p>
    <w:p w:rsidR="00921F02" w:rsidRPr="00921F02" w:rsidRDefault="00921F02" w:rsidP="00CA7EDF">
      <w:pPr>
        <w:suppressAutoHyphens/>
        <w:spacing w:after="0" w:line="360" w:lineRule="auto"/>
        <w:ind w:firstLine="993"/>
        <w:jc w:val="both"/>
        <w:rPr>
          <w:rFonts w:ascii="Times New Roman" w:eastAsia="Times New Roman" w:hAnsi="Times New Roman" w:cs="Times New Roman"/>
          <w:sz w:val="28"/>
          <w:szCs w:val="28"/>
          <w:lang w:eastAsia="ru-RU"/>
        </w:rPr>
      </w:pPr>
      <w:r w:rsidRPr="00760474">
        <w:rPr>
          <w:rFonts w:ascii="Times New Roman" w:eastAsia="Times New Roman" w:hAnsi="Times New Roman" w:cs="Times New Roman"/>
          <w:sz w:val="28"/>
          <w:szCs w:val="28"/>
          <w:lang w:eastAsia="ru-RU"/>
        </w:rPr>
        <w:t xml:space="preserve">- </w:t>
      </w:r>
      <w:r w:rsidR="00CA7EDF" w:rsidRPr="00760474">
        <w:rPr>
          <w:rFonts w:ascii="Times New Roman" w:eastAsia="Times New Roman" w:hAnsi="Times New Roman" w:cs="Times New Roman"/>
          <w:sz w:val="28"/>
          <w:szCs w:val="28"/>
          <w:lang w:eastAsia="ru-RU"/>
        </w:rPr>
        <w:t xml:space="preserve">планируемых к подготовке </w:t>
      </w:r>
      <w:r w:rsidR="00725B07" w:rsidRPr="00E77024">
        <w:rPr>
          <w:rFonts w:ascii="Times New Roman" w:eastAsia="Times New Roman" w:hAnsi="Times New Roman" w:cs="Times New Roman"/>
          <w:sz w:val="28"/>
          <w:szCs w:val="28"/>
          <w:lang w:eastAsia="ru-RU"/>
        </w:rPr>
        <w:t>2</w:t>
      </w:r>
      <w:r w:rsidR="00E77024" w:rsidRPr="00E77024">
        <w:rPr>
          <w:rFonts w:ascii="Times New Roman" w:eastAsia="Times New Roman" w:hAnsi="Times New Roman" w:cs="Times New Roman"/>
          <w:sz w:val="28"/>
          <w:szCs w:val="28"/>
          <w:lang w:eastAsia="ru-RU"/>
        </w:rPr>
        <w:t>2</w:t>
      </w:r>
      <w:r w:rsidR="002F6906" w:rsidRPr="00760474">
        <w:rPr>
          <w:rFonts w:ascii="Times New Roman" w:eastAsia="Times New Roman" w:hAnsi="Times New Roman" w:cs="Times New Roman"/>
          <w:sz w:val="28"/>
          <w:szCs w:val="28"/>
          <w:lang w:eastAsia="ru-RU"/>
        </w:rPr>
        <w:t xml:space="preserve"> </w:t>
      </w:r>
      <w:r w:rsidRPr="00760474">
        <w:rPr>
          <w:rFonts w:ascii="Times New Roman" w:eastAsia="Times New Roman" w:hAnsi="Times New Roman" w:cs="Times New Roman"/>
          <w:sz w:val="28"/>
          <w:szCs w:val="28"/>
          <w:lang w:eastAsia="ru-RU"/>
        </w:rPr>
        <w:t>инвестиционн</w:t>
      </w:r>
      <w:r w:rsidR="00725B07" w:rsidRPr="00760474">
        <w:rPr>
          <w:rFonts w:ascii="Times New Roman" w:eastAsia="Times New Roman" w:hAnsi="Times New Roman" w:cs="Times New Roman"/>
          <w:sz w:val="28"/>
          <w:szCs w:val="28"/>
          <w:lang w:eastAsia="ru-RU"/>
        </w:rPr>
        <w:t>ы</w:t>
      </w:r>
      <w:r w:rsidR="00E77024">
        <w:rPr>
          <w:rFonts w:ascii="Times New Roman" w:eastAsia="Times New Roman" w:hAnsi="Times New Roman" w:cs="Times New Roman"/>
          <w:sz w:val="28"/>
          <w:szCs w:val="28"/>
          <w:lang w:eastAsia="ru-RU"/>
        </w:rPr>
        <w:t>е</w:t>
      </w:r>
      <w:r w:rsidRPr="00760474">
        <w:rPr>
          <w:rFonts w:ascii="Times New Roman" w:eastAsia="Times New Roman" w:hAnsi="Times New Roman" w:cs="Times New Roman"/>
          <w:sz w:val="28"/>
          <w:szCs w:val="28"/>
          <w:lang w:eastAsia="ru-RU"/>
        </w:rPr>
        <w:t xml:space="preserve"> площад</w:t>
      </w:r>
      <w:r w:rsidR="00E77024">
        <w:rPr>
          <w:rFonts w:ascii="Times New Roman" w:eastAsia="Times New Roman" w:hAnsi="Times New Roman" w:cs="Times New Roman"/>
          <w:sz w:val="28"/>
          <w:szCs w:val="28"/>
          <w:lang w:eastAsia="ru-RU"/>
        </w:rPr>
        <w:t>ки</w:t>
      </w:r>
      <w:r w:rsidR="002F6906" w:rsidRPr="00760474">
        <w:rPr>
          <w:rFonts w:ascii="Times New Roman" w:eastAsia="Times New Roman" w:hAnsi="Times New Roman" w:cs="Times New Roman"/>
          <w:sz w:val="28"/>
          <w:szCs w:val="28"/>
          <w:lang w:eastAsia="ru-RU"/>
        </w:rPr>
        <w:t xml:space="preserve"> </w:t>
      </w:r>
      <w:r w:rsidRPr="00760474">
        <w:rPr>
          <w:rFonts w:ascii="Times New Roman" w:eastAsia="Times New Roman" w:hAnsi="Times New Roman" w:cs="Times New Roman"/>
          <w:sz w:val="28"/>
          <w:szCs w:val="28"/>
          <w:lang w:eastAsia="ru-RU"/>
        </w:rPr>
        <w:t xml:space="preserve">для размещения предприятий </w:t>
      </w:r>
      <w:r w:rsidR="00760474" w:rsidRPr="00760474">
        <w:rPr>
          <w:rFonts w:ascii="Times New Roman" w:eastAsia="Calibri" w:hAnsi="Times New Roman" w:cs="Times New Roman"/>
          <w:sz w:val="28"/>
          <w:szCs w:val="28"/>
        </w:rPr>
        <w:t>в сферах лесопромышленного комплекса, развития туризма, агропромышленного комплекса, строительного комплекса, физической культуры и спорта</w:t>
      </w:r>
      <w:r w:rsidR="00C258EE" w:rsidRPr="00760474">
        <w:rPr>
          <w:rFonts w:ascii="Times New Roman" w:eastAsia="Times New Roman" w:hAnsi="Times New Roman" w:cs="Times New Roman"/>
          <w:sz w:val="28"/>
          <w:szCs w:val="28"/>
          <w:lang w:eastAsia="ru-RU"/>
        </w:rPr>
        <w:t xml:space="preserve">, </w:t>
      </w:r>
      <w:r w:rsidRPr="00760474">
        <w:rPr>
          <w:rFonts w:ascii="Times New Roman" w:eastAsia="Times New Roman" w:hAnsi="Times New Roman" w:cs="Times New Roman"/>
          <w:sz w:val="28"/>
          <w:szCs w:val="28"/>
          <w:lang w:eastAsia="ru-RU"/>
        </w:rPr>
        <w:t xml:space="preserve">земельные участки </w:t>
      </w:r>
      <w:r w:rsidR="00C258EE" w:rsidRPr="00760474">
        <w:rPr>
          <w:rFonts w:ascii="Times New Roman" w:eastAsia="Times New Roman" w:hAnsi="Times New Roman" w:cs="Times New Roman"/>
          <w:sz w:val="28"/>
          <w:szCs w:val="28"/>
          <w:lang w:eastAsia="ru-RU"/>
        </w:rPr>
        <w:t xml:space="preserve">по которым </w:t>
      </w:r>
      <w:r w:rsidRPr="00760474">
        <w:rPr>
          <w:rFonts w:ascii="Times New Roman" w:eastAsia="Times New Roman" w:hAnsi="Times New Roman" w:cs="Times New Roman"/>
          <w:sz w:val="28"/>
          <w:szCs w:val="28"/>
          <w:lang w:eastAsia="ru-RU"/>
        </w:rPr>
        <w:t>будут сформированы по заявле</w:t>
      </w:r>
      <w:r w:rsidR="00C258EE" w:rsidRPr="00760474">
        <w:rPr>
          <w:rFonts w:ascii="Times New Roman" w:eastAsia="Times New Roman" w:hAnsi="Times New Roman" w:cs="Times New Roman"/>
          <w:sz w:val="28"/>
          <w:szCs w:val="28"/>
          <w:lang w:eastAsia="ru-RU"/>
        </w:rPr>
        <w:t>нию заинтересованных инвесторов</w:t>
      </w:r>
      <w:r w:rsidRPr="00760474">
        <w:rPr>
          <w:rFonts w:ascii="Times New Roman" w:eastAsia="Times New Roman" w:hAnsi="Times New Roman" w:cs="Times New Roman"/>
          <w:sz w:val="28"/>
          <w:szCs w:val="28"/>
          <w:lang w:eastAsia="ru-RU"/>
        </w:rPr>
        <w:t>;</w:t>
      </w:r>
      <w:r w:rsidRPr="00921F02">
        <w:rPr>
          <w:rFonts w:ascii="Times New Roman" w:eastAsia="Times New Roman" w:hAnsi="Times New Roman" w:cs="Times New Roman"/>
          <w:sz w:val="28"/>
          <w:szCs w:val="28"/>
          <w:lang w:eastAsia="ru-RU"/>
        </w:rPr>
        <w:t xml:space="preserve"> </w:t>
      </w:r>
    </w:p>
    <w:p w:rsidR="00765AA5" w:rsidRDefault="00765AA5" w:rsidP="009222F7">
      <w:pPr>
        <w:pStyle w:val="ad"/>
        <w:spacing w:before="0" w:line="240" w:lineRule="auto"/>
        <w:rPr>
          <w:rFonts w:ascii="Times New Roman" w:eastAsia="Times New Roman" w:hAnsi="Times New Roman" w:cs="Times New Roman"/>
          <w:b/>
          <w:sz w:val="28"/>
          <w:szCs w:val="28"/>
          <w:lang w:eastAsia="ru-RU"/>
        </w:rPr>
      </w:pPr>
    </w:p>
    <w:p w:rsidR="0080077E" w:rsidRDefault="003C53A9" w:rsidP="00CC2665">
      <w:pPr>
        <w:pStyle w:val="ad"/>
        <w:spacing w:before="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Об эффективности предоставления в электронном виде мер поддержки при реали</w:t>
      </w:r>
      <w:r w:rsidR="00205AB1">
        <w:rPr>
          <w:rFonts w:ascii="Times New Roman" w:eastAsia="Times New Roman" w:hAnsi="Times New Roman" w:cs="Times New Roman"/>
          <w:b/>
          <w:sz w:val="28"/>
          <w:szCs w:val="28"/>
          <w:lang w:eastAsia="ru-RU"/>
        </w:rPr>
        <w:t>зации инвестиционных проектов (</w:t>
      </w:r>
      <w:r w:rsidR="00CC2665">
        <w:rPr>
          <w:rFonts w:ascii="Times New Roman" w:eastAsia="Times New Roman" w:hAnsi="Times New Roman" w:cs="Times New Roman"/>
          <w:b/>
          <w:sz w:val="28"/>
          <w:szCs w:val="28"/>
          <w:lang w:eastAsia="ru-RU"/>
        </w:rPr>
        <w:t>п</w:t>
      </w:r>
      <w:r w:rsidR="00205AB1">
        <w:rPr>
          <w:rFonts w:ascii="Times New Roman" w:eastAsia="Times New Roman" w:hAnsi="Times New Roman" w:cs="Times New Roman"/>
          <w:b/>
          <w:sz w:val="28"/>
          <w:szCs w:val="28"/>
          <w:lang w:eastAsia="ru-RU"/>
        </w:rPr>
        <w:t>риложение 3</w:t>
      </w:r>
      <w:r>
        <w:rPr>
          <w:rFonts w:ascii="Times New Roman" w:eastAsia="Times New Roman" w:hAnsi="Times New Roman" w:cs="Times New Roman"/>
          <w:b/>
          <w:sz w:val="28"/>
          <w:szCs w:val="28"/>
          <w:lang w:eastAsia="ru-RU"/>
        </w:rPr>
        <w:t>).</w:t>
      </w:r>
    </w:p>
    <w:p w:rsidR="00E704D1" w:rsidRDefault="00731578" w:rsidP="001C3C49">
      <w:pPr>
        <w:pStyle w:val="dktexleft"/>
        <w:shd w:val="clear" w:color="auto" w:fill="FFFFFF"/>
        <w:spacing w:before="0" w:beforeAutospacing="0" w:after="0" w:afterAutospacing="0" w:line="360" w:lineRule="auto"/>
        <w:ind w:firstLine="567"/>
        <w:rPr>
          <w:sz w:val="28"/>
          <w:szCs w:val="28"/>
        </w:rPr>
      </w:pPr>
      <w:r>
        <w:rPr>
          <w:sz w:val="28"/>
          <w:szCs w:val="28"/>
        </w:rPr>
        <w:t xml:space="preserve">В </w:t>
      </w:r>
      <w:r w:rsidR="006D0E81">
        <w:rPr>
          <w:sz w:val="28"/>
          <w:szCs w:val="28"/>
        </w:rPr>
        <w:t xml:space="preserve">рамках муниципальных программ </w:t>
      </w:r>
      <w:r w:rsidR="00CF6452">
        <w:rPr>
          <w:sz w:val="28"/>
          <w:szCs w:val="28"/>
        </w:rPr>
        <w:t xml:space="preserve">за </w:t>
      </w:r>
      <w:r w:rsidR="00811C57">
        <w:rPr>
          <w:sz w:val="28"/>
          <w:szCs w:val="28"/>
        </w:rPr>
        <w:t>два последних</w:t>
      </w:r>
      <w:r w:rsidR="00CF6452">
        <w:rPr>
          <w:sz w:val="28"/>
          <w:szCs w:val="28"/>
        </w:rPr>
        <w:t xml:space="preserve"> года </w:t>
      </w:r>
      <w:r w:rsidR="006D0E81">
        <w:rPr>
          <w:sz w:val="28"/>
          <w:szCs w:val="28"/>
        </w:rPr>
        <w:t xml:space="preserve">оказана </w:t>
      </w:r>
      <w:r>
        <w:rPr>
          <w:sz w:val="28"/>
          <w:szCs w:val="28"/>
        </w:rPr>
        <w:t>поддержк</w:t>
      </w:r>
      <w:r w:rsidR="006D0E81">
        <w:rPr>
          <w:sz w:val="28"/>
          <w:szCs w:val="28"/>
        </w:rPr>
        <w:t>а</w:t>
      </w:r>
      <w:r>
        <w:rPr>
          <w:sz w:val="28"/>
          <w:szCs w:val="28"/>
        </w:rPr>
        <w:t xml:space="preserve"> при реализации инвестиционных проектов в виде субсидии и </w:t>
      </w:r>
      <w:r w:rsidRPr="00A93CF3">
        <w:rPr>
          <w:sz w:val="28"/>
          <w:szCs w:val="28"/>
        </w:rPr>
        <w:t>грантов</w:t>
      </w:r>
      <w:r w:rsidRPr="00811C57">
        <w:rPr>
          <w:sz w:val="28"/>
          <w:szCs w:val="28"/>
        </w:rPr>
        <w:t xml:space="preserve"> </w:t>
      </w:r>
      <w:r w:rsidR="00811C57" w:rsidRPr="00811C57">
        <w:rPr>
          <w:sz w:val="28"/>
          <w:szCs w:val="28"/>
        </w:rPr>
        <w:t>21</w:t>
      </w:r>
      <w:r w:rsidR="006D0E81" w:rsidRPr="00811C57">
        <w:rPr>
          <w:sz w:val="28"/>
          <w:szCs w:val="28"/>
        </w:rPr>
        <w:t xml:space="preserve"> предпринимател</w:t>
      </w:r>
      <w:r w:rsidR="00811C57" w:rsidRPr="00811C57">
        <w:rPr>
          <w:sz w:val="28"/>
          <w:szCs w:val="28"/>
        </w:rPr>
        <w:t>ю</w:t>
      </w:r>
      <w:r w:rsidR="006D0E81" w:rsidRPr="00811C57">
        <w:rPr>
          <w:sz w:val="28"/>
          <w:szCs w:val="28"/>
        </w:rPr>
        <w:t xml:space="preserve"> на сумму </w:t>
      </w:r>
      <w:r w:rsidR="00811C57">
        <w:rPr>
          <w:sz w:val="28"/>
          <w:szCs w:val="28"/>
        </w:rPr>
        <w:t>31,2</w:t>
      </w:r>
      <w:r w:rsidR="006D0E81">
        <w:rPr>
          <w:sz w:val="28"/>
          <w:szCs w:val="28"/>
        </w:rPr>
        <w:t xml:space="preserve"> млн. рублей в производственной сфере и в сфер</w:t>
      </w:r>
      <w:r w:rsidR="00811C57">
        <w:rPr>
          <w:sz w:val="28"/>
          <w:szCs w:val="28"/>
        </w:rPr>
        <w:t>ах</w:t>
      </w:r>
      <w:r w:rsidR="006D0E81">
        <w:rPr>
          <w:sz w:val="28"/>
          <w:szCs w:val="28"/>
        </w:rPr>
        <w:t xml:space="preserve"> оказания медицинских и образовательных услуг. </w:t>
      </w:r>
    </w:p>
    <w:p w:rsidR="00E704D1" w:rsidRDefault="00225EF0" w:rsidP="001C3C49">
      <w:pPr>
        <w:pStyle w:val="dktexleft"/>
        <w:shd w:val="clear" w:color="auto" w:fill="FFFFFF"/>
        <w:spacing w:before="0" w:beforeAutospacing="0" w:after="0" w:afterAutospacing="0" w:line="360" w:lineRule="auto"/>
        <w:ind w:firstLine="567"/>
        <w:rPr>
          <w:sz w:val="28"/>
          <w:szCs w:val="28"/>
        </w:rPr>
      </w:pPr>
      <w:r>
        <w:rPr>
          <w:sz w:val="28"/>
          <w:szCs w:val="28"/>
        </w:rPr>
        <w:lastRenderedPageBreak/>
        <w:t>В Югорске обеспечена возможность получения муниципальн</w:t>
      </w:r>
      <w:r w:rsidR="000A7785">
        <w:rPr>
          <w:sz w:val="28"/>
          <w:szCs w:val="28"/>
        </w:rPr>
        <w:t>ых услуг</w:t>
      </w:r>
      <w:r>
        <w:rPr>
          <w:sz w:val="28"/>
          <w:szCs w:val="28"/>
        </w:rPr>
        <w:t xml:space="preserve"> в</w:t>
      </w:r>
      <w:r w:rsidR="000A7785">
        <w:rPr>
          <w:sz w:val="28"/>
          <w:szCs w:val="28"/>
        </w:rPr>
        <w:t xml:space="preserve"> электронном виде, но </w:t>
      </w:r>
      <w:r w:rsidR="00A93CF3">
        <w:rPr>
          <w:sz w:val="28"/>
          <w:szCs w:val="28"/>
        </w:rPr>
        <w:t xml:space="preserve">по-прежнему </w:t>
      </w:r>
      <w:r w:rsidR="000A7785">
        <w:rPr>
          <w:sz w:val="28"/>
          <w:szCs w:val="28"/>
        </w:rPr>
        <w:t xml:space="preserve">предприниматели считают дополнительным </w:t>
      </w:r>
      <w:r w:rsidR="00A94352">
        <w:rPr>
          <w:sz w:val="28"/>
          <w:szCs w:val="28"/>
        </w:rPr>
        <w:t xml:space="preserve">административным </w:t>
      </w:r>
      <w:r w:rsidR="000A7785">
        <w:rPr>
          <w:sz w:val="28"/>
          <w:szCs w:val="28"/>
        </w:rPr>
        <w:t>барьером необходимость иметь квалифицированную электронную подпись и необходимость сканирования большого объема документов, чтобы подать заявку через портал государственных услуг</w:t>
      </w:r>
      <w:r w:rsidR="00B44290">
        <w:rPr>
          <w:sz w:val="28"/>
          <w:szCs w:val="28"/>
        </w:rPr>
        <w:t xml:space="preserve"> </w:t>
      </w:r>
      <w:r w:rsidR="000A7785">
        <w:rPr>
          <w:sz w:val="28"/>
          <w:szCs w:val="28"/>
        </w:rPr>
        <w:t>на субсидию.</w:t>
      </w:r>
    </w:p>
    <w:p w:rsidR="001C3C49" w:rsidRPr="001C3C49" w:rsidRDefault="008B5996" w:rsidP="001C3C49">
      <w:pPr>
        <w:pStyle w:val="dktexleft"/>
        <w:shd w:val="clear" w:color="auto" w:fill="FFFFFF"/>
        <w:spacing w:before="0" w:beforeAutospacing="0" w:after="0" w:afterAutospacing="0" w:line="360" w:lineRule="auto"/>
        <w:ind w:firstLine="567"/>
        <w:rPr>
          <w:sz w:val="28"/>
          <w:szCs w:val="28"/>
        </w:rPr>
      </w:pPr>
      <w:r w:rsidRPr="006F380C">
        <w:rPr>
          <w:sz w:val="28"/>
          <w:szCs w:val="28"/>
        </w:rPr>
        <w:t>С</w:t>
      </w:r>
      <w:r w:rsidR="001C3C49" w:rsidRPr="006F380C">
        <w:rPr>
          <w:sz w:val="28"/>
          <w:szCs w:val="28"/>
        </w:rPr>
        <w:t xml:space="preserve"> 01.08.201</w:t>
      </w:r>
      <w:r w:rsidR="006F380C" w:rsidRPr="006F380C">
        <w:rPr>
          <w:sz w:val="28"/>
          <w:szCs w:val="28"/>
        </w:rPr>
        <w:t>6</w:t>
      </w:r>
      <w:r w:rsidR="001C3C49" w:rsidRPr="001C3C49">
        <w:rPr>
          <w:sz w:val="28"/>
          <w:szCs w:val="28"/>
        </w:rPr>
        <w:t xml:space="preserve"> в </w:t>
      </w:r>
      <w:r>
        <w:rPr>
          <w:sz w:val="28"/>
          <w:szCs w:val="28"/>
        </w:rPr>
        <w:t>МАУ «</w:t>
      </w:r>
      <w:r w:rsidR="001C3C49" w:rsidRPr="001C3C49">
        <w:rPr>
          <w:sz w:val="28"/>
          <w:szCs w:val="28"/>
        </w:rPr>
        <w:t>Многофункциональн</w:t>
      </w:r>
      <w:r>
        <w:rPr>
          <w:sz w:val="28"/>
          <w:szCs w:val="28"/>
        </w:rPr>
        <w:t xml:space="preserve">ый центр </w:t>
      </w:r>
      <w:r w:rsidR="001C3C49" w:rsidRPr="001C3C49">
        <w:rPr>
          <w:sz w:val="28"/>
          <w:szCs w:val="28"/>
        </w:rPr>
        <w:t>предоставления государственных и муниципальных услуг</w:t>
      </w:r>
      <w:r>
        <w:rPr>
          <w:sz w:val="28"/>
          <w:szCs w:val="28"/>
        </w:rPr>
        <w:t>»</w:t>
      </w:r>
      <w:r w:rsidR="001C3C49" w:rsidRPr="001C3C49">
        <w:rPr>
          <w:sz w:val="28"/>
          <w:szCs w:val="28"/>
        </w:rPr>
        <w:t xml:space="preserve"> </w:t>
      </w:r>
      <w:r w:rsidR="00864036">
        <w:rPr>
          <w:sz w:val="28"/>
          <w:szCs w:val="28"/>
        </w:rPr>
        <w:t xml:space="preserve">(МФЦ) </w:t>
      </w:r>
      <w:r w:rsidR="001C3C49" w:rsidRPr="001C3C49">
        <w:rPr>
          <w:sz w:val="28"/>
          <w:szCs w:val="28"/>
        </w:rPr>
        <w:t xml:space="preserve">города Югорска </w:t>
      </w:r>
      <w:r>
        <w:rPr>
          <w:sz w:val="28"/>
          <w:szCs w:val="28"/>
        </w:rPr>
        <w:t>организовано</w:t>
      </w:r>
      <w:r w:rsidR="001C3C49" w:rsidRPr="001C3C49">
        <w:rPr>
          <w:sz w:val="28"/>
          <w:szCs w:val="28"/>
        </w:rPr>
        <w:t xml:space="preserve"> «</w:t>
      </w:r>
      <w:r w:rsidR="00744B88">
        <w:rPr>
          <w:sz w:val="28"/>
          <w:szCs w:val="28"/>
        </w:rPr>
        <w:t xml:space="preserve">бизнес </w:t>
      </w:r>
      <w:r w:rsidR="001C3C49" w:rsidRPr="001C3C49">
        <w:rPr>
          <w:sz w:val="28"/>
          <w:szCs w:val="28"/>
        </w:rPr>
        <w:t xml:space="preserve">окно» </w:t>
      </w:r>
      <w:r>
        <w:rPr>
          <w:sz w:val="28"/>
          <w:szCs w:val="28"/>
        </w:rPr>
        <w:t xml:space="preserve">для </w:t>
      </w:r>
      <w:r w:rsidR="001C3C49" w:rsidRPr="001C3C49">
        <w:rPr>
          <w:sz w:val="28"/>
          <w:szCs w:val="28"/>
        </w:rPr>
        <w:t>оказани</w:t>
      </w:r>
      <w:r>
        <w:rPr>
          <w:sz w:val="28"/>
          <w:szCs w:val="28"/>
        </w:rPr>
        <w:t>я</w:t>
      </w:r>
      <w:r w:rsidR="001C3C49" w:rsidRPr="001C3C49">
        <w:rPr>
          <w:sz w:val="28"/>
          <w:szCs w:val="28"/>
        </w:rPr>
        <w:t xml:space="preserve"> госуда</w:t>
      </w:r>
      <w:r w:rsidR="00864036">
        <w:rPr>
          <w:sz w:val="28"/>
          <w:szCs w:val="28"/>
        </w:rPr>
        <w:t xml:space="preserve">рственных и муниципальных услуг </w:t>
      </w:r>
      <w:r>
        <w:rPr>
          <w:sz w:val="28"/>
          <w:szCs w:val="28"/>
        </w:rPr>
        <w:t>юридическим</w:t>
      </w:r>
      <w:r w:rsidRPr="001C3C49">
        <w:rPr>
          <w:sz w:val="28"/>
          <w:szCs w:val="28"/>
        </w:rPr>
        <w:t xml:space="preserve"> лиц</w:t>
      </w:r>
      <w:r>
        <w:rPr>
          <w:sz w:val="28"/>
          <w:szCs w:val="28"/>
        </w:rPr>
        <w:t>ам и индивидуальным</w:t>
      </w:r>
      <w:r w:rsidRPr="001C3C49">
        <w:rPr>
          <w:sz w:val="28"/>
          <w:szCs w:val="28"/>
        </w:rPr>
        <w:t xml:space="preserve"> предпринимател</w:t>
      </w:r>
      <w:r>
        <w:rPr>
          <w:sz w:val="28"/>
          <w:szCs w:val="28"/>
        </w:rPr>
        <w:t>ям.</w:t>
      </w:r>
    </w:p>
    <w:p w:rsidR="001C3C49" w:rsidRPr="001C3C49" w:rsidRDefault="001C3C49" w:rsidP="001C3C49">
      <w:pPr>
        <w:pStyle w:val="dktexleft"/>
        <w:shd w:val="clear" w:color="auto" w:fill="FFFFFF"/>
        <w:spacing w:before="0" w:beforeAutospacing="0" w:after="0" w:afterAutospacing="0" w:line="360" w:lineRule="auto"/>
        <w:ind w:firstLine="567"/>
        <w:rPr>
          <w:sz w:val="28"/>
          <w:szCs w:val="28"/>
        </w:rPr>
      </w:pPr>
      <w:r w:rsidRPr="001C3C49">
        <w:rPr>
          <w:sz w:val="28"/>
          <w:szCs w:val="28"/>
        </w:rPr>
        <w:t xml:space="preserve">Через бизнес-окно по состоянию на </w:t>
      </w:r>
      <w:r w:rsidR="00EC28C6">
        <w:rPr>
          <w:sz w:val="28"/>
          <w:szCs w:val="28"/>
        </w:rPr>
        <w:t>20</w:t>
      </w:r>
      <w:r w:rsidRPr="001C3C49">
        <w:rPr>
          <w:sz w:val="28"/>
          <w:szCs w:val="28"/>
        </w:rPr>
        <w:t>.1</w:t>
      </w:r>
      <w:r w:rsidR="00EC28C6">
        <w:rPr>
          <w:sz w:val="28"/>
          <w:szCs w:val="28"/>
        </w:rPr>
        <w:t>1</w:t>
      </w:r>
      <w:r w:rsidRPr="001C3C49">
        <w:rPr>
          <w:sz w:val="28"/>
          <w:szCs w:val="28"/>
        </w:rPr>
        <w:t>.201</w:t>
      </w:r>
      <w:r w:rsidR="00EC28C6">
        <w:rPr>
          <w:sz w:val="28"/>
          <w:szCs w:val="28"/>
        </w:rPr>
        <w:t>8</w:t>
      </w:r>
      <w:r w:rsidRPr="001C3C49">
        <w:rPr>
          <w:sz w:val="28"/>
          <w:szCs w:val="28"/>
        </w:rPr>
        <w:t xml:space="preserve"> предоставлен</w:t>
      </w:r>
      <w:r w:rsidR="00EC28C6">
        <w:rPr>
          <w:sz w:val="28"/>
          <w:szCs w:val="28"/>
        </w:rPr>
        <w:t>ы</w:t>
      </w:r>
      <w:r w:rsidRPr="001C3C49">
        <w:rPr>
          <w:sz w:val="28"/>
          <w:szCs w:val="28"/>
        </w:rPr>
        <w:t xml:space="preserve"> </w:t>
      </w:r>
      <w:r w:rsidR="00EC28C6">
        <w:rPr>
          <w:sz w:val="28"/>
          <w:szCs w:val="28"/>
        </w:rPr>
        <w:t>1 475 услуг</w:t>
      </w:r>
      <w:r w:rsidRPr="001C3C49">
        <w:rPr>
          <w:sz w:val="28"/>
          <w:szCs w:val="28"/>
        </w:rPr>
        <w:t xml:space="preserve">, в том числе </w:t>
      </w:r>
      <w:r w:rsidR="00EC28C6">
        <w:rPr>
          <w:sz w:val="28"/>
          <w:szCs w:val="28"/>
        </w:rPr>
        <w:t>1 446</w:t>
      </w:r>
      <w:r w:rsidRPr="001C3C49">
        <w:rPr>
          <w:sz w:val="28"/>
          <w:szCs w:val="28"/>
        </w:rPr>
        <w:t xml:space="preserve"> услуг по приему документов и </w:t>
      </w:r>
      <w:r w:rsidR="00EC28C6">
        <w:rPr>
          <w:sz w:val="28"/>
          <w:szCs w:val="28"/>
        </w:rPr>
        <w:t>29</w:t>
      </w:r>
      <w:r w:rsidRPr="001C3C49">
        <w:rPr>
          <w:sz w:val="28"/>
          <w:szCs w:val="28"/>
        </w:rPr>
        <w:t xml:space="preserve"> консультаций. </w:t>
      </w:r>
    </w:p>
    <w:p w:rsidR="00E77024" w:rsidRDefault="00E77024" w:rsidP="009222F7">
      <w:pPr>
        <w:pStyle w:val="ad"/>
        <w:spacing w:before="0" w:line="240" w:lineRule="auto"/>
        <w:rPr>
          <w:rFonts w:ascii="Times New Roman" w:eastAsia="Times New Roman" w:hAnsi="Times New Roman" w:cs="Times New Roman"/>
          <w:b/>
          <w:sz w:val="28"/>
          <w:szCs w:val="28"/>
          <w:lang w:eastAsia="ru-RU"/>
        </w:rPr>
      </w:pPr>
    </w:p>
    <w:p w:rsidR="003C53A9" w:rsidRDefault="003C53A9" w:rsidP="00CC2665">
      <w:pPr>
        <w:pStyle w:val="ad"/>
        <w:spacing w:before="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О наличии в муниципальной практике проектов по передаче муниципальных объектов недвижимого имущества, включая не используемые по назначению, немуниципальным организациям с применением механизмов МЧП, концессий, договоров аренды с обязательством сохранения целевого назначения и использования объекта в сферах: спорт, дошкольное образование, детский отдых и оздоровление, здравоохранение, куль</w:t>
      </w:r>
      <w:r w:rsidR="00205AB1">
        <w:rPr>
          <w:rFonts w:ascii="Times New Roman" w:eastAsia="Times New Roman" w:hAnsi="Times New Roman" w:cs="Times New Roman"/>
          <w:b/>
          <w:sz w:val="28"/>
          <w:szCs w:val="28"/>
          <w:lang w:eastAsia="ru-RU"/>
        </w:rPr>
        <w:t>тура, социальное обслуживание (</w:t>
      </w:r>
      <w:r w:rsidR="00CC2665">
        <w:rPr>
          <w:rFonts w:ascii="Times New Roman" w:eastAsia="Times New Roman" w:hAnsi="Times New Roman" w:cs="Times New Roman"/>
          <w:b/>
          <w:sz w:val="28"/>
          <w:szCs w:val="28"/>
          <w:lang w:eastAsia="ru-RU"/>
        </w:rPr>
        <w:t>п</w:t>
      </w:r>
      <w:r w:rsidR="00205AB1">
        <w:rPr>
          <w:rFonts w:ascii="Times New Roman" w:eastAsia="Times New Roman" w:hAnsi="Times New Roman" w:cs="Times New Roman"/>
          <w:b/>
          <w:sz w:val="28"/>
          <w:szCs w:val="28"/>
          <w:lang w:eastAsia="ru-RU"/>
        </w:rPr>
        <w:t xml:space="preserve">риложение </w:t>
      </w:r>
      <w:r>
        <w:rPr>
          <w:rFonts w:ascii="Times New Roman" w:eastAsia="Times New Roman" w:hAnsi="Times New Roman" w:cs="Times New Roman"/>
          <w:b/>
          <w:sz w:val="28"/>
          <w:szCs w:val="28"/>
          <w:lang w:eastAsia="ru-RU"/>
        </w:rPr>
        <w:t>4).</w:t>
      </w:r>
    </w:p>
    <w:p w:rsidR="00E1702C" w:rsidRPr="00C37FB8" w:rsidRDefault="00D1590E" w:rsidP="00CC2665">
      <w:pPr>
        <w:pStyle w:val="dktexleft"/>
        <w:shd w:val="clear" w:color="auto" w:fill="FFFFFF"/>
        <w:spacing w:before="0" w:beforeAutospacing="0" w:after="0" w:afterAutospacing="0" w:line="360" w:lineRule="auto"/>
        <w:ind w:firstLine="567"/>
        <w:rPr>
          <w:sz w:val="28"/>
          <w:szCs w:val="28"/>
        </w:rPr>
      </w:pPr>
      <w:r w:rsidRPr="00C37FB8">
        <w:rPr>
          <w:sz w:val="28"/>
          <w:szCs w:val="28"/>
        </w:rPr>
        <w:t>В Югорске</w:t>
      </w:r>
      <w:r w:rsidR="00D04BEB" w:rsidRPr="00C37FB8">
        <w:rPr>
          <w:sz w:val="28"/>
          <w:szCs w:val="28"/>
        </w:rPr>
        <w:t xml:space="preserve"> </w:t>
      </w:r>
      <w:r w:rsidRPr="00C37FB8">
        <w:rPr>
          <w:sz w:val="28"/>
          <w:szCs w:val="28"/>
        </w:rPr>
        <w:t>на условиях договора аренды с обязательством сохранения целевого назначения</w:t>
      </w:r>
      <w:r w:rsidR="00D80780" w:rsidRPr="00C37FB8">
        <w:rPr>
          <w:sz w:val="28"/>
          <w:szCs w:val="28"/>
        </w:rPr>
        <w:t xml:space="preserve"> </w:t>
      </w:r>
      <w:r w:rsidR="008B5996" w:rsidRPr="00C37FB8">
        <w:rPr>
          <w:sz w:val="28"/>
          <w:szCs w:val="28"/>
        </w:rPr>
        <w:t xml:space="preserve">было </w:t>
      </w:r>
      <w:r w:rsidRPr="00C37FB8">
        <w:rPr>
          <w:sz w:val="28"/>
          <w:szCs w:val="28"/>
        </w:rPr>
        <w:t>передано нежилое помещение общей площадью 208,8 кв. м. предпринимателю, осуществляющему услуги</w:t>
      </w:r>
      <w:r w:rsidR="008B5996" w:rsidRPr="00C37FB8">
        <w:rPr>
          <w:sz w:val="28"/>
          <w:szCs w:val="28"/>
        </w:rPr>
        <w:t xml:space="preserve"> по присмотру и уходу за детьми. Данное помещение </w:t>
      </w:r>
      <w:r w:rsidRPr="00C37FB8">
        <w:rPr>
          <w:sz w:val="28"/>
          <w:szCs w:val="28"/>
        </w:rPr>
        <w:t xml:space="preserve">было </w:t>
      </w:r>
      <w:r w:rsidR="00E1702C" w:rsidRPr="00C37FB8">
        <w:rPr>
          <w:sz w:val="28"/>
          <w:szCs w:val="28"/>
        </w:rPr>
        <w:t xml:space="preserve">приватизировано </w:t>
      </w:r>
      <w:r w:rsidRPr="00C37FB8">
        <w:rPr>
          <w:sz w:val="28"/>
          <w:szCs w:val="28"/>
        </w:rPr>
        <w:t xml:space="preserve">предпринимателем </w:t>
      </w:r>
      <w:r w:rsidR="00E1702C" w:rsidRPr="00C37FB8">
        <w:rPr>
          <w:sz w:val="28"/>
          <w:szCs w:val="28"/>
        </w:rPr>
        <w:t xml:space="preserve">с </w:t>
      </w:r>
      <w:r w:rsidR="00205AB1" w:rsidRPr="00C37FB8">
        <w:rPr>
          <w:sz w:val="28"/>
          <w:szCs w:val="28"/>
        </w:rPr>
        <w:t>использованием</w:t>
      </w:r>
      <w:r w:rsidR="00E1702C" w:rsidRPr="00C37FB8">
        <w:rPr>
          <w:sz w:val="28"/>
          <w:szCs w:val="28"/>
        </w:rPr>
        <w:t xml:space="preserve"> права преимущественного выкупа с рас</w:t>
      </w:r>
      <w:r w:rsidR="00C37FB8">
        <w:rPr>
          <w:sz w:val="28"/>
          <w:szCs w:val="28"/>
        </w:rPr>
        <w:t>срочкой платежа на 5 лет (до 2022 года).</w:t>
      </w:r>
      <w:r w:rsidRPr="00C37FB8">
        <w:rPr>
          <w:sz w:val="28"/>
          <w:szCs w:val="28"/>
        </w:rPr>
        <w:t xml:space="preserve"> </w:t>
      </w:r>
      <w:r w:rsidR="008B5996" w:rsidRPr="00C37FB8">
        <w:rPr>
          <w:sz w:val="28"/>
          <w:szCs w:val="28"/>
        </w:rPr>
        <w:t>Сегодня</w:t>
      </w:r>
      <w:r w:rsidR="00421CE6" w:rsidRPr="00C37FB8">
        <w:rPr>
          <w:sz w:val="28"/>
          <w:szCs w:val="28"/>
        </w:rPr>
        <w:t xml:space="preserve"> </w:t>
      </w:r>
      <w:r w:rsidR="00205AB1" w:rsidRPr="00C37FB8">
        <w:rPr>
          <w:sz w:val="28"/>
          <w:szCs w:val="28"/>
        </w:rPr>
        <w:t xml:space="preserve">в </w:t>
      </w:r>
      <w:r w:rsidR="008B5996" w:rsidRPr="00C37FB8">
        <w:rPr>
          <w:sz w:val="28"/>
          <w:szCs w:val="28"/>
        </w:rPr>
        <w:t>помещении</w:t>
      </w:r>
      <w:r w:rsidRPr="00C37FB8">
        <w:rPr>
          <w:sz w:val="28"/>
          <w:szCs w:val="28"/>
        </w:rPr>
        <w:t xml:space="preserve"> размещается </w:t>
      </w:r>
      <w:r w:rsidR="008B5996" w:rsidRPr="00C37FB8">
        <w:rPr>
          <w:sz w:val="28"/>
          <w:szCs w:val="28"/>
        </w:rPr>
        <w:t xml:space="preserve">лицензированный </w:t>
      </w:r>
      <w:r w:rsidRPr="00C37FB8">
        <w:rPr>
          <w:sz w:val="28"/>
          <w:szCs w:val="28"/>
        </w:rPr>
        <w:t>частный детский сад</w:t>
      </w:r>
      <w:r w:rsidR="00205AB1" w:rsidRPr="00C37FB8">
        <w:rPr>
          <w:sz w:val="28"/>
          <w:szCs w:val="28"/>
        </w:rPr>
        <w:t xml:space="preserve">, </w:t>
      </w:r>
      <w:r w:rsidR="008B5996" w:rsidRPr="00C37FB8">
        <w:rPr>
          <w:sz w:val="28"/>
          <w:szCs w:val="28"/>
        </w:rPr>
        <w:t xml:space="preserve">предоставляющий услугу по реализации общеобразовательных программ дошкольного </w:t>
      </w:r>
      <w:r w:rsidR="008B5996" w:rsidRPr="00C37FB8">
        <w:rPr>
          <w:sz w:val="28"/>
          <w:szCs w:val="28"/>
        </w:rPr>
        <w:lastRenderedPageBreak/>
        <w:t>образования и услуги по присмотру и уходу. Детский сад</w:t>
      </w:r>
      <w:r w:rsidRPr="00C37FB8">
        <w:rPr>
          <w:sz w:val="28"/>
          <w:szCs w:val="28"/>
        </w:rPr>
        <w:t xml:space="preserve"> посеща</w:t>
      </w:r>
      <w:r w:rsidR="008B5996" w:rsidRPr="00C37FB8">
        <w:rPr>
          <w:sz w:val="28"/>
          <w:szCs w:val="28"/>
        </w:rPr>
        <w:t>е</w:t>
      </w:r>
      <w:r w:rsidRPr="00C37FB8">
        <w:rPr>
          <w:sz w:val="28"/>
          <w:szCs w:val="28"/>
        </w:rPr>
        <w:t xml:space="preserve">т 65 детей </w:t>
      </w:r>
      <w:r w:rsidR="00205AB1" w:rsidRPr="00C37FB8">
        <w:rPr>
          <w:sz w:val="28"/>
          <w:szCs w:val="28"/>
        </w:rPr>
        <w:t>возрасте</w:t>
      </w:r>
      <w:r w:rsidR="007109E8" w:rsidRPr="00C37FB8">
        <w:rPr>
          <w:sz w:val="28"/>
          <w:szCs w:val="28"/>
        </w:rPr>
        <w:t xml:space="preserve"> </w:t>
      </w:r>
      <w:r w:rsidRPr="00C37FB8">
        <w:rPr>
          <w:sz w:val="28"/>
          <w:szCs w:val="28"/>
        </w:rPr>
        <w:t>с 8 месяцев до 6 лет.</w:t>
      </w:r>
    </w:p>
    <w:p w:rsidR="00E77024" w:rsidRDefault="00E77024" w:rsidP="00E77024">
      <w:pPr>
        <w:pStyle w:val="ad"/>
        <w:spacing w:before="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текущем году заключен договор аренды нежилого помещения площадью 214  кв. м с ООО «Веста», реализующему на территории города Югорска проект «Один дома» в рамках проекта «Магазин верных решений».</w:t>
      </w:r>
    </w:p>
    <w:p w:rsidR="003C53A9" w:rsidRDefault="00421CE6" w:rsidP="00421CE6">
      <w:pPr>
        <w:pStyle w:val="ad"/>
        <w:spacing w:before="0" w:line="360" w:lineRule="auto"/>
        <w:rPr>
          <w:rFonts w:ascii="Times New Roman" w:eastAsia="Times New Roman" w:hAnsi="Times New Roman" w:cs="Times New Roman"/>
          <w:sz w:val="28"/>
          <w:szCs w:val="28"/>
          <w:lang w:eastAsia="ru-RU"/>
        </w:rPr>
      </w:pPr>
      <w:r w:rsidRPr="00C37FB8">
        <w:rPr>
          <w:rFonts w:ascii="Times New Roman" w:eastAsia="Times New Roman" w:hAnsi="Times New Roman" w:cs="Times New Roman"/>
          <w:sz w:val="28"/>
          <w:szCs w:val="28"/>
          <w:lang w:eastAsia="ru-RU"/>
        </w:rPr>
        <w:t>Строящийся детский сад на 300 мест после ввода в эксплуатацию планируется передать в частные руки, три предпринимателя Югорска готовы предложить свои программы по организации частного детского сада в новом здании.</w:t>
      </w:r>
    </w:p>
    <w:p w:rsidR="003C53A9" w:rsidRDefault="003C53A9" w:rsidP="009222F7">
      <w:pPr>
        <w:pStyle w:val="ad"/>
        <w:spacing w:before="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О принимаемых мерах в целях повышения эффективности взаимодействия с инвестором, о проблемах и предложениях.</w:t>
      </w:r>
    </w:p>
    <w:p w:rsidR="008B5996" w:rsidRDefault="008B5996" w:rsidP="00980B49">
      <w:pPr>
        <w:spacing w:after="0" w:line="360" w:lineRule="auto"/>
        <w:ind w:firstLine="851"/>
        <w:jc w:val="both"/>
        <w:rPr>
          <w:rFonts w:ascii="Times New Roman" w:eastAsia="Times New Roman" w:hAnsi="Times New Roman" w:cs="Times New Roman"/>
          <w:sz w:val="28"/>
          <w:szCs w:val="28"/>
          <w:lang w:eastAsia="ru-RU"/>
        </w:rPr>
      </w:pPr>
    </w:p>
    <w:p w:rsidR="003C53A9" w:rsidRPr="00931166" w:rsidRDefault="003C53A9" w:rsidP="00980B49">
      <w:pPr>
        <w:spacing w:after="0" w:line="360" w:lineRule="auto"/>
        <w:ind w:firstLine="851"/>
        <w:jc w:val="both"/>
        <w:rPr>
          <w:rFonts w:ascii="Times New Roman" w:eastAsia="Times New Roman" w:hAnsi="Times New Roman" w:cs="Times New Roman"/>
          <w:sz w:val="28"/>
          <w:szCs w:val="28"/>
          <w:lang w:eastAsia="ru-RU"/>
        </w:rPr>
      </w:pPr>
      <w:r w:rsidRPr="00931166">
        <w:rPr>
          <w:rFonts w:ascii="Times New Roman" w:eastAsia="Times New Roman" w:hAnsi="Times New Roman" w:cs="Times New Roman"/>
          <w:sz w:val="28"/>
          <w:szCs w:val="28"/>
          <w:lang w:eastAsia="ru-RU"/>
        </w:rPr>
        <w:t xml:space="preserve">На сегодняшний день активность инвестиционной деятельности в городе </w:t>
      </w:r>
      <w:r w:rsidR="00D80780" w:rsidRPr="00931166">
        <w:rPr>
          <w:rFonts w:ascii="Times New Roman" w:eastAsia="Times New Roman" w:hAnsi="Times New Roman" w:cs="Times New Roman"/>
          <w:sz w:val="28"/>
          <w:szCs w:val="28"/>
          <w:lang w:eastAsia="ru-RU"/>
        </w:rPr>
        <w:t xml:space="preserve">по-прежнему </w:t>
      </w:r>
      <w:r w:rsidRPr="00931166">
        <w:rPr>
          <w:rFonts w:ascii="Times New Roman" w:eastAsia="Times New Roman" w:hAnsi="Times New Roman" w:cs="Times New Roman"/>
          <w:sz w:val="28"/>
          <w:szCs w:val="28"/>
          <w:lang w:eastAsia="ru-RU"/>
        </w:rPr>
        <w:t xml:space="preserve">зависит </w:t>
      </w:r>
      <w:r w:rsidR="002A0371" w:rsidRPr="00931166">
        <w:rPr>
          <w:rFonts w:ascii="Times New Roman" w:eastAsia="Times New Roman" w:hAnsi="Times New Roman" w:cs="Times New Roman"/>
          <w:sz w:val="28"/>
          <w:szCs w:val="28"/>
          <w:lang w:eastAsia="ru-RU"/>
        </w:rPr>
        <w:t xml:space="preserve">в основном </w:t>
      </w:r>
      <w:r w:rsidRPr="00931166">
        <w:rPr>
          <w:rFonts w:ascii="Times New Roman" w:eastAsia="Times New Roman" w:hAnsi="Times New Roman" w:cs="Times New Roman"/>
          <w:sz w:val="28"/>
          <w:szCs w:val="28"/>
          <w:lang w:eastAsia="ru-RU"/>
        </w:rPr>
        <w:t xml:space="preserve">от финансовых возможностей предпринимателей, </w:t>
      </w:r>
      <w:r w:rsidR="002A0371" w:rsidRPr="00931166">
        <w:rPr>
          <w:rFonts w:ascii="Times New Roman" w:eastAsia="Times New Roman" w:hAnsi="Times New Roman" w:cs="Times New Roman"/>
          <w:sz w:val="28"/>
          <w:szCs w:val="28"/>
          <w:lang w:eastAsia="ru-RU"/>
        </w:rPr>
        <w:t>так как</w:t>
      </w:r>
      <w:r w:rsidRPr="00931166">
        <w:rPr>
          <w:rFonts w:ascii="Times New Roman" w:eastAsia="Times New Roman" w:hAnsi="Times New Roman" w:cs="Times New Roman"/>
          <w:sz w:val="28"/>
          <w:szCs w:val="28"/>
          <w:lang w:eastAsia="ru-RU"/>
        </w:rPr>
        <w:t xml:space="preserve"> услови</w:t>
      </w:r>
      <w:r w:rsidR="002A0371" w:rsidRPr="00931166">
        <w:rPr>
          <w:rFonts w:ascii="Times New Roman" w:eastAsia="Times New Roman" w:hAnsi="Times New Roman" w:cs="Times New Roman"/>
          <w:sz w:val="28"/>
          <w:szCs w:val="28"/>
          <w:lang w:eastAsia="ru-RU"/>
        </w:rPr>
        <w:t xml:space="preserve">я </w:t>
      </w:r>
      <w:r w:rsidRPr="00931166">
        <w:rPr>
          <w:rFonts w:ascii="Times New Roman" w:eastAsia="Times New Roman" w:hAnsi="Times New Roman" w:cs="Times New Roman"/>
          <w:sz w:val="28"/>
          <w:szCs w:val="28"/>
          <w:lang w:eastAsia="ru-RU"/>
        </w:rPr>
        <w:t>муниципалитетом</w:t>
      </w:r>
      <w:r w:rsidR="002A0371" w:rsidRPr="00931166">
        <w:rPr>
          <w:rFonts w:ascii="Times New Roman" w:eastAsia="Times New Roman" w:hAnsi="Times New Roman" w:cs="Times New Roman"/>
          <w:sz w:val="28"/>
          <w:szCs w:val="28"/>
          <w:lang w:eastAsia="ru-RU"/>
        </w:rPr>
        <w:t xml:space="preserve"> созданы. В дальнейшем</w:t>
      </w:r>
      <w:r w:rsidRPr="00931166">
        <w:rPr>
          <w:rFonts w:ascii="Times New Roman" w:eastAsia="Times New Roman" w:hAnsi="Times New Roman" w:cs="Times New Roman"/>
          <w:sz w:val="28"/>
          <w:szCs w:val="28"/>
          <w:lang w:eastAsia="ru-RU"/>
        </w:rPr>
        <w:t xml:space="preserve"> основные усилия администрации города </w:t>
      </w:r>
      <w:r w:rsidR="002A0371" w:rsidRPr="00931166">
        <w:rPr>
          <w:rFonts w:ascii="Times New Roman" w:eastAsia="Times New Roman" w:hAnsi="Times New Roman" w:cs="Times New Roman"/>
          <w:sz w:val="28"/>
          <w:szCs w:val="28"/>
          <w:lang w:eastAsia="ru-RU"/>
        </w:rPr>
        <w:t xml:space="preserve">будут </w:t>
      </w:r>
      <w:r w:rsidRPr="00931166">
        <w:rPr>
          <w:rFonts w:ascii="Times New Roman" w:eastAsia="Times New Roman" w:hAnsi="Times New Roman" w:cs="Times New Roman"/>
          <w:sz w:val="28"/>
          <w:szCs w:val="28"/>
          <w:lang w:eastAsia="ru-RU"/>
        </w:rPr>
        <w:t>сосредоточены на:</w:t>
      </w:r>
    </w:p>
    <w:p w:rsidR="003C53A9" w:rsidRPr="00931166" w:rsidRDefault="003C53A9" w:rsidP="00980B49">
      <w:pPr>
        <w:spacing w:after="0" w:line="360" w:lineRule="auto"/>
        <w:ind w:firstLine="851"/>
        <w:jc w:val="both"/>
        <w:rPr>
          <w:rFonts w:ascii="Times New Roman" w:eastAsia="Times New Roman" w:hAnsi="Times New Roman" w:cs="Times New Roman"/>
          <w:sz w:val="28"/>
          <w:szCs w:val="28"/>
          <w:lang w:eastAsia="ru-RU"/>
        </w:rPr>
      </w:pPr>
      <w:r w:rsidRPr="00931166">
        <w:rPr>
          <w:rFonts w:ascii="Times New Roman" w:eastAsia="Times New Roman" w:hAnsi="Times New Roman" w:cs="Times New Roman"/>
          <w:sz w:val="28"/>
          <w:szCs w:val="28"/>
          <w:lang w:eastAsia="ru-RU"/>
        </w:rPr>
        <w:t>- развитии механизма взаимодействия с инвесторами</w:t>
      </w:r>
      <w:r w:rsidR="00AA3F7C" w:rsidRPr="00931166">
        <w:rPr>
          <w:rFonts w:ascii="Times New Roman" w:eastAsia="Times New Roman" w:hAnsi="Times New Roman" w:cs="Times New Roman"/>
          <w:sz w:val="28"/>
          <w:szCs w:val="28"/>
          <w:lang w:eastAsia="ru-RU"/>
        </w:rPr>
        <w:t xml:space="preserve">. Основная задача – не допускать случаев </w:t>
      </w:r>
      <w:r w:rsidR="008B5996" w:rsidRPr="00931166">
        <w:rPr>
          <w:rFonts w:ascii="Times New Roman" w:eastAsia="Times New Roman" w:hAnsi="Times New Roman" w:cs="Times New Roman"/>
          <w:sz w:val="28"/>
          <w:szCs w:val="28"/>
          <w:lang w:eastAsia="ru-RU"/>
        </w:rPr>
        <w:t>«</w:t>
      </w:r>
      <w:r w:rsidR="00AA3F7C" w:rsidRPr="00931166">
        <w:rPr>
          <w:rFonts w:ascii="Times New Roman" w:eastAsia="Times New Roman" w:hAnsi="Times New Roman" w:cs="Times New Roman"/>
          <w:sz w:val="28"/>
          <w:szCs w:val="28"/>
          <w:lang w:eastAsia="ru-RU"/>
        </w:rPr>
        <w:t>потери</w:t>
      </w:r>
      <w:r w:rsidR="008B5996" w:rsidRPr="00931166">
        <w:rPr>
          <w:rFonts w:ascii="Times New Roman" w:eastAsia="Times New Roman" w:hAnsi="Times New Roman" w:cs="Times New Roman"/>
          <w:sz w:val="28"/>
          <w:szCs w:val="28"/>
          <w:lang w:eastAsia="ru-RU"/>
        </w:rPr>
        <w:t>»</w:t>
      </w:r>
      <w:r w:rsidR="00AA3F7C" w:rsidRPr="00931166">
        <w:rPr>
          <w:rFonts w:ascii="Times New Roman" w:eastAsia="Times New Roman" w:hAnsi="Times New Roman" w:cs="Times New Roman"/>
          <w:sz w:val="28"/>
          <w:szCs w:val="28"/>
          <w:lang w:eastAsia="ru-RU"/>
        </w:rPr>
        <w:t xml:space="preserve"> инвестора на этапе выбора площадки</w:t>
      </w:r>
      <w:r w:rsidRPr="00931166">
        <w:rPr>
          <w:rFonts w:ascii="Times New Roman" w:eastAsia="Times New Roman" w:hAnsi="Times New Roman" w:cs="Times New Roman"/>
          <w:sz w:val="28"/>
          <w:szCs w:val="28"/>
          <w:lang w:eastAsia="ru-RU"/>
        </w:rPr>
        <w:t>;</w:t>
      </w:r>
    </w:p>
    <w:p w:rsidR="003C53A9" w:rsidRPr="00931166" w:rsidRDefault="003C53A9" w:rsidP="00980B49">
      <w:pPr>
        <w:spacing w:after="0" w:line="360" w:lineRule="auto"/>
        <w:ind w:firstLine="851"/>
        <w:jc w:val="both"/>
        <w:rPr>
          <w:rFonts w:ascii="Times New Roman" w:eastAsia="Times New Roman" w:hAnsi="Times New Roman" w:cs="Times New Roman"/>
          <w:sz w:val="28"/>
          <w:szCs w:val="28"/>
          <w:lang w:eastAsia="ru-RU"/>
        </w:rPr>
      </w:pPr>
      <w:r w:rsidRPr="00931166">
        <w:rPr>
          <w:rFonts w:ascii="Times New Roman" w:eastAsia="Times New Roman" w:hAnsi="Times New Roman" w:cs="Times New Roman"/>
          <w:sz w:val="28"/>
          <w:szCs w:val="28"/>
          <w:lang w:eastAsia="ru-RU"/>
        </w:rPr>
        <w:t>- оптимизации процедур по выдаче разрешений на строительство, подключению к инженерным сетям, постановке на кадастровый учет объектов недвижимости;</w:t>
      </w:r>
    </w:p>
    <w:p w:rsidR="003C53A9" w:rsidRPr="00931166" w:rsidRDefault="003C53A9" w:rsidP="00980B49">
      <w:pPr>
        <w:spacing w:after="0" w:line="360" w:lineRule="auto"/>
        <w:ind w:firstLine="851"/>
        <w:jc w:val="both"/>
        <w:rPr>
          <w:rFonts w:ascii="Times New Roman" w:eastAsia="Times New Roman" w:hAnsi="Times New Roman" w:cs="Times New Roman"/>
          <w:sz w:val="28"/>
          <w:szCs w:val="28"/>
          <w:lang w:eastAsia="ru-RU"/>
        </w:rPr>
      </w:pPr>
      <w:r w:rsidRPr="00931166">
        <w:rPr>
          <w:rFonts w:ascii="Times New Roman" w:eastAsia="Times New Roman" w:hAnsi="Times New Roman" w:cs="Times New Roman"/>
          <w:sz w:val="28"/>
          <w:szCs w:val="28"/>
          <w:lang w:eastAsia="ru-RU"/>
        </w:rPr>
        <w:t>- формировании системы управления земельно-имущественным комплексом;</w:t>
      </w:r>
    </w:p>
    <w:p w:rsidR="00176BA4" w:rsidRPr="00931166" w:rsidRDefault="003C53A9" w:rsidP="00980B49">
      <w:pPr>
        <w:spacing w:after="0" w:line="360" w:lineRule="auto"/>
        <w:ind w:firstLine="851"/>
        <w:jc w:val="both"/>
        <w:rPr>
          <w:rFonts w:ascii="Times New Roman" w:eastAsia="Times New Roman" w:hAnsi="Times New Roman" w:cs="Times New Roman"/>
          <w:sz w:val="28"/>
          <w:szCs w:val="28"/>
          <w:lang w:eastAsia="ru-RU"/>
        </w:rPr>
      </w:pPr>
      <w:r w:rsidRPr="00931166">
        <w:rPr>
          <w:rFonts w:ascii="Times New Roman" w:eastAsia="Times New Roman" w:hAnsi="Times New Roman" w:cs="Times New Roman"/>
          <w:sz w:val="28"/>
          <w:szCs w:val="28"/>
          <w:lang w:eastAsia="ru-RU"/>
        </w:rPr>
        <w:t>- развитии инструментов финансовой, консультационной, информационной поддержк</w:t>
      </w:r>
      <w:r w:rsidR="00744B88" w:rsidRPr="00931166">
        <w:rPr>
          <w:rFonts w:ascii="Times New Roman" w:eastAsia="Times New Roman" w:hAnsi="Times New Roman" w:cs="Times New Roman"/>
          <w:sz w:val="28"/>
          <w:szCs w:val="28"/>
          <w:lang w:eastAsia="ru-RU"/>
        </w:rPr>
        <w:t xml:space="preserve">и инвесторов и предпринимателей </w:t>
      </w:r>
    </w:p>
    <w:p w:rsidR="00980B49" w:rsidRDefault="00980B49" w:rsidP="00980B49">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31166">
        <w:rPr>
          <w:rFonts w:ascii="Times New Roman" w:eastAsia="Times New Roman" w:hAnsi="Times New Roman" w:cs="Times New Roman"/>
          <w:sz w:val="28"/>
          <w:szCs w:val="28"/>
          <w:lang w:eastAsia="ru-RU"/>
        </w:rPr>
        <w:lastRenderedPageBreak/>
        <w:t>Мы стремимся создать комфортные условия для работы предпринимателей. Работа администрации города в данном направлении будет продолжена.</w:t>
      </w:r>
    </w:p>
    <w:p w:rsidR="003C53A9" w:rsidRDefault="003C53A9" w:rsidP="009222F7">
      <w:pPr>
        <w:pStyle w:val="ad"/>
        <w:spacing w:before="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 Перечень должностных лиц, ответственных за подготовку каждого раздела Доклада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346"/>
        <w:gridCol w:w="2453"/>
        <w:gridCol w:w="2083"/>
        <w:gridCol w:w="2935"/>
      </w:tblGrid>
      <w:tr w:rsidR="00EA1152" w:rsidTr="0089593D">
        <w:tc>
          <w:tcPr>
            <w:tcW w:w="484" w:type="dxa"/>
          </w:tcPr>
          <w:p w:rsidR="003C53A9" w:rsidRPr="00775379" w:rsidRDefault="003C53A9" w:rsidP="002A0371">
            <w:pPr>
              <w:pStyle w:val="ad"/>
              <w:spacing w:before="0"/>
              <w:ind w:firstLine="0"/>
              <w:jc w:val="center"/>
              <w:rPr>
                <w:rFonts w:ascii="Times New Roman" w:eastAsia="Times New Roman" w:hAnsi="Times New Roman" w:cs="Times New Roman"/>
                <w:sz w:val="28"/>
                <w:szCs w:val="28"/>
                <w:lang w:eastAsia="ru-RU"/>
              </w:rPr>
            </w:pPr>
            <w:r w:rsidRPr="00775379">
              <w:rPr>
                <w:rFonts w:ascii="Times New Roman" w:eastAsia="Times New Roman" w:hAnsi="Times New Roman" w:cs="Times New Roman"/>
                <w:sz w:val="28"/>
                <w:szCs w:val="28"/>
                <w:lang w:eastAsia="ru-RU"/>
              </w:rPr>
              <w:t>№</w:t>
            </w:r>
          </w:p>
        </w:tc>
        <w:tc>
          <w:tcPr>
            <w:tcW w:w="1458" w:type="dxa"/>
          </w:tcPr>
          <w:p w:rsidR="003C53A9" w:rsidRPr="00775379" w:rsidRDefault="003C53A9" w:rsidP="002A0371">
            <w:pPr>
              <w:pStyle w:val="ad"/>
              <w:spacing w:before="0"/>
              <w:ind w:firstLine="0"/>
              <w:jc w:val="center"/>
              <w:rPr>
                <w:rFonts w:ascii="Times New Roman" w:eastAsia="Times New Roman" w:hAnsi="Times New Roman" w:cs="Times New Roman"/>
                <w:sz w:val="28"/>
                <w:szCs w:val="28"/>
                <w:lang w:eastAsia="ru-RU"/>
              </w:rPr>
            </w:pPr>
            <w:r w:rsidRPr="00775379">
              <w:rPr>
                <w:rFonts w:ascii="Times New Roman" w:eastAsia="Times New Roman" w:hAnsi="Times New Roman" w:cs="Times New Roman"/>
                <w:sz w:val="28"/>
                <w:szCs w:val="28"/>
                <w:lang w:eastAsia="ru-RU"/>
              </w:rPr>
              <w:t>Раздел Доклада</w:t>
            </w:r>
            <w:r w:rsidR="00775379" w:rsidRPr="00775379">
              <w:rPr>
                <w:rFonts w:ascii="Times New Roman" w:eastAsia="Times New Roman" w:hAnsi="Times New Roman" w:cs="Times New Roman"/>
                <w:sz w:val="28"/>
                <w:szCs w:val="28"/>
                <w:lang w:eastAsia="ru-RU"/>
              </w:rPr>
              <w:t xml:space="preserve"> (пункт)</w:t>
            </w:r>
          </w:p>
        </w:tc>
        <w:tc>
          <w:tcPr>
            <w:tcW w:w="3344" w:type="dxa"/>
          </w:tcPr>
          <w:p w:rsidR="003C53A9" w:rsidRPr="00775379" w:rsidRDefault="003C53A9" w:rsidP="002A0371">
            <w:pPr>
              <w:pStyle w:val="ad"/>
              <w:spacing w:before="0"/>
              <w:ind w:firstLine="0"/>
              <w:jc w:val="center"/>
              <w:rPr>
                <w:rFonts w:ascii="Times New Roman" w:eastAsia="Times New Roman" w:hAnsi="Times New Roman" w:cs="Times New Roman"/>
                <w:sz w:val="28"/>
                <w:szCs w:val="28"/>
                <w:lang w:eastAsia="ru-RU"/>
              </w:rPr>
            </w:pPr>
            <w:r w:rsidRPr="00775379">
              <w:rPr>
                <w:rFonts w:ascii="Times New Roman" w:eastAsia="Times New Roman" w:hAnsi="Times New Roman" w:cs="Times New Roman"/>
                <w:sz w:val="28"/>
                <w:szCs w:val="28"/>
                <w:lang w:eastAsia="ru-RU"/>
              </w:rPr>
              <w:t>Должностное лицо,</w:t>
            </w:r>
          </w:p>
        </w:tc>
        <w:tc>
          <w:tcPr>
            <w:tcW w:w="1777" w:type="dxa"/>
          </w:tcPr>
          <w:p w:rsidR="003C53A9" w:rsidRPr="00775379" w:rsidRDefault="003C53A9" w:rsidP="002A0371">
            <w:pPr>
              <w:pStyle w:val="ad"/>
              <w:spacing w:before="0"/>
              <w:ind w:firstLine="0"/>
              <w:jc w:val="center"/>
              <w:rPr>
                <w:rFonts w:ascii="Times New Roman" w:eastAsia="Times New Roman" w:hAnsi="Times New Roman" w:cs="Times New Roman"/>
                <w:sz w:val="28"/>
                <w:szCs w:val="28"/>
                <w:lang w:eastAsia="ru-RU"/>
              </w:rPr>
            </w:pPr>
            <w:r w:rsidRPr="00775379">
              <w:rPr>
                <w:rFonts w:ascii="Times New Roman" w:eastAsia="Times New Roman" w:hAnsi="Times New Roman" w:cs="Times New Roman"/>
                <w:sz w:val="28"/>
                <w:szCs w:val="28"/>
                <w:lang w:eastAsia="ru-RU"/>
              </w:rPr>
              <w:t>ФИО</w:t>
            </w:r>
          </w:p>
        </w:tc>
        <w:tc>
          <w:tcPr>
            <w:tcW w:w="2224" w:type="dxa"/>
          </w:tcPr>
          <w:p w:rsidR="003C53A9" w:rsidRPr="00775379" w:rsidRDefault="003C53A9" w:rsidP="002A0371">
            <w:pPr>
              <w:pStyle w:val="ad"/>
              <w:spacing w:before="0"/>
              <w:ind w:firstLine="0"/>
              <w:jc w:val="center"/>
              <w:rPr>
                <w:rFonts w:ascii="Times New Roman" w:eastAsia="Times New Roman" w:hAnsi="Times New Roman" w:cs="Times New Roman"/>
                <w:sz w:val="28"/>
                <w:szCs w:val="28"/>
                <w:lang w:eastAsia="ru-RU"/>
              </w:rPr>
            </w:pPr>
            <w:r w:rsidRPr="00775379">
              <w:rPr>
                <w:rFonts w:ascii="Times New Roman" w:eastAsia="Times New Roman" w:hAnsi="Times New Roman" w:cs="Times New Roman"/>
                <w:sz w:val="28"/>
                <w:szCs w:val="28"/>
                <w:lang w:eastAsia="ru-RU"/>
              </w:rPr>
              <w:t>Контакты</w:t>
            </w:r>
          </w:p>
        </w:tc>
      </w:tr>
      <w:tr w:rsidR="00EA1152" w:rsidRPr="00631D4F" w:rsidTr="0089593D">
        <w:tc>
          <w:tcPr>
            <w:tcW w:w="484" w:type="dxa"/>
          </w:tcPr>
          <w:p w:rsidR="003C53A9" w:rsidRPr="00775379" w:rsidRDefault="003C53A9" w:rsidP="009222F7">
            <w:pPr>
              <w:pStyle w:val="ad"/>
              <w:spacing w:before="0"/>
              <w:ind w:firstLine="0"/>
              <w:rPr>
                <w:rFonts w:ascii="Times New Roman" w:eastAsia="Times New Roman" w:hAnsi="Times New Roman" w:cs="Times New Roman"/>
                <w:sz w:val="28"/>
                <w:szCs w:val="28"/>
                <w:lang w:eastAsia="ru-RU"/>
              </w:rPr>
            </w:pPr>
            <w:r w:rsidRPr="00775379">
              <w:rPr>
                <w:rFonts w:ascii="Times New Roman" w:eastAsia="Times New Roman" w:hAnsi="Times New Roman" w:cs="Times New Roman"/>
                <w:sz w:val="28"/>
                <w:szCs w:val="28"/>
                <w:lang w:eastAsia="ru-RU"/>
              </w:rPr>
              <w:t>1</w:t>
            </w:r>
          </w:p>
        </w:tc>
        <w:tc>
          <w:tcPr>
            <w:tcW w:w="1458" w:type="dxa"/>
          </w:tcPr>
          <w:p w:rsidR="003C53A9" w:rsidRPr="00775379" w:rsidRDefault="00775379" w:rsidP="00725B07">
            <w:pPr>
              <w:pStyle w:val="ad"/>
              <w:spacing w:before="0"/>
              <w:ind w:firstLine="0"/>
              <w:rPr>
                <w:rFonts w:ascii="Times New Roman" w:eastAsia="Times New Roman" w:hAnsi="Times New Roman" w:cs="Times New Roman"/>
                <w:sz w:val="28"/>
                <w:szCs w:val="28"/>
                <w:lang w:eastAsia="ru-RU"/>
              </w:rPr>
            </w:pPr>
            <w:r w:rsidRPr="00775379">
              <w:rPr>
                <w:rFonts w:ascii="Times New Roman" w:hAnsi="Times New Roman" w:cs="Times New Roman"/>
                <w:sz w:val="28"/>
                <w:szCs w:val="28"/>
                <w:lang w:eastAsia="ru-RU"/>
              </w:rPr>
              <w:t xml:space="preserve">Пункт </w:t>
            </w:r>
            <w:r w:rsidR="00725B07">
              <w:rPr>
                <w:rFonts w:ascii="Times New Roman" w:hAnsi="Times New Roman" w:cs="Times New Roman"/>
                <w:sz w:val="28"/>
                <w:szCs w:val="28"/>
                <w:lang w:eastAsia="ru-RU"/>
              </w:rPr>
              <w:t>1</w:t>
            </w:r>
            <w:r w:rsidR="0089593D">
              <w:rPr>
                <w:rFonts w:ascii="Times New Roman" w:hAnsi="Times New Roman" w:cs="Times New Roman"/>
                <w:sz w:val="28"/>
                <w:szCs w:val="28"/>
                <w:lang w:eastAsia="ru-RU"/>
              </w:rPr>
              <w:t>,2,3,5,7,8</w:t>
            </w:r>
          </w:p>
        </w:tc>
        <w:tc>
          <w:tcPr>
            <w:tcW w:w="3344" w:type="dxa"/>
          </w:tcPr>
          <w:p w:rsidR="003C53A9" w:rsidRPr="00775379" w:rsidRDefault="002A0371" w:rsidP="00EA1152">
            <w:pPr>
              <w:pStyle w:val="ad"/>
              <w:spacing w:before="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директора департамента-начальник управления проектной деятельности и инвестиций департамента экономического развития </w:t>
            </w:r>
            <w:r w:rsidR="00EA1152">
              <w:rPr>
                <w:rFonts w:ascii="Times New Roman" w:eastAsia="Times New Roman" w:hAnsi="Times New Roman" w:cs="Times New Roman"/>
                <w:sz w:val="28"/>
                <w:szCs w:val="28"/>
                <w:lang w:eastAsia="ru-RU"/>
              </w:rPr>
              <w:t xml:space="preserve">и проектного управления </w:t>
            </w:r>
            <w:r>
              <w:rPr>
                <w:rFonts w:ascii="Times New Roman" w:eastAsia="Times New Roman" w:hAnsi="Times New Roman" w:cs="Times New Roman"/>
                <w:sz w:val="28"/>
                <w:szCs w:val="28"/>
                <w:lang w:eastAsia="ru-RU"/>
              </w:rPr>
              <w:t>администрации города Югорска</w:t>
            </w:r>
          </w:p>
        </w:tc>
        <w:tc>
          <w:tcPr>
            <w:tcW w:w="1777" w:type="dxa"/>
          </w:tcPr>
          <w:p w:rsidR="003C53A9" w:rsidRPr="00775379" w:rsidRDefault="002A0371" w:rsidP="009222F7">
            <w:pPr>
              <w:pStyle w:val="ad"/>
              <w:spacing w:before="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Резинкина Жанна Васильевна</w:t>
            </w:r>
          </w:p>
        </w:tc>
        <w:tc>
          <w:tcPr>
            <w:tcW w:w="2224" w:type="dxa"/>
          </w:tcPr>
          <w:p w:rsidR="003C53A9" w:rsidRPr="002A0371" w:rsidRDefault="002A0371" w:rsidP="00EA1152">
            <w:pPr>
              <w:pStyle w:val="ad"/>
              <w:spacing w:before="0"/>
              <w:ind w:firstLine="0"/>
              <w:rPr>
                <w:rFonts w:ascii="Times New Roman" w:eastAsia="Times New Roman" w:hAnsi="Times New Roman" w:cs="Times New Roman"/>
                <w:sz w:val="28"/>
                <w:szCs w:val="28"/>
                <w:lang w:val="en-US" w:eastAsia="ru-RU"/>
              </w:rPr>
            </w:pPr>
            <w:r w:rsidRPr="002A0371">
              <w:rPr>
                <w:rFonts w:ascii="Times New Roman" w:eastAsia="Times New Roman" w:hAnsi="Times New Roman" w:cs="Times New Roman"/>
                <w:sz w:val="28"/>
                <w:szCs w:val="28"/>
                <w:lang w:val="en-US" w:eastAsia="ru-RU"/>
              </w:rPr>
              <w:t xml:space="preserve">8(34675)50041, </w:t>
            </w:r>
            <w:r>
              <w:rPr>
                <w:rFonts w:ascii="Times New Roman" w:eastAsia="Times New Roman" w:hAnsi="Times New Roman" w:cs="Times New Roman"/>
                <w:sz w:val="28"/>
                <w:szCs w:val="28"/>
                <w:lang w:val="en-US" w:eastAsia="ru-RU"/>
              </w:rPr>
              <w:t xml:space="preserve">e-mail </w:t>
            </w:r>
            <w:r w:rsidR="00EA1152">
              <w:rPr>
                <w:rFonts w:ascii="Times New Roman" w:eastAsia="Times New Roman" w:hAnsi="Times New Roman" w:cs="Times New Roman"/>
                <w:sz w:val="28"/>
                <w:szCs w:val="28"/>
                <w:lang w:val="en-US" w:eastAsia="ru-RU"/>
              </w:rPr>
              <w:t>RezinkinaGV</w:t>
            </w:r>
            <w:r>
              <w:rPr>
                <w:rFonts w:ascii="Times New Roman" w:eastAsia="Times New Roman" w:hAnsi="Times New Roman" w:cs="Times New Roman"/>
                <w:sz w:val="28"/>
                <w:szCs w:val="28"/>
                <w:lang w:val="en-US" w:eastAsia="ru-RU"/>
              </w:rPr>
              <w:t>@ugorsk.ru</w:t>
            </w:r>
          </w:p>
        </w:tc>
      </w:tr>
      <w:tr w:rsidR="00EA1152" w:rsidTr="0089593D">
        <w:tc>
          <w:tcPr>
            <w:tcW w:w="484" w:type="dxa"/>
          </w:tcPr>
          <w:p w:rsidR="003C53A9" w:rsidRPr="00775379" w:rsidRDefault="0089593D" w:rsidP="009222F7">
            <w:pPr>
              <w:pStyle w:val="ad"/>
              <w:spacing w:before="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58" w:type="dxa"/>
          </w:tcPr>
          <w:p w:rsidR="003C53A9" w:rsidRPr="00775379" w:rsidRDefault="00775379" w:rsidP="00750488">
            <w:pPr>
              <w:pStyle w:val="ad"/>
              <w:spacing w:before="0"/>
              <w:ind w:firstLine="0"/>
              <w:rPr>
                <w:rFonts w:ascii="Times New Roman" w:eastAsia="Times New Roman" w:hAnsi="Times New Roman" w:cs="Times New Roman"/>
                <w:sz w:val="28"/>
                <w:szCs w:val="28"/>
                <w:lang w:eastAsia="ru-RU"/>
              </w:rPr>
            </w:pPr>
            <w:r w:rsidRPr="00775379">
              <w:rPr>
                <w:rFonts w:ascii="Times New Roman" w:eastAsia="Times New Roman" w:hAnsi="Times New Roman" w:cs="Times New Roman"/>
                <w:sz w:val="28"/>
                <w:szCs w:val="28"/>
                <w:lang w:eastAsia="ru-RU"/>
              </w:rPr>
              <w:t xml:space="preserve">Пункт </w:t>
            </w:r>
            <w:r w:rsidR="00750488">
              <w:rPr>
                <w:rFonts w:ascii="Times New Roman" w:eastAsia="Times New Roman" w:hAnsi="Times New Roman" w:cs="Times New Roman"/>
                <w:sz w:val="28"/>
                <w:szCs w:val="28"/>
                <w:lang w:eastAsia="ru-RU"/>
              </w:rPr>
              <w:t>4</w:t>
            </w:r>
          </w:p>
        </w:tc>
        <w:tc>
          <w:tcPr>
            <w:tcW w:w="3344" w:type="dxa"/>
          </w:tcPr>
          <w:p w:rsidR="003C53A9" w:rsidRPr="00775379" w:rsidRDefault="004A6F57" w:rsidP="009222F7">
            <w:pPr>
              <w:pStyle w:val="ad"/>
              <w:spacing w:before="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w:t>
            </w:r>
            <w:r w:rsidR="009C4C9B">
              <w:rPr>
                <w:rFonts w:ascii="Times New Roman" w:eastAsia="Times New Roman" w:hAnsi="Times New Roman" w:cs="Times New Roman"/>
                <w:sz w:val="28"/>
                <w:szCs w:val="28"/>
                <w:lang w:eastAsia="ru-RU"/>
              </w:rPr>
              <w:t xml:space="preserve"> управления архитектуры и градостроительства департамента муниципальной собственности и градостроительства администрации города Югорска</w:t>
            </w:r>
            <w:r>
              <w:rPr>
                <w:rFonts w:ascii="Times New Roman" w:eastAsia="Times New Roman" w:hAnsi="Times New Roman" w:cs="Times New Roman"/>
                <w:sz w:val="28"/>
                <w:szCs w:val="28"/>
                <w:lang w:eastAsia="ru-RU"/>
              </w:rPr>
              <w:t>, главный архитектор</w:t>
            </w:r>
          </w:p>
        </w:tc>
        <w:tc>
          <w:tcPr>
            <w:tcW w:w="1777" w:type="dxa"/>
          </w:tcPr>
          <w:p w:rsidR="003C53A9" w:rsidRPr="00775379" w:rsidRDefault="004A6F57" w:rsidP="009222F7">
            <w:pPr>
              <w:pStyle w:val="ad"/>
              <w:spacing w:before="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Каушкина Ирина Константиновна</w:t>
            </w:r>
          </w:p>
        </w:tc>
        <w:tc>
          <w:tcPr>
            <w:tcW w:w="2224" w:type="dxa"/>
          </w:tcPr>
          <w:p w:rsidR="003C53A9" w:rsidRDefault="009C4C9B" w:rsidP="009222F7">
            <w:pPr>
              <w:pStyle w:val="ad"/>
              <w:spacing w:before="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8(34675)5001</w:t>
            </w:r>
            <w:r w:rsidR="004A6F57">
              <w:rPr>
                <w:rFonts w:ascii="Times New Roman" w:eastAsia="Times New Roman" w:hAnsi="Times New Roman" w:cs="Times New Roman"/>
                <w:sz w:val="28"/>
                <w:szCs w:val="28"/>
                <w:lang w:eastAsia="ru-RU"/>
              </w:rPr>
              <w:t>5</w:t>
            </w:r>
          </w:p>
          <w:p w:rsidR="009C4C9B" w:rsidRPr="00775379" w:rsidRDefault="009C4C9B" w:rsidP="009222F7">
            <w:pPr>
              <w:pStyle w:val="ad"/>
              <w:spacing w:before="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dmsig@ugorsk.ru</w:t>
            </w:r>
          </w:p>
        </w:tc>
      </w:tr>
      <w:tr w:rsidR="00EA1152" w:rsidTr="0089593D">
        <w:tc>
          <w:tcPr>
            <w:tcW w:w="484" w:type="dxa"/>
          </w:tcPr>
          <w:p w:rsidR="003C53A9" w:rsidRPr="00775379" w:rsidRDefault="0089593D" w:rsidP="009222F7">
            <w:pPr>
              <w:pStyle w:val="ad"/>
              <w:spacing w:before="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58" w:type="dxa"/>
          </w:tcPr>
          <w:p w:rsidR="003C53A9" w:rsidRPr="00775379" w:rsidRDefault="00775379" w:rsidP="00750488">
            <w:pPr>
              <w:pStyle w:val="ad"/>
              <w:spacing w:before="0"/>
              <w:ind w:firstLine="0"/>
              <w:rPr>
                <w:rFonts w:ascii="Times New Roman" w:eastAsia="Times New Roman" w:hAnsi="Times New Roman" w:cs="Times New Roman"/>
                <w:sz w:val="28"/>
                <w:szCs w:val="28"/>
                <w:lang w:eastAsia="ru-RU"/>
              </w:rPr>
            </w:pPr>
            <w:r w:rsidRPr="00775379">
              <w:rPr>
                <w:rFonts w:ascii="Times New Roman" w:eastAsia="Times New Roman" w:hAnsi="Times New Roman" w:cs="Times New Roman"/>
                <w:sz w:val="28"/>
                <w:szCs w:val="28"/>
                <w:lang w:eastAsia="ru-RU"/>
              </w:rPr>
              <w:t xml:space="preserve">Пункт </w:t>
            </w:r>
            <w:r w:rsidR="00750488">
              <w:rPr>
                <w:rFonts w:ascii="Times New Roman" w:eastAsia="Times New Roman" w:hAnsi="Times New Roman" w:cs="Times New Roman"/>
                <w:sz w:val="28"/>
                <w:szCs w:val="28"/>
                <w:lang w:eastAsia="ru-RU"/>
              </w:rPr>
              <w:t>6</w:t>
            </w:r>
          </w:p>
        </w:tc>
        <w:tc>
          <w:tcPr>
            <w:tcW w:w="3344" w:type="dxa"/>
          </w:tcPr>
          <w:p w:rsidR="003C53A9" w:rsidRPr="00775379" w:rsidRDefault="00010817" w:rsidP="009222F7">
            <w:pPr>
              <w:pStyle w:val="ad"/>
              <w:spacing w:before="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Ведущий специалист отдела по управлению </w:t>
            </w:r>
            <w:r>
              <w:rPr>
                <w:rFonts w:ascii="Times New Roman" w:eastAsia="Times New Roman" w:hAnsi="Times New Roman" w:cs="Times New Roman"/>
                <w:sz w:val="28"/>
                <w:szCs w:val="28"/>
                <w:lang w:eastAsia="ru-RU"/>
              </w:rPr>
              <w:lastRenderedPageBreak/>
              <w:t>муниципальным имуществом департамента муниципальной собственности и градостроительства администрации города Югорска</w:t>
            </w:r>
          </w:p>
        </w:tc>
        <w:tc>
          <w:tcPr>
            <w:tcW w:w="1777" w:type="dxa"/>
          </w:tcPr>
          <w:p w:rsidR="003C53A9" w:rsidRPr="00775379" w:rsidRDefault="00010817" w:rsidP="009222F7">
            <w:pPr>
              <w:pStyle w:val="ad"/>
              <w:spacing w:before="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Кармацких Елена Николаевна</w:t>
            </w:r>
          </w:p>
        </w:tc>
        <w:tc>
          <w:tcPr>
            <w:tcW w:w="2224" w:type="dxa"/>
          </w:tcPr>
          <w:p w:rsidR="003C53A9" w:rsidRDefault="00010817" w:rsidP="009222F7">
            <w:pPr>
              <w:pStyle w:val="ad"/>
              <w:spacing w:before="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8(34675)50013</w:t>
            </w:r>
          </w:p>
          <w:p w:rsidR="00010817" w:rsidRPr="00775379" w:rsidRDefault="00010817" w:rsidP="009222F7">
            <w:pPr>
              <w:pStyle w:val="ad"/>
              <w:spacing w:before="0"/>
              <w:ind w:firstLine="0"/>
              <w:rPr>
                <w:rFonts w:ascii="Times New Roman" w:eastAsia="Times New Roman" w:hAnsi="Times New Roman" w:cs="Times New Roman"/>
                <w:sz w:val="28"/>
                <w:szCs w:val="28"/>
                <w:lang w:eastAsia="ru-RU"/>
              </w:rPr>
            </w:pPr>
            <w:r w:rsidRPr="00010817">
              <w:rPr>
                <w:rFonts w:ascii="Times New Roman" w:eastAsia="Times New Roman" w:hAnsi="Times New Roman" w:cs="Times New Roman"/>
                <w:sz w:val="28"/>
                <w:szCs w:val="28"/>
                <w:lang w:eastAsia="ru-RU"/>
              </w:rPr>
              <w:t>dmsig@ugorsk.ru</w:t>
            </w:r>
          </w:p>
        </w:tc>
      </w:tr>
    </w:tbl>
    <w:p w:rsidR="003C53A9" w:rsidRPr="002A0371" w:rsidRDefault="003C53A9" w:rsidP="009222F7">
      <w:pPr>
        <w:pStyle w:val="ad"/>
        <w:spacing w:before="0" w:line="240" w:lineRule="auto"/>
        <w:rPr>
          <w:rFonts w:ascii="Times New Roman" w:eastAsia="Times New Roman" w:hAnsi="Times New Roman" w:cs="Times New Roman"/>
          <w:b/>
          <w:sz w:val="28"/>
          <w:szCs w:val="28"/>
          <w:lang w:val="en-US" w:eastAsia="ru-RU"/>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931166" w:rsidRDefault="00931166" w:rsidP="00ED0951">
      <w:pPr>
        <w:pStyle w:val="ConsPlusNormal"/>
        <w:ind w:firstLine="539"/>
        <w:jc w:val="both"/>
        <w:rPr>
          <w:rFonts w:ascii="Times New Roman" w:hAnsi="Times New Roman" w:cs="Times New Roman"/>
          <w:b/>
          <w:sz w:val="28"/>
          <w:szCs w:val="28"/>
        </w:rPr>
      </w:pPr>
    </w:p>
    <w:p w:rsidR="007C3C7E" w:rsidRPr="007C3C7E" w:rsidRDefault="007C3C7E" w:rsidP="007C33FC">
      <w:pPr>
        <w:pStyle w:val="33"/>
        <w:ind w:firstLine="0"/>
        <w:rPr>
          <w:szCs w:val="24"/>
        </w:rPr>
        <w:sectPr w:rsidR="007C3C7E" w:rsidRPr="007C3C7E" w:rsidSect="00405526">
          <w:footerReference w:type="default" r:id="rId9"/>
          <w:pgSz w:w="11906" w:h="16838"/>
          <w:pgMar w:top="1134" w:right="1276" w:bottom="1134" w:left="1559" w:header="709" w:footer="709" w:gutter="0"/>
          <w:cols w:space="708"/>
          <w:docGrid w:linePitch="360"/>
        </w:sectPr>
      </w:pPr>
    </w:p>
    <w:p w:rsidR="00AB1F59" w:rsidRDefault="00AB1F59" w:rsidP="00AB1F59">
      <w:pPr>
        <w:pStyle w:val="33"/>
        <w:jc w:val="right"/>
        <w:rPr>
          <w:szCs w:val="24"/>
        </w:rPr>
      </w:pPr>
      <w:r>
        <w:rPr>
          <w:szCs w:val="24"/>
        </w:rPr>
        <w:lastRenderedPageBreak/>
        <w:t>Приложение 1 к Докладу</w:t>
      </w:r>
    </w:p>
    <w:p w:rsidR="004E4DB3" w:rsidRPr="004E4DB3" w:rsidRDefault="004E4DB3" w:rsidP="004E4DB3">
      <w:pPr>
        <w:pStyle w:val="33"/>
        <w:spacing w:line="240" w:lineRule="auto"/>
        <w:jc w:val="center"/>
        <w:rPr>
          <w:b/>
          <w:szCs w:val="24"/>
        </w:rPr>
      </w:pPr>
      <w:r w:rsidRPr="004E4DB3">
        <w:rPr>
          <w:b/>
          <w:szCs w:val="24"/>
        </w:rPr>
        <w:t xml:space="preserve">Информация об инвестиционных проектах реализованных (реализуемых,  планируемых к реализации) за счет внебюджетных источников за последний отчетный период </w:t>
      </w:r>
      <w:r w:rsidRPr="00D60504">
        <w:rPr>
          <w:szCs w:val="24"/>
        </w:rPr>
        <w:t>(201</w:t>
      </w:r>
      <w:r w:rsidR="00D647D2">
        <w:rPr>
          <w:szCs w:val="24"/>
        </w:rPr>
        <w:t>7</w:t>
      </w:r>
      <w:r w:rsidRPr="00D60504">
        <w:rPr>
          <w:szCs w:val="24"/>
        </w:rPr>
        <w:t>/</w:t>
      </w:r>
      <w:r w:rsidR="00D647D2">
        <w:rPr>
          <w:szCs w:val="24"/>
        </w:rPr>
        <w:t>1</w:t>
      </w:r>
      <w:r w:rsidR="00C4130F">
        <w:rPr>
          <w:szCs w:val="24"/>
        </w:rPr>
        <w:t>1</w:t>
      </w:r>
      <w:r w:rsidRPr="00D60504">
        <w:rPr>
          <w:szCs w:val="24"/>
        </w:rPr>
        <w:t xml:space="preserve"> месяцев 201</w:t>
      </w:r>
      <w:r w:rsidR="00D647D2">
        <w:rPr>
          <w:szCs w:val="24"/>
        </w:rPr>
        <w:t>8</w:t>
      </w:r>
      <w:r w:rsidRPr="00D60504">
        <w:rPr>
          <w:szCs w:val="24"/>
        </w:rPr>
        <w:t>)</w:t>
      </w:r>
    </w:p>
    <w:p w:rsidR="004E4DB3" w:rsidRDefault="004E4DB3" w:rsidP="004E4DB3">
      <w:pPr>
        <w:pStyle w:val="33"/>
        <w:spacing w:line="240" w:lineRule="auto"/>
        <w:jc w:val="center"/>
        <w:rPr>
          <w:b/>
          <w:szCs w:val="24"/>
        </w:rPr>
      </w:pPr>
      <w:r w:rsidRPr="004E4DB3">
        <w:rPr>
          <w:b/>
          <w:szCs w:val="24"/>
        </w:rPr>
        <w:t>Муниципальное образование город Югорск</w:t>
      </w:r>
    </w:p>
    <w:p w:rsidR="008C1B8D" w:rsidRDefault="008C1B8D" w:rsidP="004E4DB3">
      <w:pPr>
        <w:pStyle w:val="33"/>
        <w:spacing w:line="240" w:lineRule="auto"/>
        <w:jc w:val="center"/>
        <w:rPr>
          <w:b/>
          <w:szCs w:val="24"/>
        </w:rPr>
      </w:pPr>
    </w:p>
    <w:tbl>
      <w:tblPr>
        <w:tblW w:w="14985" w:type="dxa"/>
        <w:tblLayout w:type="fixed"/>
        <w:tblLook w:val="04A0" w:firstRow="1" w:lastRow="0" w:firstColumn="1" w:lastColumn="0" w:noHBand="0" w:noVBand="1"/>
      </w:tblPr>
      <w:tblGrid>
        <w:gridCol w:w="534"/>
        <w:gridCol w:w="2268"/>
        <w:gridCol w:w="1700"/>
        <w:gridCol w:w="1416"/>
        <w:gridCol w:w="142"/>
        <w:gridCol w:w="1765"/>
        <w:gridCol w:w="2146"/>
        <w:gridCol w:w="1614"/>
        <w:gridCol w:w="3400"/>
      </w:tblGrid>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right"/>
              <w:rPr>
                <w:sz w:val="20"/>
              </w:rPr>
            </w:pPr>
            <w:r>
              <w:rPr>
                <w:sz w:val="20"/>
              </w:rPr>
              <w:t>№ п/п</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Наименование проекта, инвестора</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Наименование, реквизиты документа стратегического планирования, которым предусмотрено реализация проекта</w:t>
            </w:r>
          </w:p>
        </w:tc>
        <w:tc>
          <w:tcPr>
            <w:tcW w:w="1416"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Наименование, реквизиты соглашения, договора (об оказании финансовой поддержки, сопровождении проекта и т.д.)</w:t>
            </w:r>
          </w:p>
        </w:tc>
        <w:tc>
          <w:tcPr>
            <w:tcW w:w="1907" w:type="dxa"/>
            <w:gridSpan w:val="2"/>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Стадия реализации (реализован, реализуемый, планируемый к реализации)</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Объем частных инвестиций, привлеченных/планируемых к привлечению для реализации инвестиционного проекта (всего, в том числе по годам)</w:t>
            </w:r>
          </w:p>
        </w:tc>
        <w:tc>
          <w:tcPr>
            <w:tcW w:w="161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Количество созданных/</w:t>
            </w:r>
          </w:p>
          <w:p w:rsidR="008C1B8D" w:rsidRDefault="008C1B8D">
            <w:pPr>
              <w:pStyle w:val="33"/>
              <w:spacing w:line="240" w:lineRule="auto"/>
              <w:ind w:firstLine="0"/>
              <w:jc w:val="center"/>
              <w:rPr>
                <w:sz w:val="20"/>
              </w:rPr>
            </w:pPr>
            <w:r>
              <w:rPr>
                <w:sz w:val="20"/>
              </w:rPr>
              <w:t>планируемых к созданию рабочих мест (всего, в том числе по годам)</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Комментарии*</w:t>
            </w:r>
          </w:p>
        </w:tc>
      </w:tr>
      <w:tr w:rsidR="008C1B8D" w:rsidTr="008D6E74">
        <w:tc>
          <w:tcPr>
            <w:tcW w:w="14985" w:type="dxa"/>
            <w:gridSpan w:val="9"/>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Реализованные инвестиционные проекты</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1</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Многоквартирный жилой дом по улице Валентины Лопатиной (Лунная, 2 стр) в городе Югорске,</w:t>
            </w:r>
          </w:p>
          <w:p w:rsidR="003C6CF4" w:rsidRDefault="003C6CF4">
            <w:pPr>
              <w:spacing w:after="0" w:line="240" w:lineRule="auto"/>
              <w:jc w:val="center"/>
              <w:rPr>
                <w:rFonts w:ascii="Times New Roman" w:hAnsi="Times New Roman" w:cs="Times New Roman"/>
                <w:sz w:val="20"/>
                <w:szCs w:val="20"/>
              </w:rPr>
            </w:pP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ООО «ПРОФИ плюс»</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Постановление «Об утверждении совмещенного проекта территории 14 «А» и ПММК-5  микрорайонов» от 24.11.2014 № 6388</w:t>
            </w:r>
          </w:p>
        </w:tc>
        <w:tc>
          <w:tcPr>
            <w:tcW w:w="1416" w:type="dxa"/>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907" w:type="dxa"/>
            <w:gridSpan w:val="2"/>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реализован</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135 672 690</w:t>
            </w:r>
          </w:p>
        </w:tc>
        <w:tc>
          <w:tcPr>
            <w:tcW w:w="1614" w:type="dxa"/>
            <w:tcBorders>
              <w:top w:val="single" w:sz="4" w:space="0" w:color="auto"/>
              <w:left w:val="single" w:sz="4" w:space="0" w:color="auto"/>
              <w:bottom w:val="single" w:sz="4" w:space="0" w:color="auto"/>
              <w:right w:val="single" w:sz="4" w:space="0" w:color="auto"/>
            </w:tcBorders>
          </w:tcPr>
          <w:p w:rsidR="008C1B8D" w:rsidRDefault="00D267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86:22:0003002:2712</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7566 кв. м.</w:t>
            </w:r>
          </w:p>
          <w:p w:rsidR="008C1B8D" w:rsidRDefault="008C1B8D">
            <w:pPr>
              <w:suppressAutoHyphens/>
              <w:spacing w:after="0" w:line="240" w:lineRule="auto"/>
              <w:ind w:firstLine="44"/>
              <w:jc w:val="center"/>
              <w:rPr>
                <w:rFonts w:ascii="Times New Roman" w:hAnsi="Times New Roman" w:cs="Times New Roman"/>
                <w:sz w:val="20"/>
                <w:szCs w:val="20"/>
              </w:rPr>
            </w:pPr>
            <w:r>
              <w:rPr>
                <w:rFonts w:ascii="Times New Roman" w:hAnsi="Times New Roman" w:cs="Times New Roman"/>
                <w:sz w:val="20"/>
                <w:szCs w:val="20"/>
              </w:rPr>
              <w:t xml:space="preserve">Участок в собственности с 19.05.2015. </w:t>
            </w:r>
          </w:p>
          <w:p w:rsidR="008C1B8D" w:rsidRDefault="008C1B8D">
            <w:pPr>
              <w:suppressAutoHyphens/>
              <w:spacing w:after="0" w:line="240" w:lineRule="auto"/>
              <w:ind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Разрешение на строительство</w:t>
            </w:r>
          </w:p>
          <w:p w:rsidR="008C1B8D" w:rsidRDefault="008C1B8D">
            <w:pPr>
              <w:pStyle w:val="33"/>
              <w:spacing w:line="240" w:lineRule="auto"/>
              <w:ind w:firstLine="0"/>
              <w:jc w:val="center"/>
              <w:rPr>
                <w:sz w:val="20"/>
              </w:rPr>
            </w:pPr>
            <w:r>
              <w:rPr>
                <w:rFonts w:eastAsia="Calibri"/>
                <w:sz w:val="20"/>
              </w:rPr>
              <w:t xml:space="preserve">№ </w:t>
            </w:r>
            <w:r w:rsidR="00CA6145">
              <w:rPr>
                <w:sz w:val="20"/>
              </w:rPr>
              <w:t xml:space="preserve">86-22-52-2015 </w:t>
            </w:r>
            <w:r>
              <w:rPr>
                <w:rFonts w:eastAsia="Calibri"/>
                <w:sz w:val="20"/>
              </w:rPr>
              <w:t xml:space="preserve">от 05.10.2015.  </w:t>
            </w:r>
          </w:p>
          <w:p w:rsidR="008C1B8D" w:rsidRDefault="008C1B8D">
            <w:pPr>
              <w:pStyle w:val="33"/>
              <w:spacing w:line="240" w:lineRule="auto"/>
              <w:ind w:firstLine="0"/>
              <w:jc w:val="center"/>
              <w:rPr>
                <w:sz w:val="20"/>
              </w:rPr>
            </w:pPr>
            <w:r>
              <w:rPr>
                <w:sz w:val="20"/>
              </w:rPr>
              <w:t>Введен в эксплуатацию 11.12.2017</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2</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Многоквартирный жилой дом в городе Югорске по улице Менделеева, 55</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Постановление «Об утверждении проекта планировки территории 3 микрорайона» от 24.11.2014 № 6378</w:t>
            </w:r>
          </w:p>
        </w:tc>
        <w:tc>
          <w:tcPr>
            <w:tcW w:w="141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15 от 17.03.2017</w:t>
            </w:r>
          </w:p>
        </w:tc>
        <w:tc>
          <w:tcPr>
            <w:tcW w:w="1907" w:type="dxa"/>
            <w:gridSpan w:val="2"/>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реализован</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90 761 031</w:t>
            </w:r>
          </w:p>
        </w:tc>
        <w:tc>
          <w:tcPr>
            <w:tcW w:w="1614"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86:22:0008002:1525</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2595 кв. м.</w:t>
            </w:r>
          </w:p>
          <w:p w:rsidR="008C1B8D" w:rsidRDefault="008C1B8D">
            <w:pPr>
              <w:suppressAutoHyphens/>
              <w:spacing w:after="0" w:line="240" w:lineRule="auto"/>
              <w:ind w:firstLine="44"/>
              <w:jc w:val="center"/>
              <w:rPr>
                <w:rFonts w:ascii="Times New Roman" w:hAnsi="Times New Roman" w:cs="Times New Roman"/>
                <w:sz w:val="20"/>
                <w:szCs w:val="20"/>
              </w:rPr>
            </w:pPr>
            <w:r>
              <w:rPr>
                <w:rFonts w:ascii="Times New Roman" w:hAnsi="Times New Roman" w:cs="Times New Roman"/>
                <w:sz w:val="20"/>
                <w:szCs w:val="20"/>
              </w:rPr>
              <w:t xml:space="preserve">Участок выделен по результатам торгов. </w:t>
            </w:r>
          </w:p>
          <w:p w:rsidR="008C1B8D" w:rsidRDefault="008C1B8D">
            <w:pPr>
              <w:suppressAutoHyphens/>
              <w:spacing w:after="0" w:line="240" w:lineRule="auto"/>
              <w:ind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Договор аренды земельного участка №</w:t>
            </w:r>
            <w:r w:rsidR="00566866">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7308 от 28.09.15. </w:t>
            </w:r>
          </w:p>
          <w:p w:rsidR="008C1B8D" w:rsidRDefault="008C1B8D">
            <w:pPr>
              <w:suppressAutoHyphens/>
              <w:spacing w:after="0" w:line="240" w:lineRule="auto"/>
              <w:ind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Разрешение на строительство</w:t>
            </w:r>
          </w:p>
          <w:p w:rsidR="008C1B8D" w:rsidRDefault="008C1B8D">
            <w:pPr>
              <w:pStyle w:val="33"/>
              <w:spacing w:line="240" w:lineRule="auto"/>
              <w:ind w:firstLine="0"/>
              <w:jc w:val="center"/>
              <w:rPr>
                <w:sz w:val="20"/>
              </w:rPr>
            </w:pPr>
            <w:r>
              <w:rPr>
                <w:rFonts w:eastAsia="Calibri"/>
                <w:sz w:val="20"/>
              </w:rPr>
              <w:t xml:space="preserve">№ 86-22-26-2016 от 06.07.2016. </w:t>
            </w:r>
          </w:p>
          <w:p w:rsidR="008C1B8D" w:rsidRDefault="008C1B8D">
            <w:pPr>
              <w:pStyle w:val="33"/>
              <w:spacing w:line="240" w:lineRule="auto"/>
              <w:ind w:firstLine="0"/>
              <w:jc w:val="center"/>
              <w:rPr>
                <w:sz w:val="20"/>
              </w:rPr>
            </w:pPr>
            <w:r>
              <w:rPr>
                <w:sz w:val="20"/>
              </w:rPr>
              <w:t>Введен в эксплуатацию 25.12.2017</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lastRenderedPageBreak/>
              <w:t>3</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Реконструкция улицы Звездная в городе Югорске,</w:t>
            </w:r>
          </w:p>
          <w:p w:rsidR="003C6CF4" w:rsidRDefault="003C6CF4">
            <w:pPr>
              <w:spacing w:after="0" w:line="240" w:lineRule="auto"/>
              <w:jc w:val="center"/>
              <w:rPr>
                <w:rFonts w:ascii="Times New Roman" w:hAnsi="Times New Roman" w:cs="Times New Roman"/>
                <w:sz w:val="20"/>
                <w:szCs w:val="20"/>
              </w:rPr>
            </w:pP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ООО «Доринвест»</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Постановление «Об утверждении совмещенного проекта планировки территории 7 и части 5 микрорайонов» от 24.11.2014 № 6379</w:t>
            </w:r>
          </w:p>
        </w:tc>
        <w:tc>
          <w:tcPr>
            <w:tcW w:w="141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16 от 03.04.2017</w:t>
            </w:r>
          </w:p>
        </w:tc>
        <w:tc>
          <w:tcPr>
            <w:tcW w:w="1907" w:type="dxa"/>
            <w:gridSpan w:val="2"/>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реализован</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2 200 000</w:t>
            </w:r>
          </w:p>
        </w:tc>
        <w:tc>
          <w:tcPr>
            <w:tcW w:w="1614"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86:22:0000000:372</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15</w:t>
            </w:r>
            <w:r w:rsidR="00566866">
              <w:rPr>
                <w:rFonts w:ascii="Times New Roman" w:eastAsia="Calibri" w:hAnsi="Times New Roman" w:cs="Times New Roman"/>
                <w:sz w:val="20"/>
                <w:szCs w:val="20"/>
              </w:rPr>
              <w:t xml:space="preserve"> </w:t>
            </w:r>
            <w:r>
              <w:rPr>
                <w:rFonts w:ascii="Times New Roman" w:eastAsia="Calibri" w:hAnsi="Times New Roman" w:cs="Times New Roman"/>
                <w:sz w:val="20"/>
                <w:szCs w:val="20"/>
              </w:rPr>
              <w:t>055 кв. м.</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участок выделен без проведения торгов. </w:t>
            </w:r>
          </w:p>
          <w:p w:rsidR="008C1B8D" w:rsidRDefault="008C1B8D">
            <w:pPr>
              <w:suppressAutoHyphens/>
              <w:spacing w:after="0" w:line="240" w:lineRule="auto"/>
              <w:jc w:val="center"/>
              <w:rPr>
                <w:sz w:val="20"/>
              </w:rPr>
            </w:pPr>
            <w:r>
              <w:rPr>
                <w:rFonts w:ascii="Times New Roman" w:hAnsi="Times New Roman" w:cs="Times New Roman"/>
                <w:sz w:val="20"/>
                <w:szCs w:val="20"/>
              </w:rPr>
              <w:t xml:space="preserve">Договор безвозмездного срочного пользования № 50 от 23.03.17. </w:t>
            </w:r>
            <w:r>
              <w:rPr>
                <w:rFonts w:ascii="Times New Roman" w:eastAsia="Calibri" w:hAnsi="Times New Roman" w:cs="Times New Roman"/>
                <w:sz w:val="20"/>
                <w:szCs w:val="20"/>
              </w:rPr>
              <w:t xml:space="preserve">Разрешение на строительство № 86-22-13-2017 от 03.04.17.          </w:t>
            </w:r>
          </w:p>
          <w:p w:rsidR="008C1B8D" w:rsidRDefault="008C1B8D">
            <w:pPr>
              <w:pStyle w:val="33"/>
              <w:spacing w:line="240" w:lineRule="auto"/>
              <w:ind w:firstLine="0"/>
              <w:jc w:val="center"/>
              <w:rPr>
                <w:sz w:val="20"/>
              </w:rPr>
            </w:pPr>
            <w:r>
              <w:rPr>
                <w:sz w:val="20"/>
              </w:rPr>
              <w:t>Введен в эксплуатацию 01.06.2018</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4</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Промышленная база по улице Промышленная, 5Г в города Югорске,</w:t>
            </w:r>
          </w:p>
          <w:p w:rsidR="003C6CF4" w:rsidRDefault="003C6CF4">
            <w:pPr>
              <w:spacing w:after="0" w:line="240" w:lineRule="auto"/>
              <w:jc w:val="center"/>
              <w:rPr>
                <w:rFonts w:ascii="Times New Roman" w:hAnsi="Times New Roman" w:cs="Times New Roman"/>
                <w:sz w:val="20"/>
                <w:szCs w:val="20"/>
              </w:rPr>
            </w:pP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Индивидуальный предприниматель</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Михайлюк Олег Николаевич</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Генеральный план города Югорска. Решение Думы города Югорска от 07.10.2014 № 65</w:t>
            </w:r>
          </w:p>
        </w:tc>
        <w:tc>
          <w:tcPr>
            <w:tcW w:w="141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17 от 28.04.2017</w:t>
            </w:r>
          </w:p>
        </w:tc>
        <w:tc>
          <w:tcPr>
            <w:tcW w:w="1907" w:type="dxa"/>
            <w:gridSpan w:val="2"/>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реализован</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8 564 327</w:t>
            </w:r>
          </w:p>
        </w:tc>
        <w:tc>
          <w:tcPr>
            <w:tcW w:w="1614" w:type="dxa"/>
            <w:tcBorders>
              <w:top w:val="single" w:sz="4" w:space="0" w:color="auto"/>
              <w:left w:val="single" w:sz="4" w:space="0" w:color="auto"/>
              <w:bottom w:val="single" w:sz="4" w:space="0" w:color="auto"/>
              <w:right w:val="single" w:sz="4" w:space="0" w:color="auto"/>
            </w:tcBorders>
          </w:tcPr>
          <w:p w:rsidR="008C1B8D" w:rsidRDefault="00B27C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86:22:0006001:1252</w:t>
            </w:r>
            <w:r>
              <w:rPr>
                <w:rFonts w:ascii="Times New Roman" w:eastAsia="Calibri" w:hAnsi="Times New Roman" w:cs="Times New Roman"/>
                <w:sz w:val="20"/>
                <w:szCs w:val="20"/>
              </w:rPr>
              <w:t>, площадь 5035кв.м.</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участок выделен без проведения торгов.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Договор аренды земельного участка №</w:t>
            </w:r>
            <w:r w:rsidR="00566866">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2501 от 27.09.11, передача прав и обязанностей от 03.04.14. Разрешение на строительство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86-22- 19-2017 от 28.04.17. </w:t>
            </w:r>
          </w:p>
          <w:p w:rsidR="008C1B8D" w:rsidRDefault="008C1B8D">
            <w:pPr>
              <w:suppressAutoHyphens/>
              <w:spacing w:after="0" w:line="240" w:lineRule="auto"/>
              <w:jc w:val="center"/>
              <w:rPr>
                <w:rFonts w:ascii="Times New Roman" w:eastAsia="Calibri" w:hAnsi="Times New Roman" w:cs="Times New Roman"/>
                <w:color w:val="FF0000"/>
                <w:sz w:val="20"/>
                <w:szCs w:val="20"/>
              </w:rPr>
            </w:pPr>
            <w:r>
              <w:rPr>
                <w:rFonts w:ascii="Times New Roman" w:eastAsia="Calibri" w:hAnsi="Times New Roman" w:cs="Times New Roman"/>
                <w:sz w:val="20"/>
                <w:szCs w:val="20"/>
              </w:rPr>
              <w:t>Введен в эксплуатацию 15.12.2017</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5</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Магазин строительных материалов г. Югорск, ул. Попова, 97</w:t>
            </w:r>
          </w:p>
          <w:p w:rsidR="003C6CF4" w:rsidRDefault="003C6CF4">
            <w:pPr>
              <w:spacing w:after="0" w:line="240" w:lineRule="auto"/>
              <w:jc w:val="center"/>
              <w:rPr>
                <w:rFonts w:ascii="Times New Roman" w:hAnsi="Times New Roman" w:cs="Times New Roman"/>
                <w:sz w:val="20"/>
                <w:szCs w:val="20"/>
              </w:rPr>
            </w:pP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Малашкин Виктор Матвеевич</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Генеральный план города Югорска. Решение Думы города Югорска от 07.10.2014 № 65</w:t>
            </w:r>
          </w:p>
        </w:tc>
        <w:tc>
          <w:tcPr>
            <w:tcW w:w="1416" w:type="dxa"/>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907" w:type="dxa"/>
            <w:gridSpan w:val="2"/>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реализован</w:t>
            </w:r>
          </w:p>
        </w:tc>
        <w:tc>
          <w:tcPr>
            <w:tcW w:w="2146" w:type="dxa"/>
            <w:tcBorders>
              <w:top w:val="single" w:sz="4" w:space="0" w:color="auto"/>
              <w:left w:val="single" w:sz="4" w:space="0" w:color="auto"/>
              <w:bottom w:val="single" w:sz="4" w:space="0" w:color="auto"/>
              <w:right w:val="single" w:sz="4" w:space="0" w:color="auto"/>
            </w:tcBorders>
          </w:tcPr>
          <w:p w:rsidR="008C1B8D" w:rsidRDefault="00EE2D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22 277 600</w:t>
            </w:r>
          </w:p>
        </w:tc>
        <w:tc>
          <w:tcPr>
            <w:tcW w:w="1614" w:type="dxa"/>
            <w:tcBorders>
              <w:top w:val="single" w:sz="4" w:space="0" w:color="auto"/>
              <w:left w:val="single" w:sz="4" w:space="0" w:color="auto"/>
              <w:bottom w:val="single" w:sz="4" w:space="0" w:color="auto"/>
              <w:right w:val="single" w:sz="4" w:space="0" w:color="auto"/>
            </w:tcBorders>
          </w:tcPr>
          <w:p w:rsidR="008C1B8D" w:rsidRDefault="00D73D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86:22:0004003:357</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10</w:t>
            </w:r>
            <w:r w:rsidR="00EE2DA1">
              <w:rPr>
                <w:rFonts w:ascii="Times New Roman" w:eastAsia="Calibri" w:hAnsi="Times New Roman" w:cs="Times New Roman"/>
                <w:sz w:val="20"/>
                <w:szCs w:val="20"/>
              </w:rPr>
              <w:t xml:space="preserve"> </w:t>
            </w:r>
            <w:r>
              <w:rPr>
                <w:rFonts w:ascii="Times New Roman" w:eastAsia="Calibri" w:hAnsi="Times New Roman" w:cs="Times New Roman"/>
                <w:sz w:val="20"/>
                <w:szCs w:val="20"/>
              </w:rPr>
              <w:t>000 кв. м.;</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Собственность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 86-86-08/011/2014-585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от 15.10.2014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Разрешение на строительство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86-22-34-2018</w:t>
            </w:r>
            <w:r>
              <w:t xml:space="preserve"> </w:t>
            </w:r>
            <w:r>
              <w:rPr>
                <w:rFonts w:ascii="Times New Roman" w:eastAsia="Calibri" w:hAnsi="Times New Roman" w:cs="Times New Roman"/>
                <w:sz w:val="20"/>
                <w:szCs w:val="20"/>
              </w:rPr>
              <w:t>от 28.04.2018</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Введен в эксплуатацию 31.08.2018</w:t>
            </w:r>
          </w:p>
        </w:tc>
      </w:tr>
      <w:tr w:rsidR="008C1B8D" w:rsidTr="008D6E74">
        <w:tc>
          <w:tcPr>
            <w:tcW w:w="14985" w:type="dxa"/>
            <w:gridSpan w:val="9"/>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Реализуемые инвестиционные проекты</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6</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Многоквартирный жилой дом по улице Мичурина, 23 в городе Югорске,</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ООО «ПРОФИ Сервис»</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утверждении совмещенного проекта </w:t>
            </w:r>
            <w:r>
              <w:rPr>
                <w:rFonts w:ascii="Times New Roman" w:eastAsia="Times New Roman" w:hAnsi="Times New Roman" w:cs="Times New Roman"/>
                <w:sz w:val="20"/>
                <w:szCs w:val="20"/>
                <w:lang w:eastAsia="ar-SA"/>
              </w:rPr>
              <w:lastRenderedPageBreak/>
              <w:t>территории 14 «А» и ПММК-5  микрорайонов» от 24.11.2014 № 6388</w:t>
            </w:r>
          </w:p>
        </w:tc>
        <w:tc>
          <w:tcPr>
            <w:tcW w:w="1558" w:type="dxa"/>
            <w:gridSpan w:val="2"/>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02 от 19.07.2016</w:t>
            </w: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170 000 000</w:t>
            </w:r>
          </w:p>
        </w:tc>
        <w:tc>
          <w:tcPr>
            <w:tcW w:w="1614"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86:22:0003002:2714</w:t>
            </w:r>
            <w:r>
              <w:rPr>
                <w:rFonts w:ascii="Times New Roman" w:eastAsia="Calibri" w:hAnsi="Times New Roman" w:cs="Times New Roman"/>
                <w:sz w:val="20"/>
                <w:szCs w:val="20"/>
              </w:rPr>
              <w:t>,</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площадь 3</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842 кв. м.</w:t>
            </w:r>
          </w:p>
          <w:p w:rsidR="008C1B8D" w:rsidRDefault="008C1B8D">
            <w:pPr>
              <w:suppressAutoHyphens/>
              <w:spacing w:after="0" w:line="240" w:lineRule="auto"/>
              <w:ind w:firstLine="44"/>
              <w:jc w:val="center"/>
              <w:rPr>
                <w:rFonts w:ascii="Times New Roman" w:hAnsi="Times New Roman" w:cs="Times New Roman"/>
                <w:sz w:val="20"/>
                <w:szCs w:val="20"/>
              </w:rPr>
            </w:pPr>
            <w:r>
              <w:rPr>
                <w:rFonts w:ascii="Times New Roman" w:hAnsi="Times New Roman" w:cs="Times New Roman"/>
                <w:sz w:val="20"/>
                <w:szCs w:val="20"/>
              </w:rPr>
              <w:t xml:space="preserve">Участок в собственности с </w:t>
            </w:r>
            <w:r>
              <w:rPr>
                <w:rFonts w:ascii="Times New Roman" w:hAnsi="Times New Roman" w:cs="Times New Roman"/>
                <w:sz w:val="20"/>
                <w:szCs w:val="20"/>
              </w:rPr>
              <w:lastRenderedPageBreak/>
              <w:t xml:space="preserve">11.07.2016. </w:t>
            </w:r>
          </w:p>
          <w:p w:rsidR="008C1B8D" w:rsidRDefault="008C1B8D">
            <w:pPr>
              <w:suppressAutoHyphens/>
              <w:spacing w:after="0" w:line="240" w:lineRule="auto"/>
              <w:ind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Разрешение на строительство</w:t>
            </w:r>
          </w:p>
          <w:p w:rsidR="008C1B8D" w:rsidRDefault="008C1B8D">
            <w:pPr>
              <w:pStyle w:val="33"/>
              <w:spacing w:line="240" w:lineRule="auto"/>
              <w:ind w:firstLine="0"/>
              <w:jc w:val="center"/>
              <w:rPr>
                <w:rFonts w:eastAsia="Calibri"/>
                <w:sz w:val="20"/>
              </w:rPr>
            </w:pPr>
            <w:r>
              <w:rPr>
                <w:rFonts w:eastAsia="Calibri"/>
                <w:sz w:val="20"/>
              </w:rPr>
              <w:t xml:space="preserve">№ </w:t>
            </w:r>
            <w:r>
              <w:rPr>
                <w:sz w:val="20"/>
              </w:rPr>
              <w:t xml:space="preserve">86-22-28-2016  </w:t>
            </w:r>
            <w:r>
              <w:rPr>
                <w:rFonts w:eastAsia="Calibri"/>
                <w:sz w:val="20"/>
              </w:rPr>
              <w:t>от 19.07.2016.</w:t>
            </w:r>
          </w:p>
          <w:p w:rsidR="008C1B8D" w:rsidRDefault="008C1B8D">
            <w:pPr>
              <w:pStyle w:val="33"/>
              <w:spacing w:line="240" w:lineRule="auto"/>
              <w:ind w:firstLine="0"/>
              <w:jc w:val="center"/>
              <w:rPr>
                <w:sz w:val="20"/>
              </w:rPr>
            </w:pPr>
            <w:r>
              <w:rPr>
                <w:sz w:val="20"/>
              </w:rPr>
              <w:t>План ввода объекта в эксплуатацию: 31.12.2018</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lastRenderedPageBreak/>
              <w:t>7</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Многоквартирный жилой дом по улице Мичурина, 25 в городе Югорске,</w:t>
            </w:r>
          </w:p>
          <w:p w:rsidR="003C6CF4" w:rsidRDefault="003C6CF4">
            <w:pPr>
              <w:spacing w:after="0" w:line="240" w:lineRule="auto"/>
              <w:jc w:val="center"/>
              <w:rPr>
                <w:rFonts w:ascii="Times New Roman" w:hAnsi="Times New Roman" w:cs="Times New Roman"/>
                <w:sz w:val="20"/>
                <w:szCs w:val="20"/>
              </w:rPr>
            </w:pPr>
          </w:p>
          <w:p w:rsidR="008C1B8D" w:rsidRDefault="008C1B8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ООО «ПРОФИ Сервис»</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Постановление «Об утверждении совмещенного проекта территории 14 «А» и ПММК-5  микрорайонов» от 24.11.2014 № 6388</w:t>
            </w:r>
          </w:p>
        </w:tc>
        <w:tc>
          <w:tcPr>
            <w:tcW w:w="1558" w:type="dxa"/>
            <w:gridSpan w:val="2"/>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05 от 23.09.2016</w:t>
            </w: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170 000 000</w:t>
            </w:r>
          </w:p>
        </w:tc>
        <w:tc>
          <w:tcPr>
            <w:tcW w:w="1614"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86:22:0003002:2715</w:t>
            </w:r>
            <w:r>
              <w:rPr>
                <w:rFonts w:ascii="Times New Roman" w:eastAsia="Calibri" w:hAnsi="Times New Roman" w:cs="Times New Roman"/>
                <w:sz w:val="20"/>
                <w:szCs w:val="20"/>
              </w:rPr>
              <w:t>,</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площадь 1</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943 кв. м.</w:t>
            </w:r>
          </w:p>
          <w:p w:rsidR="008C1B8D" w:rsidRDefault="008C1B8D">
            <w:pPr>
              <w:suppressAutoHyphens/>
              <w:spacing w:after="0" w:line="240" w:lineRule="auto"/>
              <w:ind w:firstLine="44"/>
              <w:jc w:val="center"/>
              <w:rPr>
                <w:rFonts w:ascii="Times New Roman" w:hAnsi="Times New Roman" w:cs="Times New Roman"/>
                <w:sz w:val="20"/>
                <w:szCs w:val="20"/>
              </w:rPr>
            </w:pPr>
            <w:r>
              <w:rPr>
                <w:rFonts w:ascii="Times New Roman" w:hAnsi="Times New Roman" w:cs="Times New Roman"/>
                <w:sz w:val="20"/>
                <w:szCs w:val="20"/>
              </w:rPr>
              <w:t xml:space="preserve">Участок в собственности с 02.11.2016. </w:t>
            </w:r>
          </w:p>
          <w:p w:rsidR="008C1B8D" w:rsidRDefault="008C1B8D">
            <w:pPr>
              <w:suppressAutoHyphens/>
              <w:spacing w:after="0" w:line="240" w:lineRule="auto"/>
              <w:ind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Разрешение на строительство</w:t>
            </w:r>
          </w:p>
          <w:p w:rsidR="008C1B8D" w:rsidRDefault="008C1B8D">
            <w:pPr>
              <w:pStyle w:val="33"/>
              <w:spacing w:line="240" w:lineRule="auto"/>
              <w:ind w:firstLine="0"/>
              <w:jc w:val="center"/>
              <w:rPr>
                <w:sz w:val="20"/>
              </w:rPr>
            </w:pPr>
            <w:r>
              <w:rPr>
                <w:rFonts w:eastAsia="Calibri"/>
                <w:sz w:val="20"/>
              </w:rPr>
              <w:t xml:space="preserve">№ </w:t>
            </w:r>
            <w:r>
              <w:rPr>
                <w:sz w:val="20"/>
              </w:rPr>
              <w:t xml:space="preserve">86-22-46-2016  </w:t>
            </w:r>
            <w:r>
              <w:rPr>
                <w:rFonts w:eastAsia="Calibri"/>
                <w:sz w:val="20"/>
              </w:rPr>
              <w:t xml:space="preserve">от 23.09.2016. </w:t>
            </w:r>
            <w:r>
              <w:rPr>
                <w:sz w:val="20"/>
              </w:rPr>
              <w:t>План ввода объекта в эксплуатацию: 31.12.2018</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8</w:t>
            </w:r>
          </w:p>
        </w:tc>
        <w:tc>
          <w:tcPr>
            <w:tcW w:w="2268" w:type="dxa"/>
            <w:tcBorders>
              <w:top w:val="single" w:sz="4" w:space="0" w:color="auto"/>
              <w:left w:val="single" w:sz="4" w:space="0" w:color="auto"/>
              <w:bottom w:val="single" w:sz="4" w:space="0" w:color="auto"/>
              <w:right w:val="single" w:sz="4" w:space="0" w:color="auto"/>
            </w:tcBorders>
            <w:hideMark/>
          </w:tcPr>
          <w:p w:rsidR="008C1B8D" w:rsidRPr="0093490F" w:rsidRDefault="008C1B8D">
            <w:pPr>
              <w:spacing w:after="0" w:line="240" w:lineRule="auto"/>
              <w:jc w:val="center"/>
              <w:rPr>
                <w:rFonts w:ascii="Times New Roman" w:hAnsi="Times New Roman" w:cs="Times New Roman"/>
                <w:sz w:val="20"/>
                <w:szCs w:val="20"/>
              </w:rPr>
            </w:pPr>
            <w:r w:rsidRPr="0093490F">
              <w:rPr>
                <w:rFonts w:ascii="Times New Roman" w:hAnsi="Times New Roman" w:cs="Times New Roman"/>
                <w:sz w:val="20"/>
                <w:szCs w:val="20"/>
              </w:rPr>
              <w:t>Многоквартирный жилой дом по улице Мичурина, 21 в городе Югорске,</w:t>
            </w:r>
          </w:p>
          <w:p w:rsidR="003C6CF4" w:rsidRPr="0093490F" w:rsidRDefault="003C6CF4">
            <w:pPr>
              <w:spacing w:after="0" w:line="240" w:lineRule="auto"/>
              <w:jc w:val="center"/>
              <w:rPr>
                <w:rFonts w:ascii="Times New Roman" w:hAnsi="Times New Roman" w:cs="Times New Roman"/>
                <w:sz w:val="20"/>
                <w:szCs w:val="20"/>
              </w:rPr>
            </w:pPr>
          </w:p>
          <w:p w:rsidR="008C1B8D" w:rsidRPr="0093490F" w:rsidRDefault="008C1B8D">
            <w:pPr>
              <w:spacing w:after="0" w:line="240" w:lineRule="auto"/>
              <w:jc w:val="center"/>
              <w:rPr>
                <w:rFonts w:ascii="Times New Roman" w:hAnsi="Times New Roman" w:cs="Times New Roman"/>
                <w:sz w:val="20"/>
                <w:szCs w:val="20"/>
              </w:rPr>
            </w:pPr>
            <w:r w:rsidRPr="0093490F">
              <w:rPr>
                <w:rFonts w:ascii="Times New Roman" w:hAnsi="Times New Roman" w:cs="Times New Roman"/>
                <w:sz w:val="20"/>
                <w:szCs w:val="20"/>
              </w:rPr>
              <w:t>ООО «ПРОФИ Сервис»</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Постановление «Об утверждении совмещенного проекта территории 14 «А» и ПММК-5  микрорайонов» от 24.11.2014 № 6388</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93490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1614"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Кадастровый номер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86:22:0003002:2703.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5</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028 кв. м.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Собственность 86-86/008-86/008/005/2015-737/1.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Разрешение на строительство</w:t>
            </w:r>
          </w:p>
          <w:p w:rsidR="008C1B8D" w:rsidRDefault="008C1B8D" w:rsidP="00B27C57">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№86-22-48-2018</w:t>
            </w:r>
            <w:r>
              <w:t xml:space="preserve"> </w:t>
            </w:r>
            <w:r>
              <w:rPr>
                <w:rFonts w:ascii="Times New Roman" w:eastAsia="Calibri" w:hAnsi="Times New Roman" w:cs="Times New Roman"/>
                <w:sz w:val="20"/>
                <w:szCs w:val="20"/>
              </w:rPr>
              <w:t>от 15.06.2018    План ввода объекта в эксплуатацию: мар</w:t>
            </w:r>
            <w:r w:rsidR="00EE2DA1">
              <w:rPr>
                <w:rFonts w:ascii="Times New Roman" w:eastAsia="Calibri" w:hAnsi="Times New Roman" w:cs="Times New Roman"/>
                <w:sz w:val="20"/>
                <w:szCs w:val="20"/>
              </w:rPr>
              <w:t>т 2019 год</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9</w:t>
            </w:r>
          </w:p>
        </w:tc>
        <w:tc>
          <w:tcPr>
            <w:tcW w:w="2268" w:type="dxa"/>
            <w:tcBorders>
              <w:top w:val="single" w:sz="4" w:space="0" w:color="auto"/>
              <w:left w:val="single" w:sz="4" w:space="0" w:color="auto"/>
              <w:bottom w:val="single" w:sz="4" w:space="0" w:color="auto"/>
              <w:right w:val="single" w:sz="4" w:space="0" w:color="auto"/>
            </w:tcBorders>
            <w:hideMark/>
          </w:tcPr>
          <w:p w:rsidR="008C1B8D" w:rsidRPr="0093490F" w:rsidRDefault="008C1B8D">
            <w:pPr>
              <w:spacing w:after="0" w:line="240" w:lineRule="auto"/>
              <w:jc w:val="center"/>
              <w:rPr>
                <w:rFonts w:ascii="Times New Roman" w:hAnsi="Times New Roman" w:cs="Times New Roman"/>
                <w:sz w:val="20"/>
                <w:szCs w:val="20"/>
              </w:rPr>
            </w:pPr>
            <w:r w:rsidRPr="0093490F">
              <w:rPr>
                <w:rFonts w:ascii="Times New Roman" w:hAnsi="Times New Roman" w:cs="Times New Roman"/>
                <w:sz w:val="20"/>
                <w:szCs w:val="20"/>
              </w:rPr>
              <w:t>Многоквартирный жилой дом по улице Спортивная, 31 в городе Югорске,</w:t>
            </w:r>
          </w:p>
          <w:p w:rsidR="003C6CF4" w:rsidRPr="0093490F" w:rsidRDefault="003C6CF4">
            <w:pPr>
              <w:spacing w:after="0" w:line="240" w:lineRule="auto"/>
              <w:jc w:val="center"/>
              <w:rPr>
                <w:rFonts w:ascii="Times New Roman" w:hAnsi="Times New Roman" w:cs="Times New Roman"/>
                <w:sz w:val="20"/>
                <w:szCs w:val="20"/>
              </w:rPr>
            </w:pPr>
          </w:p>
          <w:p w:rsidR="008C1B8D" w:rsidRPr="0093490F" w:rsidRDefault="008C1B8D">
            <w:pPr>
              <w:spacing w:after="0" w:line="240" w:lineRule="auto"/>
              <w:jc w:val="center"/>
              <w:rPr>
                <w:rFonts w:ascii="Times New Roman" w:hAnsi="Times New Roman" w:cs="Times New Roman"/>
                <w:sz w:val="20"/>
                <w:szCs w:val="20"/>
              </w:rPr>
            </w:pPr>
            <w:r w:rsidRPr="0093490F">
              <w:rPr>
                <w:rFonts w:ascii="Times New Roman" w:hAnsi="Times New Roman" w:cs="Times New Roman"/>
                <w:sz w:val="20"/>
                <w:szCs w:val="20"/>
              </w:rPr>
              <w:t>ООО «ПРОФИ Сервис»</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Постановление «Об утверждении проекта планировки территории 15  микрорайона» от 01.06.2016 № 1215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93490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1614" w:type="dxa"/>
            <w:tcBorders>
              <w:top w:val="single" w:sz="4" w:space="0" w:color="auto"/>
              <w:left w:val="single" w:sz="4" w:space="0" w:color="auto"/>
              <w:bottom w:val="single" w:sz="4" w:space="0" w:color="auto"/>
              <w:right w:val="single" w:sz="4" w:space="0" w:color="auto"/>
            </w:tcBorders>
          </w:tcPr>
          <w:p w:rsidR="008C1B8D" w:rsidRDefault="0093490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Кадастровый номер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86:22:0002001:223,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2</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530 кв. м.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Участок предоставлен по результатам торгов.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Договор аренды от 07.06.2018 №</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8351.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Разрешение на строительство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86-22-56-2018</w:t>
            </w:r>
            <w:r>
              <w:t xml:space="preserve"> </w:t>
            </w:r>
            <w:r>
              <w:rPr>
                <w:rFonts w:ascii="Times New Roman" w:eastAsia="Calibri" w:hAnsi="Times New Roman" w:cs="Times New Roman"/>
                <w:sz w:val="20"/>
                <w:szCs w:val="20"/>
              </w:rPr>
              <w:t>от 29.06.2018.</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План ввода объекта в эксплуатацию: март 2019 год</w:t>
            </w:r>
            <w:r w:rsidR="003241A6">
              <w:rPr>
                <w:rFonts w:ascii="Times New Roman" w:eastAsia="Calibri" w:hAnsi="Times New Roman" w:cs="Times New Roman"/>
                <w:sz w:val="20"/>
                <w:szCs w:val="20"/>
              </w:rPr>
              <w:t>а</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10</w:t>
            </w:r>
          </w:p>
        </w:tc>
        <w:tc>
          <w:tcPr>
            <w:tcW w:w="2268" w:type="dxa"/>
            <w:tcBorders>
              <w:top w:val="single" w:sz="4" w:space="0" w:color="auto"/>
              <w:left w:val="single" w:sz="4" w:space="0" w:color="auto"/>
              <w:bottom w:val="single" w:sz="4" w:space="0" w:color="auto"/>
              <w:right w:val="single" w:sz="4" w:space="0" w:color="auto"/>
            </w:tcBorders>
            <w:hideMark/>
          </w:tcPr>
          <w:p w:rsidR="008C1B8D" w:rsidRPr="0093490F" w:rsidRDefault="008C1B8D">
            <w:pPr>
              <w:spacing w:after="0" w:line="240" w:lineRule="auto"/>
              <w:jc w:val="center"/>
              <w:rPr>
                <w:rFonts w:ascii="Times New Roman" w:hAnsi="Times New Roman" w:cs="Times New Roman"/>
                <w:sz w:val="20"/>
                <w:szCs w:val="20"/>
              </w:rPr>
            </w:pPr>
            <w:r w:rsidRPr="0093490F">
              <w:rPr>
                <w:rFonts w:ascii="Times New Roman" w:hAnsi="Times New Roman" w:cs="Times New Roman"/>
                <w:sz w:val="20"/>
                <w:szCs w:val="20"/>
              </w:rPr>
              <w:t xml:space="preserve">Многоквартирный жилой дом по улице </w:t>
            </w:r>
            <w:r w:rsidRPr="0093490F">
              <w:rPr>
                <w:rFonts w:ascii="Times New Roman" w:hAnsi="Times New Roman" w:cs="Times New Roman"/>
                <w:sz w:val="20"/>
                <w:szCs w:val="20"/>
              </w:rPr>
              <w:lastRenderedPageBreak/>
              <w:t>Садовая, 68 в городе Югорске,</w:t>
            </w:r>
          </w:p>
          <w:p w:rsidR="0006542C" w:rsidRPr="0093490F" w:rsidRDefault="0006542C">
            <w:pPr>
              <w:spacing w:after="0" w:line="240" w:lineRule="auto"/>
              <w:jc w:val="center"/>
              <w:rPr>
                <w:rFonts w:ascii="Times New Roman" w:hAnsi="Times New Roman" w:cs="Times New Roman"/>
                <w:sz w:val="20"/>
                <w:szCs w:val="20"/>
              </w:rPr>
            </w:pPr>
          </w:p>
          <w:p w:rsidR="008C1B8D" w:rsidRPr="0093490F" w:rsidRDefault="008C1B8D">
            <w:pPr>
              <w:spacing w:after="0" w:line="240" w:lineRule="auto"/>
              <w:jc w:val="center"/>
              <w:rPr>
                <w:rFonts w:ascii="Times New Roman" w:hAnsi="Times New Roman" w:cs="Times New Roman"/>
                <w:sz w:val="20"/>
                <w:szCs w:val="20"/>
              </w:rPr>
            </w:pPr>
            <w:r w:rsidRPr="0093490F">
              <w:rPr>
                <w:rFonts w:ascii="Times New Roman" w:hAnsi="Times New Roman" w:cs="Times New Roman"/>
                <w:sz w:val="20"/>
                <w:szCs w:val="20"/>
              </w:rPr>
              <w:t>ООО «Дружба Н»</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Постановление «Об </w:t>
            </w:r>
            <w:r>
              <w:rPr>
                <w:rFonts w:ascii="Times New Roman" w:eastAsia="Times New Roman" w:hAnsi="Times New Roman" w:cs="Times New Roman"/>
                <w:sz w:val="20"/>
                <w:szCs w:val="20"/>
                <w:lang w:eastAsia="ar-SA"/>
              </w:rPr>
              <w:lastRenderedPageBreak/>
              <w:t>утверждении проекта планировки территории 3 микрорайона» от 24.11.2014 № 6378</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93490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60 000 000</w:t>
            </w:r>
          </w:p>
        </w:tc>
        <w:tc>
          <w:tcPr>
            <w:tcW w:w="1614" w:type="dxa"/>
            <w:tcBorders>
              <w:top w:val="single" w:sz="4" w:space="0" w:color="auto"/>
              <w:left w:val="single" w:sz="4" w:space="0" w:color="auto"/>
              <w:bottom w:val="single" w:sz="4" w:space="0" w:color="auto"/>
              <w:right w:val="single" w:sz="4" w:space="0" w:color="auto"/>
            </w:tcBorders>
          </w:tcPr>
          <w:p w:rsidR="008C1B8D" w:rsidRDefault="0093490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Кадастровый номер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86:22:0008002:1278,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2</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509 кв. м.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Участок предоставлен по результатам торгов.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Договор аренды от 09.09.2016 №7813.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Разрешение на строительство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86-RU86313000-72-2018</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от 02.08.2018.</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План ввода объекта в эксплуатацию: декабрь 2019 год</w:t>
            </w:r>
            <w:r w:rsidR="003241A6">
              <w:rPr>
                <w:rFonts w:ascii="Times New Roman" w:eastAsia="Calibri" w:hAnsi="Times New Roman" w:cs="Times New Roman"/>
                <w:sz w:val="20"/>
                <w:szCs w:val="20"/>
              </w:rPr>
              <w:t>а</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lastRenderedPageBreak/>
              <w:t>11</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Многоквартирный жилой дом в городе Югорске по улице Менделеева, 57,</w:t>
            </w:r>
          </w:p>
          <w:p w:rsidR="0006542C" w:rsidRDefault="0006542C">
            <w:pPr>
              <w:spacing w:after="0" w:line="240" w:lineRule="auto"/>
              <w:jc w:val="center"/>
              <w:rPr>
                <w:rFonts w:ascii="Times New Roman" w:hAnsi="Times New Roman" w:cs="Times New Roman"/>
                <w:sz w:val="20"/>
                <w:szCs w:val="20"/>
              </w:rPr>
            </w:pP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ООО СК «ЮграКапиталСтрой»</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Постановление «Об утверждении проекта планировки территории 3 микрорайона» от 24.11.2014 № 6378</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hideMark/>
          </w:tcPr>
          <w:p w:rsidR="008C1B8D" w:rsidRPr="00D26744" w:rsidRDefault="008C1B8D">
            <w:pPr>
              <w:spacing w:after="0" w:line="240" w:lineRule="auto"/>
              <w:jc w:val="center"/>
              <w:rPr>
                <w:rFonts w:ascii="Times New Roman" w:hAnsi="Times New Roman" w:cs="Times New Roman"/>
                <w:sz w:val="20"/>
                <w:szCs w:val="20"/>
              </w:rPr>
            </w:pPr>
            <w:r w:rsidRPr="00D26744">
              <w:rPr>
                <w:rFonts w:ascii="Times New Roman" w:hAnsi="Times New Roman" w:cs="Times New Roman"/>
                <w:sz w:val="20"/>
                <w:szCs w:val="20"/>
              </w:rPr>
              <w:t>92 179 000</w:t>
            </w:r>
          </w:p>
        </w:tc>
        <w:tc>
          <w:tcPr>
            <w:tcW w:w="1614" w:type="dxa"/>
            <w:tcBorders>
              <w:top w:val="single" w:sz="4" w:space="0" w:color="auto"/>
              <w:left w:val="single" w:sz="4" w:space="0" w:color="auto"/>
              <w:bottom w:val="single" w:sz="4" w:space="0" w:color="auto"/>
              <w:right w:val="single" w:sz="4" w:space="0" w:color="auto"/>
            </w:tcBorders>
            <w:hideMark/>
          </w:tcPr>
          <w:p w:rsidR="008C1B8D" w:rsidRPr="00D26744" w:rsidRDefault="008C1B8D">
            <w:pPr>
              <w:spacing w:after="0" w:line="240" w:lineRule="auto"/>
              <w:jc w:val="center"/>
              <w:rPr>
                <w:rFonts w:ascii="Times New Roman" w:hAnsi="Times New Roman" w:cs="Times New Roman"/>
                <w:sz w:val="20"/>
                <w:szCs w:val="20"/>
              </w:rPr>
            </w:pPr>
            <w:r w:rsidRPr="00D26744">
              <w:rPr>
                <w:rFonts w:ascii="Times New Roman" w:hAnsi="Times New Roman" w:cs="Times New Roman"/>
                <w:sz w:val="20"/>
                <w:szCs w:val="20"/>
              </w:rPr>
              <w:t>45</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86:22:0008002:1525</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2595 кв.м.</w:t>
            </w:r>
          </w:p>
          <w:p w:rsidR="008C1B8D" w:rsidRDefault="008C1B8D">
            <w:pPr>
              <w:suppressAutoHyphens/>
              <w:spacing w:after="0" w:line="240" w:lineRule="auto"/>
              <w:ind w:firstLine="44"/>
              <w:jc w:val="center"/>
              <w:rPr>
                <w:rFonts w:ascii="Times New Roman" w:hAnsi="Times New Roman" w:cs="Times New Roman"/>
                <w:sz w:val="20"/>
                <w:szCs w:val="20"/>
              </w:rPr>
            </w:pPr>
            <w:r>
              <w:rPr>
                <w:rFonts w:ascii="Times New Roman" w:hAnsi="Times New Roman" w:cs="Times New Roman"/>
                <w:sz w:val="20"/>
                <w:szCs w:val="20"/>
              </w:rPr>
              <w:t>Участок выделен по результатам торгов.</w:t>
            </w:r>
          </w:p>
          <w:p w:rsidR="008C1B8D" w:rsidRDefault="008C1B8D">
            <w:pPr>
              <w:suppressAutoHyphens/>
              <w:spacing w:after="0" w:line="240" w:lineRule="auto"/>
              <w:ind w:firstLine="44"/>
              <w:jc w:val="center"/>
              <w:rPr>
                <w:rFonts w:ascii="Times New Roman" w:eastAsia="Calibri" w:hAnsi="Times New Roman" w:cs="Times New Roman"/>
                <w:sz w:val="20"/>
                <w:szCs w:val="20"/>
              </w:rPr>
            </w:pPr>
            <w:r>
              <w:rPr>
                <w:rFonts w:ascii="Times New Roman" w:hAnsi="Times New Roman" w:cs="Times New Roman"/>
                <w:sz w:val="20"/>
                <w:szCs w:val="20"/>
              </w:rPr>
              <w:t xml:space="preserve"> </w:t>
            </w:r>
            <w:r>
              <w:rPr>
                <w:rFonts w:ascii="Times New Roman" w:eastAsia="Calibri" w:hAnsi="Times New Roman" w:cs="Times New Roman"/>
                <w:sz w:val="20"/>
                <w:szCs w:val="20"/>
              </w:rPr>
              <w:t>Договор аренды земельного участка №7308 от 28.09.15. Разрешение на строительство</w:t>
            </w:r>
          </w:p>
          <w:p w:rsidR="008C1B8D" w:rsidRDefault="008C1B8D">
            <w:pPr>
              <w:pStyle w:val="33"/>
              <w:spacing w:line="240" w:lineRule="auto"/>
              <w:ind w:firstLine="0"/>
              <w:jc w:val="center"/>
              <w:rPr>
                <w:rFonts w:eastAsia="Calibri"/>
                <w:sz w:val="20"/>
              </w:rPr>
            </w:pPr>
            <w:r>
              <w:rPr>
                <w:rFonts w:eastAsia="Calibri"/>
                <w:sz w:val="20"/>
              </w:rPr>
              <w:t xml:space="preserve">№ 86-22-26-2016 от 06.07.2016. </w:t>
            </w:r>
          </w:p>
          <w:p w:rsidR="008C1B8D" w:rsidRDefault="008C1B8D">
            <w:pPr>
              <w:pStyle w:val="33"/>
              <w:spacing w:line="240" w:lineRule="auto"/>
              <w:ind w:firstLine="0"/>
              <w:jc w:val="center"/>
              <w:rPr>
                <w:sz w:val="20"/>
              </w:rPr>
            </w:pPr>
            <w:r>
              <w:rPr>
                <w:rFonts w:eastAsia="Calibri"/>
                <w:sz w:val="20"/>
              </w:rPr>
              <w:t xml:space="preserve">План </w:t>
            </w:r>
            <w:r>
              <w:rPr>
                <w:sz w:val="20"/>
              </w:rPr>
              <w:t>ввода объекта в эксплуатацию: февраль 2020 год</w:t>
            </w:r>
            <w:r w:rsidR="003241A6">
              <w:rPr>
                <w:sz w:val="20"/>
              </w:rPr>
              <w:t>а</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12</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13 очередь </w:t>
            </w:r>
            <w:r w:rsidRPr="00D6632C">
              <w:rPr>
                <w:rFonts w:ascii="Times New Roman" w:hAnsi="Times New Roman" w:cs="Times New Roman"/>
                <w:sz w:val="20"/>
                <w:szCs w:val="20"/>
              </w:rPr>
              <w:t>крестьянского (фермерского) хозяйства. Здание для содержания коз по улице Малиновая, 4 в городе Югорске,</w:t>
            </w:r>
          </w:p>
          <w:p w:rsidR="0006542C" w:rsidRPr="00D6632C" w:rsidRDefault="0006542C">
            <w:pPr>
              <w:spacing w:after="0" w:line="240" w:lineRule="auto"/>
              <w:jc w:val="center"/>
              <w:rPr>
                <w:rFonts w:ascii="Times New Roman" w:hAnsi="Times New Roman" w:cs="Times New Roman"/>
                <w:sz w:val="20"/>
                <w:szCs w:val="20"/>
              </w:rPr>
            </w:pPr>
          </w:p>
          <w:p w:rsidR="008C1B8D" w:rsidRDefault="008C1B8D">
            <w:pPr>
              <w:spacing w:after="0" w:line="240" w:lineRule="auto"/>
              <w:jc w:val="center"/>
              <w:rPr>
                <w:rFonts w:ascii="Times New Roman" w:hAnsi="Times New Roman" w:cs="Times New Roman"/>
                <w:sz w:val="20"/>
                <w:szCs w:val="20"/>
              </w:rPr>
            </w:pPr>
            <w:r w:rsidRPr="00D6632C">
              <w:rPr>
                <w:rFonts w:ascii="Times New Roman" w:hAnsi="Times New Roman" w:cs="Times New Roman"/>
                <w:sz w:val="20"/>
                <w:szCs w:val="20"/>
              </w:rPr>
              <w:t>Индивидуальный</w:t>
            </w:r>
            <w:r>
              <w:rPr>
                <w:rFonts w:ascii="Times New Roman" w:hAnsi="Times New Roman" w:cs="Times New Roman"/>
                <w:sz w:val="20"/>
                <w:szCs w:val="20"/>
              </w:rPr>
              <w:t xml:space="preserve"> предприниматель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Глава крестьянского (фермерского) хозяйства</w:t>
            </w:r>
          </w:p>
          <w:p w:rsidR="008C1B8D" w:rsidRDefault="008C1B8D">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Беккер А. В</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Генеральный план города Югорска. Решение Думы города Югорска от 07.10.2014</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 65</w:t>
            </w:r>
          </w:p>
        </w:tc>
        <w:tc>
          <w:tcPr>
            <w:tcW w:w="1558" w:type="dxa"/>
            <w:gridSpan w:val="2"/>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07 от 26.10.2016</w:t>
            </w: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D663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6 500 000</w:t>
            </w:r>
          </w:p>
        </w:tc>
        <w:tc>
          <w:tcPr>
            <w:tcW w:w="1614" w:type="dxa"/>
            <w:tcBorders>
              <w:top w:val="single" w:sz="4" w:space="0" w:color="auto"/>
              <w:left w:val="single" w:sz="4" w:space="0" w:color="auto"/>
              <w:bottom w:val="single" w:sz="4" w:space="0" w:color="auto"/>
              <w:right w:val="single" w:sz="4" w:space="0" w:color="auto"/>
            </w:tcBorders>
          </w:tcPr>
          <w:p w:rsidR="008C1B8D" w:rsidRDefault="00D663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86:22:00012023:8</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111 га,</w:t>
            </w:r>
          </w:p>
          <w:p w:rsidR="008C1B8D" w:rsidRDefault="008C1B8D">
            <w:pPr>
              <w:pStyle w:val="33"/>
              <w:spacing w:line="240" w:lineRule="auto"/>
              <w:ind w:firstLine="0"/>
              <w:jc w:val="center"/>
              <w:rPr>
                <w:rFonts w:eastAsia="Calibri"/>
                <w:sz w:val="20"/>
              </w:rPr>
            </w:pPr>
            <w:r>
              <w:rPr>
                <w:sz w:val="20"/>
              </w:rPr>
              <w:t xml:space="preserve">участок выделен без проведения торгов. </w:t>
            </w:r>
            <w:r>
              <w:rPr>
                <w:rFonts w:eastAsia="Calibri"/>
                <w:sz w:val="20"/>
              </w:rPr>
              <w:t>Договор аренды земельного участка №</w:t>
            </w:r>
            <w:r w:rsidR="003241A6">
              <w:rPr>
                <w:rFonts w:eastAsia="Calibri"/>
                <w:sz w:val="20"/>
              </w:rPr>
              <w:t xml:space="preserve"> </w:t>
            </w:r>
            <w:r>
              <w:rPr>
                <w:rFonts w:eastAsia="Calibri"/>
                <w:sz w:val="20"/>
              </w:rPr>
              <w:t xml:space="preserve">3189 от 02.10.13. Разрешение на </w:t>
            </w:r>
          </w:p>
          <w:p w:rsidR="008C1B8D" w:rsidRDefault="008C1B8D">
            <w:pPr>
              <w:pStyle w:val="33"/>
              <w:spacing w:line="240" w:lineRule="auto"/>
              <w:ind w:firstLine="0"/>
              <w:jc w:val="center"/>
              <w:rPr>
                <w:rFonts w:eastAsia="Calibri"/>
                <w:sz w:val="20"/>
              </w:rPr>
            </w:pPr>
            <w:r>
              <w:rPr>
                <w:rFonts w:eastAsia="Calibri"/>
                <w:sz w:val="20"/>
              </w:rPr>
              <w:t xml:space="preserve">строительство  </w:t>
            </w:r>
          </w:p>
          <w:p w:rsidR="008C1B8D" w:rsidRDefault="008C1B8D">
            <w:pPr>
              <w:pStyle w:val="33"/>
              <w:spacing w:line="240" w:lineRule="auto"/>
              <w:ind w:firstLine="0"/>
              <w:jc w:val="center"/>
              <w:rPr>
                <w:rFonts w:eastAsia="Calibri"/>
                <w:sz w:val="20"/>
              </w:rPr>
            </w:pPr>
            <w:r>
              <w:rPr>
                <w:rFonts w:eastAsia="Calibri"/>
                <w:sz w:val="20"/>
              </w:rPr>
              <w:t>№ 86-22- 53-2016 от 26.10.14.</w:t>
            </w:r>
          </w:p>
          <w:p w:rsidR="008C1B8D" w:rsidRDefault="008C1B8D">
            <w:pPr>
              <w:pStyle w:val="33"/>
              <w:spacing w:line="240" w:lineRule="auto"/>
              <w:ind w:firstLine="0"/>
              <w:jc w:val="center"/>
              <w:rPr>
                <w:sz w:val="20"/>
              </w:rPr>
            </w:pPr>
            <w:r>
              <w:rPr>
                <w:rFonts w:eastAsia="Calibri"/>
                <w:sz w:val="20"/>
              </w:rPr>
              <w:t xml:space="preserve"> План </w:t>
            </w:r>
            <w:r>
              <w:rPr>
                <w:sz w:val="20"/>
              </w:rPr>
              <w:t>ввода объекта в эксплуатацию: 26.03.2019.</w:t>
            </w:r>
          </w:p>
          <w:p w:rsidR="008C1B8D" w:rsidRDefault="008C1B8D">
            <w:pPr>
              <w:pStyle w:val="33"/>
              <w:spacing w:line="240" w:lineRule="auto"/>
              <w:ind w:firstLine="0"/>
              <w:jc w:val="center"/>
              <w:rPr>
                <w:sz w:val="20"/>
              </w:rPr>
            </w:pPr>
            <w:r>
              <w:rPr>
                <w:rFonts w:eastAsia="Calibri"/>
                <w:sz w:val="20"/>
              </w:rPr>
              <w:t>2016-2019</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13</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Производственная база по улице </w:t>
            </w:r>
            <w:r>
              <w:rPr>
                <w:rFonts w:ascii="Times New Roman" w:hAnsi="Times New Roman" w:cs="Times New Roman"/>
                <w:sz w:val="20"/>
                <w:szCs w:val="20"/>
              </w:rPr>
              <w:lastRenderedPageBreak/>
              <w:t>Промышленная, 9Б в городе Югорске,</w:t>
            </w:r>
          </w:p>
          <w:p w:rsidR="00AE03E4" w:rsidRDefault="00AE03E4">
            <w:pPr>
              <w:spacing w:after="0" w:line="240" w:lineRule="auto"/>
              <w:jc w:val="center"/>
              <w:rPr>
                <w:rFonts w:ascii="Times New Roman" w:hAnsi="Times New Roman" w:cs="Times New Roman"/>
                <w:sz w:val="20"/>
                <w:szCs w:val="20"/>
              </w:rPr>
            </w:pP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Бевз Вячеслав Валерьвич</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Генеральный план города </w:t>
            </w:r>
            <w:r>
              <w:rPr>
                <w:rFonts w:ascii="Times New Roman" w:eastAsia="Times New Roman" w:hAnsi="Times New Roman" w:cs="Times New Roman"/>
                <w:sz w:val="20"/>
                <w:szCs w:val="20"/>
                <w:lang w:eastAsia="ar-SA"/>
              </w:rPr>
              <w:lastRenderedPageBreak/>
              <w:t xml:space="preserve">Югорска. Решение Думы города Югорска от 07.10.2014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65</w:t>
            </w:r>
          </w:p>
        </w:tc>
        <w:tc>
          <w:tcPr>
            <w:tcW w:w="1558" w:type="dxa"/>
            <w:gridSpan w:val="2"/>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14 от 17.03.2017</w:t>
            </w: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6 800 000</w:t>
            </w:r>
          </w:p>
        </w:tc>
        <w:tc>
          <w:tcPr>
            <w:tcW w:w="1614" w:type="dxa"/>
            <w:tcBorders>
              <w:top w:val="single" w:sz="4" w:space="0" w:color="auto"/>
              <w:left w:val="single" w:sz="4" w:space="0" w:color="auto"/>
              <w:bottom w:val="single" w:sz="4" w:space="0" w:color="auto"/>
              <w:right w:val="single" w:sz="4" w:space="0" w:color="auto"/>
            </w:tcBorders>
          </w:tcPr>
          <w:p w:rsidR="008C1B8D" w:rsidRDefault="00D663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lastRenderedPageBreak/>
              <w:t>86:22:0006001:4570</w:t>
            </w:r>
            <w:r>
              <w:rPr>
                <w:rFonts w:ascii="Times New Roman" w:eastAsia="Calibri" w:hAnsi="Times New Roman" w:cs="Times New Roman"/>
                <w:sz w:val="20"/>
                <w:szCs w:val="20"/>
              </w:rPr>
              <w:t>,</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площадь 8</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330 кв. м.</w:t>
            </w:r>
          </w:p>
          <w:p w:rsidR="008C1B8D" w:rsidRDefault="008C1B8D">
            <w:pPr>
              <w:pStyle w:val="33"/>
              <w:spacing w:line="240" w:lineRule="auto"/>
              <w:ind w:firstLine="0"/>
              <w:jc w:val="center"/>
              <w:rPr>
                <w:sz w:val="20"/>
              </w:rPr>
            </w:pPr>
            <w:r>
              <w:rPr>
                <w:sz w:val="20"/>
              </w:rPr>
              <w:t xml:space="preserve">Участок выделен по результатам торгов, в собственности с 25.12.2014. </w:t>
            </w:r>
          </w:p>
          <w:p w:rsidR="008C1B8D" w:rsidRDefault="008C1B8D">
            <w:pPr>
              <w:pStyle w:val="33"/>
              <w:spacing w:line="240" w:lineRule="auto"/>
              <w:ind w:firstLine="0"/>
              <w:jc w:val="center"/>
              <w:rPr>
                <w:rFonts w:eastAsia="Calibri"/>
                <w:sz w:val="20"/>
              </w:rPr>
            </w:pPr>
            <w:r>
              <w:rPr>
                <w:rFonts w:eastAsia="Calibri"/>
                <w:sz w:val="20"/>
              </w:rPr>
              <w:t xml:space="preserve">Разрешение на строительство </w:t>
            </w:r>
          </w:p>
          <w:p w:rsidR="008C1B8D" w:rsidRPr="0006542C" w:rsidRDefault="008C1B8D" w:rsidP="0006542C">
            <w:pPr>
              <w:pStyle w:val="33"/>
              <w:spacing w:line="240" w:lineRule="auto"/>
              <w:ind w:firstLine="0"/>
              <w:jc w:val="center"/>
              <w:rPr>
                <w:rFonts w:eastAsia="Calibri"/>
                <w:sz w:val="20"/>
              </w:rPr>
            </w:pPr>
            <w:r>
              <w:rPr>
                <w:rFonts w:eastAsia="Calibri"/>
                <w:sz w:val="20"/>
              </w:rPr>
              <w:t xml:space="preserve">№ 86-22-11-2017 от </w:t>
            </w:r>
            <w:r w:rsidR="0006542C">
              <w:rPr>
                <w:rFonts w:eastAsia="Calibri"/>
                <w:sz w:val="20"/>
              </w:rPr>
              <w:t>18.03.17</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lastRenderedPageBreak/>
              <w:t>14</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Производственная база по улице Промышленная, 16 в город</w:t>
            </w:r>
            <w:r w:rsidR="00D26744">
              <w:rPr>
                <w:rFonts w:ascii="Times New Roman" w:hAnsi="Times New Roman" w:cs="Times New Roman"/>
                <w:sz w:val="20"/>
                <w:szCs w:val="20"/>
              </w:rPr>
              <w:t>е</w:t>
            </w:r>
            <w:r>
              <w:rPr>
                <w:rFonts w:ascii="Times New Roman" w:hAnsi="Times New Roman" w:cs="Times New Roman"/>
                <w:sz w:val="20"/>
                <w:szCs w:val="20"/>
              </w:rPr>
              <w:t xml:space="preserve"> Югорске,</w:t>
            </w:r>
          </w:p>
          <w:p w:rsidR="00AE03E4" w:rsidRDefault="00AE03E4">
            <w:pPr>
              <w:spacing w:after="0" w:line="240" w:lineRule="auto"/>
              <w:jc w:val="center"/>
              <w:rPr>
                <w:rFonts w:ascii="Times New Roman" w:hAnsi="Times New Roman" w:cs="Times New Roman"/>
                <w:sz w:val="20"/>
                <w:szCs w:val="20"/>
              </w:rPr>
            </w:pPr>
          </w:p>
          <w:p w:rsidR="008C1B8D" w:rsidRDefault="008C1B8D" w:rsidP="00D267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Старостин Петр Константинович</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Генеральный план города Югорска. Решение Думы города Югорска от 07.10.2014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65</w:t>
            </w:r>
          </w:p>
        </w:tc>
        <w:tc>
          <w:tcPr>
            <w:tcW w:w="1558" w:type="dxa"/>
            <w:gridSpan w:val="2"/>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18 от 28.04.2017</w:t>
            </w: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D267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3 000 000</w:t>
            </w:r>
          </w:p>
        </w:tc>
        <w:tc>
          <w:tcPr>
            <w:tcW w:w="1614" w:type="dxa"/>
            <w:tcBorders>
              <w:top w:val="single" w:sz="4" w:space="0" w:color="auto"/>
              <w:left w:val="single" w:sz="4" w:space="0" w:color="auto"/>
              <w:bottom w:val="single" w:sz="4" w:space="0" w:color="auto"/>
              <w:right w:val="single" w:sz="4" w:space="0" w:color="auto"/>
            </w:tcBorders>
          </w:tcPr>
          <w:p w:rsidR="008C1B8D" w:rsidRDefault="00D267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86:22:0006001:6340</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8</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940кв.м.</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участок выделен по результатам торгов.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Договор аренды земельного участка №</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7288 от 04.09.15.</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Разрешение на строительство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Pr>
                <w:rFonts w:ascii="Times New Roman" w:hAnsi="Times New Roman" w:cs="Times New Roman"/>
                <w:sz w:val="20"/>
                <w:szCs w:val="20"/>
              </w:rPr>
              <w:t>86-22-12-2017</w:t>
            </w:r>
            <w:r>
              <w:rPr>
                <w:rFonts w:ascii="Times New Roman" w:eastAsia="Calibri" w:hAnsi="Times New Roman" w:cs="Times New Roman"/>
                <w:sz w:val="20"/>
                <w:szCs w:val="20"/>
              </w:rPr>
              <w:t xml:space="preserve"> от 18.03.17.</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План </w:t>
            </w:r>
            <w:r>
              <w:rPr>
                <w:rFonts w:ascii="Times New Roman" w:hAnsi="Times New Roman" w:cs="Times New Roman"/>
                <w:sz w:val="20"/>
                <w:szCs w:val="20"/>
              </w:rPr>
              <w:t>ввода объекта в эксплуатацию: август 2019 года.</w:t>
            </w:r>
          </w:p>
          <w:p w:rsidR="008C1B8D" w:rsidRDefault="008C1B8D">
            <w:pPr>
              <w:suppressAutoHyphens/>
              <w:spacing w:after="0" w:line="240" w:lineRule="auto"/>
              <w:ind w:firstLine="44"/>
              <w:jc w:val="center"/>
              <w:rPr>
                <w:rFonts w:ascii="Times New Roman" w:hAnsi="Times New Roman" w:cs="Times New Roman"/>
                <w:sz w:val="20"/>
                <w:szCs w:val="20"/>
              </w:rPr>
            </w:pPr>
            <w:r>
              <w:rPr>
                <w:rFonts w:ascii="Times New Roman" w:eastAsia="Calibri" w:hAnsi="Times New Roman" w:cs="Times New Roman"/>
                <w:sz w:val="20"/>
                <w:szCs w:val="20"/>
              </w:rPr>
              <w:t>2017-2019</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15</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Производственная база по улице Гастелло, 32 в городе Югорске</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Генеральный план города Югорска. Решение Думы города Югорска от 07.10.2014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65</w:t>
            </w:r>
          </w:p>
        </w:tc>
        <w:tc>
          <w:tcPr>
            <w:tcW w:w="1558" w:type="dxa"/>
            <w:gridSpan w:val="2"/>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19 от 19.05.2017</w:t>
            </w: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20 000 000</w:t>
            </w:r>
          </w:p>
        </w:tc>
        <w:tc>
          <w:tcPr>
            <w:tcW w:w="1614"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86:22:0003001:564</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площадь15</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370 кв. м.</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участок выделен без проведения торгов.</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 xml:space="preserve"> Договор безвозмездного срочного пользования № 70 от 15.09.17. </w:t>
            </w:r>
            <w:r>
              <w:rPr>
                <w:rFonts w:ascii="Times New Roman" w:eastAsia="Calibri" w:hAnsi="Times New Roman" w:cs="Times New Roman"/>
                <w:sz w:val="20"/>
                <w:szCs w:val="20"/>
              </w:rPr>
              <w:t xml:space="preserve">Разрешение на строительство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86-22- 25-2017 от 19.05.17.</w:t>
            </w:r>
          </w:p>
          <w:p w:rsidR="008C1B8D" w:rsidRPr="00B27C57" w:rsidRDefault="008C1B8D">
            <w:pPr>
              <w:suppressAutoHyphens/>
              <w:spacing w:after="0" w:line="240" w:lineRule="auto"/>
              <w:jc w:val="center"/>
              <w:rPr>
                <w:rFonts w:ascii="Times New Roman" w:eastAsia="Calibri" w:hAnsi="Times New Roman" w:cs="Times New Roman"/>
                <w:sz w:val="20"/>
                <w:szCs w:val="20"/>
              </w:rPr>
            </w:pPr>
            <w:r w:rsidRPr="00B27C57">
              <w:rPr>
                <w:rFonts w:ascii="Times New Roman" w:eastAsia="Calibri" w:hAnsi="Times New Roman" w:cs="Times New Roman"/>
                <w:sz w:val="20"/>
                <w:szCs w:val="20"/>
              </w:rPr>
              <w:t xml:space="preserve"> План </w:t>
            </w:r>
            <w:r w:rsidRPr="00B27C57">
              <w:rPr>
                <w:rFonts w:ascii="Times New Roman" w:hAnsi="Times New Roman" w:cs="Times New Roman"/>
                <w:sz w:val="20"/>
                <w:szCs w:val="20"/>
              </w:rPr>
              <w:t>ввода объекта в эксплуатацию: май 2018 года.</w:t>
            </w:r>
          </w:p>
          <w:p w:rsidR="008C1B8D" w:rsidRDefault="008C1B8D" w:rsidP="00B27C57">
            <w:pPr>
              <w:pStyle w:val="33"/>
              <w:spacing w:line="240" w:lineRule="auto"/>
              <w:ind w:firstLine="0"/>
              <w:jc w:val="center"/>
              <w:rPr>
                <w:sz w:val="20"/>
                <w:highlight w:val="magenta"/>
              </w:rPr>
            </w:pPr>
            <w:r w:rsidRPr="00B27C57">
              <w:rPr>
                <w:rFonts w:eastAsia="Calibri"/>
                <w:sz w:val="20"/>
              </w:rPr>
              <w:t>20</w:t>
            </w:r>
            <w:r w:rsidR="00B27C57" w:rsidRPr="00B27C57">
              <w:rPr>
                <w:rFonts w:eastAsia="Calibri"/>
                <w:sz w:val="20"/>
              </w:rPr>
              <w:t>25</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16</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Специальная деятельность (завод по переработке ТБО) по улице Компрессорная в городе Югорске</w:t>
            </w:r>
            <w:r w:rsidR="00AE03E4">
              <w:rPr>
                <w:rFonts w:eastAsiaTheme="minorHAnsi"/>
                <w:sz w:val="20"/>
                <w:lang w:eastAsia="en-US"/>
              </w:rPr>
              <w:t>,</w:t>
            </w:r>
          </w:p>
          <w:p w:rsidR="00AE03E4" w:rsidRDefault="00AE03E4">
            <w:pPr>
              <w:pStyle w:val="33"/>
              <w:spacing w:line="240" w:lineRule="auto"/>
              <w:ind w:firstLine="0"/>
              <w:jc w:val="center"/>
              <w:rPr>
                <w:rFonts w:eastAsiaTheme="minorHAnsi"/>
                <w:sz w:val="20"/>
                <w:lang w:eastAsia="en-US"/>
              </w:rPr>
            </w:pP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lastRenderedPageBreak/>
              <w:t>ООО «В.Э.С.П.»</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Генеральный план города Югорска. Решение Думы города Югорска от 07.10.2014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65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EE2DA1">
            <w:pPr>
              <w:pStyle w:val="33"/>
              <w:spacing w:line="240" w:lineRule="auto"/>
              <w:ind w:firstLine="0"/>
              <w:jc w:val="center"/>
              <w:rPr>
                <w:sz w:val="20"/>
              </w:rPr>
            </w:pPr>
            <w:r>
              <w:rPr>
                <w:sz w:val="20"/>
              </w:rPr>
              <w:t>20</w:t>
            </w:r>
            <w:r w:rsidR="003241A6">
              <w:rPr>
                <w:sz w:val="20"/>
              </w:rPr>
              <w:t> 000 000</w:t>
            </w:r>
          </w:p>
        </w:tc>
        <w:tc>
          <w:tcPr>
            <w:tcW w:w="1614" w:type="dxa"/>
            <w:tcBorders>
              <w:top w:val="single" w:sz="4" w:space="0" w:color="auto"/>
              <w:left w:val="single" w:sz="4" w:space="0" w:color="auto"/>
              <w:bottom w:val="single" w:sz="4" w:space="0" w:color="auto"/>
              <w:right w:val="single" w:sz="4" w:space="0" w:color="auto"/>
            </w:tcBorders>
          </w:tcPr>
          <w:p w:rsidR="008C1B8D" w:rsidRDefault="00EE2DA1">
            <w:pPr>
              <w:pStyle w:val="33"/>
              <w:spacing w:line="240" w:lineRule="auto"/>
              <w:ind w:firstLine="0"/>
              <w:jc w:val="center"/>
              <w:rPr>
                <w:sz w:val="20"/>
              </w:rPr>
            </w:pPr>
            <w:r>
              <w:rPr>
                <w:sz w:val="20"/>
              </w:rPr>
              <w:t>30</w:t>
            </w:r>
          </w:p>
        </w:tc>
        <w:tc>
          <w:tcPr>
            <w:tcW w:w="3400" w:type="dxa"/>
            <w:tcBorders>
              <w:top w:val="single" w:sz="4" w:space="0" w:color="auto"/>
              <w:left w:val="single" w:sz="4" w:space="0" w:color="auto"/>
              <w:bottom w:val="single" w:sz="4" w:space="0" w:color="auto"/>
              <w:right w:val="single" w:sz="4" w:space="0" w:color="auto"/>
            </w:tcBorders>
          </w:tcPr>
          <w:p w:rsidR="008C1B8D" w:rsidRDefault="008C1B8D">
            <w:pPr>
              <w:suppressAutoHyphens/>
              <w:spacing w:after="0" w:line="240" w:lineRule="auto"/>
              <w:ind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ind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86:22:0003001:579, </w:t>
            </w:r>
          </w:p>
          <w:p w:rsidR="008C1B8D" w:rsidRDefault="008C1B8D">
            <w:pPr>
              <w:suppressAutoHyphens/>
              <w:spacing w:after="0" w:line="240" w:lineRule="auto"/>
              <w:ind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50</w:t>
            </w:r>
            <w:r w:rsidR="003241A6">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505 кв. м, </w:t>
            </w:r>
          </w:p>
          <w:p w:rsidR="008C1B8D" w:rsidRDefault="008C1B8D">
            <w:pPr>
              <w:suppressAutoHyphens/>
              <w:spacing w:after="0" w:line="240" w:lineRule="auto"/>
              <w:ind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участок выделен без проведения торгов.</w:t>
            </w:r>
          </w:p>
          <w:p w:rsidR="008C1B8D" w:rsidRDefault="008C1B8D" w:rsidP="00EE2DA1">
            <w:pPr>
              <w:pStyle w:val="33"/>
              <w:spacing w:line="240" w:lineRule="auto"/>
              <w:ind w:firstLine="44"/>
              <w:jc w:val="center"/>
              <w:rPr>
                <w:rFonts w:eastAsia="Calibri"/>
                <w:sz w:val="20"/>
              </w:rPr>
            </w:pPr>
            <w:r>
              <w:rPr>
                <w:rFonts w:eastAsia="Calibri"/>
                <w:sz w:val="20"/>
              </w:rPr>
              <w:lastRenderedPageBreak/>
              <w:t>Договор аренды земельн</w:t>
            </w:r>
            <w:r w:rsidR="00EE2DA1">
              <w:rPr>
                <w:rFonts w:eastAsia="Calibri"/>
                <w:sz w:val="20"/>
              </w:rPr>
              <w:t>ого участка № 8087 от 30.05.17.</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lastRenderedPageBreak/>
              <w:t>17</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Детский сад на 344 места, бульвар Сибирский</w:t>
            </w:r>
            <w:r w:rsidR="00AE03E4">
              <w:rPr>
                <w:rFonts w:eastAsiaTheme="minorHAnsi"/>
                <w:sz w:val="20"/>
                <w:lang w:eastAsia="en-US"/>
              </w:rPr>
              <w:t>,</w:t>
            </w:r>
          </w:p>
          <w:p w:rsidR="00AE03E4" w:rsidRDefault="00AE03E4">
            <w:pPr>
              <w:pStyle w:val="33"/>
              <w:spacing w:line="240" w:lineRule="auto"/>
              <w:ind w:firstLine="0"/>
              <w:jc w:val="center"/>
              <w:rPr>
                <w:rFonts w:eastAsiaTheme="minorHAnsi"/>
                <w:sz w:val="20"/>
                <w:lang w:eastAsia="en-US"/>
              </w:rPr>
            </w:pPr>
          </w:p>
          <w:p w:rsidR="008C1B8D" w:rsidRDefault="008C1B8D">
            <w:pPr>
              <w:pStyle w:val="33"/>
              <w:spacing w:line="240" w:lineRule="auto"/>
              <w:ind w:firstLine="0"/>
              <w:jc w:val="center"/>
              <w:rPr>
                <w:sz w:val="20"/>
              </w:rPr>
            </w:pPr>
            <w:r>
              <w:rPr>
                <w:sz w:val="20"/>
              </w:rPr>
              <w:t>АО Газпром «Центр энергогаз»</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утверждении совмещенного проекта планировки территории 7 и части 5 микро-районов»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от 24.11.2014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6379</w:t>
            </w:r>
          </w:p>
        </w:tc>
        <w:tc>
          <w:tcPr>
            <w:tcW w:w="1558" w:type="dxa"/>
            <w:gridSpan w:val="2"/>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rFonts w:eastAsia="Calibri"/>
                <w:sz w:val="20"/>
              </w:rPr>
              <w:t>Соглашение о намерениях строительства детского сада в рамках государственно частного партнерства» от 30.05.2013 года</w:t>
            </w: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370 907 000</w:t>
            </w:r>
          </w:p>
        </w:tc>
        <w:tc>
          <w:tcPr>
            <w:tcW w:w="1614"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105</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Кадастровый номер</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земельного участка:</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86:22:0009002:360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14600 кв. м.</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 аренды земельного участка №7667 от 27 мая 2016 года.</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Разрешение на строительство</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№RU 86322000-092 от 15.09.2014.</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Технологическое присоединение к сетям электроснабжения выполнено в соответствии с Договором №ЮГ-724.14/08/0233/14-ДУ «Об осуществлении технологического присоединения к электрическим сетям» от 10.09.2014 г.</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Технологическое присоединение к сетям теплоснабжения выполнено в соответствии с Договором №16/ТП/03/0329/16ДУ «О подключении к тепловым сетям» от 08.09.2016 года.</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Технологическое присоединение к сетям водоотведения выполнено в соответствии с договором №ТП/22во/08/0395/16-ДУ от 01.12.2016 года</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Технологическое присоединение к сетям централизованного водоснабжения выполнено в соответствии с договором №ТП/22хвс/0</w:t>
            </w:r>
            <w:r w:rsidR="00EE2DA1">
              <w:rPr>
                <w:rFonts w:ascii="Times New Roman" w:hAnsi="Times New Roman" w:cs="Times New Roman"/>
                <w:sz w:val="20"/>
                <w:szCs w:val="20"/>
              </w:rPr>
              <w:t>8/0396/16-ДУ от 01.12.2016 года</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18</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sidRPr="003C6CF4">
              <w:rPr>
                <w:sz w:val="20"/>
              </w:rPr>
              <w:t>Реконструкция здания информационного культурно-</w:t>
            </w:r>
            <w:r>
              <w:rPr>
                <w:sz w:val="20"/>
              </w:rPr>
              <w:t>технологического центра «НОРД»</w:t>
            </w:r>
            <w:r w:rsidR="00AE03E4">
              <w:rPr>
                <w:sz w:val="20"/>
              </w:rPr>
              <w:t>,</w:t>
            </w:r>
          </w:p>
          <w:p w:rsidR="00AE03E4" w:rsidRDefault="00AE03E4">
            <w:pPr>
              <w:pStyle w:val="33"/>
              <w:spacing w:line="240" w:lineRule="auto"/>
              <w:ind w:firstLine="0"/>
              <w:jc w:val="center"/>
              <w:rPr>
                <w:sz w:val="20"/>
              </w:rPr>
            </w:pPr>
          </w:p>
          <w:p w:rsidR="008C1B8D" w:rsidRDefault="008C1B8D">
            <w:pPr>
              <w:pStyle w:val="33"/>
              <w:spacing w:line="240" w:lineRule="auto"/>
              <w:ind w:firstLine="0"/>
              <w:jc w:val="center"/>
              <w:rPr>
                <w:sz w:val="20"/>
              </w:rPr>
            </w:pPr>
            <w:r>
              <w:rPr>
                <w:sz w:val="20"/>
              </w:rPr>
              <w:t xml:space="preserve">ПАО </w:t>
            </w:r>
            <w:r w:rsidR="006D0832">
              <w:rPr>
                <w:sz w:val="20"/>
              </w:rPr>
              <w:t>«</w:t>
            </w:r>
            <w:r>
              <w:rPr>
                <w:sz w:val="20"/>
              </w:rPr>
              <w:t>Газпром</w:t>
            </w:r>
            <w:r w:rsidR="006D0832">
              <w:rPr>
                <w:sz w:val="20"/>
              </w:rPr>
              <w:t>»</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Постановление «Об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утверждении проекта планировки </w:t>
            </w:r>
            <w:r>
              <w:rPr>
                <w:rFonts w:ascii="Times New Roman" w:eastAsia="Times New Roman" w:hAnsi="Times New Roman" w:cs="Times New Roman"/>
                <w:sz w:val="20"/>
                <w:szCs w:val="20"/>
                <w:lang w:eastAsia="ar-SA"/>
              </w:rPr>
              <w:lastRenderedPageBreak/>
              <w:t xml:space="preserve">территории 10 микрорайона»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от 24.11.2014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6370</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190 000 000</w:t>
            </w:r>
          </w:p>
        </w:tc>
        <w:tc>
          <w:tcPr>
            <w:tcW w:w="1614" w:type="dxa"/>
            <w:tcBorders>
              <w:top w:val="single" w:sz="4" w:space="0" w:color="auto"/>
              <w:left w:val="single" w:sz="4" w:space="0" w:color="auto"/>
              <w:bottom w:val="single" w:sz="4" w:space="0" w:color="auto"/>
              <w:right w:val="single" w:sz="4" w:space="0" w:color="auto"/>
            </w:tcBorders>
          </w:tcPr>
          <w:p w:rsidR="008C1B8D" w:rsidRDefault="006D0832">
            <w:pPr>
              <w:pStyle w:val="33"/>
              <w:spacing w:line="240" w:lineRule="auto"/>
              <w:ind w:firstLine="0"/>
              <w:jc w:val="center"/>
              <w:rPr>
                <w:sz w:val="20"/>
              </w:rPr>
            </w:pPr>
            <w:r>
              <w:rPr>
                <w:sz w:val="20"/>
              </w:rPr>
              <w:t>-</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Инвестиционная программа                     ПАО «Газпром».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 xml:space="preserve">Кадастровый номер </w:t>
            </w: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86:22:0005002:153</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площадь 6186кв.м.</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участок выделен по результатам торгов.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Договор аренды земельного участка №3736 от 04.10.05.</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Разрешение на строительство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86-22-34-2015 от 04.06.15.         </w:t>
            </w:r>
          </w:p>
          <w:p w:rsidR="008C1B8D" w:rsidRDefault="008C1B8D">
            <w:pPr>
              <w:suppressAutoHyphens/>
              <w:spacing w:after="0" w:line="240" w:lineRule="auto"/>
              <w:jc w:val="center"/>
              <w:rPr>
                <w:rFonts w:ascii="Times New Roman" w:eastAsia="Calibri" w:hAnsi="Times New Roman" w:cs="Times New Roman"/>
                <w:color w:val="FF0000"/>
                <w:sz w:val="20"/>
                <w:szCs w:val="20"/>
              </w:rPr>
            </w:pPr>
            <w:r>
              <w:rPr>
                <w:rFonts w:ascii="Times New Roman" w:eastAsia="Calibri" w:hAnsi="Times New Roman" w:cs="Times New Roman"/>
                <w:sz w:val="20"/>
                <w:szCs w:val="20"/>
              </w:rPr>
              <w:t xml:space="preserve"> План </w:t>
            </w:r>
            <w:r>
              <w:rPr>
                <w:rFonts w:ascii="Times New Roman" w:hAnsi="Times New Roman" w:cs="Times New Roman"/>
                <w:sz w:val="20"/>
                <w:szCs w:val="20"/>
              </w:rPr>
              <w:t>ввода объекта в</w:t>
            </w:r>
            <w:r w:rsidR="00EE2DA1">
              <w:rPr>
                <w:rFonts w:ascii="Times New Roman" w:hAnsi="Times New Roman" w:cs="Times New Roman"/>
                <w:sz w:val="20"/>
                <w:szCs w:val="20"/>
              </w:rPr>
              <w:t xml:space="preserve"> эксплуатацию: декабрь 2018года</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lastRenderedPageBreak/>
              <w:t>19</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Духовно-просветительский центр в г. Югорске. г. Югорск, ул. Сахарова, 1 б</w:t>
            </w:r>
            <w:r w:rsidR="00AE03E4">
              <w:rPr>
                <w:rFonts w:eastAsiaTheme="minorHAnsi"/>
                <w:sz w:val="20"/>
                <w:lang w:eastAsia="en-US"/>
              </w:rPr>
              <w:t>,</w:t>
            </w:r>
          </w:p>
          <w:p w:rsidR="00AE03E4" w:rsidRDefault="00AE03E4">
            <w:pPr>
              <w:pStyle w:val="33"/>
              <w:spacing w:line="240" w:lineRule="auto"/>
              <w:ind w:firstLine="0"/>
              <w:jc w:val="center"/>
              <w:rPr>
                <w:rFonts w:eastAsiaTheme="minorHAnsi"/>
                <w:sz w:val="20"/>
                <w:lang w:eastAsia="en-US"/>
              </w:rPr>
            </w:pP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Автономная некоммерческая организация Строительно-реставрационный культурно-просветительский центр «Светоч»</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Внесение изменений в Постановление «Об утверждении проекта планировки территории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6 микрорайона»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 24.11.2014 № 6370</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rFonts w:eastAsia="Calibri"/>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B96A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103 000 000</w:t>
            </w:r>
          </w:p>
        </w:tc>
        <w:tc>
          <w:tcPr>
            <w:tcW w:w="1614" w:type="dxa"/>
            <w:tcBorders>
              <w:top w:val="single" w:sz="4" w:space="0" w:color="auto"/>
              <w:left w:val="single" w:sz="4" w:space="0" w:color="auto"/>
              <w:bottom w:val="single" w:sz="4" w:space="0" w:color="auto"/>
              <w:right w:val="single" w:sz="4" w:space="0" w:color="auto"/>
            </w:tcBorders>
          </w:tcPr>
          <w:p w:rsidR="008C1B8D" w:rsidRDefault="00D267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Кадастровый номер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земельного участка 86:22:0009001:654,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площадь 8080 кв. м.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Договор безвозмездного пользования земельным участком №5 от 14.12.2016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Разрешение на строительство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86-22-09-2018 от  09.02.18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План ввода объекта в </w:t>
            </w:r>
            <w:r w:rsidR="00C4130F">
              <w:rPr>
                <w:rFonts w:ascii="Times New Roman" w:hAnsi="Times New Roman" w:cs="Times New Roman"/>
                <w:sz w:val="20"/>
                <w:szCs w:val="20"/>
              </w:rPr>
              <w:t>эксплуатацию: февраль 2020 года</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20</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Храм на 500 молящихся в г. Югорске Ханты-Мансийского автономного округа</w:t>
            </w:r>
            <w:r w:rsidR="00D73D86">
              <w:rPr>
                <w:rFonts w:eastAsiaTheme="minorHAnsi"/>
                <w:sz w:val="20"/>
                <w:lang w:eastAsia="en-US"/>
              </w:rPr>
              <w:t>-Югры</w:t>
            </w:r>
            <w:r>
              <w:rPr>
                <w:rFonts w:eastAsiaTheme="minorHAnsi"/>
                <w:sz w:val="20"/>
                <w:lang w:eastAsia="en-US"/>
              </w:rPr>
              <w:t>.</w:t>
            </w: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Кафедральный собор</w:t>
            </w: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 xml:space="preserve"> г. Югорск,           </w:t>
            </w:r>
          </w:p>
          <w:p w:rsidR="00AE03E4" w:rsidRDefault="008C1B8D">
            <w:pPr>
              <w:pStyle w:val="33"/>
              <w:spacing w:line="240" w:lineRule="auto"/>
              <w:ind w:firstLine="0"/>
              <w:jc w:val="center"/>
              <w:rPr>
                <w:rFonts w:eastAsiaTheme="minorHAnsi"/>
                <w:sz w:val="20"/>
                <w:lang w:eastAsia="en-US"/>
              </w:rPr>
            </w:pPr>
            <w:r>
              <w:rPr>
                <w:rFonts w:eastAsiaTheme="minorHAnsi"/>
                <w:sz w:val="20"/>
                <w:lang w:eastAsia="en-US"/>
              </w:rPr>
              <w:t xml:space="preserve"> ул. Сахарова, 1а</w:t>
            </w:r>
            <w:r w:rsidR="00AE03E4">
              <w:rPr>
                <w:rFonts w:eastAsiaTheme="minorHAnsi"/>
                <w:sz w:val="20"/>
                <w:lang w:eastAsia="en-US"/>
              </w:rPr>
              <w:t>,</w:t>
            </w: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 xml:space="preserve">  </w:t>
            </w: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Югорский городской общественный Фонд «Баговест Югры»</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утверждении проекта планировки территории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6 микрорайона»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 24.11.2014</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6370</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rFonts w:eastAsia="Calibri"/>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D267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1614" w:type="dxa"/>
            <w:tcBorders>
              <w:top w:val="single" w:sz="4" w:space="0" w:color="auto"/>
              <w:left w:val="single" w:sz="4" w:space="0" w:color="auto"/>
              <w:bottom w:val="single" w:sz="4" w:space="0" w:color="auto"/>
              <w:right w:val="single" w:sz="4" w:space="0" w:color="auto"/>
            </w:tcBorders>
          </w:tcPr>
          <w:p w:rsidR="008C1B8D" w:rsidRDefault="00D267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Кадастровый номер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земельного участка 86:22:0009001:639,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площадь 17490,0 кв. м.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Договор безвозмездного пользования земельным участком №7 от 15.10.2015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 безвозмездного пользования земельным участком №3 от 01.09.2018</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Разрешение на строительство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86-RU8631300-73-2018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  01.11.18</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План ввода объекта в </w:t>
            </w:r>
            <w:r w:rsidR="00EE2DA1">
              <w:rPr>
                <w:rFonts w:ascii="Times New Roman" w:hAnsi="Times New Roman" w:cs="Times New Roman"/>
                <w:sz w:val="20"/>
                <w:szCs w:val="20"/>
              </w:rPr>
              <w:t>эксплуатацию: сентябрь 2020года</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21</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 xml:space="preserve">Магазин. г. Югорск, </w:t>
            </w: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lastRenderedPageBreak/>
              <w:t>ул</w:t>
            </w:r>
            <w:r w:rsidRPr="008D6E74">
              <w:rPr>
                <w:rFonts w:eastAsiaTheme="minorHAnsi"/>
                <w:sz w:val="20"/>
                <w:lang w:eastAsia="en-US"/>
              </w:rPr>
              <w:t>. Менделеева,</w:t>
            </w:r>
            <w:r>
              <w:rPr>
                <w:rFonts w:eastAsiaTheme="minorHAnsi"/>
                <w:sz w:val="20"/>
                <w:lang w:eastAsia="en-US"/>
              </w:rPr>
              <w:t xml:space="preserve"> 47</w:t>
            </w:r>
            <w:r w:rsidR="00AE03E4">
              <w:rPr>
                <w:rFonts w:eastAsiaTheme="minorHAnsi"/>
                <w:sz w:val="20"/>
                <w:lang w:eastAsia="en-US"/>
              </w:rPr>
              <w:t>,</w:t>
            </w:r>
          </w:p>
          <w:p w:rsidR="00AE03E4" w:rsidRDefault="00AE03E4">
            <w:pPr>
              <w:pStyle w:val="33"/>
              <w:spacing w:line="240" w:lineRule="auto"/>
              <w:ind w:firstLine="0"/>
              <w:jc w:val="center"/>
              <w:rPr>
                <w:rFonts w:eastAsiaTheme="minorHAnsi"/>
                <w:sz w:val="20"/>
                <w:lang w:eastAsia="en-US"/>
              </w:rPr>
            </w:pP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ООО «СпецГрупп»</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Постановление </w:t>
            </w:r>
            <w:r>
              <w:rPr>
                <w:rFonts w:ascii="Times New Roman" w:eastAsia="Times New Roman" w:hAnsi="Times New Roman" w:cs="Times New Roman"/>
                <w:sz w:val="20"/>
                <w:szCs w:val="20"/>
                <w:lang w:eastAsia="ar-SA"/>
              </w:rPr>
              <w:lastRenderedPageBreak/>
              <w:t xml:space="preserve">«Об утверждении проекта планировки территории 3 микрорайона» от 24.11.2014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6378</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rFonts w:eastAsia="Calibri"/>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B96A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40 000 000</w:t>
            </w:r>
          </w:p>
        </w:tc>
        <w:tc>
          <w:tcPr>
            <w:tcW w:w="1614" w:type="dxa"/>
            <w:tcBorders>
              <w:top w:val="single" w:sz="4" w:space="0" w:color="auto"/>
              <w:left w:val="single" w:sz="4" w:space="0" w:color="auto"/>
              <w:bottom w:val="single" w:sz="4" w:space="0" w:color="auto"/>
              <w:right w:val="single" w:sz="4" w:space="0" w:color="auto"/>
            </w:tcBorders>
          </w:tcPr>
          <w:p w:rsidR="008C1B8D" w:rsidRDefault="008D6E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Кадастровый номер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земельного участка 86:22:0008002:1586,</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площадь 4</w:t>
            </w:r>
            <w:r w:rsidR="00AE03E4">
              <w:rPr>
                <w:rFonts w:ascii="Times New Roman" w:hAnsi="Times New Roman" w:cs="Times New Roman"/>
                <w:sz w:val="20"/>
                <w:szCs w:val="20"/>
              </w:rPr>
              <w:t xml:space="preserve"> </w:t>
            </w:r>
            <w:r>
              <w:rPr>
                <w:rFonts w:ascii="Times New Roman" w:hAnsi="Times New Roman" w:cs="Times New Roman"/>
                <w:sz w:val="20"/>
                <w:szCs w:val="20"/>
              </w:rPr>
              <w:t xml:space="preserve">054 кв. м.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 аренды земельного участка №</w:t>
            </w:r>
            <w:r w:rsidR="00B96AFA">
              <w:rPr>
                <w:rFonts w:ascii="Times New Roman" w:hAnsi="Times New Roman" w:cs="Times New Roman"/>
                <w:sz w:val="20"/>
                <w:szCs w:val="20"/>
              </w:rPr>
              <w:t xml:space="preserve"> </w:t>
            </w:r>
            <w:r>
              <w:rPr>
                <w:rFonts w:ascii="Times New Roman" w:hAnsi="Times New Roman" w:cs="Times New Roman"/>
                <w:sz w:val="20"/>
                <w:szCs w:val="20"/>
              </w:rPr>
              <w:t xml:space="preserve">7977 от 22.12.2016 предоставлен через аукцион.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Разрешение на строительство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86-22-15-2018 от 02.03.2018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до 02.03.2020).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ТУ МУП </w:t>
            </w:r>
            <w:r w:rsidR="00136BFC">
              <w:rPr>
                <w:rFonts w:ascii="Times New Roman" w:hAnsi="Times New Roman" w:cs="Times New Roman"/>
                <w:sz w:val="20"/>
                <w:szCs w:val="20"/>
              </w:rPr>
              <w:t>«</w:t>
            </w:r>
            <w:r>
              <w:rPr>
                <w:rFonts w:ascii="Times New Roman" w:hAnsi="Times New Roman" w:cs="Times New Roman"/>
                <w:sz w:val="20"/>
                <w:szCs w:val="20"/>
              </w:rPr>
              <w:t>Югорскэнергогаз</w:t>
            </w:r>
            <w:r w:rsidR="00136BFC">
              <w:rPr>
                <w:rFonts w:ascii="Times New Roman" w:hAnsi="Times New Roman" w:cs="Times New Roman"/>
                <w:sz w:val="20"/>
                <w:szCs w:val="20"/>
              </w:rPr>
              <w:t>»</w:t>
            </w:r>
            <w:r>
              <w:rPr>
                <w:rFonts w:ascii="Times New Roman" w:hAnsi="Times New Roman" w:cs="Times New Roman"/>
                <w:sz w:val="20"/>
                <w:szCs w:val="20"/>
              </w:rPr>
              <w:t xml:space="preserve"> от 1.04.2016 №08/241,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ТУ ОАО </w:t>
            </w:r>
            <w:r w:rsidR="00136BFC">
              <w:rPr>
                <w:rFonts w:ascii="Times New Roman" w:hAnsi="Times New Roman" w:cs="Times New Roman"/>
                <w:sz w:val="20"/>
                <w:szCs w:val="20"/>
              </w:rPr>
              <w:t>«</w:t>
            </w:r>
            <w:r>
              <w:rPr>
                <w:rFonts w:ascii="Times New Roman" w:hAnsi="Times New Roman" w:cs="Times New Roman"/>
                <w:sz w:val="20"/>
                <w:szCs w:val="20"/>
              </w:rPr>
              <w:t>Ростелеком</w:t>
            </w:r>
            <w:r w:rsidR="00136BFC">
              <w:rPr>
                <w:rFonts w:ascii="Times New Roman" w:hAnsi="Times New Roman" w:cs="Times New Roman"/>
                <w:sz w:val="20"/>
                <w:szCs w:val="20"/>
              </w:rPr>
              <w:t>»</w:t>
            </w:r>
            <w:r>
              <w:rPr>
                <w:rFonts w:ascii="Times New Roman" w:hAnsi="Times New Roman" w:cs="Times New Roman"/>
                <w:sz w:val="20"/>
                <w:szCs w:val="20"/>
              </w:rPr>
              <w:t xml:space="preserve"> от 07.04.2016 №30/16 на сохранность кабеля, от 08.04.2016 №0506/17/288-16 на телефонизацию,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ТУ Управление связи ООО </w:t>
            </w:r>
            <w:r w:rsidR="00136BFC">
              <w:rPr>
                <w:rFonts w:ascii="Times New Roman" w:hAnsi="Times New Roman" w:cs="Times New Roman"/>
                <w:sz w:val="20"/>
                <w:szCs w:val="20"/>
              </w:rPr>
              <w:t>«</w:t>
            </w:r>
            <w:r>
              <w:rPr>
                <w:rFonts w:ascii="Times New Roman" w:hAnsi="Times New Roman" w:cs="Times New Roman"/>
                <w:sz w:val="20"/>
                <w:szCs w:val="20"/>
              </w:rPr>
              <w:t>Газпром</w:t>
            </w:r>
            <w:r w:rsidR="00136BFC">
              <w:rPr>
                <w:rFonts w:ascii="Times New Roman" w:hAnsi="Times New Roman" w:cs="Times New Roman"/>
                <w:sz w:val="20"/>
                <w:szCs w:val="20"/>
              </w:rPr>
              <w:t xml:space="preserve"> </w:t>
            </w:r>
            <w:r>
              <w:rPr>
                <w:rFonts w:ascii="Times New Roman" w:hAnsi="Times New Roman" w:cs="Times New Roman"/>
                <w:sz w:val="20"/>
                <w:szCs w:val="20"/>
              </w:rPr>
              <w:t>трансгаз Югорск</w:t>
            </w:r>
            <w:r w:rsidR="00136BFC">
              <w:rPr>
                <w:rFonts w:ascii="Times New Roman" w:hAnsi="Times New Roman" w:cs="Times New Roman"/>
                <w:sz w:val="20"/>
                <w:szCs w:val="20"/>
              </w:rPr>
              <w:t>»</w:t>
            </w:r>
            <w:r>
              <w:rPr>
                <w:rFonts w:ascii="Times New Roman" w:hAnsi="Times New Roman" w:cs="Times New Roman"/>
                <w:sz w:val="20"/>
                <w:szCs w:val="20"/>
              </w:rPr>
              <w:t xml:space="preserve"> от 28.03.2016 №15/1146,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ТУ Советский ф-л АО "ЮРЭСК" от 25.04.2016 №350,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ТУ ОГИБДД ОМВД России по г.</w:t>
            </w:r>
            <w:r w:rsidR="00C4130F">
              <w:rPr>
                <w:rFonts w:ascii="Times New Roman" w:hAnsi="Times New Roman" w:cs="Times New Roman"/>
                <w:sz w:val="20"/>
                <w:szCs w:val="20"/>
              </w:rPr>
              <w:t xml:space="preserve"> </w:t>
            </w:r>
            <w:r>
              <w:rPr>
                <w:rFonts w:ascii="Times New Roman" w:hAnsi="Times New Roman" w:cs="Times New Roman"/>
                <w:sz w:val="20"/>
                <w:szCs w:val="20"/>
              </w:rPr>
              <w:t>Югорску от 04.04.2016 №</w:t>
            </w:r>
            <w:r w:rsidR="00C4130F">
              <w:rPr>
                <w:rFonts w:ascii="Times New Roman" w:hAnsi="Times New Roman" w:cs="Times New Roman"/>
                <w:sz w:val="20"/>
                <w:szCs w:val="20"/>
              </w:rPr>
              <w:t xml:space="preserve"> </w:t>
            </w:r>
            <w:r>
              <w:rPr>
                <w:rFonts w:ascii="Times New Roman" w:hAnsi="Times New Roman" w:cs="Times New Roman"/>
                <w:sz w:val="20"/>
                <w:szCs w:val="20"/>
              </w:rPr>
              <w:t>47/20-149</w:t>
            </w:r>
            <w:r w:rsidR="00C4130F">
              <w:rPr>
                <w:rFonts w:ascii="Times New Roman" w:hAnsi="Times New Roman" w:cs="Times New Roman"/>
                <w:sz w:val="20"/>
                <w:szCs w:val="20"/>
              </w:rPr>
              <w:t xml:space="preserve"> </w:t>
            </w:r>
            <w:r>
              <w:rPr>
                <w:rFonts w:ascii="Times New Roman" w:hAnsi="Times New Roman" w:cs="Times New Roman"/>
                <w:sz w:val="20"/>
                <w:szCs w:val="20"/>
              </w:rPr>
              <w:t xml:space="preserve">сэд, </w:t>
            </w:r>
          </w:p>
          <w:p w:rsidR="008C1B8D" w:rsidRDefault="008C1B8D" w:rsidP="00136B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ТУ АО </w:t>
            </w:r>
            <w:r w:rsidR="00136BFC">
              <w:rPr>
                <w:rFonts w:ascii="Times New Roman" w:hAnsi="Times New Roman" w:cs="Times New Roman"/>
                <w:sz w:val="20"/>
                <w:szCs w:val="20"/>
              </w:rPr>
              <w:t>«</w:t>
            </w:r>
            <w:r>
              <w:rPr>
                <w:rFonts w:ascii="Times New Roman" w:hAnsi="Times New Roman" w:cs="Times New Roman"/>
                <w:sz w:val="20"/>
                <w:szCs w:val="20"/>
              </w:rPr>
              <w:t>Газпром газораспределение Север</w:t>
            </w:r>
            <w:r w:rsidR="00136BFC">
              <w:rPr>
                <w:rFonts w:ascii="Times New Roman" w:hAnsi="Times New Roman" w:cs="Times New Roman"/>
                <w:sz w:val="20"/>
                <w:szCs w:val="20"/>
              </w:rPr>
              <w:t>»</w:t>
            </w:r>
            <w:r>
              <w:rPr>
                <w:rFonts w:ascii="Times New Roman" w:hAnsi="Times New Roman" w:cs="Times New Roman"/>
                <w:sz w:val="20"/>
                <w:szCs w:val="20"/>
              </w:rPr>
              <w:t xml:space="preserve"> от 01.04.2016 №</w:t>
            </w:r>
            <w:r w:rsidR="00C4130F">
              <w:rPr>
                <w:rFonts w:ascii="Times New Roman" w:hAnsi="Times New Roman" w:cs="Times New Roman"/>
                <w:sz w:val="20"/>
                <w:szCs w:val="20"/>
              </w:rPr>
              <w:t xml:space="preserve"> </w:t>
            </w:r>
            <w:r>
              <w:rPr>
                <w:rFonts w:ascii="Times New Roman" w:hAnsi="Times New Roman" w:cs="Times New Roman"/>
                <w:sz w:val="20"/>
                <w:szCs w:val="20"/>
              </w:rPr>
              <w:t>ГХ-И/67/16 2018-2020</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lastRenderedPageBreak/>
              <w:t>22</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Торгово-развлекательный комплекс по ул. Октябрьской, 2 в г. Югорске.</w:t>
            </w:r>
          </w:p>
          <w:p w:rsidR="008C1B8D" w:rsidRDefault="00AE03E4">
            <w:pPr>
              <w:pStyle w:val="33"/>
              <w:spacing w:line="240" w:lineRule="auto"/>
              <w:ind w:firstLine="0"/>
              <w:jc w:val="center"/>
              <w:rPr>
                <w:rFonts w:eastAsiaTheme="minorHAnsi"/>
                <w:sz w:val="20"/>
                <w:lang w:eastAsia="en-US"/>
              </w:rPr>
            </w:pPr>
            <w:r>
              <w:rPr>
                <w:rFonts w:eastAsiaTheme="minorHAnsi"/>
                <w:sz w:val="20"/>
                <w:lang w:eastAsia="en-US"/>
              </w:rPr>
              <w:t>2 этап строительства,</w:t>
            </w:r>
          </w:p>
          <w:p w:rsidR="00AE03E4" w:rsidRDefault="00AE03E4">
            <w:pPr>
              <w:pStyle w:val="33"/>
              <w:spacing w:line="240" w:lineRule="auto"/>
              <w:ind w:firstLine="0"/>
              <w:jc w:val="center"/>
              <w:rPr>
                <w:rFonts w:eastAsiaTheme="minorHAnsi"/>
                <w:sz w:val="20"/>
                <w:lang w:eastAsia="en-US"/>
              </w:rPr>
            </w:pP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ООО «Лайнер Инвест»</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утверждении проекта планировки территории 8 микрорайона» от 14.07.2015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2576</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rFonts w:eastAsia="Calibri"/>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rsidP="00D73D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00D73D86">
              <w:rPr>
                <w:rFonts w:ascii="Times New Roman" w:hAnsi="Times New Roman" w:cs="Times New Roman"/>
                <w:sz w:val="20"/>
                <w:szCs w:val="20"/>
              </w:rPr>
              <w:t>6</w:t>
            </w:r>
            <w:r>
              <w:rPr>
                <w:rFonts w:ascii="Times New Roman" w:hAnsi="Times New Roman" w:cs="Times New Roman"/>
                <w:sz w:val="20"/>
                <w:szCs w:val="20"/>
              </w:rPr>
              <w:t>0 000 000</w:t>
            </w:r>
          </w:p>
        </w:tc>
        <w:tc>
          <w:tcPr>
            <w:tcW w:w="1614" w:type="dxa"/>
            <w:tcBorders>
              <w:top w:val="single" w:sz="4" w:space="0" w:color="auto"/>
              <w:left w:val="single" w:sz="4" w:space="0" w:color="auto"/>
              <w:bottom w:val="single" w:sz="4" w:space="0" w:color="auto"/>
              <w:right w:val="single" w:sz="4" w:space="0" w:color="auto"/>
            </w:tcBorders>
          </w:tcPr>
          <w:p w:rsidR="008C1B8D" w:rsidRDefault="00D73D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370</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Кадастровый номер</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земельного участка 86:22:0004003:374,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площадь 13421 кв. м.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Договор аренды от 30.04.2018 №8345.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Участок выделен без проведения торгов.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Разрешение на строительство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86-22-09-2018</w:t>
            </w:r>
            <w:r>
              <w:t xml:space="preserve"> </w:t>
            </w:r>
            <w:r>
              <w:rPr>
                <w:rFonts w:ascii="Times New Roman" w:hAnsi="Times New Roman" w:cs="Times New Roman"/>
                <w:sz w:val="20"/>
                <w:szCs w:val="20"/>
              </w:rPr>
              <w:t>от 30.07.18</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23</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Фермерское хозяйство 7-й километр Зеленой зоны в г. Югорске</w:t>
            </w: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lastRenderedPageBreak/>
              <w:t>14 очередь строительства. Вет</w:t>
            </w:r>
            <w:r w:rsidR="008E6E8B">
              <w:rPr>
                <w:rFonts w:eastAsiaTheme="minorHAnsi"/>
                <w:sz w:val="20"/>
                <w:lang w:eastAsia="en-US"/>
              </w:rPr>
              <w:t>еринарный санитарный пропускник</w:t>
            </w:r>
            <w:r>
              <w:rPr>
                <w:rFonts w:eastAsiaTheme="minorHAnsi"/>
                <w:sz w:val="20"/>
                <w:lang w:eastAsia="en-US"/>
              </w:rPr>
              <w:t xml:space="preserve"> Д</w:t>
            </w:r>
            <w:r w:rsidR="008D6E74">
              <w:rPr>
                <w:rFonts w:eastAsiaTheme="minorHAnsi"/>
                <w:sz w:val="20"/>
                <w:lang w:eastAsia="en-US"/>
              </w:rPr>
              <w:t>езбарьер. Карантинное помещение</w:t>
            </w:r>
            <w:r>
              <w:rPr>
                <w:rFonts w:eastAsiaTheme="minorHAnsi"/>
                <w:sz w:val="20"/>
                <w:lang w:eastAsia="en-US"/>
              </w:rPr>
              <w:t xml:space="preserve"> г. Югорск, ул. Малиновая, 4</w:t>
            </w:r>
            <w:r w:rsidR="00AE03E4">
              <w:rPr>
                <w:rFonts w:eastAsiaTheme="minorHAnsi"/>
                <w:sz w:val="20"/>
                <w:lang w:eastAsia="en-US"/>
              </w:rPr>
              <w:t>,</w:t>
            </w:r>
          </w:p>
          <w:p w:rsidR="00AE03E4" w:rsidRDefault="00AE03E4">
            <w:pPr>
              <w:pStyle w:val="33"/>
              <w:spacing w:line="240" w:lineRule="auto"/>
              <w:ind w:firstLine="0"/>
              <w:jc w:val="center"/>
              <w:rPr>
                <w:rFonts w:eastAsiaTheme="minorHAnsi"/>
                <w:sz w:val="20"/>
                <w:lang w:eastAsia="en-US"/>
              </w:rPr>
            </w:pPr>
          </w:p>
          <w:p w:rsidR="008C1B8D" w:rsidRDefault="008C1B8D" w:rsidP="00AE03E4">
            <w:pPr>
              <w:pStyle w:val="33"/>
              <w:spacing w:line="240" w:lineRule="auto"/>
              <w:ind w:firstLine="0"/>
              <w:jc w:val="center"/>
              <w:rPr>
                <w:rFonts w:eastAsiaTheme="minorHAnsi"/>
                <w:sz w:val="20"/>
                <w:lang w:eastAsia="en-US"/>
              </w:rPr>
            </w:pPr>
            <w:r>
              <w:rPr>
                <w:rFonts w:eastAsiaTheme="minorHAnsi"/>
                <w:sz w:val="20"/>
                <w:lang w:eastAsia="en-US"/>
              </w:rPr>
              <w:t>Глав</w:t>
            </w:r>
            <w:r w:rsidR="00AE03E4">
              <w:rPr>
                <w:rFonts w:eastAsiaTheme="minorHAnsi"/>
                <w:sz w:val="20"/>
                <w:lang w:eastAsia="en-US"/>
              </w:rPr>
              <w:t>ы</w:t>
            </w:r>
            <w:r>
              <w:rPr>
                <w:rFonts w:eastAsiaTheme="minorHAnsi"/>
                <w:sz w:val="20"/>
                <w:lang w:eastAsia="en-US"/>
              </w:rPr>
              <w:t xml:space="preserve"> КФХ Беккер Александр Викторович, Багаева Елена Валентиновна</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Генеральный план города Югорска. </w:t>
            </w:r>
            <w:r>
              <w:rPr>
                <w:rFonts w:ascii="Times New Roman" w:eastAsia="Times New Roman" w:hAnsi="Times New Roman" w:cs="Times New Roman"/>
                <w:sz w:val="20"/>
                <w:szCs w:val="20"/>
                <w:lang w:eastAsia="ar-SA"/>
              </w:rPr>
              <w:lastRenderedPageBreak/>
              <w:t xml:space="preserve">Решение Думы города Югорска от 07.10.2014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rFonts w:eastAsia="Calibri"/>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4 500 </w:t>
            </w:r>
            <w:r w:rsidR="00D6632C">
              <w:rPr>
                <w:rFonts w:ascii="Times New Roman" w:hAnsi="Times New Roman" w:cs="Times New Roman"/>
                <w:sz w:val="20"/>
                <w:szCs w:val="20"/>
              </w:rPr>
              <w:t>0</w:t>
            </w:r>
            <w:r>
              <w:rPr>
                <w:rFonts w:ascii="Times New Roman" w:hAnsi="Times New Roman" w:cs="Times New Roman"/>
                <w:sz w:val="20"/>
                <w:szCs w:val="20"/>
              </w:rPr>
              <w:t>00</w:t>
            </w:r>
          </w:p>
          <w:p w:rsidR="008C1B8D" w:rsidRDefault="008C1B8D">
            <w:pPr>
              <w:spacing w:after="0" w:line="240" w:lineRule="auto"/>
              <w:jc w:val="center"/>
              <w:rPr>
                <w:rFonts w:ascii="Times New Roman" w:hAnsi="Times New Roman" w:cs="Times New Roman"/>
                <w:sz w:val="20"/>
                <w:szCs w:val="20"/>
              </w:rPr>
            </w:pP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5 000 000</w:t>
            </w:r>
          </w:p>
        </w:tc>
        <w:tc>
          <w:tcPr>
            <w:tcW w:w="1614" w:type="dxa"/>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rsidP="008E6E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 86:22:0012023:8, S=986 818 кв.</w:t>
            </w:r>
            <w:r w:rsidR="0006542C">
              <w:rPr>
                <w:rFonts w:ascii="Times New Roman" w:hAnsi="Times New Roman" w:cs="Times New Roman"/>
                <w:sz w:val="20"/>
                <w:szCs w:val="20"/>
              </w:rPr>
              <w:t xml:space="preserve"> </w:t>
            </w:r>
            <w:r>
              <w:rPr>
                <w:rFonts w:ascii="Times New Roman" w:hAnsi="Times New Roman" w:cs="Times New Roman"/>
                <w:sz w:val="20"/>
                <w:szCs w:val="20"/>
              </w:rPr>
              <w:t xml:space="preserve">м.. Договор аренды от 23.04.2018 № 8328. Выдано разрешение на </w:t>
            </w:r>
            <w:r>
              <w:rPr>
                <w:rFonts w:ascii="Times New Roman" w:hAnsi="Times New Roman" w:cs="Times New Roman"/>
                <w:sz w:val="20"/>
                <w:szCs w:val="20"/>
              </w:rPr>
              <w:lastRenderedPageBreak/>
              <w:t>строительство от 22.06.2018 № 86-22-52-2018. Ветеринарный санпропускник S=352,4 кв.</w:t>
            </w:r>
            <w:r w:rsidR="00B96AFA">
              <w:rPr>
                <w:rFonts w:ascii="Times New Roman" w:hAnsi="Times New Roman" w:cs="Times New Roman"/>
                <w:sz w:val="20"/>
                <w:szCs w:val="20"/>
              </w:rPr>
              <w:t xml:space="preserve"> </w:t>
            </w:r>
            <w:r>
              <w:rPr>
                <w:rFonts w:ascii="Times New Roman" w:hAnsi="Times New Roman" w:cs="Times New Roman"/>
                <w:sz w:val="20"/>
                <w:szCs w:val="20"/>
              </w:rPr>
              <w:t>м. Дезбарьер S=54,0 кв.</w:t>
            </w:r>
            <w:r w:rsidR="00B96AFA">
              <w:rPr>
                <w:rFonts w:ascii="Times New Roman" w:hAnsi="Times New Roman" w:cs="Times New Roman"/>
                <w:sz w:val="20"/>
                <w:szCs w:val="20"/>
              </w:rPr>
              <w:t xml:space="preserve"> </w:t>
            </w:r>
            <w:r>
              <w:rPr>
                <w:rFonts w:ascii="Times New Roman" w:hAnsi="Times New Roman" w:cs="Times New Roman"/>
                <w:sz w:val="20"/>
                <w:szCs w:val="20"/>
              </w:rPr>
              <w:t>м. Карантинное помещение S=110,3 кв.</w:t>
            </w:r>
            <w:r w:rsidR="00B96AFA">
              <w:rPr>
                <w:rFonts w:ascii="Times New Roman" w:hAnsi="Times New Roman" w:cs="Times New Roman"/>
                <w:sz w:val="20"/>
                <w:szCs w:val="20"/>
              </w:rPr>
              <w:t xml:space="preserve"> </w:t>
            </w:r>
            <w:r>
              <w:rPr>
                <w:rFonts w:ascii="Times New Roman" w:hAnsi="Times New Roman" w:cs="Times New Roman"/>
                <w:sz w:val="20"/>
                <w:szCs w:val="20"/>
              </w:rPr>
              <w:t>м 2018-2019</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lastRenderedPageBreak/>
              <w:t>24</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 xml:space="preserve">Магазин по ул. Калинина, 64  в г. Югорске, </w:t>
            </w:r>
          </w:p>
          <w:p w:rsidR="00AE03E4" w:rsidRDefault="00AE03E4">
            <w:pPr>
              <w:pStyle w:val="33"/>
              <w:spacing w:line="240" w:lineRule="auto"/>
              <w:ind w:firstLine="0"/>
              <w:jc w:val="center"/>
              <w:rPr>
                <w:rFonts w:eastAsiaTheme="minorHAnsi"/>
                <w:sz w:val="20"/>
                <w:lang w:eastAsia="en-US"/>
              </w:rPr>
            </w:pP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Новрузов Саявуш Джафар оглы</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Генеральный план города Югорска. Решение Думы города Югорска от 07.10.2014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rFonts w:eastAsia="Calibri"/>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B96A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45 000 000</w:t>
            </w:r>
          </w:p>
        </w:tc>
        <w:tc>
          <w:tcPr>
            <w:tcW w:w="1614" w:type="dxa"/>
            <w:tcBorders>
              <w:top w:val="single" w:sz="4" w:space="0" w:color="auto"/>
              <w:left w:val="single" w:sz="4" w:space="0" w:color="auto"/>
              <w:bottom w:val="single" w:sz="4" w:space="0" w:color="auto"/>
              <w:right w:val="single" w:sz="4" w:space="0" w:color="auto"/>
            </w:tcBorders>
          </w:tcPr>
          <w:p w:rsidR="008C1B8D" w:rsidRDefault="00B96A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К№86:22:0004003:835, S=4921 кв.</w:t>
            </w:r>
            <w:r w:rsidR="00B96AFA">
              <w:rPr>
                <w:rFonts w:ascii="Times New Roman" w:hAnsi="Times New Roman" w:cs="Times New Roman"/>
                <w:sz w:val="20"/>
                <w:szCs w:val="20"/>
              </w:rPr>
              <w:t xml:space="preserve"> </w:t>
            </w:r>
            <w:r>
              <w:rPr>
                <w:rFonts w:ascii="Times New Roman" w:hAnsi="Times New Roman" w:cs="Times New Roman"/>
                <w:sz w:val="20"/>
                <w:szCs w:val="20"/>
              </w:rPr>
              <w:t>м. Договор аренды от 20.02.2016 №</w:t>
            </w:r>
            <w:r w:rsidR="00B96AFA">
              <w:rPr>
                <w:rFonts w:ascii="Times New Roman" w:hAnsi="Times New Roman" w:cs="Times New Roman"/>
                <w:sz w:val="20"/>
                <w:szCs w:val="20"/>
              </w:rPr>
              <w:t xml:space="preserve"> </w:t>
            </w:r>
            <w:r>
              <w:rPr>
                <w:rFonts w:ascii="Times New Roman" w:hAnsi="Times New Roman" w:cs="Times New Roman"/>
                <w:sz w:val="20"/>
                <w:szCs w:val="20"/>
              </w:rPr>
              <w:t>7495. Выдано разрешение на строительство  от 23.05.2018 №</w:t>
            </w:r>
            <w:r w:rsidR="00B96AFA">
              <w:rPr>
                <w:rFonts w:ascii="Times New Roman" w:hAnsi="Times New Roman" w:cs="Times New Roman"/>
                <w:sz w:val="20"/>
                <w:szCs w:val="20"/>
              </w:rPr>
              <w:t xml:space="preserve"> </w:t>
            </w:r>
            <w:r>
              <w:rPr>
                <w:rFonts w:ascii="Times New Roman" w:hAnsi="Times New Roman" w:cs="Times New Roman"/>
                <w:sz w:val="20"/>
                <w:szCs w:val="20"/>
              </w:rPr>
              <w:t>86-22-41-2018. Площадь 1498,3 кв.</w:t>
            </w:r>
            <w:r w:rsidR="00B96AFA">
              <w:rPr>
                <w:rFonts w:ascii="Times New Roman" w:hAnsi="Times New Roman" w:cs="Times New Roman"/>
                <w:sz w:val="20"/>
                <w:szCs w:val="20"/>
              </w:rPr>
              <w:t xml:space="preserve"> </w:t>
            </w:r>
            <w:r>
              <w:rPr>
                <w:rFonts w:ascii="Times New Roman" w:hAnsi="Times New Roman" w:cs="Times New Roman"/>
                <w:sz w:val="20"/>
                <w:szCs w:val="20"/>
              </w:rPr>
              <w:t>м, кол-во этажей -2. Торговая площадь 1114,0 кв.</w:t>
            </w:r>
            <w:r w:rsidR="00B96AFA">
              <w:rPr>
                <w:rFonts w:ascii="Times New Roman" w:hAnsi="Times New Roman" w:cs="Times New Roman"/>
                <w:sz w:val="20"/>
                <w:szCs w:val="20"/>
              </w:rPr>
              <w:t xml:space="preserve"> </w:t>
            </w:r>
            <w:r>
              <w:rPr>
                <w:rFonts w:ascii="Times New Roman" w:hAnsi="Times New Roman" w:cs="Times New Roman"/>
                <w:sz w:val="20"/>
                <w:szCs w:val="20"/>
              </w:rPr>
              <w:t>м  2016-2020</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25</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rFonts w:eastAsiaTheme="minorHAnsi"/>
                <w:sz w:val="20"/>
                <w:lang w:eastAsia="en-US"/>
              </w:rPr>
            </w:pPr>
            <w:r w:rsidRPr="00CF1CEE">
              <w:rPr>
                <w:rFonts w:eastAsiaTheme="minorHAnsi"/>
                <w:sz w:val="20"/>
                <w:lang w:eastAsia="en-US"/>
              </w:rPr>
              <w:t>Канализационные очистные сооружения производительностью 500 куб. м в сутки в городе Югорске</w:t>
            </w:r>
            <w:r w:rsidR="00AE03E4">
              <w:rPr>
                <w:rFonts w:eastAsiaTheme="minorHAnsi"/>
                <w:sz w:val="20"/>
                <w:lang w:eastAsia="en-US"/>
              </w:rPr>
              <w:t>,</w:t>
            </w:r>
          </w:p>
          <w:p w:rsidR="00AE03E4" w:rsidRDefault="00AE03E4">
            <w:pPr>
              <w:pStyle w:val="33"/>
              <w:spacing w:line="240" w:lineRule="auto"/>
              <w:ind w:firstLine="0"/>
              <w:jc w:val="center"/>
              <w:rPr>
                <w:rFonts w:eastAsiaTheme="minorHAnsi"/>
                <w:sz w:val="20"/>
                <w:lang w:eastAsia="en-US"/>
              </w:rPr>
            </w:pPr>
          </w:p>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ООО «Экостройпроект»</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утверждении проекта планировки территории жилого района Югорск-2» от 09.07.2015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2535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rFonts w:eastAsia="Calibri"/>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020F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104 963 600</w:t>
            </w:r>
          </w:p>
        </w:tc>
        <w:tc>
          <w:tcPr>
            <w:tcW w:w="1614" w:type="dxa"/>
            <w:tcBorders>
              <w:top w:val="single" w:sz="4" w:space="0" w:color="auto"/>
              <w:left w:val="single" w:sz="4" w:space="0" w:color="auto"/>
              <w:bottom w:val="single" w:sz="4" w:space="0" w:color="auto"/>
              <w:right w:val="single" w:sz="4" w:space="0" w:color="auto"/>
            </w:tcBorders>
          </w:tcPr>
          <w:p w:rsidR="008C1B8D" w:rsidRDefault="00CF1C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Кадастровый номер 86:22:0015001:305 земельного участка,  площадь 9008 кв.</w:t>
            </w:r>
            <w:r w:rsidR="00A43498">
              <w:rPr>
                <w:rFonts w:ascii="Times New Roman" w:hAnsi="Times New Roman" w:cs="Times New Roman"/>
                <w:sz w:val="20"/>
                <w:szCs w:val="20"/>
              </w:rPr>
              <w:t xml:space="preserve"> </w:t>
            </w:r>
            <w:r>
              <w:rPr>
                <w:rFonts w:ascii="Times New Roman" w:hAnsi="Times New Roman" w:cs="Times New Roman"/>
                <w:sz w:val="20"/>
                <w:szCs w:val="20"/>
              </w:rPr>
              <w:t>м.  До</w:t>
            </w:r>
            <w:r w:rsidR="00CF1109">
              <w:rPr>
                <w:rFonts w:ascii="Times New Roman" w:hAnsi="Times New Roman" w:cs="Times New Roman"/>
                <w:sz w:val="20"/>
                <w:szCs w:val="20"/>
              </w:rPr>
              <w:t>г</w:t>
            </w:r>
            <w:r>
              <w:rPr>
                <w:rFonts w:ascii="Times New Roman" w:hAnsi="Times New Roman" w:cs="Times New Roman"/>
                <w:sz w:val="20"/>
                <w:szCs w:val="20"/>
              </w:rPr>
              <w:t>овор безвозмездного пользования земельным участком №68 от 27.07.2017. Разрешение на строительство № 86-22-50-2017 от 30.10.17 2017-2019</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26</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«Сети газификации зоны размещения садоводческих и огороднических товариществ и зоны сельскохозяйственных предприятий в городе Югорске»</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 утверждении проекта планировки</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и проекта межевания территории» от 20.11.2017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2842</w:t>
            </w:r>
          </w:p>
        </w:tc>
        <w:tc>
          <w:tcPr>
            <w:tcW w:w="1558" w:type="dxa"/>
            <w:gridSpan w:val="2"/>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lastRenderedPageBreak/>
              <w:t>№ 22 от 21.08.2017</w:t>
            </w: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26 000 000</w:t>
            </w:r>
          </w:p>
        </w:tc>
        <w:tc>
          <w:tcPr>
            <w:tcW w:w="1614" w:type="dxa"/>
            <w:tcBorders>
              <w:top w:val="single" w:sz="4" w:space="0" w:color="auto"/>
              <w:left w:val="single" w:sz="4" w:space="0" w:color="auto"/>
              <w:bottom w:val="single" w:sz="4" w:space="0" w:color="auto"/>
              <w:right w:val="single" w:sz="4" w:space="0" w:color="auto"/>
            </w:tcBorders>
          </w:tcPr>
          <w:p w:rsidR="008C1B8D" w:rsidRDefault="008157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Кадастровый номер</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земельного участка 86:22:0000000:8264,</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площадь 9041 кв. м из категории земель населенных пунктов. Договор аренды от 28.08.2018 №8383. Срок аренды Участка устанавливается по 31.07.2067. Участок выделен без проведения </w:t>
            </w:r>
            <w:r>
              <w:rPr>
                <w:rFonts w:ascii="Times New Roman" w:hAnsi="Times New Roman" w:cs="Times New Roman"/>
                <w:sz w:val="20"/>
                <w:szCs w:val="20"/>
              </w:rPr>
              <w:lastRenderedPageBreak/>
              <w:t>торгов.</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Кадастровый номер</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земельного участка 86:22:0000000:8252, </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20085 кв. м из категории земель сельхозназначения.</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 xml:space="preserve"> Договор аренды от 28.08.2018 №8384. Срок аренды Участка устанавливается по 31.07.2067. Участо</w:t>
            </w:r>
            <w:r w:rsidR="00C4130F">
              <w:rPr>
                <w:rFonts w:ascii="Times New Roman" w:hAnsi="Times New Roman" w:cs="Times New Roman"/>
                <w:sz w:val="20"/>
                <w:szCs w:val="20"/>
              </w:rPr>
              <w:t>к выделен без проведения торгов</w:t>
            </w:r>
            <w:r>
              <w:rPr>
                <w:rFonts w:ascii="Times New Roman" w:hAnsi="Times New Roman" w:cs="Times New Roman"/>
                <w:sz w:val="20"/>
                <w:szCs w:val="20"/>
              </w:rPr>
              <w:t xml:space="preserve"> </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lastRenderedPageBreak/>
              <w:t>27</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Частный индустриальный парк «ЯВА-Югорск»</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Генеральный план города Югорска. Решение Думы города Югорска от 07.10.2014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EE2DA1">
            <w:pPr>
              <w:pStyle w:val="33"/>
              <w:spacing w:line="240" w:lineRule="auto"/>
              <w:ind w:firstLine="0"/>
              <w:jc w:val="center"/>
              <w:rPr>
                <w:sz w:val="20"/>
              </w:rPr>
            </w:pPr>
            <w:r>
              <w:rPr>
                <w:sz w:val="20"/>
              </w:rPr>
              <w:t>30</w:t>
            </w:r>
            <w:r w:rsidR="008C1B8D">
              <w:rPr>
                <w:sz w:val="20"/>
              </w:rPr>
              <w:t>0 000 000</w:t>
            </w:r>
          </w:p>
        </w:tc>
        <w:tc>
          <w:tcPr>
            <w:tcW w:w="1614" w:type="dxa"/>
            <w:tcBorders>
              <w:top w:val="single" w:sz="4" w:space="0" w:color="auto"/>
              <w:left w:val="single" w:sz="4" w:space="0" w:color="auto"/>
              <w:bottom w:val="single" w:sz="4" w:space="0" w:color="auto"/>
              <w:right w:val="single" w:sz="4" w:space="0" w:color="auto"/>
            </w:tcBorders>
            <w:hideMark/>
          </w:tcPr>
          <w:p w:rsidR="008C1B8D" w:rsidRDefault="00EE2DA1">
            <w:pPr>
              <w:pStyle w:val="33"/>
              <w:spacing w:line="240" w:lineRule="auto"/>
              <w:ind w:firstLine="0"/>
              <w:jc w:val="center"/>
              <w:rPr>
                <w:sz w:val="20"/>
              </w:rPr>
            </w:pPr>
            <w:r>
              <w:rPr>
                <w:sz w:val="20"/>
              </w:rPr>
              <w:t>30</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86:22:0006001:1361</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площадь 127618 кв. м., </w:t>
            </w:r>
          </w:p>
          <w:p w:rsidR="008C1B8D" w:rsidRDefault="008C1B8D">
            <w:pPr>
              <w:suppressAutoHyphens/>
              <w:spacing w:after="0" w:line="240" w:lineRule="auto"/>
              <w:ind w:right="-26" w:firstLine="44"/>
              <w:jc w:val="center"/>
              <w:rPr>
                <w:rFonts w:ascii="Times New Roman" w:hAnsi="Times New Roman" w:cs="Times New Roman"/>
                <w:sz w:val="20"/>
                <w:szCs w:val="20"/>
              </w:rPr>
            </w:pPr>
            <w:r>
              <w:rPr>
                <w:rFonts w:ascii="Times New Roman" w:hAnsi="Times New Roman" w:cs="Times New Roman"/>
                <w:sz w:val="20"/>
                <w:szCs w:val="20"/>
              </w:rPr>
              <w:t xml:space="preserve">участок выделен без проведения торгов.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До</w:t>
            </w:r>
            <w:r w:rsidR="00C4130F">
              <w:rPr>
                <w:rFonts w:ascii="Times New Roman" w:hAnsi="Times New Roman" w:cs="Times New Roman"/>
                <w:sz w:val="20"/>
                <w:szCs w:val="20"/>
              </w:rPr>
              <w:t>говор аренды № 2097 от 29.04.10</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28</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sidRPr="008D6E74">
              <w:rPr>
                <w:sz w:val="20"/>
              </w:rPr>
              <w:t>Югорский индустриальный парк (на базе завода ЗСМ) с участием ООО «Газпром трансгаз</w:t>
            </w:r>
            <w:r>
              <w:rPr>
                <w:sz w:val="20"/>
              </w:rPr>
              <w:t xml:space="preserve"> Югорск»</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Генеральный план города Югорска. Решение Думы города Югорска от 07.10.2014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8C1B8D" w:rsidRDefault="008D6E74">
            <w:pPr>
              <w:pStyle w:val="33"/>
              <w:spacing w:line="240" w:lineRule="auto"/>
              <w:ind w:firstLine="0"/>
              <w:jc w:val="center"/>
              <w:rPr>
                <w:sz w:val="20"/>
              </w:rPr>
            </w:pPr>
            <w:r>
              <w:rPr>
                <w:sz w:val="20"/>
              </w:rPr>
              <w:t>н/д</w:t>
            </w:r>
          </w:p>
        </w:tc>
        <w:tc>
          <w:tcPr>
            <w:tcW w:w="1614" w:type="dxa"/>
            <w:tcBorders>
              <w:top w:val="single" w:sz="4" w:space="0" w:color="auto"/>
              <w:left w:val="single" w:sz="4" w:space="0" w:color="auto"/>
              <w:bottom w:val="single" w:sz="4" w:space="0" w:color="auto"/>
              <w:right w:val="single" w:sz="4" w:space="0" w:color="auto"/>
            </w:tcBorders>
          </w:tcPr>
          <w:p w:rsidR="008C1B8D" w:rsidRDefault="008D6E74">
            <w:pPr>
              <w:pStyle w:val="33"/>
              <w:spacing w:line="240" w:lineRule="auto"/>
              <w:ind w:firstLine="0"/>
              <w:jc w:val="center"/>
              <w:rPr>
                <w:sz w:val="20"/>
              </w:rPr>
            </w:pPr>
            <w:r>
              <w:rPr>
                <w:sz w:val="20"/>
              </w:rPr>
              <w:t>н/д</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Общая площадь максимальная (участок 1), 3,64 га; Общая площадь максимальная (участок 2), 2,95 га; Общая площадь максимальная (участок 3), 3,76 га; Северная промышленная зона</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 86:22:0006001:1374,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г.</w:t>
            </w:r>
            <w:r w:rsidR="00C4130F">
              <w:rPr>
                <w:rFonts w:ascii="Times New Roman" w:eastAsia="Calibri" w:hAnsi="Times New Roman" w:cs="Times New Roman"/>
                <w:sz w:val="20"/>
                <w:szCs w:val="20"/>
              </w:rPr>
              <w:t xml:space="preserve"> </w:t>
            </w:r>
            <w:r>
              <w:rPr>
                <w:rFonts w:ascii="Times New Roman" w:eastAsia="Calibri" w:hAnsi="Times New Roman" w:cs="Times New Roman"/>
                <w:sz w:val="20"/>
                <w:szCs w:val="20"/>
              </w:rPr>
              <w:t>Югорск, ул. Промышленная,21а, 109246 кв.</w:t>
            </w:r>
            <w:r w:rsidR="00C4130F">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м.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Договор аренды от  04.04.2011 №2334;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 86:22:0006001:1369,  г.</w:t>
            </w:r>
            <w:r w:rsidR="00C4130F">
              <w:rPr>
                <w:rFonts w:ascii="Times New Roman" w:eastAsia="Calibri" w:hAnsi="Times New Roman" w:cs="Times New Roman"/>
                <w:sz w:val="20"/>
                <w:szCs w:val="20"/>
              </w:rPr>
              <w:t xml:space="preserve"> </w:t>
            </w:r>
            <w:r>
              <w:rPr>
                <w:rFonts w:ascii="Times New Roman" w:eastAsia="Calibri" w:hAnsi="Times New Roman" w:cs="Times New Roman"/>
                <w:sz w:val="20"/>
                <w:szCs w:val="20"/>
              </w:rPr>
              <w:t>Югорск, ул. Промышленная,21а, 58277 кв.</w:t>
            </w:r>
            <w:r w:rsidR="00C4130F">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м. Договор аренды от  17.03.2011 №2329;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 86:22:0006001:1373,  г.</w:t>
            </w:r>
            <w:r w:rsidR="00C4130F">
              <w:rPr>
                <w:rFonts w:ascii="Times New Roman" w:eastAsia="Calibri" w:hAnsi="Times New Roman" w:cs="Times New Roman"/>
                <w:sz w:val="20"/>
                <w:szCs w:val="20"/>
              </w:rPr>
              <w:t xml:space="preserve"> </w:t>
            </w:r>
            <w:r>
              <w:rPr>
                <w:rFonts w:ascii="Times New Roman" w:eastAsia="Calibri" w:hAnsi="Times New Roman" w:cs="Times New Roman"/>
                <w:sz w:val="20"/>
                <w:szCs w:val="20"/>
              </w:rPr>
              <w:t>Югорск, ул. Промышленная,21а, 18482 кв.</w:t>
            </w:r>
            <w:r w:rsidR="00C4130F">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м. Договор аренды от  04.04.2011 №2334; </w:t>
            </w:r>
          </w:p>
          <w:p w:rsidR="008C1B8D" w:rsidRDefault="008C1B8D" w:rsidP="00C4130F">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 86:22:0006001:1367,  г.</w:t>
            </w:r>
            <w:r w:rsidR="00C4130F">
              <w:rPr>
                <w:rFonts w:ascii="Times New Roman" w:eastAsia="Calibri" w:hAnsi="Times New Roman" w:cs="Times New Roman"/>
                <w:sz w:val="20"/>
                <w:szCs w:val="20"/>
              </w:rPr>
              <w:t xml:space="preserve"> </w:t>
            </w:r>
            <w:r>
              <w:rPr>
                <w:rFonts w:ascii="Times New Roman" w:eastAsia="Calibri" w:hAnsi="Times New Roman" w:cs="Times New Roman"/>
                <w:sz w:val="20"/>
                <w:szCs w:val="20"/>
              </w:rPr>
              <w:t>Югорск, ул. Промышленная,</w:t>
            </w:r>
            <w:r w:rsidR="00C4130F">
              <w:rPr>
                <w:rFonts w:ascii="Times New Roman" w:eastAsia="Calibri" w:hAnsi="Times New Roman" w:cs="Times New Roman"/>
                <w:sz w:val="20"/>
                <w:szCs w:val="20"/>
              </w:rPr>
              <w:t xml:space="preserve"> </w:t>
            </w:r>
            <w:r>
              <w:rPr>
                <w:rFonts w:ascii="Times New Roman" w:eastAsia="Calibri" w:hAnsi="Times New Roman" w:cs="Times New Roman"/>
                <w:sz w:val="20"/>
                <w:szCs w:val="20"/>
              </w:rPr>
              <w:t>25, 9995 кв.</w:t>
            </w:r>
            <w:r w:rsidR="00C4130F">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м. </w:t>
            </w:r>
            <w:r>
              <w:rPr>
                <w:rFonts w:ascii="Times New Roman" w:eastAsia="Calibri" w:hAnsi="Times New Roman" w:cs="Times New Roman"/>
                <w:sz w:val="20"/>
                <w:szCs w:val="20"/>
              </w:rPr>
              <w:lastRenderedPageBreak/>
              <w:t>Договор аренды от  04.04.2011 №</w:t>
            </w:r>
            <w:r w:rsidR="00C4130F">
              <w:rPr>
                <w:rFonts w:ascii="Times New Roman" w:eastAsia="Calibri" w:hAnsi="Times New Roman" w:cs="Times New Roman"/>
                <w:sz w:val="20"/>
                <w:szCs w:val="20"/>
              </w:rPr>
              <w:t xml:space="preserve"> </w:t>
            </w:r>
            <w:r>
              <w:rPr>
                <w:rFonts w:ascii="Times New Roman" w:eastAsia="Calibri" w:hAnsi="Times New Roman" w:cs="Times New Roman"/>
                <w:sz w:val="20"/>
                <w:szCs w:val="20"/>
              </w:rPr>
              <w:t>2250</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lastRenderedPageBreak/>
              <w:t>29</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Музейно-туристический комплекс «Ворота в Югру»</w:t>
            </w:r>
            <w:r w:rsidR="00AB312F">
              <w:rPr>
                <w:sz w:val="20"/>
              </w:rPr>
              <w:t>,</w:t>
            </w:r>
          </w:p>
          <w:p w:rsidR="00AB312F" w:rsidRDefault="00AB312F">
            <w:pPr>
              <w:pStyle w:val="33"/>
              <w:spacing w:line="240" w:lineRule="auto"/>
              <w:ind w:firstLine="0"/>
              <w:jc w:val="center"/>
              <w:rPr>
                <w:sz w:val="20"/>
              </w:rPr>
            </w:pPr>
          </w:p>
          <w:p w:rsidR="008C1B8D" w:rsidRDefault="008C1B8D">
            <w:pPr>
              <w:pStyle w:val="33"/>
              <w:spacing w:line="240" w:lineRule="auto"/>
              <w:ind w:firstLine="0"/>
              <w:jc w:val="center"/>
              <w:rPr>
                <w:sz w:val="20"/>
              </w:rPr>
            </w:pPr>
            <w:r>
              <w:rPr>
                <w:sz w:val="20"/>
              </w:rPr>
              <w:t>Администрация города/частный бизнес  (инвестор пока не определен)</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Постановление «Об утверждении проекта планировки</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территории музейно-туристического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комплекса «Ворота в Югру»</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 29.06.2016</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 1530</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2 067 900 000</w:t>
            </w:r>
          </w:p>
        </w:tc>
        <w:tc>
          <w:tcPr>
            <w:tcW w:w="1614" w:type="dxa"/>
            <w:tcBorders>
              <w:top w:val="single" w:sz="4" w:space="0" w:color="auto"/>
              <w:left w:val="single" w:sz="4" w:space="0" w:color="auto"/>
              <w:bottom w:val="single" w:sz="4" w:space="0" w:color="auto"/>
              <w:right w:val="single" w:sz="4" w:space="0" w:color="auto"/>
            </w:tcBorders>
          </w:tcPr>
          <w:p w:rsidR="008C1B8D" w:rsidRDefault="00815749">
            <w:pPr>
              <w:pStyle w:val="33"/>
              <w:spacing w:line="240" w:lineRule="auto"/>
              <w:ind w:firstLine="0"/>
              <w:jc w:val="center"/>
              <w:rPr>
                <w:sz w:val="20"/>
              </w:rPr>
            </w:pPr>
            <w:r>
              <w:rPr>
                <w:sz w:val="20"/>
              </w:rPr>
              <w:t>50-100</w:t>
            </w:r>
          </w:p>
        </w:tc>
        <w:tc>
          <w:tcPr>
            <w:tcW w:w="3400" w:type="dxa"/>
            <w:tcBorders>
              <w:top w:val="single" w:sz="4" w:space="0" w:color="auto"/>
              <w:left w:val="single" w:sz="4" w:space="0" w:color="auto"/>
              <w:bottom w:val="single" w:sz="4" w:space="0" w:color="auto"/>
              <w:right w:val="single" w:sz="4" w:space="0" w:color="auto"/>
            </w:tcBorders>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86:22:0009001:660,</w:t>
            </w:r>
          </w:p>
          <w:p w:rsidR="008C1B8D" w:rsidRDefault="008C1B8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площадь 29703 кв. м. </w:t>
            </w:r>
          </w:p>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Участок в стадии уточнения площади и передачи из собственности Р</w:t>
            </w:r>
            <w:r w:rsidR="00C4130F">
              <w:rPr>
                <w:rFonts w:ascii="Times New Roman" w:hAnsi="Times New Roman" w:cs="Times New Roman"/>
                <w:sz w:val="20"/>
                <w:szCs w:val="20"/>
              </w:rPr>
              <w:t>Ф в муниципальную собственность</w:t>
            </w:r>
          </w:p>
          <w:p w:rsidR="008C1B8D" w:rsidRDefault="008C1B8D">
            <w:pPr>
              <w:pStyle w:val="33"/>
              <w:spacing w:line="240" w:lineRule="auto"/>
              <w:ind w:firstLine="0"/>
              <w:jc w:val="center"/>
              <w:rPr>
                <w:sz w:val="20"/>
              </w:rPr>
            </w:pPr>
          </w:p>
        </w:tc>
      </w:tr>
      <w:tr w:rsidR="00AE06A2" w:rsidTr="008D6E74">
        <w:tc>
          <w:tcPr>
            <w:tcW w:w="534" w:type="dxa"/>
            <w:tcBorders>
              <w:top w:val="single" w:sz="4" w:space="0" w:color="auto"/>
              <w:left w:val="single" w:sz="4" w:space="0" w:color="auto"/>
              <w:bottom w:val="single" w:sz="4" w:space="0" w:color="auto"/>
              <w:right w:val="single" w:sz="4" w:space="0" w:color="auto"/>
            </w:tcBorders>
          </w:tcPr>
          <w:p w:rsidR="00AE06A2" w:rsidRDefault="00AE06A2">
            <w:pPr>
              <w:pStyle w:val="33"/>
              <w:spacing w:line="240" w:lineRule="auto"/>
              <w:ind w:firstLine="0"/>
              <w:jc w:val="center"/>
              <w:rPr>
                <w:sz w:val="20"/>
              </w:rPr>
            </w:pPr>
            <w:r>
              <w:rPr>
                <w:sz w:val="20"/>
              </w:rPr>
              <w:t>30</w:t>
            </w:r>
          </w:p>
        </w:tc>
        <w:tc>
          <w:tcPr>
            <w:tcW w:w="2268" w:type="dxa"/>
            <w:tcBorders>
              <w:top w:val="single" w:sz="4" w:space="0" w:color="auto"/>
              <w:left w:val="single" w:sz="4" w:space="0" w:color="auto"/>
              <w:bottom w:val="single" w:sz="4" w:space="0" w:color="auto"/>
              <w:right w:val="single" w:sz="4" w:space="0" w:color="auto"/>
            </w:tcBorders>
          </w:tcPr>
          <w:p w:rsidR="00AE06A2" w:rsidRDefault="00AE06A2">
            <w:pPr>
              <w:pStyle w:val="33"/>
              <w:spacing w:line="240" w:lineRule="auto"/>
              <w:ind w:firstLine="0"/>
              <w:jc w:val="center"/>
              <w:rPr>
                <w:sz w:val="20"/>
              </w:rPr>
            </w:pPr>
            <w:r>
              <w:rPr>
                <w:sz w:val="20"/>
              </w:rPr>
              <w:t>М</w:t>
            </w:r>
            <w:r w:rsidRPr="00AE06A2">
              <w:rPr>
                <w:sz w:val="20"/>
              </w:rPr>
              <w:t xml:space="preserve">одернизация </w:t>
            </w:r>
            <w:r>
              <w:rPr>
                <w:sz w:val="20"/>
              </w:rPr>
              <w:t xml:space="preserve">коровника </w:t>
            </w:r>
            <w:r w:rsidRPr="00AE06A2">
              <w:rPr>
                <w:sz w:val="20"/>
              </w:rPr>
              <w:t>крупного животноводческого комплекса в городе Югорске</w:t>
            </w:r>
            <w:r>
              <w:rPr>
                <w:sz w:val="20"/>
              </w:rPr>
              <w:t xml:space="preserve"> с применением роботов</w:t>
            </w:r>
            <w:r w:rsidR="00AB312F">
              <w:rPr>
                <w:sz w:val="20"/>
              </w:rPr>
              <w:t>,</w:t>
            </w:r>
          </w:p>
          <w:p w:rsidR="00AB312F" w:rsidRDefault="00AB312F">
            <w:pPr>
              <w:pStyle w:val="33"/>
              <w:spacing w:line="240" w:lineRule="auto"/>
              <w:ind w:firstLine="0"/>
              <w:jc w:val="center"/>
              <w:rPr>
                <w:sz w:val="20"/>
              </w:rPr>
            </w:pPr>
          </w:p>
          <w:p w:rsidR="00AE06A2" w:rsidRDefault="00AE06A2" w:rsidP="00A92352">
            <w:pPr>
              <w:pStyle w:val="33"/>
              <w:spacing w:line="240" w:lineRule="auto"/>
              <w:ind w:firstLine="0"/>
              <w:jc w:val="center"/>
              <w:rPr>
                <w:sz w:val="20"/>
              </w:rPr>
            </w:pPr>
            <w:r>
              <w:rPr>
                <w:sz w:val="20"/>
              </w:rPr>
              <w:t xml:space="preserve"> </w:t>
            </w:r>
            <w:r w:rsidR="00A92352" w:rsidRPr="00A92352">
              <w:rPr>
                <w:sz w:val="20"/>
              </w:rPr>
              <w:t>Индивидуальный предприниматель – глава крестьянского (фермерского) хозяйства</w:t>
            </w:r>
            <w:r>
              <w:rPr>
                <w:sz w:val="20"/>
              </w:rPr>
              <w:t xml:space="preserve"> Беккер А.В.</w:t>
            </w:r>
          </w:p>
        </w:tc>
        <w:tc>
          <w:tcPr>
            <w:tcW w:w="1700" w:type="dxa"/>
            <w:tcBorders>
              <w:top w:val="single" w:sz="4" w:space="0" w:color="auto"/>
              <w:left w:val="single" w:sz="4" w:space="0" w:color="auto"/>
              <w:bottom w:val="single" w:sz="4" w:space="0" w:color="auto"/>
              <w:right w:val="single" w:sz="4" w:space="0" w:color="auto"/>
            </w:tcBorders>
          </w:tcPr>
          <w:p w:rsidR="00AE06A2" w:rsidRDefault="00AE06A2">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Грант окружной</w:t>
            </w:r>
          </w:p>
        </w:tc>
        <w:tc>
          <w:tcPr>
            <w:tcW w:w="1558" w:type="dxa"/>
            <w:gridSpan w:val="2"/>
            <w:tcBorders>
              <w:top w:val="single" w:sz="4" w:space="0" w:color="auto"/>
              <w:left w:val="single" w:sz="4" w:space="0" w:color="auto"/>
              <w:bottom w:val="single" w:sz="4" w:space="0" w:color="auto"/>
              <w:right w:val="single" w:sz="4" w:space="0" w:color="auto"/>
            </w:tcBorders>
          </w:tcPr>
          <w:p w:rsidR="00AE06A2" w:rsidRDefault="00AE06A2">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tcPr>
          <w:p w:rsidR="00AE06A2" w:rsidRDefault="00AE06A2">
            <w:pPr>
              <w:pStyle w:val="33"/>
              <w:spacing w:line="240" w:lineRule="auto"/>
              <w:ind w:firstLine="0"/>
              <w:jc w:val="center"/>
              <w:rPr>
                <w:sz w:val="20"/>
              </w:rPr>
            </w:pPr>
            <w:r>
              <w:rPr>
                <w:sz w:val="20"/>
              </w:rPr>
              <w:t>реализуемый</w:t>
            </w:r>
          </w:p>
        </w:tc>
        <w:tc>
          <w:tcPr>
            <w:tcW w:w="2146" w:type="dxa"/>
            <w:tcBorders>
              <w:top w:val="single" w:sz="4" w:space="0" w:color="auto"/>
              <w:left w:val="single" w:sz="4" w:space="0" w:color="auto"/>
              <w:bottom w:val="single" w:sz="4" w:space="0" w:color="auto"/>
              <w:right w:val="single" w:sz="4" w:space="0" w:color="auto"/>
            </w:tcBorders>
          </w:tcPr>
          <w:p w:rsidR="00AE06A2" w:rsidRDefault="00AE06A2">
            <w:pPr>
              <w:pStyle w:val="33"/>
              <w:spacing w:line="240" w:lineRule="auto"/>
              <w:ind w:firstLine="0"/>
              <w:jc w:val="center"/>
              <w:rPr>
                <w:sz w:val="20"/>
              </w:rPr>
            </w:pPr>
            <w:r>
              <w:rPr>
                <w:sz w:val="20"/>
              </w:rPr>
              <w:t>100 000 000</w:t>
            </w:r>
          </w:p>
        </w:tc>
        <w:tc>
          <w:tcPr>
            <w:tcW w:w="1614" w:type="dxa"/>
            <w:tcBorders>
              <w:top w:val="single" w:sz="4" w:space="0" w:color="auto"/>
              <w:left w:val="single" w:sz="4" w:space="0" w:color="auto"/>
              <w:bottom w:val="single" w:sz="4" w:space="0" w:color="auto"/>
              <w:right w:val="single" w:sz="4" w:space="0" w:color="auto"/>
            </w:tcBorders>
          </w:tcPr>
          <w:p w:rsidR="00AE06A2" w:rsidRDefault="00AE06A2">
            <w:pPr>
              <w:pStyle w:val="33"/>
              <w:spacing w:line="240" w:lineRule="auto"/>
              <w:ind w:firstLine="0"/>
              <w:jc w:val="center"/>
              <w:rPr>
                <w:sz w:val="20"/>
              </w:rPr>
            </w:pPr>
            <w:r>
              <w:rPr>
                <w:sz w:val="20"/>
              </w:rPr>
              <w:t>30</w:t>
            </w:r>
          </w:p>
        </w:tc>
        <w:tc>
          <w:tcPr>
            <w:tcW w:w="3400" w:type="dxa"/>
            <w:tcBorders>
              <w:top w:val="single" w:sz="4" w:space="0" w:color="auto"/>
              <w:left w:val="single" w:sz="4" w:space="0" w:color="auto"/>
              <w:bottom w:val="single" w:sz="4" w:space="0" w:color="auto"/>
              <w:right w:val="single" w:sz="4" w:space="0" w:color="auto"/>
            </w:tcBorders>
          </w:tcPr>
          <w:p w:rsidR="00AE06A2" w:rsidRDefault="00AE06A2" w:rsidP="00AE06A2">
            <w:pPr>
              <w:spacing w:after="0" w:line="240" w:lineRule="auto"/>
              <w:jc w:val="center"/>
              <w:rPr>
                <w:rFonts w:ascii="Times New Roman" w:eastAsia="Calibri" w:hAnsi="Times New Roman" w:cs="Times New Roman"/>
                <w:sz w:val="20"/>
                <w:szCs w:val="20"/>
              </w:rPr>
            </w:pPr>
          </w:p>
          <w:p w:rsidR="00AE06A2" w:rsidRDefault="00AE06A2" w:rsidP="00AE06A2">
            <w:pPr>
              <w:spacing w:after="0" w:line="240" w:lineRule="auto"/>
              <w:jc w:val="center"/>
              <w:rPr>
                <w:rFonts w:ascii="Times New Roman" w:eastAsia="Calibri" w:hAnsi="Times New Roman" w:cs="Times New Roman"/>
                <w:sz w:val="20"/>
                <w:szCs w:val="20"/>
              </w:rPr>
            </w:pPr>
          </w:p>
          <w:p w:rsidR="00AE06A2" w:rsidRDefault="00AE06A2" w:rsidP="00AE06A2">
            <w:pPr>
              <w:spacing w:after="0" w:line="240" w:lineRule="auto"/>
              <w:jc w:val="center"/>
              <w:rPr>
                <w:rFonts w:ascii="Times New Roman" w:eastAsia="Calibri" w:hAnsi="Times New Roman" w:cs="Times New Roman"/>
                <w:sz w:val="20"/>
                <w:szCs w:val="20"/>
              </w:rPr>
            </w:pPr>
            <w:r w:rsidRPr="00AE06A2">
              <w:rPr>
                <w:rFonts w:ascii="Times New Roman" w:eastAsia="Calibri" w:hAnsi="Times New Roman" w:cs="Times New Roman"/>
                <w:sz w:val="20"/>
                <w:szCs w:val="20"/>
              </w:rPr>
              <w:t>Срок реализации проекта 2018-2019 годы</w:t>
            </w:r>
          </w:p>
        </w:tc>
      </w:tr>
      <w:tr w:rsidR="008C1B8D" w:rsidTr="008D6E74">
        <w:tc>
          <w:tcPr>
            <w:tcW w:w="14985" w:type="dxa"/>
            <w:gridSpan w:val="9"/>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Планируемые к реализации инвестиционные проекты</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AE06A2">
            <w:pPr>
              <w:pStyle w:val="33"/>
              <w:spacing w:line="240" w:lineRule="auto"/>
              <w:ind w:firstLine="0"/>
              <w:jc w:val="center"/>
              <w:rPr>
                <w:sz w:val="20"/>
              </w:rPr>
            </w:pPr>
            <w:r>
              <w:rPr>
                <w:sz w:val="20"/>
              </w:rPr>
              <w:t>31</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Реконструкция улицы Уральская в городе Югорске</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утверждении совмещенного проекта планировки территории 7 и части 5 микрорайонов» от 24.11.2014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6379</w:t>
            </w:r>
          </w:p>
        </w:tc>
        <w:tc>
          <w:tcPr>
            <w:tcW w:w="1558" w:type="dxa"/>
            <w:gridSpan w:val="2"/>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21 18.08.2017</w:t>
            </w: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20 000 000</w:t>
            </w:r>
          </w:p>
        </w:tc>
        <w:tc>
          <w:tcPr>
            <w:tcW w:w="1614" w:type="dxa"/>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p w:rsidR="008C1B8D" w:rsidRDefault="008C1B8D">
            <w:pPr>
              <w:spacing w:after="0" w:line="240" w:lineRule="auto"/>
              <w:jc w:val="center"/>
              <w:rPr>
                <w:rFonts w:ascii="Times New Roman" w:hAnsi="Times New Roman" w:cs="Times New Roman"/>
                <w:sz w:val="20"/>
                <w:szCs w:val="20"/>
              </w:rPr>
            </w:pPr>
          </w:p>
          <w:p w:rsidR="008C1B8D" w:rsidRDefault="008C1B8D">
            <w:pPr>
              <w:spacing w:after="0" w:line="240" w:lineRule="auto"/>
              <w:jc w:val="center"/>
              <w:rPr>
                <w:rFonts w:ascii="Times New Roman" w:hAnsi="Times New Roman" w:cs="Times New Roman"/>
                <w:sz w:val="20"/>
                <w:szCs w:val="20"/>
              </w:rPr>
            </w:pP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86:22:0000000:8031</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14433 кв. м,</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участок выделен без проведения торгов.</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 xml:space="preserve"> Договор безвозмездного срочного пользования № 69 от 27.07.17. </w:t>
            </w:r>
            <w:r>
              <w:rPr>
                <w:rFonts w:ascii="Times New Roman" w:eastAsia="Calibri" w:hAnsi="Times New Roman" w:cs="Times New Roman"/>
                <w:sz w:val="20"/>
                <w:szCs w:val="20"/>
              </w:rPr>
              <w:t>Разрешение на строительство</w:t>
            </w:r>
          </w:p>
          <w:p w:rsidR="00EB1645" w:rsidRDefault="008C1B8D" w:rsidP="00EB1645">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 86-22-46-2017 от 18.08.17.          </w:t>
            </w:r>
          </w:p>
          <w:p w:rsidR="008C1B8D" w:rsidRDefault="008C1B8D">
            <w:pPr>
              <w:suppressAutoHyphens/>
              <w:spacing w:after="0" w:line="240" w:lineRule="auto"/>
              <w:jc w:val="center"/>
              <w:rPr>
                <w:rFonts w:ascii="Times New Roman" w:eastAsia="Calibri" w:hAnsi="Times New Roman" w:cs="Times New Roman"/>
                <w:sz w:val="20"/>
                <w:szCs w:val="20"/>
              </w:rPr>
            </w:pP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lastRenderedPageBreak/>
              <w:t>3</w:t>
            </w:r>
            <w:r w:rsidR="00AE06A2">
              <w:rPr>
                <w:sz w:val="20"/>
              </w:rPr>
              <w:t>2</w:t>
            </w:r>
          </w:p>
        </w:tc>
        <w:tc>
          <w:tcPr>
            <w:tcW w:w="2268" w:type="dxa"/>
            <w:tcBorders>
              <w:top w:val="single" w:sz="4" w:space="0" w:color="auto"/>
              <w:left w:val="single" w:sz="4" w:space="0" w:color="auto"/>
              <w:bottom w:val="single" w:sz="4" w:space="0" w:color="auto"/>
              <w:right w:val="single" w:sz="4" w:space="0" w:color="auto"/>
            </w:tcBorders>
            <w:hideMark/>
          </w:tcPr>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Жилой дом блокированной застройки по улице Калинина, 5 в городе Югорске,</w:t>
            </w:r>
          </w:p>
          <w:p w:rsidR="00AB312F" w:rsidRPr="00A86CFA" w:rsidRDefault="00AB312F">
            <w:pPr>
              <w:spacing w:after="0" w:line="240" w:lineRule="auto"/>
              <w:jc w:val="center"/>
              <w:rPr>
                <w:rFonts w:ascii="Times New Roman" w:hAnsi="Times New Roman" w:cs="Times New Roman"/>
                <w:sz w:val="20"/>
                <w:szCs w:val="20"/>
              </w:rPr>
            </w:pPr>
          </w:p>
          <w:p w:rsidR="008C1B8D" w:rsidRPr="00A86CFA" w:rsidRDefault="00A86CFA">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Индивидуальный предприниматель Бендус Владимир Николаевич</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утверждении проекта планировки территории 12 микрорайона» от 24.11.2014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6387</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н/д</w:t>
            </w:r>
          </w:p>
        </w:tc>
        <w:tc>
          <w:tcPr>
            <w:tcW w:w="1614" w:type="dxa"/>
            <w:tcBorders>
              <w:top w:val="single" w:sz="4" w:space="0" w:color="auto"/>
              <w:left w:val="single" w:sz="4" w:space="0" w:color="auto"/>
              <w:bottom w:val="single" w:sz="4" w:space="0" w:color="auto"/>
              <w:right w:val="single" w:sz="4" w:space="0" w:color="auto"/>
            </w:tcBorders>
            <w:hideMark/>
          </w:tcPr>
          <w:p w:rsidR="008C1B8D" w:rsidRDefault="00A86CFA" w:rsidP="008D6E74">
            <w:pPr>
              <w:spacing w:after="0"/>
              <w:jc w:val="center"/>
              <w:rPr>
                <w:rFonts w:cs="Times New Roman"/>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86:22:0002002:751</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1427кв.м.,</w:t>
            </w:r>
          </w:p>
          <w:p w:rsidR="008C1B8D" w:rsidRDefault="008C1B8D">
            <w:pPr>
              <w:pStyle w:val="33"/>
              <w:spacing w:line="240" w:lineRule="auto"/>
              <w:ind w:firstLine="0"/>
              <w:jc w:val="center"/>
              <w:rPr>
                <w:sz w:val="20"/>
              </w:rPr>
            </w:pPr>
            <w:r>
              <w:rPr>
                <w:sz w:val="20"/>
              </w:rPr>
              <w:t xml:space="preserve">участок выделен по результатам торгов. </w:t>
            </w:r>
          </w:p>
          <w:p w:rsidR="008C1B8D" w:rsidRDefault="008C1B8D">
            <w:pPr>
              <w:pStyle w:val="33"/>
              <w:spacing w:line="240" w:lineRule="auto"/>
              <w:ind w:firstLine="0"/>
              <w:jc w:val="center"/>
              <w:rPr>
                <w:sz w:val="20"/>
              </w:rPr>
            </w:pPr>
            <w:r>
              <w:rPr>
                <w:rFonts w:eastAsia="Calibri"/>
                <w:sz w:val="20"/>
              </w:rPr>
              <w:t>Договор аренды земел</w:t>
            </w:r>
            <w:r w:rsidR="00C4130F">
              <w:rPr>
                <w:rFonts w:eastAsia="Calibri"/>
                <w:sz w:val="20"/>
              </w:rPr>
              <w:t>ьного участка №8105 от 05.07.17</w:t>
            </w:r>
          </w:p>
        </w:tc>
      </w:tr>
      <w:tr w:rsidR="00A86CFA" w:rsidTr="008D6E74">
        <w:tc>
          <w:tcPr>
            <w:tcW w:w="534" w:type="dxa"/>
            <w:tcBorders>
              <w:top w:val="single" w:sz="4" w:space="0" w:color="auto"/>
              <w:left w:val="single" w:sz="4" w:space="0" w:color="auto"/>
              <w:bottom w:val="single" w:sz="4" w:space="0" w:color="auto"/>
              <w:right w:val="single" w:sz="4" w:space="0" w:color="auto"/>
            </w:tcBorders>
            <w:hideMark/>
          </w:tcPr>
          <w:p w:rsidR="00A86CFA" w:rsidRDefault="00A86CFA" w:rsidP="00AE06A2">
            <w:pPr>
              <w:pStyle w:val="33"/>
              <w:spacing w:line="240" w:lineRule="auto"/>
              <w:ind w:firstLine="0"/>
              <w:jc w:val="center"/>
              <w:rPr>
                <w:sz w:val="20"/>
              </w:rPr>
            </w:pPr>
            <w:r>
              <w:rPr>
                <w:sz w:val="20"/>
              </w:rPr>
              <w:t>33</w:t>
            </w:r>
          </w:p>
        </w:tc>
        <w:tc>
          <w:tcPr>
            <w:tcW w:w="2268" w:type="dxa"/>
            <w:tcBorders>
              <w:top w:val="single" w:sz="4" w:space="0" w:color="auto"/>
              <w:left w:val="single" w:sz="4" w:space="0" w:color="auto"/>
              <w:bottom w:val="single" w:sz="4" w:space="0" w:color="auto"/>
              <w:right w:val="single" w:sz="4" w:space="0" w:color="auto"/>
            </w:tcBorders>
            <w:hideMark/>
          </w:tcPr>
          <w:p w:rsidR="00A86CFA" w:rsidRPr="00A86CFA" w:rsidRDefault="00A86CFA">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Жилой дом блокированной застройки по улице Дружбы Народов,11 в городе Югорске,</w:t>
            </w:r>
          </w:p>
          <w:p w:rsidR="00A86CFA" w:rsidRPr="00A86CFA" w:rsidRDefault="00A86CFA">
            <w:pPr>
              <w:spacing w:after="0" w:line="240" w:lineRule="auto"/>
              <w:jc w:val="center"/>
              <w:rPr>
                <w:rFonts w:ascii="Times New Roman" w:hAnsi="Times New Roman" w:cs="Times New Roman"/>
                <w:sz w:val="20"/>
                <w:szCs w:val="20"/>
              </w:rPr>
            </w:pPr>
          </w:p>
          <w:p w:rsidR="00A86CFA" w:rsidRPr="00A86CFA" w:rsidRDefault="00A86CFA">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Индивидуальный предприниматель</w:t>
            </w:r>
          </w:p>
          <w:p w:rsidR="00A86CFA" w:rsidRPr="00A86CFA" w:rsidRDefault="00A86CFA">
            <w:pPr>
              <w:spacing w:after="0" w:line="240" w:lineRule="auto"/>
              <w:jc w:val="center"/>
              <w:rPr>
                <w:rFonts w:ascii="Times New Roman" w:hAnsi="Times New Roman" w:cs="Times New Roman"/>
                <w:color w:val="FF0000"/>
                <w:sz w:val="20"/>
                <w:szCs w:val="20"/>
              </w:rPr>
            </w:pPr>
            <w:r w:rsidRPr="00A86CFA">
              <w:rPr>
                <w:rFonts w:ascii="Times New Roman" w:hAnsi="Times New Roman" w:cs="Times New Roman"/>
                <w:sz w:val="20"/>
                <w:szCs w:val="20"/>
              </w:rPr>
              <w:t>Ровин Олег Юрьевич</w:t>
            </w:r>
          </w:p>
        </w:tc>
        <w:tc>
          <w:tcPr>
            <w:tcW w:w="1700" w:type="dxa"/>
            <w:tcBorders>
              <w:top w:val="single" w:sz="4" w:space="0" w:color="auto"/>
              <w:left w:val="single" w:sz="4" w:space="0" w:color="auto"/>
              <w:bottom w:val="single" w:sz="4" w:space="0" w:color="auto"/>
              <w:right w:val="single" w:sz="4" w:space="0" w:color="auto"/>
            </w:tcBorders>
            <w:hideMark/>
          </w:tcPr>
          <w:p w:rsidR="00A86CFA" w:rsidRDefault="00A86CFA">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утверждении проекта планировки территории 12 микрорайона» от 24.11.2014 </w:t>
            </w:r>
          </w:p>
          <w:p w:rsidR="00A86CFA" w:rsidRDefault="00A86CFA">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6387</w:t>
            </w:r>
          </w:p>
        </w:tc>
        <w:tc>
          <w:tcPr>
            <w:tcW w:w="1558" w:type="dxa"/>
            <w:gridSpan w:val="2"/>
            <w:tcBorders>
              <w:top w:val="single" w:sz="4" w:space="0" w:color="auto"/>
              <w:left w:val="single" w:sz="4" w:space="0" w:color="auto"/>
              <w:bottom w:val="single" w:sz="4" w:space="0" w:color="auto"/>
              <w:right w:val="single" w:sz="4" w:space="0" w:color="auto"/>
            </w:tcBorders>
          </w:tcPr>
          <w:p w:rsidR="00A86CFA" w:rsidRDefault="00A86CFA">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hideMark/>
          </w:tcPr>
          <w:p w:rsidR="00A86CFA" w:rsidRDefault="00A86CFA">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A86CFA" w:rsidRDefault="00A86CFA">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6 000 000</w:t>
            </w:r>
          </w:p>
        </w:tc>
        <w:tc>
          <w:tcPr>
            <w:tcW w:w="1614" w:type="dxa"/>
            <w:tcBorders>
              <w:top w:val="single" w:sz="4" w:space="0" w:color="auto"/>
              <w:left w:val="single" w:sz="4" w:space="0" w:color="auto"/>
              <w:bottom w:val="single" w:sz="4" w:space="0" w:color="auto"/>
              <w:right w:val="single" w:sz="4" w:space="0" w:color="auto"/>
            </w:tcBorders>
            <w:hideMark/>
          </w:tcPr>
          <w:p w:rsidR="00A86CFA" w:rsidRDefault="00A86CFA">
            <w:pPr>
              <w:spacing w:after="0"/>
              <w:jc w:val="center"/>
              <w:rPr>
                <w:rFonts w:cs="Times New Roman"/>
              </w:rPr>
            </w:pPr>
            <w:r>
              <w:rPr>
                <w:rFonts w:cs="Times New Roman"/>
              </w:rPr>
              <w:t>12</w:t>
            </w:r>
          </w:p>
        </w:tc>
        <w:tc>
          <w:tcPr>
            <w:tcW w:w="3400" w:type="dxa"/>
            <w:tcBorders>
              <w:top w:val="single" w:sz="4" w:space="0" w:color="auto"/>
              <w:left w:val="single" w:sz="4" w:space="0" w:color="auto"/>
              <w:bottom w:val="single" w:sz="4" w:space="0" w:color="auto"/>
              <w:right w:val="single" w:sz="4" w:space="0" w:color="auto"/>
            </w:tcBorders>
            <w:hideMark/>
          </w:tcPr>
          <w:p w:rsidR="00A86CFA" w:rsidRDefault="00A86CFA">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A86CFA" w:rsidRDefault="00A86CFA">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A86CFA" w:rsidRDefault="00A86CFA">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86:22:0000202:665</w:t>
            </w:r>
            <w:r>
              <w:rPr>
                <w:rFonts w:ascii="Times New Roman" w:eastAsia="Calibri" w:hAnsi="Times New Roman" w:cs="Times New Roman"/>
                <w:sz w:val="20"/>
                <w:szCs w:val="20"/>
              </w:rPr>
              <w:t xml:space="preserve">, </w:t>
            </w:r>
          </w:p>
          <w:p w:rsidR="00A86CFA" w:rsidRDefault="00A86CFA">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1698кв.м.,</w:t>
            </w:r>
          </w:p>
          <w:p w:rsidR="00A86CFA" w:rsidRDefault="00A86CFA">
            <w:pPr>
              <w:pStyle w:val="33"/>
              <w:spacing w:line="240" w:lineRule="auto"/>
              <w:ind w:firstLine="0"/>
              <w:jc w:val="center"/>
              <w:rPr>
                <w:sz w:val="20"/>
              </w:rPr>
            </w:pPr>
            <w:r>
              <w:rPr>
                <w:sz w:val="20"/>
              </w:rPr>
              <w:t>участок выделен по результатам торгов.</w:t>
            </w:r>
          </w:p>
          <w:p w:rsidR="00A86CFA" w:rsidRDefault="00A86CFA">
            <w:pPr>
              <w:pStyle w:val="33"/>
              <w:spacing w:line="240" w:lineRule="auto"/>
              <w:ind w:firstLine="0"/>
              <w:jc w:val="center"/>
              <w:rPr>
                <w:rFonts w:eastAsia="Calibri"/>
                <w:color w:val="FF0000"/>
                <w:sz w:val="20"/>
              </w:rPr>
            </w:pPr>
            <w:r>
              <w:rPr>
                <w:rFonts w:eastAsia="Calibri"/>
                <w:sz w:val="20"/>
              </w:rPr>
              <w:t>Договор аренды земельного участка №7090 от 14.07.15</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t>3</w:t>
            </w:r>
            <w:r w:rsidR="00AE06A2">
              <w:rPr>
                <w:sz w:val="20"/>
              </w:rPr>
              <w:t>4</w:t>
            </w:r>
          </w:p>
        </w:tc>
        <w:tc>
          <w:tcPr>
            <w:tcW w:w="2268" w:type="dxa"/>
            <w:tcBorders>
              <w:top w:val="single" w:sz="4" w:space="0" w:color="auto"/>
              <w:left w:val="single" w:sz="4" w:space="0" w:color="auto"/>
              <w:bottom w:val="single" w:sz="4" w:space="0" w:color="auto"/>
              <w:right w:val="single" w:sz="4" w:space="0" w:color="auto"/>
            </w:tcBorders>
            <w:hideMark/>
          </w:tcPr>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Жилой дом блокированной застройки по улице Калинина, 16 в городе Югорске,</w:t>
            </w:r>
          </w:p>
          <w:p w:rsidR="00AB312F" w:rsidRPr="00A86CFA" w:rsidRDefault="00AB312F">
            <w:pPr>
              <w:spacing w:after="0" w:line="240" w:lineRule="auto"/>
              <w:jc w:val="center"/>
              <w:rPr>
                <w:rFonts w:ascii="Times New Roman" w:hAnsi="Times New Roman" w:cs="Times New Roman"/>
                <w:sz w:val="20"/>
                <w:szCs w:val="20"/>
              </w:rPr>
            </w:pPr>
          </w:p>
          <w:p w:rsidR="008C1B8D" w:rsidRPr="00A86CFA" w:rsidRDefault="008C1B8D">
            <w:pPr>
              <w:spacing w:after="0" w:line="240" w:lineRule="auto"/>
              <w:jc w:val="center"/>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утверждении проекта планировки территории 12 микрорайона» от 24.11.2014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6387</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н/д</w:t>
            </w:r>
          </w:p>
        </w:tc>
        <w:tc>
          <w:tcPr>
            <w:tcW w:w="1614"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86:22:0004002:460</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1427кв.м.</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участок выделен по результатам торгов.</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Calibri" w:hAnsi="Times New Roman" w:cs="Times New Roman"/>
                <w:sz w:val="20"/>
                <w:szCs w:val="20"/>
              </w:rPr>
              <w:t>Договор аренды земель</w:t>
            </w:r>
            <w:r w:rsidR="00C4130F">
              <w:rPr>
                <w:rFonts w:ascii="Times New Roman" w:eastAsia="Calibri" w:hAnsi="Times New Roman" w:cs="Times New Roman"/>
                <w:sz w:val="20"/>
                <w:szCs w:val="20"/>
              </w:rPr>
              <w:t>ного участка № 8216 от 16.11.17</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t>3</w:t>
            </w:r>
            <w:r w:rsidR="00AE06A2">
              <w:rPr>
                <w:sz w:val="20"/>
              </w:rPr>
              <w:t>5</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sidRPr="008D6E74">
              <w:rPr>
                <w:rFonts w:ascii="Times New Roman" w:hAnsi="Times New Roman" w:cs="Times New Roman"/>
                <w:sz w:val="20"/>
                <w:szCs w:val="20"/>
              </w:rPr>
              <w:t>Многоквартирный жилой дом. Ханты-Мансийский автономный округ-Югра, город Югорск, улица Мира, дом 57А</w:t>
            </w:r>
            <w:r w:rsidR="00AB312F">
              <w:rPr>
                <w:rFonts w:ascii="Times New Roman" w:hAnsi="Times New Roman" w:cs="Times New Roman"/>
                <w:sz w:val="20"/>
                <w:szCs w:val="20"/>
              </w:rPr>
              <w:t>,</w:t>
            </w:r>
          </w:p>
          <w:p w:rsidR="00AB312F" w:rsidRPr="008D6E74" w:rsidRDefault="00AB312F">
            <w:pPr>
              <w:spacing w:after="0" w:line="240" w:lineRule="auto"/>
              <w:jc w:val="center"/>
              <w:rPr>
                <w:rFonts w:ascii="Times New Roman" w:hAnsi="Times New Roman" w:cs="Times New Roman"/>
                <w:sz w:val="20"/>
                <w:szCs w:val="20"/>
              </w:rPr>
            </w:pPr>
          </w:p>
          <w:p w:rsidR="008C1B8D" w:rsidRPr="00D26744" w:rsidRDefault="008C1B8D">
            <w:pPr>
              <w:spacing w:after="0" w:line="240" w:lineRule="auto"/>
              <w:jc w:val="center"/>
              <w:rPr>
                <w:rFonts w:ascii="Times New Roman" w:hAnsi="Times New Roman" w:cs="Times New Roman"/>
                <w:sz w:val="20"/>
                <w:szCs w:val="20"/>
                <w:highlight w:val="yellow"/>
              </w:rPr>
            </w:pPr>
            <w:r w:rsidRPr="008D6E74">
              <w:rPr>
                <w:rFonts w:ascii="Times New Roman" w:hAnsi="Times New Roman" w:cs="Times New Roman"/>
                <w:sz w:val="20"/>
                <w:szCs w:val="20"/>
              </w:rPr>
              <w:t>ООО «ПРОФИ Сервис»</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утверждении проекта планировки территории 15 микрорайона» от 01.06.2016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1225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tcPr>
          <w:p w:rsidR="008C1B8D" w:rsidRDefault="00EE2DA1">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C1B8D" w:rsidRPr="008D6E74" w:rsidRDefault="008D6E74">
            <w:pPr>
              <w:spacing w:after="0" w:line="240" w:lineRule="auto"/>
              <w:jc w:val="center"/>
              <w:rPr>
                <w:rFonts w:ascii="Times New Roman" w:hAnsi="Times New Roman" w:cs="Times New Roman"/>
                <w:sz w:val="20"/>
                <w:szCs w:val="20"/>
              </w:rPr>
            </w:pPr>
            <w:r w:rsidRPr="008D6E74">
              <w:rPr>
                <w:rFonts w:ascii="Times New Roman" w:hAnsi="Times New Roman" w:cs="Times New Roman"/>
                <w:sz w:val="20"/>
                <w:szCs w:val="20"/>
              </w:rPr>
              <w:t>240 000 000</w:t>
            </w:r>
          </w:p>
        </w:tc>
        <w:tc>
          <w:tcPr>
            <w:tcW w:w="1614" w:type="dxa"/>
            <w:tcBorders>
              <w:top w:val="single" w:sz="4" w:space="0" w:color="auto"/>
              <w:left w:val="single" w:sz="4" w:space="0" w:color="auto"/>
              <w:bottom w:val="single" w:sz="4" w:space="0" w:color="auto"/>
              <w:right w:val="single" w:sz="4" w:space="0" w:color="auto"/>
            </w:tcBorders>
          </w:tcPr>
          <w:p w:rsidR="008C1B8D" w:rsidRPr="008D6E74" w:rsidRDefault="008D6E74">
            <w:pPr>
              <w:spacing w:after="0" w:line="240" w:lineRule="auto"/>
              <w:jc w:val="center"/>
              <w:rPr>
                <w:rFonts w:ascii="Times New Roman" w:hAnsi="Times New Roman" w:cs="Times New Roman"/>
                <w:sz w:val="20"/>
                <w:szCs w:val="20"/>
              </w:rPr>
            </w:pPr>
            <w:r w:rsidRPr="008D6E74">
              <w:rPr>
                <w:rFonts w:ascii="Times New Roman" w:hAnsi="Times New Roman" w:cs="Times New Roman"/>
                <w:sz w:val="20"/>
                <w:szCs w:val="20"/>
              </w:rPr>
              <w:t>50</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Кадастровый номер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86:22:0002001:200,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1 375 кв. м.</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участок выделен по результатам торгов.</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Договор аренды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8397 от 09.10.2018</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t>3</w:t>
            </w:r>
            <w:r w:rsidR="00AE06A2">
              <w:rPr>
                <w:sz w:val="20"/>
              </w:rPr>
              <w:t>6</w:t>
            </w:r>
          </w:p>
        </w:tc>
        <w:tc>
          <w:tcPr>
            <w:tcW w:w="2268" w:type="dxa"/>
            <w:tcBorders>
              <w:top w:val="single" w:sz="4" w:space="0" w:color="auto"/>
              <w:left w:val="single" w:sz="4" w:space="0" w:color="auto"/>
              <w:bottom w:val="single" w:sz="4" w:space="0" w:color="auto"/>
              <w:right w:val="single" w:sz="4" w:space="0" w:color="auto"/>
            </w:tcBorders>
            <w:hideMark/>
          </w:tcPr>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Многоквартирный жилой дом. Ханты-</w:t>
            </w:r>
            <w:r w:rsidRPr="00A86CFA">
              <w:rPr>
                <w:rFonts w:ascii="Times New Roman" w:hAnsi="Times New Roman" w:cs="Times New Roman"/>
                <w:sz w:val="20"/>
                <w:szCs w:val="20"/>
              </w:rPr>
              <w:lastRenderedPageBreak/>
              <w:t>Мансийский автономный округ-Югра, город Югорск, улица Калинина, участок 46</w:t>
            </w:r>
            <w:r w:rsidR="00AB312F" w:rsidRPr="00A86CFA">
              <w:rPr>
                <w:rFonts w:ascii="Times New Roman" w:hAnsi="Times New Roman" w:cs="Times New Roman"/>
                <w:sz w:val="20"/>
                <w:szCs w:val="20"/>
              </w:rPr>
              <w:t>,</w:t>
            </w:r>
          </w:p>
          <w:p w:rsidR="00AB312F" w:rsidRPr="00A86CFA" w:rsidRDefault="00AB312F">
            <w:pPr>
              <w:spacing w:after="0" w:line="240" w:lineRule="auto"/>
              <w:jc w:val="center"/>
              <w:rPr>
                <w:rFonts w:ascii="Times New Roman" w:hAnsi="Times New Roman" w:cs="Times New Roman"/>
                <w:sz w:val="20"/>
                <w:szCs w:val="20"/>
              </w:rPr>
            </w:pPr>
          </w:p>
          <w:p w:rsidR="008C1B8D" w:rsidRPr="00D26744" w:rsidRDefault="008C1B8D">
            <w:pPr>
              <w:spacing w:after="0" w:line="240" w:lineRule="auto"/>
              <w:jc w:val="center"/>
              <w:rPr>
                <w:rFonts w:ascii="Times New Roman" w:hAnsi="Times New Roman" w:cs="Times New Roman"/>
                <w:sz w:val="20"/>
                <w:szCs w:val="20"/>
                <w:highlight w:val="yellow"/>
              </w:rPr>
            </w:pPr>
            <w:r w:rsidRPr="00A86CFA">
              <w:rPr>
                <w:rFonts w:ascii="Times New Roman" w:hAnsi="Times New Roman" w:cs="Times New Roman"/>
                <w:sz w:val="20"/>
                <w:szCs w:val="20"/>
              </w:rPr>
              <w:t>ООО «Стройкомплект»</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Постановление «Об </w:t>
            </w:r>
            <w:r>
              <w:rPr>
                <w:rFonts w:ascii="Times New Roman" w:eastAsia="Times New Roman" w:hAnsi="Times New Roman" w:cs="Times New Roman"/>
                <w:sz w:val="20"/>
                <w:szCs w:val="20"/>
                <w:lang w:eastAsia="ar-SA"/>
              </w:rPr>
              <w:lastRenderedPageBreak/>
              <w:t>утверждении проекта планировки территории 9 микрорайона» от 24.11.2014</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 6375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tcPr>
          <w:p w:rsidR="008C1B8D" w:rsidRDefault="00EE2DA1">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C1B8D" w:rsidRPr="00A86CFA" w:rsidRDefault="00A86CFA">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24 000 000</w:t>
            </w:r>
          </w:p>
        </w:tc>
        <w:tc>
          <w:tcPr>
            <w:tcW w:w="1614" w:type="dxa"/>
            <w:tcBorders>
              <w:top w:val="single" w:sz="4" w:space="0" w:color="auto"/>
              <w:left w:val="single" w:sz="4" w:space="0" w:color="auto"/>
              <w:bottom w:val="single" w:sz="4" w:space="0" w:color="auto"/>
              <w:right w:val="single" w:sz="4" w:space="0" w:color="auto"/>
            </w:tcBorders>
          </w:tcPr>
          <w:p w:rsidR="008C1B8D" w:rsidRPr="00A86CFA" w:rsidRDefault="00A86CFA">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50</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Кадастровый номер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86:22:0003003:916, </w:t>
            </w:r>
          </w:p>
          <w:p w:rsidR="008C1B8D" w:rsidRDefault="008C1B8D">
            <w:pPr>
              <w:suppressAutoHyphens/>
              <w:spacing w:after="0" w:line="240" w:lineRule="auto"/>
              <w:jc w:val="center"/>
            </w:pPr>
            <w:r>
              <w:rPr>
                <w:rFonts w:ascii="Times New Roman" w:eastAsia="Calibri" w:hAnsi="Times New Roman" w:cs="Times New Roman"/>
                <w:sz w:val="20"/>
                <w:szCs w:val="20"/>
              </w:rPr>
              <w:t>площадь 6 402 кв. м</w:t>
            </w:r>
            <w:r>
              <w:t xml:space="preserve">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участок выделен по результатам торгов.</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Договор аренды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8398 от 09.10.2018</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lastRenderedPageBreak/>
              <w:t>3</w:t>
            </w:r>
            <w:r w:rsidR="00AE06A2">
              <w:rPr>
                <w:sz w:val="20"/>
              </w:rPr>
              <w:t>7</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Школа на 500 мест по улице Попова, 20 в городе Югорске</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утверждении проекта планировки территории 8 микрорайона» от 14.07.2015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2576</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343 417 570</w:t>
            </w:r>
          </w:p>
        </w:tc>
        <w:tc>
          <w:tcPr>
            <w:tcW w:w="1614" w:type="dxa"/>
            <w:tcBorders>
              <w:top w:val="single" w:sz="4" w:space="0" w:color="auto"/>
              <w:left w:val="single" w:sz="4" w:space="0" w:color="auto"/>
              <w:bottom w:val="single" w:sz="4" w:space="0" w:color="auto"/>
              <w:right w:val="single" w:sz="4" w:space="0" w:color="auto"/>
            </w:tcBorders>
          </w:tcPr>
          <w:p w:rsidR="008C1B8D" w:rsidRDefault="00BC31C4">
            <w:pPr>
              <w:pStyle w:val="33"/>
              <w:spacing w:line="240" w:lineRule="auto"/>
              <w:ind w:firstLine="0"/>
              <w:jc w:val="center"/>
              <w:rPr>
                <w:sz w:val="20"/>
              </w:rPr>
            </w:pPr>
            <w:r>
              <w:rPr>
                <w:sz w:val="20"/>
              </w:rPr>
              <w:t>70</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86:22:0005002:2148</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13485 кв. м</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t>3</w:t>
            </w:r>
            <w:r w:rsidR="00AE06A2">
              <w:rPr>
                <w:sz w:val="20"/>
              </w:rPr>
              <w:t>8</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rFonts w:eastAsiaTheme="minorHAnsi"/>
                <w:sz w:val="20"/>
                <w:lang w:eastAsia="en-US"/>
              </w:rPr>
            </w:pPr>
            <w:r>
              <w:rPr>
                <w:rFonts w:eastAsiaTheme="minorHAnsi"/>
                <w:sz w:val="20"/>
                <w:lang w:eastAsia="en-US"/>
              </w:rPr>
              <w:t xml:space="preserve">Школа на 900 мест, </w:t>
            </w:r>
            <w:r>
              <w:rPr>
                <w:sz w:val="20"/>
              </w:rPr>
              <w:t>улица Студенческая, 37а</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Внесение изменений в Постановление «Об утверждении проекта планировки территории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6 микрорайона»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от 24.11.2014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6370</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543 053 000</w:t>
            </w:r>
          </w:p>
        </w:tc>
        <w:tc>
          <w:tcPr>
            <w:tcW w:w="1614"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105</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Кадастровый номер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86:22:0009001:660,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29703 кв. м</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t>3</w:t>
            </w:r>
            <w:r w:rsidR="00AE06A2">
              <w:rPr>
                <w:sz w:val="20"/>
              </w:rPr>
              <w:t>9</w:t>
            </w:r>
          </w:p>
        </w:tc>
        <w:tc>
          <w:tcPr>
            <w:tcW w:w="2268"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 xml:space="preserve">Сети электроснабжения «зеленой </w:t>
            </w:r>
            <w:r w:rsidRPr="007D69DB">
              <w:rPr>
                <w:sz w:val="20"/>
              </w:rPr>
              <w:t>зоны»  10-0,4 кВ, КТП-10/0,4 кВ (1, 2, 3 этап) в</w:t>
            </w:r>
            <w:r>
              <w:rPr>
                <w:sz w:val="20"/>
              </w:rPr>
              <w:t xml:space="preserve"> г. Югорске</w:t>
            </w:r>
            <w:r w:rsidR="00AB312F">
              <w:rPr>
                <w:sz w:val="20"/>
              </w:rPr>
              <w:t>,</w:t>
            </w:r>
          </w:p>
          <w:p w:rsidR="00AB312F" w:rsidRDefault="00AB312F">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r>
              <w:rPr>
                <w:sz w:val="20"/>
              </w:rPr>
              <w:t xml:space="preserve">Сети электроснабжения </w:t>
            </w:r>
            <w:r w:rsidRPr="007D69DB">
              <w:rPr>
                <w:sz w:val="20"/>
              </w:rPr>
              <w:t>«ЛЭП 10-0,4 кВ, КТП-10/0,4 кВ для электроснабжения ИЖС в микрорайоне № 19 в г. Югорск. 1 этап</w:t>
            </w:r>
            <w:r>
              <w:rPr>
                <w:sz w:val="20"/>
              </w:rPr>
              <w:t>,</w:t>
            </w:r>
          </w:p>
          <w:p w:rsidR="007D69DB" w:rsidRDefault="007D69DB">
            <w:pPr>
              <w:pStyle w:val="33"/>
              <w:spacing w:line="240" w:lineRule="auto"/>
              <w:ind w:firstLine="0"/>
              <w:jc w:val="center"/>
              <w:rPr>
                <w:sz w:val="20"/>
              </w:rPr>
            </w:pPr>
          </w:p>
          <w:p w:rsidR="008C1B8D" w:rsidRDefault="008C1B8D">
            <w:pPr>
              <w:pStyle w:val="33"/>
              <w:spacing w:line="240" w:lineRule="auto"/>
              <w:ind w:firstLine="0"/>
              <w:jc w:val="center"/>
              <w:rPr>
                <w:sz w:val="20"/>
              </w:rPr>
            </w:pPr>
            <w:r>
              <w:rPr>
                <w:sz w:val="20"/>
              </w:rPr>
              <w:t>АО «ЮРЭСК»</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Постановление «Об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утверждении проекта планировки и проекта межевания»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 04.12.2015</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 3514 (1 этап)</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утверждении </w:t>
            </w:r>
            <w:r>
              <w:rPr>
                <w:rFonts w:ascii="Times New Roman" w:eastAsia="Times New Roman" w:hAnsi="Times New Roman" w:cs="Times New Roman"/>
                <w:sz w:val="20"/>
                <w:szCs w:val="20"/>
                <w:lang w:eastAsia="ar-SA"/>
              </w:rPr>
              <w:lastRenderedPageBreak/>
              <w:t xml:space="preserve">проекта планировки и проекта межевания»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 26.07.2016</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 1803 (2 этап)</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Постановление «Об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утверждении проекта планировки и проекта межевания»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 16.12.2016</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 3201 (3 этап)</w:t>
            </w:r>
          </w:p>
          <w:p w:rsidR="007D69DB" w:rsidRDefault="007D69DB">
            <w:pPr>
              <w:spacing w:after="0" w:line="240" w:lineRule="auto"/>
              <w:jc w:val="center"/>
              <w:rPr>
                <w:rFonts w:ascii="Times New Roman" w:eastAsia="Times New Roman" w:hAnsi="Times New Roman" w:cs="Times New Roman"/>
                <w:sz w:val="20"/>
                <w:szCs w:val="20"/>
                <w:lang w:eastAsia="ar-SA"/>
              </w:rPr>
            </w:pPr>
          </w:p>
          <w:p w:rsidR="007D69DB" w:rsidRDefault="007D69DB">
            <w:pPr>
              <w:spacing w:after="0" w:line="240" w:lineRule="auto"/>
              <w:jc w:val="center"/>
              <w:rPr>
                <w:rFonts w:ascii="Times New Roman" w:eastAsia="Times New Roman" w:hAnsi="Times New Roman" w:cs="Times New Roman"/>
                <w:sz w:val="20"/>
                <w:szCs w:val="20"/>
                <w:lang w:eastAsia="ar-SA"/>
              </w:rPr>
            </w:pP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pStyle w:val="33"/>
              <w:spacing w:line="240" w:lineRule="auto"/>
              <w:ind w:firstLine="0"/>
              <w:jc w:val="center"/>
              <w:rPr>
                <w:sz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12 380</w:t>
            </w:r>
            <w:r w:rsidR="007D69DB">
              <w:rPr>
                <w:sz w:val="20"/>
              </w:rPr>
              <w:t> </w:t>
            </w:r>
            <w:r>
              <w:rPr>
                <w:sz w:val="20"/>
              </w:rPr>
              <w:t>000</w:t>
            </w: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r>
              <w:rPr>
                <w:sz w:val="20"/>
              </w:rPr>
              <w:t>99 120 000</w:t>
            </w:r>
          </w:p>
        </w:tc>
        <w:tc>
          <w:tcPr>
            <w:tcW w:w="1614" w:type="dxa"/>
            <w:tcBorders>
              <w:top w:val="single" w:sz="4" w:space="0" w:color="auto"/>
              <w:left w:val="single" w:sz="4" w:space="0" w:color="auto"/>
              <w:bottom w:val="single" w:sz="4" w:space="0" w:color="auto"/>
              <w:right w:val="single" w:sz="4" w:space="0" w:color="auto"/>
            </w:tcBorders>
          </w:tcPr>
          <w:p w:rsidR="008C1B8D" w:rsidRDefault="007D69DB">
            <w:pPr>
              <w:pStyle w:val="33"/>
              <w:spacing w:line="240" w:lineRule="auto"/>
              <w:ind w:firstLine="0"/>
              <w:jc w:val="center"/>
              <w:rPr>
                <w:sz w:val="20"/>
              </w:rPr>
            </w:pPr>
            <w:r>
              <w:rPr>
                <w:sz w:val="20"/>
              </w:rPr>
              <w:lastRenderedPageBreak/>
              <w:t>-</w:t>
            </w: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p>
          <w:p w:rsidR="007D69DB" w:rsidRDefault="007D69DB">
            <w:pPr>
              <w:pStyle w:val="33"/>
              <w:spacing w:line="240" w:lineRule="auto"/>
              <w:ind w:firstLine="0"/>
              <w:jc w:val="center"/>
              <w:rPr>
                <w:sz w:val="20"/>
              </w:rPr>
            </w:pPr>
            <w:r>
              <w:rPr>
                <w:sz w:val="20"/>
              </w:rPr>
              <w:t>-</w:t>
            </w:r>
          </w:p>
          <w:p w:rsidR="007D69DB" w:rsidRDefault="007D69DB" w:rsidP="007D69DB">
            <w:pPr>
              <w:pStyle w:val="33"/>
              <w:spacing w:line="240" w:lineRule="auto"/>
              <w:ind w:firstLine="0"/>
              <w:rPr>
                <w:sz w:val="20"/>
              </w:rPr>
            </w:pP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Земельный участок расположен на территории «зеленой» зоны</w:t>
            </w:r>
            <w:r>
              <w:rPr>
                <w:rFonts w:ascii="Times New Roman" w:hAnsi="Times New Roman" w:cs="Times New Roman"/>
                <w:sz w:val="20"/>
                <w:szCs w:val="20"/>
              </w:rPr>
              <w:t xml:space="preserve">, </w:t>
            </w:r>
            <w:r>
              <w:rPr>
                <w:rFonts w:ascii="Times New Roman" w:eastAsia="Calibri" w:hAnsi="Times New Roman" w:cs="Times New Roman"/>
                <w:sz w:val="20"/>
                <w:szCs w:val="20"/>
              </w:rPr>
              <w:t xml:space="preserve">площадь общая участка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448 539 кв. м.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Земельный участок выделен без проведения торгов. </w:t>
            </w:r>
          </w:p>
          <w:p w:rsidR="008C1B8D" w:rsidRDefault="008C1B8D">
            <w:pPr>
              <w:suppressAutoHyphens/>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Разрешение на использование участка от 12.07.17 (1 э</w:t>
            </w:r>
            <w:r w:rsidR="00C4130F">
              <w:rPr>
                <w:rFonts w:ascii="Times New Roman" w:eastAsia="Calibri" w:hAnsi="Times New Roman" w:cs="Times New Roman"/>
                <w:sz w:val="20"/>
                <w:szCs w:val="20"/>
              </w:rPr>
              <w:t>тап), от 03.11.17 (2 и 3 этапы)</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AE06A2">
            <w:pPr>
              <w:pStyle w:val="33"/>
              <w:spacing w:line="240" w:lineRule="auto"/>
              <w:ind w:firstLine="0"/>
              <w:jc w:val="center"/>
              <w:rPr>
                <w:sz w:val="20"/>
              </w:rPr>
            </w:pPr>
            <w:r>
              <w:rPr>
                <w:sz w:val="20"/>
              </w:rPr>
              <w:lastRenderedPageBreak/>
              <w:t>40</w:t>
            </w:r>
          </w:p>
        </w:tc>
        <w:tc>
          <w:tcPr>
            <w:tcW w:w="2268" w:type="dxa"/>
            <w:tcBorders>
              <w:top w:val="single" w:sz="4" w:space="0" w:color="auto"/>
              <w:left w:val="single" w:sz="4" w:space="0" w:color="auto"/>
              <w:bottom w:val="single" w:sz="4" w:space="0" w:color="auto"/>
              <w:right w:val="single" w:sz="4" w:space="0" w:color="auto"/>
            </w:tcBorders>
            <w:hideMark/>
          </w:tcPr>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Промышленная база (склады) по улице Промышленная, 29 в города Югорске</w:t>
            </w:r>
            <w:r w:rsidR="00AB312F" w:rsidRPr="00A86CFA">
              <w:rPr>
                <w:rFonts w:ascii="Times New Roman" w:hAnsi="Times New Roman" w:cs="Times New Roman"/>
                <w:sz w:val="20"/>
                <w:szCs w:val="20"/>
              </w:rPr>
              <w:t>,</w:t>
            </w:r>
          </w:p>
          <w:p w:rsidR="00AB312F" w:rsidRPr="00A86CFA" w:rsidRDefault="00AB312F">
            <w:pPr>
              <w:spacing w:after="0" w:line="240" w:lineRule="auto"/>
              <w:jc w:val="center"/>
              <w:rPr>
                <w:rFonts w:ascii="Times New Roman" w:hAnsi="Times New Roman" w:cs="Times New Roman"/>
                <w:sz w:val="20"/>
                <w:szCs w:val="20"/>
              </w:rPr>
            </w:pPr>
          </w:p>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Индивидуальный предприниматель Сорокин Евгений Альбертович</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Генеральный план города Югорска. Решение Думы города Югорска от 07.10.2014 </w:t>
            </w:r>
          </w:p>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65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1614"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86:22:0006001:4434</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8455 кв. м.,</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участок выделен по результатам торгов.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Договор аренды земель</w:t>
            </w:r>
            <w:r w:rsidR="00C4130F">
              <w:rPr>
                <w:rFonts w:ascii="Times New Roman" w:eastAsia="Calibri" w:hAnsi="Times New Roman" w:cs="Times New Roman"/>
                <w:sz w:val="20"/>
                <w:szCs w:val="20"/>
              </w:rPr>
              <w:t>ного участка № 8061 от 12.04.17</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t>4</w:t>
            </w:r>
            <w:r w:rsidR="00AE06A2">
              <w:rPr>
                <w:sz w:val="20"/>
              </w:rPr>
              <w:t>1</w:t>
            </w:r>
          </w:p>
        </w:tc>
        <w:tc>
          <w:tcPr>
            <w:tcW w:w="2268" w:type="dxa"/>
            <w:tcBorders>
              <w:top w:val="single" w:sz="4" w:space="0" w:color="auto"/>
              <w:left w:val="single" w:sz="4" w:space="0" w:color="auto"/>
              <w:bottom w:val="single" w:sz="4" w:space="0" w:color="auto"/>
              <w:right w:val="single" w:sz="4" w:space="0" w:color="auto"/>
            </w:tcBorders>
            <w:hideMark/>
          </w:tcPr>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Промышленная база (склады)  по улице Славянская, 2е в городе Югорске,</w:t>
            </w:r>
          </w:p>
          <w:p w:rsidR="00AB312F" w:rsidRPr="00A86CFA" w:rsidRDefault="00AB312F">
            <w:pPr>
              <w:spacing w:after="0" w:line="240" w:lineRule="auto"/>
              <w:jc w:val="center"/>
              <w:rPr>
                <w:rFonts w:ascii="Times New Roman" w:hAnsi="Times New Roman" w:cs="Times New Roman"/>
                <w:sz w:val="20"/>
                <w:szCs w:val="20"/>
              </w:rPr>
            </w:pPr>
          </w:p>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Ахметова Любовь Анатольевна</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Генеральный план города Югорска. Решение Думы города Югорска от 07.10.2014 № 65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1614"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86:22:0004002:252</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4870 кв. м.,</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участок выделен по результатам торгов.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Договор аренды земельного уч</w:t>
            </w:r>
            <w:r w:rsidR="00C4130F">
              <w:rPr>
                <w:rFonts w:ascii="Times New Roman" w:eastAsia="Calibri" w:hAnsi="Times New Roman" w:cs="Times New Roman"/>
                <w:sz w:val="20"/>
                <w:szCs w:val="20"/>
              </w:rPr>
              <w:t xml:space="preserve">астка </w:t>
            </w:r>
            <w:r w:rsidR="00C4130F">
              <w:rPr>
                <w:rFonts w:ascii="Times New Roman" w:eastAsia="Calibri" w:hAnsi="Times New Roman" w:cs="Times New Roman"/>
                <w:sz w:val="20"/>
                <w:szCs w:val="20"/>
              </w:rPr>
              <w:lastRenderedPageBreak/>
              <w:t>№ 8101 от 27.06.17</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lastRenderedPageBreak/>
              <w:t>4</w:t>
            </w:r>
            <w:r w:rsidR="00AE06A2">
              <w:rPr>
                <w:sz w:val="20"/>
              </w:rPr>
              <w:t>2</w:t>
            </w:r>
          </w:p>
        </w:tc>
        <w:tc>
          <w:tcPr>
            <w:tcW w:w="2268" w:type="dxa"/>
            <w:tcBorders>
              <w:top w:val="single" w:sz="4" w:space="0" w:color="auto"/>
              <w:left w:val="single" w:sz="4" w:space="0" w:color="auto"/>
              <w:bottom w:val="single" w:sz="4" w:space="0" w:color="auto"/>
              <w:right w:val="single" w:sz="4" w:space="0" w:color="auto"/>
            </w:tcBorders>
            <w:hideMark/>
          </w:tcPr>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Объект придорожного сервиса по улице Славянская, 16А в городе Югорске</w:t>
            </w:r>
            <w:r w:rsidR="00AB312F" w:rsidRPr="00A86CFA">
              <w:rPr>
                <w:rFonts w:ascii="Times New Roman" w:hAnsi="Times New Roman" w:cs="Times New Roman"/>
                <w:sz w:val="20"/>
                <w:szCs w:val="20"/>
              </w:rPr>
              <w:t>,</w:t>
            </w:r>
          </w:p>
          <w:p w:rsidR="00AB312F" w:rsidRPr="00A86CFA" w:rsidRDefault="00AB312F">
            <w:pPr>
              <w:spacing w:after="0" w:line="240" w:lineRule="auto"/>
              <w:jc w:val="center"/>
              <w:rPr>
                <w:rFonts w:ascii="Times New Roman" w:hAnsi="Times New Roman" w:cs="Times New Roman"/>
                <w:sz w:val="20"/>
                <w:szCs w:val="20"/>
              </w:rPr>
            </w:pPr>
          </w:p>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Индивидуальный предприниматель</w:t>
            </w:r>
          </w:p>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Кучергин Павел Александрович</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Генеральный план города Югорска. Решение Думы города Югорска от 07.10.2014 № 65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1614"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86:22:0004002:252</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4606 кв. м.,</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участок выделен по результатам торгов.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Договор аренды земельного участка №8 106 от 05.07.17.</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t>4</w:t>
            </w:r>
            <w:r w:rsidR="00AE06A2">
              <w:rPr>
                <w:sz w:val="20"/>
              </w:rPr>
              <w:t>3</w:t>
            </w:r>
          </w:p>
        </w:tc>
        <w:tc>
          <w:tcPr>
            <w:tcW w:w="2268" w:type="dxa"/>
            <w:tcBorders>
              <w:top w:val="single" w:sz="4" w:space="0" w:color="auto"/>
              <w:left w:val="single" w:sz="4" w:space="0" w:color="auto"/>
              <w:bottom w:val="single" w:sz="4" w:space="0" w:color="auto"/>
              <w:right w:val="single" w:sz="4" w:space="0" w:color="auto"/>
            </w:tcBorders>
            <w:hideMark/>
          </w:tcPr>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Туристическое обслуживание в районе улицы Вавилова, 3 в города Югорске,</w:t>
            </w:r>
          </w:p>
          <w:p w:rsidR="00AB312F" w:rsidRPr="00A86CFA" w:rsidRDefault="00AB312F">
            <w:pPr>
              <w:spacing w:after="0" w:line="240" w:lineRule="auto"/>
              <w:jc w:val="center"/>
              <w:rPr>
                <w:rFonts w:ascii="Times New Roman" w:hAnsi="Times New Roman" w:cs="Times New Roman"/>
                <w:sz w:val="20"/>
                <w:szCs w:val="20"/>
              </w:rPr>
            </w:pPr>
          </w:p>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Индивидуальный предприниматель Бендус Владимир Николаевич</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Генеральный план города Югорска. Решение Думы города Югорска от 07.10.2014 № 65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1614"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hAnsi="Times New Roman" w:cs="Times New Roman"/>
                <w:sz w:val="20"/>
                <w:szCs w:val="20"/>
              </w:rPr>
              <w:t>86:22:0010003:2138</w:t>
            </w:r>
            <w:r>
              <w:rPr>
                <w:rFonts w:ascii="Times New Roman" w:eastAsia="Calibri" w:hAnsi="Times New Roman" w:cs="Times New Roman"/>
                <w:sz w:val="20"/>
                <w:szCs w:val="20"/>
              </w:rPr>
              <w:t xml:space="preserve">, </w:t>
            </w:r>
          </w:p>
          <w:p w:rsidR="008C1B8D" w:rsidRDefault="008C1B8D">
            <w:pPr>
              <w:suppressAutoHyphens/>
              <w:spacing w:after="0" w:line="240" w:lineRule="auto"/>
              <w:ind w:right="-26" w:firstLine="44"/>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3820 кв. м.,</w:t>
            </w:r>
          </w:p>
          <w:p w:rsidR="008C1B8D" w:rsidRDefault="008C1B8D">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участок выделен по результатам торгов.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Договор аренды земельного участка № 8107 от 05.07.17.</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t>4</w:t>
            </w:r>
            <w:r w:rsidR="00AE06A2">
              <w:rPr>
                <w:sz w:val="20"/>
              </w:rPr>
              <w:t>4</w:t>
            </w:r>
          </w:p>
        </w:tc>
        <w:tc>
          <w:tcPr>
            <w:tcW w:w="2268" w:type="dxa"/>
            <w:tcBorders>
              <w:top w:val="single" w:sz="4" w:space="0" w:color="auto"/>
              <w:left w:val="single" w:sz="4" w:space="0" w:color="auto"/>
              <w:bottom w:val="single" w:sz="4" w:space="0" w:color="auto"/>
              <w:right w:val="single" w:sz="4" w:space="0" w:color="auto"/>
            </w:tcBorders>
            <w:hideMark/>
          </w:tcPr>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Животноводство (обеспечение деятельности КФХ), улица Арантурская, 30а, участок 5, в городе Югорске</w:t>
            </w:r>
            <w:r w:rsidR="00AB312F" w:rsidRPr="00A86CFA">
              <w:rPr>
                <w:rFonts w:ascii="Times New Roman" w:hAnsi="Times New Roman" w:cs="Times New Roman"/>
                <w:sz w:val="20"/>
                <w:szCs w:val="20"/>
              </w:rPr>
              <w:t>,</w:t>
            </w:r>
          </w:p>
          <w:p w:rsidR="00AB312F" w:rsidRPr="00A86CFA" w:rsidRDefault="00AB312F">
            <w:pPr>
              <w:spacing w:after="0" w:line="240" w:lineRule="auto"/>
              <w:jc w:val="center"/>
              <w:rPr>
                <w:rFonts w:ascii="Times New Roman" w:hAnsi="Times New Roman" w:cs="Times New Roman"/>
                <w:sz w:val="20"/>
                <w:szCs w:val="20"/>
              </w:rPr>
            </w:pPr>
          </w:p>
          <w:p w:rsidR="008C1B8D" w:rsidRPr="00A86CFA" w:rsidRDefault="008C1B8D">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Индивидуальный предприниматель – глава крестьянского (фермерского) хозяйства  Сосков Андрей Федорович</w:t>
            </w:r>
          </w:p>
        </w:tc>
        <w:tc>
          <w:tcPr>
            <w:tcW w:w="1700" w:type="dxa"/>
            <w:tcBorders>
              <w:top w:val="single" w:sz="4" w:space="0" w:color="auto"/>
              <w:left w:val="single" w:sz="4" w:space="0" w:color="auto"/>
              <w:bottom w:val="single" w:sz="4" w:space="0" w:color="auto"/>
              <w:right w:val="single" w:sz="4" w:space="0" w:color="auto"/>
            </w:tcBorders>
            <w:hideMark/>
          </w:tcPr>
          <w:p w:rsidR="008C1B8D" w:rsidRDefault="008C1B8D">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Генеральный план города Югорска. Решение Думы города Югорска от 07.10.2014 № 65</w:t>
            </w: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hideMark/>
          </w:tcPr>
          <w:p w:rsidR="008C1B8D" w:rsidRDefault="008C1B8D">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C1B8D" w:rsidRDefault="00AE06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1614" w:type="dxa"/>
            <w:tcBorders>
              <w:top w:val="single" w:sz="4" w:space="0" w:color="auto"/>
              <w:left w:val="single" w:sz="4" w:space="0" w:color="auto"/>
              <w:bottom w:val="single" w:sz="4" w:space="0" w:color="auto"/>
              <w:right w:val="single" w:sz="4" w:space="0" w:color="auto"/>
            </w:tcBorders>
          </w:tcPr>
          <w:p w:rsidR="008C1B8D" w:rsidRDefault="00AE06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400" w:type="dxa"/>
            <w:tcBorders>
              <w:top w:val="single" w:sz="4" w:space="0" w:color="auto"/>
              <w:left w:val="single" w:sz="4" w:space="0" w:color="auto"/>
              <w:bottom w:val="single" w:sz="4" w:space="0" w:color="auto"/>
              <w:right w:val="single" w:sz="4" w:space="0" w:color="auto"/>
            </w:tcBorders>
            <w:hideMark/>
          </w:tcPr>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Кадастровый номер</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земельного участка</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86:22:0011019:10,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площадь 4</w:t>
            </w:r>
            <w:r w:rsidR="004446CE">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320 кв. м.,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участок выделен по результатам торгов. </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Договор аренды земель</w:t>
            </w:r>
            <w:r w:rsidR="00EE6E3D">
              <w:rPr>
                <w:rFonts w:ascii="Times New Roman" w:eastAsia="Calibri" w:hAnsi="Times New Roman" w:cs="Times New Roman"/>
                <w:sz w:val="20"/>
                <w:szCs w:val="20"/>
              </w:rPr>
              <w:t>ного участка № 8337 от 24.05.18</w:t>
            </w:r>
          </w:p>
          <w:p w:rsidR="008C1B8D" w:rsidRDefault="008C1B8D">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2018-2020</w:t>
            </w: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t>4</w:t>
            </w:r>
            <w:r w:rsidR="00AE06A2">
              <w:rPr>
                <w:sz w:val="20"/>
              </w:rPr>
              <w:t>5</w:t>
            </w:r>
          </w:p>
        </w:tc>
        <w:tc>
          <w:tcPr>
            <w:tcW w:w="2268" w:type="dxa"/>
            <w:tcBorders>
              <w:top w:val="single" w:sz="4" w:space="0" w:color="auto"/>
              <w:left w:val="single" w:sz="4" w:space="0" w:color="auto"/>
              <w:bottom w:val="single" w:sz="4" w:space="0" w:color="auto"/>
              <w:right w:val="single" w:sz="4" w:space="0" w:color="auto"/>
            </w:tcBorders>
          </w:tcPr>
          <w:p w:rsidR="008C1B8D" w:rsidRPr="00DE32A3" w:rsidRDefault="0039366C">
            <w:pPr>
              <w:spacing w:after="0" w:line="240" w:lineRule="auto"/>
              <w:jc w:val="center"/>
              <w:rPr>
                <w:rFonts w:ascii="Times New Roman" w:hAnsi="Times New Roman" w:cs="Times New Roman"/>
                <w:sz w:val="20"/>
                <w:szCs w:val="20"/>
              </w:rPr>
            </w:pPr>
            <w:r w:rsidRPr="00DE32A3">
              <w:rPr>
                <w:rFonts w:ascii="Times New Roman" w:hAnsi="Times New Roman" w:cs="Times New Roman"/>
                <w:sz w:val="20"/>
                <w:szCs w:val="20"/>
              </w:rPr>
              <w:t>Модернизация лесопромышленного комплекса</w:t>
            </w:r>
            <w:r w:rsidR="00AB312F" w:rsidRPr="00DE32A3">
              <w:rPr>
                <w:rFonts w:ascii="Times New Roman" w:hAnsi="Times New Roman" w:cs="Times New Roman"/>
                <w:sz w:val="20"/>
                <w:szCs w:val="20"/>
              </w:rPr>
              <w:t>,</w:t>
            </w:r>
          </w:p>
          <w:p w:rsidR="00AB312F" w:rsidRPr="00DE32A3" w:rsidRDefault="00AB312F">
            <w:pPr>
              <w:spacing w:after="0" w:line="240" w:lineRule="auto"/>
              <w:jc w:val="center"/>
              <w:rPr>
                <w:rFonts w:ascii="Times New Roman" w:hAnsi="Times New Roman" w:cs="Times New Roman"/>
                <w:sz w:val="20"/>
                <w:szCs w:val="20"/>
              </w:rPr>
            </w:pPr>
          </w:p>
          <w:p w:rsidR="0039366C" w:rsidRPr="00D26744" w:rsidRDefault="0039366C">
            <w:pPr>
              <w:spacing w:after="0" w:line="240" w:lineRule="auto"/>
              <w:jc w:val="center"/>
              <w:rPr>
                <w:rFonts w:ascii="Times New Roman" w:hAnsi="Times New Roman" w:cs="Times New Roman"/>
                <w:sz w:val="20"/>
                <w:szCs w:val="20"/>
                <w:highlight w:val="yellow"/>
              </w:rPr>
            </w:pPr>
            <w:r w:rsidRPr="00DE32A3">
              <w:rPr>
                <w:rFonts w:ascii="Times New Roman" w:hAnsi="Times New Roman" w:cs="Times New Roman"/>
                <w:sz w:val="20"/>
                <w:szCs w:val="20"/>
              </w:rPr>
              <w:t>ООО «Тайга»</w:t>
            </w:r>
          </w:p>
        </w:tc>
        <w:tc>
          <w:tcPr>
            <w:tcW w:w="1700" w:type="dxa"/>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eastAsia="Times New Roman" w:hAnsi="Times New Roman" w:cs="Times New Roman"/>
                <w:sz w:val="20"/>
                <w:szCs w:val="20"/>
                <w:lang w:eastAsia="ar-SA"/>
              </w:rPr>
            </w:pP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tcPr>
          <w:p w:rsidR="008C1B8D" w:rsidRDefault="00EE2DA1">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C1B8D" w:rsidRDefault="00DE32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40 000 000</w:t>
            </w:r>
          </w:p>
        </w:tc>
        <w:tc>
          <w:tcPr>
            <w:tcW w:w="1614" w:type="dxa"/>
            <w:tcBorders>
              <w:top w:val="single" w:sz="4" w:space="0" w:color="auto"/>
              <w:left w:val="single" w:sz="4" w:space="0" w:color="auto"/>
              <w:bottom w:val="single" w:sz="4" w:space="0" w:color="auto"/>
              <w:right w:val="single" w:sz="4" w:space="0" w:color="auto"/>
            </w:tcBorders>
          </w:tcPr>
          <w:p w:rsidR="008C1B8D" w:rsidRDefault="00DE32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3400" w:type="dxa"/>
            <w:tcBorders>
              <w:top w:val="single" w:sz="4" w:space="0" w:color="auto"/>
              <w:left w:val="single" w:sz="4" w:space="0" w:color="auto"/>
              <w:bottom w:val="single" w:sz="4" w:space="0" w:color="auto"/>
              <w:right w:val="single" w:sz="4" w:space="0" w:color="auto"/>
            </w:tcBorders>
          </w:tcPr>
          <w:p w:rsidR="008C1B8D" w:rsidRDefault="008C1B8D">
            <w:pPr>
              <w:suppressAutoHyphens/>
              <w:spacing w:after="0" w:line="240" w:lineRule="auto"/>
              <w:jc w:val="center"/>
              <w:rPr>
                <w:rFonts w:ascii="Times New Roman" w:eastAsia="Calibri" w:hAnsi="Times New Roman" w:cs="Times New Roman"/>
                <w:sz w:val="20"/>
                <w:szCs w:val="20"/>
              </w:rPr>
            </w:pPr>
          </w:p>
        </w:tc>
      </w:tr>
      <w:tr w:rsidR="008C1B8D" w:rsidTr="008D6E74">
        <w:tc>
          <w:tcPr>
            <w:tcW w:w="534" w:type="dxa"/>
            <w:tcBorders>
              <w:top w:val="single" w:sz="4" w:space="0" w:color="auto"/>
              <w:left w:val="single" w:sz="4" w:space="0" w:color="auto"/>
              <w:bottom w:val="single" w:sz="4" w:space="0" w:color="auto"/>
              <w:right w:val="single" w:sz="4" w:space="0" w:color="auto"/>
            </w:tcBorders>
            <w:hideMark/>
          </w:tcPr>
          <w:p w:rsidR="008C1B8D" w:rsidRDefault="008C1B8D" w:rsidP="00AE06A2">
            <w:pPr>
              <w:pStyle w:val="33"/>
              <w:spacing w:line="240" w:lineRule="auto"/>
              <w:ind w:firstLine="0"/>
              <w:jc w:val="center"/>
              <w:rPr>
                <w:sz w:val="20"/>
              </w:rPr>
            </w:pPr>
            <w:r>
              <w:rPr>
                <w:sz w:val="20"/>
              </w:rPr>
              <w:t>4</w:t>
            </w:r>
            <w:r w:rsidR="00AE06A2">
              <w:rPr>
                <w:sz w:val="20"/>
              </w:rPr>
              <w:t>6</w:t>
            </w:r>
          </w:p>
        </w:tc>
        <w:tc>
          <w:tcPr>
            <w:tcW w:w="2268" w:type="dxa"/>
            <w:tcBorders>
              <w:top w:val="single" w:sz="4" w:space="0" w:color="auto"/>
              <w:left w:val="single" w:sz="4" w:space="0" w:color="auto"/>
              <w:bottom w:val="single" w:sz="4" w:space="0" w:color="auto"/>
              <w:right w:val="single" w:sz="4" w:space="0" w:color="auto"/>
            </w:tcBorders>
          </w:tcPr>
          <w:p w:rsidR="0039366C" w:rsidRPr="00A86CFA" w:rsidRDefault="00EE2DA1">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 xml:space="preserve">Производство высокопрочных </w:t>
            </w:r>
            <w:r w:rsidRPr="00A86CFA">
              <w:rPr>
                <w:rFonts w:ascii="Times New Roman" w:hAnsi="Times New Roman" w:cs="Times New Roman"/>
                <w:sz w:val="20"/>
                <w:szCs w:val="20"/>
              </w:rPr>
              <w:lastRenderedPageBreak/>
              <w:t>полимерных труб</w:t>
            </w:r>
          </w:p>
          <w:p w:rsidR="008C1B8D" w:rsidRPr="00D26744" w:rsidRDefault="00EE2DA1">
            <w:pPr>
              <w:spacing w:after="0" w:line="240" w:lineRule="auto"/>
              <w:jc w:val="center"/>
              <w:rPr>
                <w:rFonts w:ascii="Times New Roman" w:hAnsi="Times New Roman" w:cs="Times New Roman"/>
                <w:sz w:val="20"/>
                <w:szCs w:val="20"/>
                <w:highlight w:val="yellow"/>
              </w:rPr>
            </w:pPr>
            <w:r w:rsidRPr="00A86CFA">
              <w:rPr>
                <w:rFonts w:ascii="Times New Roman" w:hAnsi="Times New Roman" w:cs="Times New Roman"/>
                <w:sz w:val="20"/>
                <w:szCs w:val="20"/>
              </w:rPr>
              <w:t xml:space="preserve"> ООО </w:t>
            </w:r>
            <w:r w:rsidR="0039366C" w:rsidRPr="00A86CFA">
              <w:rPr>
                <w:rFonts w:ascii="Times New Roman" w:hAnsi="Times New Roman" w:cs="Times New Roman"/>
                <w:sz w:val="20"/>
                <w:szCs w:val="20"/>
              </w:rPr>
              <w:t>«</w:t>
            </w:r>
            <w:r w:rsidRPr="00A86CFA">
              <w:rPr>
                <w:rFonts w:ascii="Times New Roman" w:hAnsi="Times New Roman" w:cs="Times New Roman"/>
                <w:sz w:val="20"/>
                <w:szCs w:val="20"/>
              </w:rPr>
              <w:t>Мепос»</w:t>
            </w:r>
          </w:p>
        </w:tc>
        <w:tc>
          <w:tcPr>
            <w:tcW w:w="1700" w:type="dxa"/>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eastAsia="Times New Roman" w:hAnsi="Times New Roman" w:cs="Times New Roman"/>
                <w:sz w:val="20"/>
                <w:szCs w:val="20"/>
                <w:lang w:eastAsia="ar-SA"/>
              </w:rPr>
            </w:pPr>
          </w:p>
        </w:tc>
        <w:tc>
          <w:tcPr>
            <w:tcW w:w="1558" w:type="dxa"/>
            <w:gridSpan w:val="2"/>
            <w:tcBorders>
              <w:top w:val="single" w:sz="4" w:space="0" w:color="auto"/>
              <w:left w:val="single" w:sz="4" w:space="0" w:color="auto"/>
              <w:bottom w:val="single" w:sz="4" w:space="0" w:color="auto"/>
              <w:right w:val="single" w:sz="4" w:space="0" w:color="auto"/>
            </w:tcBorders>
          </w:tcPr>
          <w:p w:rsidR="008C1B8D" w:rsidRDefault="008C1B8D">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tcPr>
          <w:p w:rsidR="008C1B8D" w:rsidRDefault="00EE2DA1">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1614" w:type="dxa"/>
            <w:tcBorders>
              <w:top w:val="single" w:sz="4" w:space="0" w:color="auto"/>
              <w:left w:val="single" w:sz="4" w:space="0" w:color="auto"/>
              <w:bottom w:val="single" w:sz="4" w:space="0" w:color="auto"/>
              <w:right w:val="single" w:sz="4" w:space="0" w:color="auto"/>
            </w:tcBorders>
          </w:tcPr>
          <w:p w:rsidR="008C1B8D"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tcPr>
          <w:p w:rsidR="008C1B8D" w:rsidRDefault="008C1B8D">
            <w:pPr>
              <w:suppressAutoHyphens/>
              <w:spacing w:after="0" w:line="240" w:lineRule="auto"/>
              <w:jc w:val="center"/>
              <w:rPr>
                <w:rFonts w:ascii="Times New Roman" w:eastAsia="Calibri" w:hAnsi="Times New Roman" w:cs="Times New Roman"/>
                <w:sz w:val="20"/>
                <w:szCs w:val="20"/>
              </w:rPr>
            </w:pPr>
          </w:p>
        </w:tc>
      </w:tr>
      <w:tr w:rsidR="008D6E74" w:rsidTr="008D6E74">
        <w:tc>
          <w:tcPr>
            <w:tcW w:w="534" w:type="dxa"/>
            <w:tcBorders>
              <w:top w:val="single" w:sz="4" w:space="0" w:color="auto"/>
              <w:left w:val="single" w:sz="4" w:space="0" w:color="auto"/>
              <w:bottom w:val="single" w:sz="4" w:space="0" w:color="auto"/>
              <w:right w:val="single" w:sz="4" w:space="0" w:color="auto"/>
            </w:tcBorders>
          </w:tcPr>
          <w:p w:rsidR="008D6E74" w:rsidRDefault="008D6E74" w:rsidP="00AE06A2">
            <w:pPr>
              <w:pStyle w:val="33"/>
              <w:spacing w:line="240" w:lineRule="auto"/>
              <w:ind w:firstLine="0"/>
              <w:jc w:val="center"/>
              <w:rPr>
                <w:sz w:val="20"/>
              </w:rPr>
            </w:pPr>
            <w:r>
              <w:rPr>
                <w:sz w:val="20"/>
              </w:rPr>
              <w:lastRenderedPageBreak/>
              <w:t>47</w:t>
            </w:r>
          </w:p>
        </w:tc>
        <w:tc>
          <w:tcPr>
            <w:tcW w:w="2268" w:type="dxa"/>
            <w:tcBorders>
              <w:top w:val="single" w:sz="4" w:space="0" w:color="auto"/>
              <w:left w:val="single" w:sz="4" w:space="0" w:color="auto"/>
              <w:bottom w:val="single" w:sz="4" w:space="0" w:color="auto"/>
              <w:right w:val="single" w:sz="4" w:space="0" w:color="auto"/>
            </w:tcBorders>
          </w:tcPr>
          <w:p w:rsidR="008D6E74" w:rsidRDefault="008D6E74" w:rsidP="00EE2DA1">
            <w:pPr>
              <w:spacing w:after="0" w:line="240" w:lineRule="auto"/>
              <w:jc w:val="center"/>
              <w:rPr>
                <w:rFonts w:ascii="Times New Roman" w:hAnsi="Times New Roman" w:cs="Times New Roman"/>
                <w:sz w:val="20"/>
                <w:szCs w:val="20"/>
              </w:rPr>
            </w:pPr>
            <w:r w:rsidRPr="008D6E74">
              <w:rPr>
                <w:rFonts w:ascii="Times New Roman" w:hAnsi="Times New Roman" w:cs="Times New Roman"/>
                <w:sz w:val="20"/>
                <w:szCs w:val="20"/>
              </w:rPr>
              <w:t>Расширение производства хлебо- булочных изделий</w:t>
            </w:r>
            <w:r w:rsidR="00AB312F">
              <w:rPr>
                <w:rFonts w:ascii="Times New Roman" w:hAnsi="Times New Roman" w:cs="Times New Roman"/>
                <w:sz w:val="20"/>
                <w:szCs w:val="20"/>
              </w:rPr>
              <w:t>,</w:t>
            </w:r>
          </w:p>
          <w:p w:rsidR="00AB312F" w:rsidRPr="008D6E74" w:rsidRDefault="00AB312F" w:rsidP="00EE2DA1">
            <w:pPr>
              <w:spacing w:after="0" w:line="240" w:lineRule="auto"/>
              <w:jc w:val="center"/>
              <w:rPr>
                <w:rFonts w:ascii="Times New Roman" w:hAnsi="Times New Roman" w:cs="Times New Roman"/>
                <w:sz w:val="20"/>
                <w:szCs w:val="20"/>
              </w:rPr>
            </w:pPr>
          </w:p>
          <w:p w:rsidR="008D6E74" w:rsidRPr="008D6E74" w:rsidRDefault="008D6E74" w:rsidP="0039366C">
            <w:pPr>
              <w:spacing w:after="0" w:line="240" w:lineRule="auto"/>
              <w:jc w:val="center"/>
              <w:rPr>
                <w:rFonts w:ascii="Times New Roman" w:hAnsi="Times New Roman" w:cs="Times New Roman"/>
                <w:sz w:val="20"/>
                <w:szCs w:val="20"/>
              </w:rPr>
            </w:pPr>
            <w:r w:rsidRPr="008D6E74">
              <w:rPr>
                <w:rFonts w:ascii="Times New Roman" w:hAnsi="Times New Roman" w:cs="Times New Roman"/>
                <w:sz w:val="20"/>
                <w:szCs w:val="20"/>
              </w:rPr>
              <w:t>ООО «Реванш»</w:t>
            </w:r>
          </w:p>
          <w:p w:rsidR="008D6E74" w:rsidRPr="00D26744" w:rsidRDefault="008D6E74" w:rsidP="00EE2DA1">
            <w:pPr>
              <w:spacing w:after="0" w:line="240" w:lineRule="auto"/>
              <w:jc w:val="center"/>
              <w:rPr>
                <w:rFonts w:ascii="Times New Roman" w:hAnsi="Times New Roman" w:cs="Times New Roman"/>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tcPr>
          <w:p w:rsidR="008D6E74" w:rsidRDefault="008D6E74">
            <w:pPr>
              <w:spacing w:after="0" w:line="240" w:lineRule="auto"/>
              <w:jc w:val="center"/>
              <w:rPr>
                <w:rFonts w:ascii="Times New Roman" w:eastAsia="Times New Roman" w:hAnsi="Times New Roman" w:cs="Times New Roman"/>
                <w:sz w:val="20"/>
                <w:szCs w:val="20"/>
                <w:lang w:eastAsia="ar-SA"/>
              </w:rPr>
            </w:pPr>
          </w:p>
        </w:tc>
        <w:tc>
          <w:tcPr>
            <w:tcW w:w="1558" w:type="dxa"/>
            <w:gridSpan w:val="2"/>
            <w:tcBorders>
              <w:top w:val="single" w:sz="4" w:space="0" w:color="auto"/>
              <w:left w:val="single" w:sz="4" w:space="0" w:color="auto"/>
              <w:bottom w:val="single" w:sz="4" w:space="0" w:color="auto"/>
              <w:right w:val="single" w:sz="4" w:space="0" w:color="auto"/>
            </w:tcBorders>
          </w:tcPr>
          <w:p w:rsidR="008D6E74" w:rsidRDefault="008D6E74">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tcPr>
          <w:p w:rsidR="008D6E74" w:rsidRDefault="008D6E74">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8D6E74" w:rsidRDefault="008D6E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1 300 000</w:t>
            </w:r>
          </w:p>
        </w:tc>
        <w:tc>
          <w:tcPr>
            <w:tcW w:w="1614" w:type="dxa"/>
            <w:tcBorders>
              <w:top w:val="single" w:sz="4" w:space="0" w:color="auto"/>
              <w:left w:val="single" w:sz="4" w:space="0" w:color="auto"/>
              <w:bottom w:val="single" w:sz="4" w:space="0" w:color="auto"/>
              <w:right w:val="single" w:sz="4" w:space="0" w:color="auto"/>
            </w:tcBorders>
          </w:tcPr>
          <w:p w:rsidR="008D6E74" w:rsidRDefault="008D6E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400" w:type="dxa"/>
            <w:tcBorders>
              <w:top w:val="single" w:sz="4" w:space="0" w:color="auto"/>
              <w:left w:val="single" w:sz="4" w:space="0" w:color="auto"/>
              <w:bottom w:val="single" w:sz="4" w:space="0" w:color="auto"/>
              <w:right w:val="single" w:sz="4" w:space="0" w:color="auto"/>
            </w:tcBorders>
          </w:tcPr>
          <w:p w:rsidR="008D6E74" w:rsidRDefault="008D6E74">
            <w:pPr>
              <w:suppressAutoHyphens/>
              <w:spacing w:after="0" w:line="240" w:lineRule="auto"/>
              <w:jc w:val="center"/>
              <w:rPr>
                <w:rFonts w:ascii="Times New Roman" w:eastAsia="Calibri" w:hAnsi="Times New Roman" w:cs="Times New Roman"/>
                <w:sz w:val="20"/>
                <w:szCs w:val="20"/>
              </w:rPr>
            </w:pPr>
          </w:p>
        </w:tc>
      </w:tr>
      <w:tr w:rsidR="00EE2DA1" w:rsidTr="008D6E74">
        <w:tc>
          <w:tcPr>
            <w:tcW w:w="534" w:type="dxa"/>
            <w:tcBorders>
              <w:top w:val="single" w:sz="4" w:space="0" w:color="auto"/>
              <w:left w:val="single" w:sz="4" w:space="0" w:color="auto"/>
              <w:bottom w:val="single" w:sz="4" w:space="0" w:color="auto"/>
              <w:right w:val="single" w:sz="4" w:space="0" w:color="auto"/>
            </w:tcBorders>
          </w:tcPr>
          <w:p w:rsidR="00EE2DA1" w:rsidRDefault="0039366C" w:rsidP="00AE06A2">
            <w:pPr>
              <w:pStyle w:val="33"/>
              <w:spacing w:line="240" w:lineRule="auto"/>
              <w:ind w:firstLine="0"/>
              <w:jc w:val="center"/>
              <w:rPr>
                <w:sz w:val="20"/>
              </w:rPr>
            </w:pPr>
            <w:r>
              <w:rPr>
                <w:sz w:val="20"/>
              </w:rPr>
              <w:t>4</w:t>
            </w:r>
            <w:r w:rsidR="00AE06A2">
              <w:rPr>
                <w:sz w:val="20"/>
              </w:rPr>
              <w:t>8</w:t>
            </w:r>
          </w:p>
        </w:tc>
        <w:tc>
          <w:tcPr>
            <w:tcW w:w="2268" w:type="dxa"/>
            <w:tcBorders>
              <w:top w:val="single" w:sz="4" w:space="0" w:color="auto"/>
              <w:left w:val="single" w:sz="4" w:space="0" w:color="auto"/>
              <w:bottom w:val="single" w:sz="4" w:space="0" w:color="auto"/>
              <w:right w:val="single" w:sz="4" w:space="0" w:color="auto"/>
            </w:tcBorders>
          </w:tcPr>
          <w:p w:rsidR="00AB312F" w:rsidRPr="00A86CFA" w:rsidRDefault="00B96AFA" w:rsidP="00B96AFA">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Многоквартирный жилой дом. Ханты-Мансийский автономный округ-Югра, город Югорск, улица Чкалова (Авалон)</w:t>
            </w:r>
            <w:r w:rsidR="00AB312F" w:rsidRPr="00A86CFA">
              <w:rPr>
                <w:rFonts w:ascii="Times New Roman" w:hAnsi="Times New Roman" w:cs="Times New Roman"/>
                <w:sz w:val="20"/>
                <w:szCs w:val="20"/>
              </w:rPr>
              <w:t>,</w:t>
            </w:r>
          </w:p>
          <w:p w:rsidR="00B96AFA" w:rsidRPr="00A86CFA" w:rsidRDefault="00B96AFA" w:rsidP="00B96AFA">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 xml:space="preserve"> </w:t>
            </w:r>
          </w:p>
          <w:p w:rsidR="00D26744" w:rsidRPr="00A86CFA" w:rsidRDefault="00D26744" w:rsidP="00B96AFA">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ООО «Спецстрой»</w:t>
            </w:r>
          </w:p>
        </w:tc>
        <w:tc>
          <w:tcPr>
            <w:tcW w:w="1700" w:type="dxa"/>
            <w:tcBorders>
              <w:top w:val="single" w:sz="4" w:space="0" w:color="auto"/>
              <w:left w:val="single" w:sz="4" w:space="0" w:color="auto"/>
              <w:bottom w:val="single" w:sz="4" w:space="0" w:color="auto"/>
              <w:right w:val="single" w:sz="4" w:space="0" w:color="auto"/>
            </w:tcBorders>
          </w:tcPr>
          <w:p w:rsidR="00EE2DA1" w:rsidRDefault="00EE2DA1">
            <w:pPr>
              <w:spacing w:after="0" w:line="240" w:lineRule="auto"/>
              <w:jc w:val="center"/>
              <w:rPr>
                <w:rFonts w:ascii="Times New Roman" w:eastAsia="Times New Roman" w:hAnsi="Times New Roman" w:cs="Times New Roman"/>
                <w:sz w:val="20"/>
                <w:szCs w:val="20"/>
                <w:lang w:eastAsia="ar-SA"/>
              </w:rPr>
            </w:pPr>
          </w:p>
        </w:tc>
        <w:tc>
          <w:tcPr>
            <w:tcW w:w="1558" w:type="dxa"/>
            <w:gridSpan w:val="2"/>
            <w:tcBorders>
              <w:top w:val="single" w:sz="4" w:space="0" w:color="auto"/>
              <w:left w:val="single" w:sz="4" w:space="0" w:color="auto"/>
              <w:bottom w:val="single" w:sz="4" w:space="0" w:color="auto"/>
              <w:right w:val="single" w:sz="4" w:space="0" w:color="auto"/>
            </w:tcBorders>
          </w:tcPr>
          <w:p w:rsidR="00EE2DA1" w:rsidRDefault="00EE2DA1">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tcPr>
          <w:p w:rsidR="00EE2DA1" w:rsidRDefault="00EE2DA1">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EE2DA1" w:rsidRDefault="00B96A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350 000 000</w:t>
            </w:r>
          </w:p>
        </w:tc>
        <w:tc>
          <w:tcPr>
            <w:tcW w:w="1614" w:type="dxa"/>
            <w:tcBorders>
              <w:top w:val="single" w:sz="4" w:space="0" w:color="auto"/>
              <w:left w:val="single" w:sz="4" w:space="0" w:color="auto"/>
              <w:bottom w:val="single" w:sz="4" w:space="0" w:color="auto"/>
              <w:right w:val="single" w:sz="4" w:space="0" w:color="auto"/>
            </w:tcBorders>
          </w:tcPr>
          <w:p w:rsidR="00EE2DA1"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tcPr>
          <w:p w:rsidR="00B96AFA" w:rsidRDefault="00B96AFA" w:rsidP="00B96A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12 800 кв. м.</w:t>
            </w:r>
          </w:p>
          <w:p w:rsidR="00CC22AA" w:rsidRDefault="00CC22AA" w:rsidP="00B96A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(6 100 кв. м – конец 2019 г.</w:t>
            </w:r>
          </w:p>
          <w:p w:rsidR="00CC22AA" w:rsidRDefault="00CC22AA" w:rsidP="00B96A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6 700 кв. м – конец 2020 г.)</w:t>
            </w:r>
          </w:p>
          <w:p w:rsidR="00B96AFA" w:rsidRDefault="00B96AFA" w:rsidP="00B96A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p w:rsidR="00EE2DA1" w:rsidRDefault="00B96AFA">
            <w:pPr>
              <w:suppressAutoHyphen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1000 кв. м поликлиника</w:t>
            </w:r>
          </w:p>
          <w:p w:rsidR="00B96AFA" w:rsidRDefault="00B96AFA">
            <w:pPr>
              <w:suppressAutoHyphens/>
              <w:spacing w:after="0" w:line="240" w:lineRule="auto"/>
              <w:jc w:val="center"/>
              <w:rPr>
                <w:rFonts w:ascii="Times New Roman" w:eastAsia="Calibri" w:hAnsi="Times New Roman" w:cs="Times New Roman"/>
                <w:sz w:val="20"/>
                <w:szCs w:val="20"/>
              </w:rPr>
            </w:pPr>
          </w:p>
          <w:p w:rsidR="00B96AFA" w:rsidRDefault="00B96AFA">
            <w:pPr>
              <w:suppressAutoHyphens/>
              <w:spacing w:after="0" w:line="240" w:lineRule="auto"/>
              <w:jc w:val="center"/>
              <w:rPr>
                <w:rFonts w:ascii="Times New Roman" w:eastAsia="Calibri" w:hAnsi="Times New Roman" w:cs="Times New Roman"/>
                <w:sz w:val="20"/>
                <w:szCs w:val="20"/>
              </w:rPr>
            </w:pPr>
          </w:p>
        </w:tc>
      </w:tr>
      <w:tr w:rsidR="00AE06A2" w:rsidTr="008D6E74">
        <w:tc>
          <w:tcPr>
            <w:tcW w:w="534" w:type="dxa"/>
            <w:tcBorders>
              <w:top w:val="single" w:sz="4" w:space="0" w:color="auto"/>
              <w:left w:val="single" w:sz="4" w:space="0" w:color="auto"/>
              <w:bottom w:val="single" w:sz="4" w:space="0" w:color="auto"/>
              <w:right w:val="single" w:sz="4" w:space="0" w:color="auto"/>
            </w:tcBorders>
          </w:tcPr>
          <w:p w:rsidR="00AE06A2" w:rsidRDefault="00AE06A2" w:rsidP="00AE06A2">
            <w:pPr>
              <w:pStyle w:val="33"/>
              <w:spacing w:line="240" w:lineRule="auto"/>
              <w:ind w:firstLine="0"/>
              <w:jc w:val="center"/>
              <w:rPr>
                <w:sz w:val="20"/>
              </w:rPr>
            </w:pPr>
            <w:r>
              <w:rPr>
                <w:sz w:val="20"/>
              </w:rPr>
              <w:t>49</w:t>
            </w:r>
          </w:p>
        </w:tc>
        <w:tc>
          <w:tcPr>
            <w:tcW w:w="2268" w:type="dxa"/>
            <w:tcBorders>
              <w:top w:val="single" w:sz="4" w:space="0" w:color="auto"/>
              <w:left w:val="single" w:sz="4" w:space="0" w:color="auto"/>
              <w:bottom w:val="single" w:sz="4" w:space="0" w:color="auto"/>
              <w:right w:val="single" w:sz="4" w:space="0" w:color="auto"/>
            </w:tcBorders>
          </w:tcPr>
          <w:p w:rsidR="00AE06A2" w:rsidRPr="00A86CFA" w:rsidRDefault="00AE06A2" w:rsidP="00AE06A2">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 xml:space="preserve">Заключение концессионного соглашения в отношении </w:t>
            </w:r>
            <w:r w:rsidR="00A170EA" w:rsidRPr="00A86CFA">
              <w:rPr>
                <w:rFonts w:ascii="Times New Roman" w:hAnsi="Times New Roman" w:cs="Times New Roman"/>
                <w:sz w:val="20"/>
                <w:szCs w:val="20"/>
              </w:rPr>
              <w:t xml:space="preserve">147 </w:t>
            </w:r>
            <w:r w:rsidRPr="00A86CFA">
              <w:rPr>
                <w:rFonts w:ascii="Times New Roman" w:hAnsi="Times New Roman" w:cs="Times New Roman"/>
                <w:sz w:val="20"/>
                <w:szCs w:val="20"/>
              </w:rPr>
              <w:t>объектов систем теплоснабжения, водоснабжения, водоотведения</w:t>
            </w:r>
            <w:r w:rsidR="00AB312F" w:rsidRPr="00A86CFA">
              <w:rPr>
                <w:rFonts w:ascii="Times New Roman" w:hAnsi="Times New Roman" w:cs="Times New Roman"/>
                <w:sz w:val="20"/>
                <w:szCs w:val="20"/>
              </w:rPr>
              <w:t>,</w:t>
            </w:r>
          </w:p>
          <w:p w:rsidR="00A170EA" w:rsidRPr="00A86CFA" w:rsidRDefault="00A170EA" w:rsidP="00AE06A2">
            <w:pPr>
              <w:spacing w:after="0" w:line="240" w:lineRule="auto"/>
              <w:jc w:val="center"/>
              <w:rPr>
                <w:rFonts w:ascii="Times New Roman" w:hAnsi="Times New Roman" w:cs="Times New Roman"/>
                <w:sz w:val="20"/>
                <w:szCs w:val="20"/>
              </w:rPr>
            </w:pPr>
            <w:r w:rsidRPr="00A86CFA">
              <w:rPr>
                <w:rFonts w:ascii="Times New Roman" w:hAnsi="Times New Roman" w:cs="Times New Roman"/>
                <w:sz w:val="20"/>
                <w:szCs w:val="20"/>
              </w:rPr>
              <w:t>Частная инициатива АО «Газпром энергосбыт Тюмень»</w:t>
            </w:r>
          </w:p>
        </w:tc>
        <w:tc>
          <w:tcPr>
            <w:tcW w:w="1700" w:type="dxa"/>
            <w:tcBorders>
              <w:top w:val="single" w:sz="4" w:space="0" w:color="auto"/>
              <w:left w:val="single" w:sz="4" w:space="0" w:color="auto"/>
              <w:bottom w:val="single" w:sz="4" w:space="0" w:color="auto"/>
              <w:right w:val="single" w:sz="4" w:space="0" w:color="auto"/>
            </w:tcBorders>
          </w:tcPr>
          <w:p w:rsidR="00AE06A2" w:rsidRDefault="00AE06A2">
            <w:pPr>
              <w:spacing w:after="0" w:line="240" w:lineRule="auto"/>
              <w:jc w:val="center"/>
              <w:rPr>
                <w:rFonts w:ascii="Times New Roman" w:eastAsia="Times New Roman" w:hAnsi="Times New Roman" w:cs="Times New Roman"/>
                <w:sz w:val="20"/>
                <w:szCs w:val="20"/>
                <w:lang w:eastAsia="ar-SA"/>
              </w:rPr>
            </w:pPr>
          </w:p>
        </w:tc>
        <w:tc>
          <w:tcPr>
            <w:tcW w:w="1558" w:type="dxa"/>
            <w:gridSpan w:val="2"/>
            <w:tcBorders>
              <w:top w:val="single" w:sz="4" w:space="0" w:color="auto"/>
              <w:left w:val="single" w:sz="4" w:space="0" w:color="auto"/>
              <w:bottom w:val="single" w:sz="4" w:space="0" w:color="auto"/>
              <w:right w:val="single" w:sz="4" w:space="0" w:color="auto"/>
            </w:tcBorders>
          </w:tcPr>
          <w:p w:rsidR="00AE06A2" w:rsidRDefault="00AE06A2">
            <w:pPr>
              <w:spacing w:after="0" w:line="240" w:lineRule="auto"/>
              <w:jc w:val="cente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tcPr>
          <w:p w:rsidR="00AE06A2" w:rsidRDefault="00AE06A2">
            <w:pPr>
              <w:pStyle w:val="33"/>
              <w:spacing w:line="240" w:lineRule="auto"/>
              <w:ind w:firstLine="0"/>
              <w:jc w:val="center"/>
              <w:rPr>
                <w:sz w:val="20"/>
              </w:rPr>
            </w:pPr>
            <w:r>
              <w:rPr>
                <w:sz w:val="20"/>
              </w:rPr>
              <w:t>планируемый к реализации</w:t>
            </w:r>
          </w:p>
        </w:tc>
        <w:tc>
          <w:tcPr>
            <w:tcW w:w="2146" w:type="dxa"/>
            <w:tcBorders>
              <w:top w:val="single" w:sz="4" w:space="0" w:color="auto"/>
              <w:left w:val="single" w:sz="4" w:space="0" w:color="auto"/>
              <w:bottom w:val="single" w:sz="4" w:space="0" w:color="auto"/>
              <w:right w:val="single" w:sz="4" w:space="0" w:color="auto"/>
            </w:tcBorders>
          </w:tcPr>
          <w:p w:rsidR="00AE06A2"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1 500 000 000</w:t>
            </w:r>
          </w:p>
        </w:tc>
        <w:tc>
          <w:tcPr>
            <w:tcW w:w="1614" w:type="dxa"/>
            <w:tcBorders>
              <w:top w:val="single" w:sz="4" w:space="0" w:color="auto"/>
              <w:left w:val="single" w:sz="4" w:space="0" w:color="auto"/>
              <w:bottom w:val="single" w:sz="4" w:space="0" w:color="auto"/>
              <w:right w:val="single" w:sz="4" w:space="0" w:color="auto"/>
            </w:tcBorders>
          </w:tcPr>
          <w:p w:rsidR="00AE06A2" w:rsidRDefault="00A86C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н/д</w:t>
            </w:r>
          </w:p>
        </w:tc>
        <w:tc>
          <w:tcPr>
            <w:tcW w:w="3400" w:type="dxa"/>
            <w:tcBorders>
              <w:top w:val="single" w:sz="4" w:space="0" w:color="auto"/>
              <w:left w:val="single" w:sz="4" w:space="0" w:color="auto"/>
              <w:bottom w:val="single" w:sz="4" w:space="0" w:color="auto"/>
              <w:right w:val="single" w:sz="4" w:space="0" w:color="auto"/>
            </w:tcBorders>
          </w:tcPr>
          <w:p w:rsidR="00481E2B" w:rsidRPr="00481E2B" w:rsidRDefault="00481E2B" w:rsidP="00481E2B">
            <w:pPr>
              <w:tabs>
                <w:tab w:val="left" w:pos="709"/>
                <w:tab w:val="left" w:pos="993"/>
                <w:tab w:val="left" w:pos="1276"/>
                <w:tab w:val="left" w:pos="9356"/>
              </w:tabs>
              <w:jc w:val="both"/>
              <w:rPr>
                <w:rFonts w:ascii="Times New Roman" w:hAnsi="Times New Roman" w:cs="Times New Roman"/>
                <w:sz w:val="20"/>
                <w:szCs w:val="20"/>
              </w:rPr>
            </w:pPr>
            <w:r w:rsidRPr="00481E2B">
              <w:rPr>
                <w:rFonts w:ascii="Times New Roman" w:hAnsi="Times New Roman" w:cs="Times New Roman"/>
                <w:sz w:val="20"/>
                <w:szCs w:val="20"/>
              </w:rPr>
              <w:t>Заключение сог</w:t>
            </w:r>
            <w:r>
              <w:rPr>
                <w:rFonts w:ascii="Times New Roman" w:hAnsi="Times New Roman" w:cs="Times New Roman"/>
                <w:sz w:val="20"/>
                <w:szCs w:val="20"/>
              </w:rPr>
              <w:t>лашени</w:t>
            </w:r>
            <w:r w:rsidR="008A6292">
              <w:rPr>
                <w:rFonts w:ascii="Times New Roman" w:hAnsi="Times New Roman" w:cs="Times New Roman"/>
                <w:sz w:val="20"/>
                <w:szCs w:val="20"/>
              </w:rPr>
              <w:t>я</w:t>
            </w:r>
            <w:r>
              <w:rPr>
                <w:rFonts w:ascii="Times New Roman" w:hAnsi="Times New Roman" w:cs="Times New Roman"/>
                <w:sz w:val="20"/>
                <w:szCs w:val="20"/>
              </w:rPr>
              <w:t xml:space="preserve"> планируется на 2019 год</w:t>
            </w:r>
          </w:p>
          <w:p w:rsidR="00AE06A2" w:rsidRDefault="00AE06A2" w:rsidP="00B96AFA">
            <w:pPr>
              <w:spacing w:after="0" w:line="240" w:lineRule="auto"/>
              <w:jc w:val="center"/>
              <w:rPr>
                <w:rFonts w:ascii="Times New Roman" w:hAnsi="Times New Roman" w:cs="Times New Roman"/>
                <w:sz w:val="20"/>
                <w:szCs w:val="20"/>
              </w:rPr>
            </w:pPr>
          </w:p>
        </w:tc>
      </w:tr>
    </w:tbl>
    <w:p w:rsidR="00C31289" w:rsidRPr="004E4DB3" w:rsidRDefault="00C31289" w:rsidP="004E4DB3">
      <w:pPr>
        <w:pStyle w:val="33"/>
        <w:spacing w:line="240" w:lineRule="auto"/>
        <w:jc w:val="center"/>
        <w:rPr>
          <w:b/>
          <w:szCs w:val="24"/>
        </w:rPr>
      </w:pPr>
    </w:p>
    <w:p w:rsidR="00E661C3" w:rsidRDefault="00E661C3" w:rsidP="00D11A19">
      <w:pPr>
        <w:pStyle w:val="33"/>
        <w:jc w:val="right"/>
        <w:rPr>
          <w:szCs w:val="24"/>
        </w:rPr>
      </w:pPr>
    </w:p>
    <w:p w:rsidR="002F2D96" w:rsidRDefault="002F2D96" w:rsidP="00D11A19">
      <w:pPr>
        <w:pStyle w:val="33"/>
        <w:jc w:val="right"/>
        <w:rPr>
          <w:szCs w:val="24"/>
        </w:rPr>
      </w:pPr>
    </w:p>
    <w:p w:rsidR="002F2D96" w:rsidRDefault="002F2D96" w:rsidP="00D11A19">
      <w:pPr>
        <w:pStyle w:val="33"/>
        <w:jc w:val="right"/>
        <w:rPr>
          <w:szCs w:val="24"/>
        </w:rPr>
      </w:pPr>
    </w:p>
    <w:p w:rsidR="002F2D96" w:rsidRDefault="002F2D96" w:rsidP="00D11A19">
      <w:pPr>
        <w:pStyle w:val="33"/>
        <w:jc w:val="right"/>
        <w:rPr>
          <w:szCs w:val="24"/>
        </w:rPr>
      </w:pPr>
    </w:p>
    <w:p w:rsidR="002F2D96" w:rsidRDefault="002F2D96" w:rsidP="00D11A19">
      <w:pPr>
        <w:pStyle w:val="33"/>
        <w:jc w:val="right"/>
        <w:rPr>
          <w:szCs w:val="24"/>
        </w:rPr>
      </w:pPr>
    </w:p>
    <w:p w:rsidR="00D11A19" w:rsidRDefault="00D11A19" w:rsidP="00D11A19">
      <w:pPr>
        <w:pStyle w:val="33"/>
        <w:jc w:val="right"/>
        <w:rPr>
          <w:szCs w:val="24"/>
        </w:rPr>
      </w:pPr>
      <w:r>
        <w:rPr>
          <w:szCs w:val="24"/>
        </w:rPr>
        <w:lastRenderedPageBreak/>
        <w:t>Приложение 2 к Докладу</w:t>
      </w:r>
    </w:p>
    <w:p w:rsidR="00D11A19" w:rsidRDefault="00D11A19" w:rsidP="00D11A19">
      <w:pPr>
        <w:pStyle w:val="33"/>
        <w:spacing w:line="240" w:lineRule="auto"/>
        <w:jc w:val="center"/>
        <w:rPr>
          <w:b/>
          <w:szCs w:val="24"/>
        </w:rPr>
      </w:pPr>
      <w:r>
        <w:rPr>
          <w:b/>
          <w:szCs w:val="24"/>
        </w:rPr>
        <w:t>Информация о подготовке инвестиционных площадок,</w:t>
      </w:r>
    </w:p>
    <w:p w:rsidR="00D11A19" w:rsidRDefault="00D11A19" w:rsidP="00D11A19">
      <w:pPr>
        <w:pStyle w:val="33"/>
        <w:spacing w:line="240" w:lineRule="auto"/>
        <w:jc w:val="center"/>
        <w:rPr>
          <w:b/>
          <w:szCs w:val="24"/>
        </w:rPr>
      </w:pPr>
      <w:r>
        <w:rPr>
          <w:b/>
          <w:szCs w:val="24"/>
        </w:rPr>
        <w:t>предусмотренных Схемой территориального планирования Ханты-Мансийского автономного округа-Югры</w:t>
      </w:r>
    </w:p>
    <w:p w:rsidR="00D11A19" w:rsidRPr="002655B7" w:rsidRDefault="00D11A19" w:rsidP="00D11A19">
      <w:pPr>
        <w:pStyle w:val="33"/>
        <w:spacing w:line="240" w:lineRule="auto"/>
        <w:jc w:val="center"/>
        <w:rPr>
          <w:b/>
          <w:szCs w:val="24"/>
        </w:rPr>
      </w:pPr>
      <w:r>
        <w:rPr>
          <w:b/>
          <w:szCs w:val="24"/>
        </w:rPr>
        <w:t xml:space="preserve">по состоянию </w:t>
      </w:r>
      <w:r w:rsidRPr="00570D9F">
        <w:rPr>
          <w:b/>
          <w:szCs w:val="24"/>
        </w:rPr>
        <w:t xml:space="preserve">на </w:t>
      </w:r>
      <w:r w:rsidR="002655B7" w:rsidRPr="00570D9F">
        <w:rPr>
          <w:b/>
          <w:szCs w:val="24"/>
        </w:rPr>
        <w:t>0</w:t>
      </w:r>
      <w:r w:rsidR="00570D9F" w:rsidRPr="00570D9F">
        <w:rPr>
          <w:b/>
          <w:szCs w:val="24"/>
        </w:rPr>
        <w:t>1</w:t>
      </w:r>
      <w:r w:rsidR="00F973FC" w:rsidRPr="00570D9F">
        <w:rPr>
          <w:b/>
          <w:szCs w:val="24"/>
        </w:rPr>
        <w:t>.</w:t>
      </w:r>
      <w:r w:rsidR="002655B7" w:rsidRPr="00570D9F">
        <w:rPr>
          <w:b/>
          <w:szCs w:val="24"/>
        </w:rPr>
        <w:t>1</w:t>
      </w:r>
      <w:r w:rsidR="00570D9F" w:rsidRPr="00570D9F">
        <w:rPr>
          <w:b/>
          <w:szCs w:val="24"/>
        </w:rPr>
        <w:t>1</w:t>
      </w:r>
      <w:r w:rsidR="002655B7" w:rsidRPr="00570D9F">
        <w:rPr>
          <w:b/>
          <w:szCs w:val="24"/>
        </w:rPr>
        <w:t>.</w:t>
      </w:r>
      <w:r w:rsidR="00F973FC" w:rsidRPr="00570D9F">
        <w:rPr>
          <w:b/>
          <w:szCs w:val="24"/>
        </w:rPr>
        <w:t>201</w:t>
      </w:r>
      <w:r w:rsidR="00570D9F" w:rsidRPr="00570D9F">
        <w:rPr>
          <w:b/>
          <w:szCs w:val="24"/>
        </w:rPr>
        <w:t>8</w:t>
      </w:r>
    </w:p>
    <w:p w:rsidR="00D11A19" w:rsidRDefault="00D11A19" w:rsidP="00D11A19">
      <w:pPr>
        <w:pStyle w:val="33"/>
        <w:spacing w:line="240" w:lineRule="auto"/>
        <w:jc w:val="center"/>
        <w:rPr>
          <w:b/>
          <w:szCs w:val="24"/>
        </w:rPr>
      </w:pPr>
      <w:r w:rsidRPr="002655B7">
        <w:rPr>
          <w:b/>
          <w:szCs w:val="24"/>
        </w:rPr>
        <w:t>Муниципальное образование го</w:t>
      </w:r>
      <w:r>
        <w:rPr>
          <w:b/>
          <w:szCs w:val="24"/>
        </w:rPr>
        <w:t>род Югорск</w:t>
      </w:r>
    </w:p>
    <w:p w:rsidR="00F973FC" w:rsidRDefault="00F973FC" w:rsidP="00D11A19">
      <w:pPr>
        <w:pStyle w:val="33"/>
        <w:spacing w:line="240" w:lineRule="auto"/>
        <w:jc w:val="center"/>
        <w:rPr>
          <w:b/>
          <w:szCs w:val="24"/>
        </w:rPr>
      </w:pPr>
    </w:p>
    <w:p w:rsidR="004E4DB3" w:rsidRDefault="00D11A19" w:rsidP="00CA7EDF">
      <w:pPr>
        <w:pStyle w:val="33"/>
        <w:numPr>
          <w:ilvl w:val="3"/>
          <w:numId w:val="17"/>
        </w:numPr>
        <w:spacing w:line="240" w:lineRule="auto"/>
        <w:ind w:left="0" w:firstLine="0"/>
        <w:rPr>
          <w:szCs w:val="24"/>
        </w:rPr>
      </w:pPr>
      <w:r>
        <w:rPr>
          <w:szCs w:val="24"/>
        </w:rPr>
        <w:t>Подготовленные инвестиционные площадки</w:t>
      </w:r>
    </w:p>
    <w:tbl>
      <w:tblPr>
        <w:tblW w:w="14820" w:type="dxa"/>
        <w:jc w:val="center"/>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8"/>
        <w:gridCol w:w="1842"/>
        <w:gridCol w:w="3261"/>
        <w:gridCol w:w="1701"/>
        <w:gridCol w:w="1842"/>
        <w:gridCol w:w="1980"/>
        <w:gridCol w:w="1430"/>
        <w:gridCol w:w="2213"/>
      </w:tblGrid>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п/п</w:t>
            </w:r>
          </w:p>
        </w:tc>
        <w:tc>
          <w:tcPr>
            <w:tcW w:w="1850" w:type="dxa"/>
            <w:gridSpan w:val="2"/>
            <w:tcBorders>
              <w:top w:val="single" w:sz="4" w:space="0" w:color="000000"/>
              <w:left w:val="single" w:sz="4" w:space="0" w:color="000000"/>
              <w:bottom w:val="single" w:sz="4" w:space="0" w:color="000000"/>
              <w:right w:val="single" w:sz="4" w:space="0" w:color="000000"/>
            </w:tcBorders>
            <w:hideMark/>
          </w:tcPr>
          <w:p w:rsidR="00570D9F" w:rsidRDefault="00570D9F">
            <w:pPr>
              <w:keepLines/>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Инвестиционной площадки</w:t>
            </w:r>
          </w:p>
        </w:tc>
        <w:tc>
          <w:tcPr>
            <w:tcW w:w="3261" w:type="dxa"/>
            <w:tcBorders>
              <w:top w:val="single" w:sz="4" w:space="0" w:color="000000"/>
              <w:left w:val="single" w:sz="4" w:space="0" w:color="000000"/>
              <w:bottom w:val="single" w:sz="4" w:space="0" w:color="000000"/>
              <w:right w:val="single" w:sz="4" w:space="0" w:color="000000"/>
            </w:tcBorders>
            <w:hideMark/>
          </w:tcPr>
          <w:p w:rsidR="00570D9F" w:rsidRDefault="00570D9F">
            <w:pPr>
              <w:keepLines/>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Краткая характеристика инвестиционной площадки</w:t>
            </w:r>
          </w:p>
        </w:tc>
        <w:tc>
          <w:tcPr>
            <w:tcW w:w="1701" w:type="dxa"/>
            <w:tcBorders>
              <w:top w:val="single" w:sz="4" w:space="0" w:color="000000"/>
              <w:left w:val="single" w:sz="4" w:space="0" w:color="000000"/>
              <w:bottom w:val="single" w:sz="4" w:space="0" w:color="000000"/>
              <w:right w:val="single" w:sz="4" w:space="0" w:color="000000"/>
            </w:tcBorders>
            <w:hideMark/>
          </w:tcPr>
          <w:p w:rsidR="00570D9F" w:rsidRDefault="00570D9F">
            <w:pPr>
              <w:keepLines/>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Местоположение инвестиционной площадки</w:t>
            </w:r>
          </w:p>
        </w:tc>
        <w:tc>
          <w:tcPr>
            <w:tcW w:w="1842" w:type="dxa"/>
            <w:tcBorders>
              <w:top w:val="single" w:sz="4" w:space="0" w:color="000000"/>
              <w:left w:val="single" w:sz="4" w:space="0" w:color="000000"/>
              <w:bottom w:val="single" w:sz="4" w:space="0" w:color="000000"/>
              <w:right w:val="single" w:sz="4" w:space="0" w:color="000000"/>
            </w:tcBorders>
            <w:hideMark/>
          </w:tcPr>
          <w:p w:rsidR="00570D9F" w:rsidRDefault="00570D9F">
            <w:pPr>
              <w:keepLines/>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Сфера развития</w:t>
            </w:r>
          </w:p>
        </w:tc>
        <w:tc>
          <w:tcPr>
            <w:tcW w:w="1980" w:type="dxa"/>
            <w:tcBorders>
              <w:top w:val="single" w:sz="4" w:space="0" w:color="000000"/>
              <w:left w:val="single" w:sz="4" w:space="0" w:color="000000"/>
              <w:bottom w:val="single" w:sz="4" w:space="0" w:color="000000"/>
              <w:right w:val="single" w:sz="4" w:space="0" w:color="000000"/>
            </w:tcBorders>
            <w:hideMark/>
          </w:tcPr>
          <w:p w:rsidR="00570D9F" w:rsidRDefault="00570D9F">
            <w:pPr>
              <w:keepLines/>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Кадастровый номер</w:t>
            </w:r>
          </w:p>
        </w:tc>
        <w:tc>
          <w:tcPr>
            <w:tcW w:w="1430" w:type="dxa"/>
            <w:tcBorders>
              <w:top w:val="single" w:sz="4" w:space="0" w:color="000000"/>
              <w:left w:val="single" w:sz="4" w:space="0" w:color="000000"/>
              <w:bottom w:val="single" w:sz="4" w:space="0" w:color="000000"/>
              <w:right w:val="single" w:sz="4" w:space="0" w:color="000000"/>
            </w:tcBorders>
            <w:hideMark/>
          </w:tcPr>
          <w:p w:rsidR="00570D9F" w:rsidRDefault="00570D9F">
            <w:pPr>
              <w:keepLines/>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Обеспечен-ность инженерными сетями</w:t>
            </w:r>
          </w:p>
        </w:tc>
        <w:tc>
          <w:tcPr>
            <w:tcW w:w="2213" w:type="dxa"/>
            <w:tcBorders>
              <w:top w:val="single" w:sz="4" w:space="0" w:color="000000"/>
              <w:left w:val="single" w:sz="4" w:space="0" w:color="000000"/>
              <w:bottom w:val="single" w:sz="4" w:space="0" w:color="000000"/>
              <w:right w:val="single" w:sz="4" w:space="0" w:color="000000"/>
            </w:tcBorders>
            <w:hideMark/>
          </w:tcPr>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Комментарии</w:t>
            </w: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jc w:val="center"/>
              <w:rPr>
                <w:rFonts w:ascii="Times New Roman" w:hAnsi="Times New Roman" w:cs="Times New Roman"/>
                <w:sz w:val="20"/>
                <w:szCs w:val="20"/>
                <w:lang w:eastAsia="ar-SA"/>
              </w:rPr>
            </w:pPr>
            <w:r>
              <w:rPr>
                <w:rFonts w:ascii="Times New Roman" w:hAnsi="Times New Roman" w:cs="Times New Roman"/>
                <w:sz w:val="20"/>
                <w:szCs w:val="20"/>
                <w:lang w:eastAsia="ar-SA"/>
              </w:rPr>
              <w:t>1</w:t>
            </w:r>
          </w:p>
        </w:tc>
        <w:tc>
          <w:tcPr>
            <w:tcW w:w="1850" w:type="dxa"/>
            <w:gridSpan w:val="2"/>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Автомобильная дорога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pStyle w:val="10"/>
              <w:keepLines/>
              <w:widowControl w:val="0"/>
              <w:spacing w:line="276" w:lineRule="auto"/>
              <w:jc w:val="center"/>
              <w:rPr>
                <w:rFonts w:eastAsiaTheme="minorHAnsi"/>
                <w:szCs w:val="20"/>
                <w:lang w:eastAsia="en-US"/>
              </w:rPr>
            </w:pPr>
            <w:r>
              <w:rPr>
                <w:rFonts w:eastAsiaTheme="minorHAnsi"/>
                <w:szCs w:val="20"/>
                <w:lang w:eastAsia="en-US"/>
              </w:rPr>
              <w:t xml:space="preserve">г. Югорск - пгт. Таежный. </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Зоны с особыми условиями использования территорий - СР – 100 м. Строительство III-9,6 км, IV- 6,34 км.</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Реконструкция автомобильной дороги г.Югорск - пгт.Таежный. Переустройство коммуникаций</w:t>
            </w:r>
          </w:p>
          <w:p w:rsidR="00570D9F" w:rsidRDefault="00570D9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Срок строительства  (реконструкции) 2014-2021гг.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Транспорт</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86:10:0000000:4809</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требуется</w:t>
            </w:r>
          </w:p>
        </w:tc>
        <w:tc>
          <w:tcPr>
            <w:tcW w:w="221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Реконструируемый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подготовлена</w:t>
            </w: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jc w:val="center"/>
              <w:rPr>
                <w:rFonts w:ascii="Times New Roman" w:hAnsi="Times New Roman" w:cs="Times New Roman"/>
                <w:sz w:val="20"/>
                <w:szCs w:val="20"/>
                <w:lang w:eastAsia="ar-SA"/>
              </w:rPr>
            </w:pPr>
            <w:r>
              <w:rPr>
                <w:rFonts w:ascii="Times New Roman" w:hAnsi="Times New Roman" w:cs="Times New Roman"/>
                <w:sz w:val="20"/>
                <w:szCs w:val="20"/>
                <w:lang w:eastAsia="ar-SA"/>
              </w:rPr>
              <w:t>2</w:t>
            </w:r>
          </w:p>
        </w:tc>
        <w:tc>
          <w:tcPr>
            <w:tcW w:w="1850" w:type="dxa"/>
            <w:gridSpan w:val="2"/>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Реконструкция и расширение здания Югорского политехнического колледжа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Мощность 600 учащихся.</w:t>
            </w:r>
          </w:p>
          <w:p w:rsidR="00570D9F" w:rsidRDefault="00570D9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Срок строительства  (реконструкции) 2019-2021г.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город Югорск, </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ул. 40 лет Победы, 16</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Образование</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86:22:0005002:1920</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Обеспечен</w:t>
            </w:r>
          </w:p>
        </w:tc>
        <w:tc>
          <w:tcPr>
            <w:tcW w:w="221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Реконструируемый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подготовлена</w:t>
            </w: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jc w:val="center"/>
              <w:rPr>
                <w:rFonts w:ascii="Times New Roman" w:hAnsi="Times New Roman" w:cs="Times New Roman"/>
                <w:sz w:val="20"/>
                <w:szCs w:val="20"/>
                <w:lang w:eastAsia="ar-SA"/>
              </w:rPr>
            </w:pPr>
            <w:r>
              <w:rPr>
                <w:rFonts w:ascii="Times New Roman" w:hAnsi="Times New Roman" w:cs="Times New Roman"/>
                <w:sz w:val="20"/>
                <w:szCs w:val="20"/>
                <w:lang w:eastAsia="ar-SA"/>
              </w:rPr>
              <w:t>3</w:t>
            </w:r>
          </w:p>
        </w:tc>
        <w:tc>
          <w:tcPr>
            <w:tcW w:w="1850" w:type="dxa"/>
            <w:gridSpan w:val="2"/>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Мусороперерабатывающий завод</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Мусороперерабатывающий завод</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2020 - 2035 гг.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Промышленность</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86:22::0003001:579</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обеспечен</w:t>
            </w:r>
          </w:p>
        </w:tc>
        <w:tc>
          <w:tcPr>
            <w:tcW w:w="2213" w:type="dxa"/>
            <w:tcBorders>
              <w:top w:val="single" w:sz="4" w:space="0" w:color="000000"/>
              <w:left w:val="single" w:sz="4" w:space="0" w:color="000000"/>
              <w:bottom w:val="single" w:sz="4" w:space="0" w:color="000000"/>
              <w:right w:val="single" w:sz="4" w:space="0" w:color="000000"/>
            </w:tcBorders>
          </w:tcPr>
          <w:p w:rsidR="00570D9F" w:rsidRDefault="00570D9F">
            <w:pPr>
              <w:spacing w:after="0" w:line="240" w:lineRule="auto"/>
              <w:ind w:left="-108"/>
              <w:jc w:val="center"/>
              <w:rPr>
                <w:rFonts w:ascii="Times New Roman" w:hAnsi="Times New Roman" w:cs="Times New Roman"/>
                <w:sz w:val="20"/>
                <w:szCs w:val="20"/>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Подготовлена</w:t>
            </w:r>
          </w:p>
          <w:p w:rsidR="00570D9F" w:rsidRDefault="00570D9F">
            <w:pPr>
              <w:spacing w:after="0" w:line="240" w:lineRule="auto"/>
              <w:ind w:left="-108"/>
              <w:jc w:val="center"/>
              <w:rPr>
                <w:rFonts w:ascii="Times New Roman" w:hAnsi="Times New Roman" w:cs="Times New Roman"/>
                <w:sz w:val="20"/>
                <w:szCs w:val="20"/>
              </w:rPr>
            </w:pP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4</w:t>
            </w:r>
          </w:p>
        </w:tc>
        <w:tc>
          <w:tcPr>
            <w:tcW w:w="1850" w:type="dxa"/>
            <w:gridSpan w:val="2"/>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Индустриальный парк </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Площадь 5,6836 га. Зона П.1.               2014-2035г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город Югорск, западная промышленная зона (в районе ул. Попова)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Промышленность</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86:22::0001004:7</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обеспечен</w:t>
            </w:r>
          </w:p>
        </w:tc>
        <w:tc>
          <w:tcPr>
            <w:tcW w:w="2213" w:type="dxa"/>
            <w:tcBorders>
              <w:top w:val="single" w:sz="4" w:space="0" w:color="000000"/>
              <w:left w:val="single" w:sz="4" w:space="0" w:color="000000"/>
              <w:bottom w:val="single" w:sz="4" w:space="0" w:color="000000"/>
              <w:right w:val="single" w:sz="4" w:space="0" w:color="000000"/>
            </w:tcBorders>
          </w:tcPr>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xml:space="preserve">Таблица 20. п. 433. СТП ХМАО. Назначение объекта регионального значения: инвестиционные площадки в сфере </w:t>
            </w:r>
            <w:r>
              <w:rPr>
                <w:rFonts w:ascii="Times New Roman" w:hAnsi="Times New Roman" w:cs="Times New Roman"/>
                <w:sz w:val="20"/>
                <w:szCs w:val="20"/>
              </w:rPr>
              <w:lastRenderedPageBreak/>
              <w:t>развития строительного комплекса</w:t>
            </w:r>
          </w:p>
          <w:p w:rsidR="00570D9F" w:rsidRDefault="00570D9F">
            <w:pPr>
              <w:spacing w:after="0" w:line="240" w:lineRule="auto"/>
              <w:ind w:left="-108"/>
              <w:jc w:val="center"/>
              <w:rPr>
                <w:rFonts w:ascii="Times New Roman" w:hAnsi="Times New Roman" w:cs="Times New Roman"/>
                <w:sz w:val="20"/>
                <w:szCs w:val="20"/>
              </w:rPr>
            </w:pP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lastRenderedPageBreak/>
              <w:t>5</w:t>
            </w:r>
          </w:p>
        </w:tc>
        <w:tc>
          <w:tcPr>
            <w:tcW w:w="1850" w:type="dxa"/>
            <w:gridSpan w:val="2"/>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Индустриальный парк </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Площадь 2,5783 га. Зона П.1.               2014-2035г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город Югорск, западная промышленная зона (в районе ул. Попова)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Промышленность</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86:22::0001003:576</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обеспечен</w:t>
            </w:r>
          </w:p>
        </w:tc>
        <w:tc>
          <w:tcPr>
            <w:tcW w:w="2213" w:type="dxa"/>
            <w:tcBorders>
              <w:top w:val="single" w:sz="4" w:space="0" w:color="000000"/>
              <w:left w:val="single" w:sz="4" w:space="0" w:color="000000"/>
              <w:bottom w:val="single" w:sz="4" w:space="0" w:color="000000"/>
              <w:right w:val="single" w:sz="4" w:space="0" w:color="000000"/>
            </w:tcBorders>
            <w:hideMark/>
          </w:tcPr>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20. п. 432. СТП ХМАО. Назначение объекта регионального значения: инвестиционные площадки в сфере развития строительного комплекса</w:t>
            </w: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для животноводства</w:t>
            </w:r>
          </w:p>
          <w:p w:rsidR="00570D9F" w:rsidRDefault="00570D9F">
            <w:pPr>
              <w:keepLines/>
              <w:widowControl w:val="0"/>
              <w:spacing w:after="0" w:line="240" w:lineRule="auto"/>
              <w:jc w:val="center"/>
              <w:rPr>
                <w:rFonts w:ascii="Times New Roman"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из категории земель сельскохозяйственного назначения, зона СХ.1.</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0,4804 га.</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 аренды земельного участка от 16.08.2017 №8148. Инвестор Сосков А.Ф., глава КФХ.</w:t>
            </w:r>
          </w:p>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2014-2035 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город Югорск, улица Арантурская, 30а, участок 5</w:t>
            </w:r>
          </w:p>
        </w:tc>
        <w:tc>
          <w:tcPr>
            <w:tcW w:w="1842"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Сельское хозяйство, деятельность крестьянских (фермерских) хозяйств</w:t>
            </w:r>
          </w:p>
          <w:p w:rsidR="00570D9F" w:rsidRDefault="00570D9F">
            <w:pPr>
              <w:spacing w:after="0" w:line="240" w:lineRule="auto"/>
              <w:jc w:val="center"/>
              <w:rPr>
                <w:rFonts w:ascii="Times New Roman" w:hAnsi="Times New Roman" w:cs="Times New Roman"/>
                <w:sz w:val="20"/>
                <w:szCs w:val="20"/>
              </w:rPr>
            </w:pPr>
          </w:p>
          <w:p w:rsidR="00570D9F" w:rsidRDefault="00570D9F">
            <w:pPr>
              <w:spacing w:after="0" w:line="240" w:lineRule="auto"/>
              <w:jc w:val="center"/>
              <w:rPr>
                <w:rFonts w:ascii="Times New Roman" w:hAnsi="Times New Roman" w:cs="Times New Roman"/>
                <w:sz w:val="20"/>
                <w:szCs w:val="20"/>
                <w:highlight w:val="yellow"/>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86:22::0011019:8</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Обеспечен (электроснабжение)</w:t>
            </w:r>
          </w:p>
        </w:tc>
        <w:tc>
          <w:tcPr>
            <w:tcW w:w="2213" w:type="dxa"/>
            <w:tcBorders>
              <w:top w:val="single" w:sz="4" w:space="0" w:color="000000"/>
              <w:left w:val="single" w:sz="4" w:space="0" w:color="000000"/>
              <w:bottom w:val="single" w:sz="4" w:space="0" w:color="000000"/>
              <w:right w:val="single" w:sz="4" w:space="0" w:color="000000"/>
            </w:tcBorders>
            <w:hideMark/>
          </w:tcPr>
          <w:p w:rsidR="00570D9F" w:rsidRDefault="00570D9F">
            <w:pPr>
              <w:pStyle w:val="3"/>
              <w:spacing w:line="240" w:lineRule="auto"/>
              <w:ind w:left="-108"/>
              <w:jc w:val="center"/>
              <w:rPr>
                <w:rFonts w:ascii="Times New Roman" w:eastAsiaTheme="minorHAnsi" w:hAnsi="Times New Roman" w:cs="Times New Roman"/>
                <w:b w:val="0"/>
                <w:bCs w:val="0"/>
                <w:color w:val="auto"/>
                <w:sz w:val="20"/>
                <w:szCs w:val="20"/>
              </w:rPr>
            </w:pPr>
            <w:r>
              <w:rPr>
                <w:rFonts w:ascii="Times New Roman" w:eastAsiaTheme="minorHAnsi" w:hAnsi="Times New Roman" w:cs="Times New Roman"/>
                <w:b w:val="0"/>
                <w:bCs w:val="0"/>
                <w:color w:val="auto"/>
                <w:sz w:val="20"/>
                <w:szCs w:val="20"/>
              </w:rPr>
              <w:t>Проектируемый</w:t>
            </w:r>
          </w:p>
          <w:p w:rsidR="00570D9F" w:rsidRDefault="00570D9F">
            <w:pPr>
              <w:pStyle w:val="3"/>
              <w:spacing w:line="240" w:lineRule="auto"/>
              <w:ind w:left="-108"/>
              <w:jc w:val="center"/>
              <w:rPr>
                <w:rFonts w:ascii="Times New Roman" w:eastAsiaTheme="minorHAnsi" w:hAnsi="Times New Roman" w:cs="Times New Roman"/>
                <w:b w:val="0"/>
                <w:bCs w:val="0"/>
                <w:color w:val="auto"/>
                <w:sz w:val="20"/>
                <w:szCs w:val="20"/>
                <w:highlight w:val="yellow"/>
              </w:rPr>
            </w:pPr>
            <w:r>
              <w:rPr>
                <w:rFonts w:ascii="Times New Roman" w:eastAsiaTheme="minorHAnsi" w:hAnsi="Times New Roman" w:cs="Times New Roman"/>
                <w:b w:val="0"/>
                <w:bCs w:val="0"/>
                <w:color w:val="auto"/>
                <w:sz w:val="20"/>
                <w:szCs w:val="20"/>
              </w:rPr>
              <w:t>Таблица 19. п. 383.  СТП ХМАО. Инвестиционные площадки в сфере развития агропромышленного комплекса</w:t>
            </w:r>
          </w:p>
        </w:tc>
      </w:tr>
      <w:tr w:rsidR="00570D9F" w:rsidTr="00570D9F">
        <w:trPr>
          <w:jc w:val="center"/>
        </w:trPr>
        <w:tc>
          <w:tcPr>
            <w:tcW w:w="551" w:type="dxa"/>
            <w:gridSpan w:val="2"/>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7</w:t>
            </w:r>
          </w:p>
        </w:tc>
        <w:tc>
          <w:tcPr>
            <w:tcW w:w="1842" w:type="dxa"/>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для животноводства</w:t>
            </w:r>
          </w:p>
          <w:p w:rsidR="00570D9F" w:rsidRDefault="00570D9F">
            <w:pPr>
              <w:keepLines/>
              <w:widowControl w:val="0"/>
              <w:spacing w:after="0" w:line="240" w:lineRule="auto"/>
              <w:jc w:val="center"/>
              <w:rPr>
                <w:rFonts w:ascii="Times New Roman"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из категории земель сельскохозяйственного назначения, зона СХ.1.</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0,4320 га.</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 аренды земельного участка от 24.05.2018 № 8337. Инвестор Сосков А.Ф., глава КФХ.</w:t>
            </w:r>
          </w:p>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2014-2035 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город Югорск, улица Арантурская, 30а, участок 7</w:t>
            </w:r>
          </w:p>
        </w:tc>
        <w:tc>
          <w:tcPr>
            <w:tcW w:w="1842"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Сельское хозяйство, деятельность крестьянских (фермерских) хозяйств</w:t>
            </w:r>
          </w:p>
          <w:p w:rsidR="00570D9F" w:rsidRDefault="00570D9F">
            <w:pPr>
              <w:spacing w:after="0" w:line="240" w:lineRule="auto"/>
              <w:jc w:val="center"/>
              <w:rPr>
                <w:rFonts w:ascii="Times New Roman" w:hAnsi="Times New Roman" w:cs="Times New Roman"/>
                <w:sz w:val="20"/>
                <w:szCs w:val="20"/>
              </w:rPr>
            </w:pPr>
          </w:p>
          <w:p w:rsidR="00570D9F" w:rsidRDefault="00570D9F">
            <w:pPr>
              <w:spacing w:after="0" w:line="240" w:lineRule="auto"/>
              <w:jc w:val="center"/>
              <w:rPr>
                <w:rFonts w:ascii="Times New Roman" w:hAnsi="Times New Roman" w:cs="Times New Roman"/>
                <w:sz w:val="20"/>
                <w:szCs w:val="20"/>
                <w:highlight w:val="yellow"/>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86:22::0011019:10</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Обеспечен (электроснабжение)</w:t>
            </w:r>
          </w:p>
        </w:tc>
        <w:tc>
          <w:tcPr>
            <w:tcW w:w="2213" w:type="dxa"/>
            <w:tcBorders>
              <w:top w:val="single" w:sz="4" w:space="0" w:color="000000"/>
              <w:left w:val="single" w:sz="4" w:space="0" w:color="000000"/>
              <w:bottom w:val="single" w:sz="4" w:space="0" w:color="000000"/>
              <w:right w:val="single" w:sz="4" w:space="0" w:color="000000"/>
            </w:tcBorders>
            <w:hideMark/>
          </w:tcPr>
          <w:p w:rsidR="00570D9F" w:rsidRDefault="00570D9F">
            <w:pPr>
              <w:pStyle w:val="3"/>
              <w:spacing w:line="240" w:lineRule="auto"/>
              <w:ind w:left="-108"/>
              <w:jc w:val="center"/>
              <w:rPr>
                <w:rFonts w:ascii="Times New Roman" w:eastAsiaTheme="minorHAnsi" w:hAnsi="Times New Roman" w:cs="Times New Roman"/>
                <w:b w:val="0"/>
                <w:bCs w:val="0"/>
                <w:color w:val="auto"/>
                <w:sz w:val="20"/>
                <w:szCs w:val="20"/>
              </w:rPr>
            </w:pPr>
            <w:r>
              <w:rPr>
                <w:rFonts w:ascii="Times New Roman" w:eastAsiaTheme="minorHAnsi" w:hAnsi="Times New Roman" w:cs="Times New Roman"/>
                <w:b w:val="0"/>
                <w:bCs w:val="0"/>
                <w:color w:val="auto"/>
                <w:sz w:val="20"/>
                <w:szCs w:val="20"/>
              </w:rPr>
              <w:t>Проектируемый</w:t>
            </w:r>
          </w:p>
          <w:p w:rsidR="00570D9F" w:rsidRDefault="00570D9F">
            <w:pPr>
              <w:pStyle w:val="3"/>
              <w:spacing w:line="240" w:lineRule="auto"/>
              <w:ind w:left="-108"/>
              <w:jc w:val="center"/>
              <w:rPr>
                <w:rFonts w:ascii="Times New Roman" w:eastAsiaTheme="minorHAnsi" w:hAnsi="Times New Roman" w:cs="Times New Roman"/>
                <w:b w:val="0"/>
                <w:bCs w:val="0"/>
                <w:color w:val="auto"/>
                <w:sz w:val="20"/>
                <w:szCs w:val="20"/>
              </w:rPr>
            </w:pPr>
            <w:r>
              <w:rPr>
                <w:rFonts w:ascii="Times New Roman" w:eastAsiaTheme="minorHAnsi" w:hAnsi="Times New Roman" w:cs="Times New Roman"/>
                <w:b w:val="0"/>
                <w:bCs w:val="0"/>
                <w:color w:val="auto"/>
                <w:sz w:val="20"/>
                <w:szCs w:val="20"/>
              </w:rPr>
              <w:t>Таблица 19. п. 384.  СТП ХМАО. Инвестиционные площадки в сфере развития агропромышленного комплекса</w:t>
            </w: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highlight w:val="yellow"/>
                <w:lang w:eastAsia="ar-SA"/>
              </w:rPr>
            </w:pPr>
            <w:r>
              <w:rPr>
                <w:rFonts w:ascii="Times New Roman" w:hAnsi="Times New Roman" w:cs="Times New Roman"/>
                <w:sz w:val="20"/>
                <w:szCs w:val="20"/>
                <w:lang w:eastAsia="ar-SA"/>
              </w:rPr>
              <w:t>8</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для животноводства</w:t>
            </w:r>
          </w:p>
          <w:p w:rsidR="00570D9F" w:rsidRDefault="00570D9F">
            <w:pPr>
              <w:keepLines/>
              <w:widowControl w:val="0"/>
              <w:spacing w:after="0" w:line="240" w:lineRule="auto"/>
              <w:jc w:val="center"/>
              <w:rPr>
                <w:rFonts w:ascii="Times New Roman"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из категории земель сельскохозяйственного назначения, зона СХ.1.</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0,4755 га.</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Договор аренды земельного участка от 25.08.2017 № 8162. Инвестор Ошаров Н.А., глава </w:t>
            </w:r>
            <w:r>
              <w:rPr>
                <w:rFonts w:ascii="Times New Roman" w:hAnsi="Times New Roman" w:cs="Times New Roman"/>
                <w:sz w:val="20"/>
                <w:szCs w:val="20"/>
              </w:rPr>
              <w:lastRenderedPageBreak/>
              <w:t>КФХ.</w:t>
            </w:r>
          </w:p>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2014-2035 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lastRenderedPageBreak/>
              <w:t>город Югорск, улица Арантурская, 30а, участок 13</w:t>
            </w:r>
          </w:p>
        </w:tc>
        <w:tc>
          <w:tcPr>
            <w:tcW w:w="1842"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Сельское хозяйство, деятельность крестьянских (фермерских) хозяйств</w:t>
            </w:r>
          </w:p>
          <w:p w:rsidR="00570D9F" w:rsidRDefault="00570D9F">
            <w:pPr>
              <w:spacing w:after="0" w:line="240" w:lineRule="auto"/>
              <w:jc w:val="center"/>
              <w:rPr>
                <w:rFonts w:ascii="Times New Roman" w:hAnsi="Times New Roman" w:cs="Times New Roman"/>
                <w:sz w:val="20"/>
                <w:szCs w:val="20"/>
              </w:rPr>
            </w:pPr>
          </w:p>
          <w:p w:rsidR="00570D9F" w:rsidRDefault="00570D9F">
            <w:pPr>
              <w:spacing w:after="0" w:line="240" w:lineRule="auto"/>
              <w:jc w:val="center"/>
              <w:rPr>
                <w:rFonts w:ascii="Times New Roman" w:hAnsi="Times New Roman" w:cs="Times New Roman"/>
                <w:sz w:val="20"/>
                <w:szCs w:val="20"/>
                <w:highlight w:val="yellow"/>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lastRenderedPageBreak/>
              <w:t>86:22::0011019:11</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Обеспечен (электроснабжение)</w:t>
            </w:r>
          </w:p>
        </w:tc>
        <w:tc>
          <w:tcPr>
            <w:tcW w:w="2213" w:type="dxa"/>
            <w:tcBorders>
              <w:top w:val="single" w:sz="4" w:space="0" w:color="000000"/>
              <w:left w:val="single" w:sz="4" w:space="0" w:color="000000"/>
              <w:bottom w:val="single" w:sz="4" w:space="0" w:color="000000"/>
              <w:right w:val="single" w:sz="4" w:space="0" w:color="000000"/>
            </w:tcBorders>
          </w:tcPr>
          <w:p w:rsidR="00570D9F" w:rsidRDefault="00570D9F">
            <w:pPr>
              <w:spacing w:after="0" w:line="240" w:lineRule="auto"/>
              <w:ind w:left="-108"/>
              <w:jc w:val="center"/>
              <w:rPr>
                <w:rFonts w:ascii="Times New Roman" w:hAnsi="Times New Roman" w:cs="Times New Roman"/>
                <w:sz w:val="20"/>
                <w:szCs w:val="20"/>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 xml:space="preserve">Таблица 19.  п. 385. СТП ХМАО. Инвестиционные площадки в сфере </w:t>
            </w:r>
            <w:r>
              <w:rPr>
                <w:rFonts w:ascii="Times New Roman" w:hAnsi="Times New Roman" w:cs="Times New Roman"/>
                <w:sz w:val="20"/>
                <w:szCs w:val="20"/>
              </w:rPr>
              <w:lastRenderedPageBreak/>
              <w:t>развития агропромышленного комплекса</w:t>
            </w:r>
          </w:p>
          <w:p w:rsidR="00570D9F" w:rsidRDefault="00570D9F">
            <w:pPr>
              <w:spacing w:after="0" w:line="240" w:lineRule="auto"/>
              <w:ind w:left="-108"/>
              <w:jc w:val="center"/>
              <w:rPr>
                <w:rFonts w:ascii="Times New Roman" w:hAnsi="Times New Roman" w:cs="Times New Roman"/>
                <w:sz w:val="20"/>
                <w:szCs w:val="20"/>
                <w:highlight w:val="yellow"/>
              </w:rPr>
            </w:pP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highlight w:val="yellow"/>
                <w:lang w:eastAsia="ar-SA"/>
              </w:rPr>
            </w:pPr>
            <w:r>
              <w:rPr>
                <w:rFonts w:ascii="Times New Roman" w:hAnsi="Times New Roman" w:cs="Times New Roman"/>
                <w:sz w:val="20"/>
                <w:szCs w:val="20"/>
                <w:lang w:eastAsia="ar-SA"/>
              </w:rPr>
              <w:lastRenderedPageBreak/>
              <w:t>9</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для животноводства</w:t>
            </w:r>
          </w:p>
          <w:p w:rsidR="00570D9F" w:rsidRDefault="00570D9F">
            <w:pPr>
              <w:keepLines/>
              <w:widowControl w:val="0"/>
              <w:spacing w:after="0" w:line="240" w:lineRule="auto"/>
              <w:jc w:val="center"/>
              <w:rPr>
                <w:rFonts w:ascii="Times New Roman"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из категории земель сельскохозяйственного назначения, зона СХ.1.</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0,4807 га.</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 аренды земельного участка от 29.07.2016 № 7760. Инвестор Ошаров Н.А., глава КФХ.</w:t>
            </w:r>
          </w:p>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2014-2035 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город Югорск, улица Арантурская, 30а, участок 14</w:t>
            </w:r>
          </w:p>
        </w:tc>
        <w:tc>
          <w:tcPr>
            <w:tcW w:w="1842"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Сельское хозяйство, деятельность крестьянских (фермерских) хозяйств</w:t>
            </w:r>
          </w:p>
          <w:p w:rsidR="00570D9F" w:rsidRDefault="00570D9F">
            <w:pPr>
              <w:spacing w:after="0" w:line="240" w:lineRule="auto"/>
              <w:jc w:val="center"/>
              <w:rPr>
                <w:rFonts w:ascii="Times New Roman" w:hAnsi="Times New Roman" w:cs="Times New Roman"/>
                <w:sz w:val="20"/>
                <w:szCs w:val="20"/>
              </w:rPr>
            </w:pPr>
          </w:p>
          <w:p w:rsidR="00570D9F" w:rsidRDefault="00570D9F">
            <w:pPr>
              <w:spacing w:after="0" w:line="240" w:lineRule="auto"/>
              <w:jc w:val="center"/>
              <w:rPr>
                <w:rFonts w:ascii="Times New Roman" w:hAnsi="Times New Roman" w:cs="Times New Roman"/>
                <w:sz w:val="20"/>
                <w:szCs w:val="20"/>
                <w:highlight w:val="yellow"/>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86:22::0011019:13</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Обеспечен (электроснабжение)</w:t>
            </w:r>
          </w:p>
        </w:tc>
        <w:tc>
          <w:tcPr>
            <w:tcW w:w="2213" w:type="dxa"/>
            <w:tcBorders>
              <w:top w:val="single" w:sz="4" w:space="0" w:color="000000"/>
              <w:left w:val="single" w:sz="4" w:space="0" w:color="000000"/>
              <w:bottom w:val="single" w:sz="4" w:space="0" w:color="000000"/>
              <w:right w:val="single" w:sz="4" w:space="0" w:color="000000"/>
            </w:tcBorders>
          </w:tcPr>
          <w:p w:rsidR="00570D9F" w:rsidRDefault="00570D9F">
            <w:pPr>
              <w:spacing w:after="0" w:line="240" w:lineRule="auto"/>
              <w:ind w:left="-108"/>
              <w:jc w:val="center"/>
              <w:rPr>
                <w:rFonts w:ascii="Times New Roman" w:hAnsi="Times New Roman" w:cs="Times New Roman"/>
                <w:sz w:val="20"/>
                <w:szCs w:val="20"/>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19.  п. 386. СТП ХМАО. Инвестиционные площадки в сфере развития агропромышленного комплекса</w:t>
            </w:r>
          </w:p>
          <w:p w:rsidR="00570D9F" w:rsidRDefault="00570D9F">
            <w:pPr>
              <w:spacing w:after="0" w:line="240" w:lineRule="auto"/>
              <w:ind w:left="-108"/>
              <w:jc w:val="center"/>
              <w:rPr>
                <w:rFonts w:ascii="Times New Roman" w:hAnsi="Times New Roman" w:cs="Times New Roman"/>
                <w:sz w:val="20"/>
                <w:szCs w:val="20"/>
                <w:highlight w:val="yellow"/>
              </w:rPr>
            </w:pP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highlight w:val="yellow"/>
                <w:lang w:eastAsia="ar-SA"/>
              </w:rPr>
            </w:pPr>
            <w:r>
              <w:rPr>
                <w:rFonts w:ascii="Times New Roman" w:hAnsi="Times New Roman" w:cs="Times New Roman"/>
                <w:sz w:val="20"/>
                <w:szCs w:val="20"/>
                <w:lang w:eastAsia="ar-SA"/>
              </w:rPr>
              <w:t>10</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для животноводства</w:t>
            </w:r>
          </w:p>
          <w:p w:rsidR="00570D9F" w:rsidRDefault="00570D9F">
            <w:pPr>
              <w:keepLines/>
              <w:widowControl w:val="0"/>
              <w:spacing w:after="0" w:line="240" w:lineRule="auto"/>
              <w:jc w:val="center"/>
              <w:rPr>
                <w:rFonts w:ascii="Times New Roman"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из категории земель сельскохозяйственного назначения, зона СХ.1.</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0,4802 га.</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 аренды земельного участка от 05.08.2016 № 7773. Инвестор Волынкин О.Н., глава КФХ.</w:t>
            </w:r>
          </w:p>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2014-2035 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город Югорск, улица Арантурская, 30а, участок 10</w:t>
            </w:r>
          </w:p>
        </w:tc>
        <w:tc>
          <w:tcPr>
            <w:tcW w:w="1842"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Сельское хозяйство, деятельность крестьянских (фермерских) хозяйств</w:t>
            </w:r>
          </w:p>
          <w:p w:rsidR="00570D9F" w:rsidRDefault="00570D9F">
            <w:pPr>
              <w:spacing w:after="0" w:line="240" w:lineRule="auto"/>
              <w:jc w:val="center"/>
              <w:rPr>
                <w:rFonts w:ascii="Times New Roman" w:hAnsi="Times New Roman" w:cs="Times New Roman"/>
                <w:sz w:val="20"/>
                <w:szCs w:val="20"/>
              </w:rPr>
            </w:pPr>
          </w:p>
          <w:p w:rsidR="00570D9F" w:rsidRDefault="00570D9F">
            <w:pPr>
              <w:spacing w:after="0" w:line="240" w:lineRule="auto"/>
              <w:jc w:val="center"/>
              <w:rPr>
                <w:rFonts w:ascii="Times New Roman" w:hAnsi="Times New Roman" w:cs="Times New Roman"/>
                <w:sz w:val="20"/>
                <w:szCs w:val="20"/>
                <w:highlight w:val="yellow"/>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86:22::0011019:14</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Обеспечен (электроснабжение)</w:t>
            </w:r>
          </w:p>
        </w:tc>
        <w:tc>
          <w:tcPr>
            <w:tcW w:w="2213" w:type="dxa"/>
            <w:tcBorders>
              <w:top w:val="single" w:sz="4" w:space="0" w:color="000000"/>
              <w:left w:val="single" w:sz="4" w:space="0" w:color="000000"/>
              <w:bottom w:val="single" w:sz="4" w:space="0" w:color="000000"/>
              <w:right w:val="single" w:sz="4" w:space="0" w:color="000000"/>
            </w:tcBorders>
          </w:tcPr>
          <w:p w:rsidR="00570D9F" w:rsidRDefault="00570D9F">
            <w:pPr>
              <w:spacing w:after="0" w:line="240" w:lineRule="auto"/>
              <w:ind w:left="-108"/>
              <w:jc w:val="center"/>
              <w:rPr>
                <w:rFonts w:ascii="Times New Roman" w:hAnsi="Times New Roman" w:cs="Times New Roman"/>
                <w:sz w:val="20"/>
                <w:szCs w:val="20"/>
                <w:highlight w:val="yellow"/>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19.  п. 387. СТП ХМАО. Инвестиционные площадки в сфере развития агропромышленного компле</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кса</w:t>
            </w:r>
          </w:p>
          <w:p w:rsidR="00570D9F" w:rsidRDefault="00570D9F">
            <w:pPr>
              <w:spacing w:after="0" w:line="240" w:lineRule="auto"/>
              <w:ind w:left="-108"/>
              <w:jc w:val="center"/>
              <w:rPr>
                <w:rFonts w:ascii="Times New Roman" w:hAnsi="Times New Roman" w:cs="Times New Roman"/>
                <w:sz w:val="20"/>
                <w:szCs w:val="20"/>
                <w:highlight w:val="yellow"/>
              </w:rPr>
            </w:pP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highlight w:val="yellow"/>
                <w:lang w:eastAsia="ar-SA"/>
              </w:rPr>
            </w:pPr>
            <w:r>
              <w:rPr>
                <w:rFonts w:ascii="Times New Roman" w:hAnsi="Times New Roman" w:cs="Times New Roman"/>
                <w:sz w:val="20"/>
                <w:szCs w:val="20"/>
                <w:lang w:eastAsia="ar-SA"/>
              </w:rPr>
              <w:t>11</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для животноводства</w:t>
            </w:r>
          </w:p>
          <w:p w:rsidR="00570D9F" w:rsidRDefault="00570D9F">
            <w:pPr>
              <w:keepLines/>
              <w:widowControl w:val="0"/>
              <w:spacing w:after="0" w:line="240" w:lineRule="auto"/>
              <w:jc w:val="center"/>
              <w:rPr>
                <w:rFonts w:ascii="Times New Roman"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из категории земель сельскохозяйственного назначения, зона СХ.1.</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0,4802 га.</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 аренды земельного участка от 29.07.2016 № 7759. Инвестор Кетова С.В., глава КФХ.</w:t>
            </w:r>
          </w:p>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2014-2035 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город Югорск, улица Арантурская, 30а, участок 9</w:t>
            </w:r>
          </w:p>
        </w:tc>
        <w:tc>
          <w:tcPr>
            <w:tcW w:w="1842"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Сельское хозяйство, деятельность крестьянских (фермерских) хозяйств</w:t>
            </w:r>
          </w:p>
          <w:p w:rsidR="00570D9F" w:rsidRDefault="00570D9F">
            <w:pPr>
              <w:spacing w:after="0" w:line="240" w:lineRule="auto"/>
              <w:jc w:val="center"/>
              <w:rPr>
                <w:rFonts w:ascii="Times New Roman" w:hAnsi="Times New Roman" w:cs="Times New Roman"/>
                <w:sz w:val="20"/>
                <w:szCs w:val="20"/>
              </w:rPr>
            </w:pPr>
          </w:p>
          <w:p w:rsidR="00570D9F" w:rsidRDefault="00570D9F">
            <w:pPr>
              <w:spacing w:after="0" w:line="240" w:lineRule="auto"/>
              <w:jc w:val="center"/>
              <w:rPr>
                <w:rFonts w:ascii="Times New Roman" w:hAnsi="Times New Roman" w:cs="Times New Roman"/>
                <w:sz w:val="20"/>
                <w:szCs w:val="20"/>
                <w:highlight w:val="yellow"/>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86:22::0011019:16</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Обеспечен (электроснабжение)</w:t>
            </w:r>
          </w:p>
        </w:tc>
        <w:tc>
          <w:tcPr>
            <w:tcW w:w="2213" w:type="dxa"/>
            <w:tcBorders>
              <w:top w:val="single" w:sz="4" w:space="0" w:color="000000"/>
              <w:left w:val="single" w:sz="4" w:space="0" w:color="000000"/>
              <w:bottom w:val="single" w:sz="4" w:space="0" w:color="000000"/>
              <w:right w:val="single" w:sz="4" w:space="0" w:color="000000"/>
            </w:tcBorders>
          </w:tcPr>
          <w:p w:rsidR="00570D9F" w:rsidRDefault="00570D9F">
            <w:pPr>
              <w:spacing w:after="0" w:line="240" w:lineRule="auto"/>
              <w:ind w:left="-108"/>
              <w:jc w:val="center"/>
              <w:rPr>
                <w:rFonts w:ascii="Times New Roman" w:hAnsi="Times New Roman" w:cs="Times New Roman"/>
                <w:sz w:val="20"/>
                <w:szCs w:val="20"/>
                <w:highlight w:val="yellow"/>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19. п.388. СТП ХМАО. Инвестиционные площадки в сфере развития агропромышленного комплекса</w:t>
            </w:r>
          </w:p>
          <w:p w:rsidR="00570D9F" w:rsidRDefault="00570D9F">
            <w:pPr>
              <w:spacing w:after="0" w:line="240" w:lineRule="auto"/>
              <w:ind w:left="-108"/>
              <w:jc w:val="center"/>
              <w:rPr>
                <w:rFonts w:ascii="Times New Roman" w:hAnsi="Times New Roman" w:cs="Times New Roman"/>
                <w:sz w:val="20"/>
                <w:szCs w:val="20"/>
                <w:highlight w:val="yellow"/>
              </w:rPr>
            </w:pP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highlight w:val="yellow"/>
                <w:lang w:eastAsia="ar-SA"/>
              </w:rPr>
            </w:pPr>
            <w:r>
              <w:rPr>
                <w:rFonts w:ascii="Times New Roman" w:hAnsi="Times New Roman" w:cs="Times New Roman"/>
                <w:sz w:val="20"/>
                <w:szCs w:val="20"/>
                <w:lang w:eastAsia="ar-SA"/>
              </w:rPr>
              <w:t>12</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r>
              <w:rPr>
                <w:rFonts w:ascii="Times New Roman" w:hAnsi="Times New Roman" w:cs="Times New Roman"/>
                <w:sz w:val="20"/>
                <w:szCs w:val="20"/>
              </w:rPr>
              <w:lastRenderedPageBreak/>
              <w:t>участок для животноводства</w:t>
            </w:r>
          </w:p>
          <w:p w:rsidR="00570D9F" w:rsidRDefault="00570D9F">
            <w:pPr>
              <w:keepLines/>
              <w:widowControl w:val="0"/>
              <w:spacing w:after="0" w:line="240" w:lineRule="auto"/>
              <w:jc w:val="center"/>
              <w:rPr>
                <w:rFonts w:ascii="Times New Roman"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Земельный участок из категории </w:t>
            </w:r>
            <w:r>
              <w:rPr>
                <w:rFonts w:ascii="Times New Roman" w:hAnsi="Times New Roman" w:cs="Times New Roman"/>
                <w:sz w:val="20"/>
                <w:szCs w:val="20"/>
              </w:rPr>
              <w:lastRenderedPageBreak/>
              <w:t>земель сельскохозяйственного назначения, зона СХ.1.</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0,5704 га.</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 аренды земельного участка от 12.08.2015 № 7180. Инвестор Самохвалов К.М., глава КФХ.</w:t>
            </w:r>
          </w:p>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2014-2035 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lastRenderedPageBreak/>
              <w:t xml:space="preserve">город Югорск, </w:t>
            </w:r>
            <w:r>
              <w:rPr>
                <w:rFonts w:ascii="Times New Roman" w:hAnsi="Times New Roman" w:cs="Times New Roman"/>
                <w:sz w:val="20"/>
                <w:szCs w:val="20"/>
              </w:rPr>
              <w:lastRenderedPageBreak/>
              <w:t>улица Арантурская, 30а, участок 2</w:t>
            </w:r>
          </w:p>
        </w:tc>
        <w:tc>
          <w:tcPr>
            <w:tcW w:w="1842"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Сельское </w:t>
            </w:r>
            <w:r>
              <w:rPr>
                <w:rFonts w:ascii="Times New Roman" w:hAnsi="Times New Roman" w:cs="Times New Roman"/>
                <w:sz w:val="20"/>
                <w:szCs w:val="20"/>
              </w:rPr>
              <w:lastRenderedPageBreak/>
              <w:t>хозяйство, деятельность крестьянских (фермерских) хозяйств</w:t>
            </w:r>
          </w:p>
          <w:p w:rsidR="00570D9F" w:rsidRDefault="00570D9F">
            <w:pPr>
              <w:spacing w:after="0" w:line="240" w:lineRule="auto"/>
              <w:jc w:val="center"/>
              <w:rPr>
                <w:rFonts w:ascii="Times New Roman" w:hAnsi="Times New Roman" w:cs="Times New Roman"/>
                <w:sz w:val="20"/>
                <w:szCs w:val="20"/>
              </w:rPr>
            </w:pPr>
          </w:p>
          <w:p w:rsidR="00570D9F" w:rsidRDefault="00570D9F">
            <w:pPr>
              <w:spacing w:after="0" w:line="240" w:lineRule="auto"/>
              <w:jc w:val="center"/>
              <w:rPr>
                <w:rFonts w:ascii="Times New Roman" w:hAnsi="Times New Roman" w:cs="Times New Roman"/>
                <w:sz w:val="20"/>
                <w:szCs w:val="20"/>
                <w:highlight w:val="yellow"/>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lastRenderedPageBreak/>
              <w:t>86:22::0011019:21</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 xml:space="preserve">Обеспечен </w:t>
            </w:r>
            <w:r>
              <w:rPr>
                <w:rFonts w:ascii="Times New Roman" w:hAnsi="Times New Roman" w:cs="Times New Roman"/>
                <w:sz w:val="20"/>
                <w:szCs w:val="20"/>
              </w:rPr>
              <w:lastRenderedPageBreak/>
              <w:t>(электроснабжение)</w:t>
            </w:r>
          </w:p>
        </w:tc>
        <w:tc>
          <w:tcPr>
            <w:tcW w:w="2213" w:type="dxa"/>
            <w:tcBorders>
              <w:top w:val="single" w:sz="4" w:space="0" w:color="000000"/>
              <w:left w:val="single" w:sz="4" w:space="0" w:color="000000"/>
              <w:bottom w:val="single" w:sz="4" w:space="0" w:color="000000"/>
              <w:right w:val="single" w:sz="4" w:space="0" w:color="000000"/>
            </w:tcBorders>
          </w:tcPr>
          <w:p w:rsidR="00570D9F" w:rsidRDefault="00570D9F">
            <w:pPr>
              <w:spacing w:after="0" w:line="240" w:lineRule="auto"/>
              <w:ind w:left="-108"/>
              <w:jc w:val="center"/>
              <w:rPr>
                <w:rFonts w:ascii="Times New Roman" w:hAnsi="Times New Roman" w:cs="Times New Roman"/>
                <w:sz w:val="20"/>
                <w:szCs w:val="20"/>
                <w:highlight w:val="yellow"/>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lastRenderedPageBreak/>
              <w:t>Проектируемый</w:t>
            </w:r>
          </w:p>
          <w:p w:rsidR="00570D9F" w:rsidRDefault="00570D9F">
            <w:pPr>
              <w:spacing w:after="0" w:line="240" w:lineRule="auto"/>
              <w:ind w:left="-108"/>
              <w:jc w:val="center"/>
              <w:rPr>
                <w:rFonts w:ascii="Times New Roman" w:hAnsi="Times New Roman" w:cs="Times New Roman"/>
                <w:sz w:val="20"/>
                <w:szCs w:val="20"/>
                <w:highlight w:val="yellow"/>
              </w:rPr>
            </w:pPr>
            <w:r>
              <w:rPr>
                <w:rFonts w:ascii="Times New Roman" w:hAnsi="Times New Roman" w:cs="Times New Roman"/>
                <w:sz w:val="20"/>
                <w:szCs w:val="20"/>
              </w:rPr>
              <w:t>Таблица 19.  п. 389. СТП ХМАО. Инвестиционные площадки в сфере развития агропромышленного комплекса</w:t>
            </w: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highlight w:val="yellow"/>
                <w:lang w:eastAsia="ar-SA"/>
              </w:rPr>
            </w:pPr>
            <w:r>
              <w:rPr>
                <w:rFonts w:ascii="Times New Roman" w:hAnsi="Times New Roman" w:cs="Times New Roman"/>
                <w:sz w:val="20"/>
                <w:szCs w:val="20"/>
                <w:lang w:eastAsia="ar-SA"/>
              </w:rPr>
              <w:lastRenderedPageBreak/>
              <w:t>13</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для животноводства</w:t>
            </w:r>
          </w:p>
          <w:p w:rsidR="00570D9F" w:rsidRDefault="00570D9F">
            <w:pPr>
              <w:keepLines/>
              <w:widowControl w:val="0"/>
              <w:spacing w:after="0" w:line="240" w:lineRule="auto"/>
              <w:jc w:val="center"/>
              <w:rPr>
                <w:rFonts w:ascii="Times New Roman"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из категории земель сельскохозяйственного назначения, зона СХ.1.</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0,4795 га.</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 аренды земельного участка от 30.12.2015 № 7424. Инвестор Сосков А.Ф., глава КФХ.</w:t>
            </w:r>
          </w:p>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2014-2035 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город Югорск, улица Арантурская, 30а, участок 6</w:t>
            </w:r>
          </w:p>
        </w:tc>
        <w:tc>
          <w:tcPr>
            <w:tcW w:w="1842"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Сельское хозяйство, деятельность крестьянских (фермерских) хозяйств</w:t>
            </w:r>
          </w:p>
          <w:p w:rsidR="00570D9F" w:rsidRDefault="00570D9F">
            <w:pPr>
              <w:spacing w:after="0" w:line="240" w:lineRule="auto"/>
              <w:jc w:val="center"/>
              <w:rPr>
                <w:rFonts w:ascii="Times New Roman" w:hAnsi="Times New Roman" w:cs="Times New Roman"/>
                <w:sz w:val="20"/>
                <w:szCs w:val="20"/>
              </w:rPr>
            </w:pPr>
          </w:p>
          <w:p w:rsidR="00570D9F" w:rsidRDefault="00570D9F">
            <w:pPr>
              <w:spacing w:after="0" w:line="240" w:lineRule="auto"/>
              <w:jc w:val="center"/>
              <w:rPr>
                <w:rFonts w:ascii="Times New Roman" w:hAnsi="Times New Roman" w:cs="Times New Roman"/>
                <w:sz w:val="20"/>
                <w:szCs w:val="20"/>
                <w:highlight w:val="yellow"/>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86:22::0011019:22</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Обеспечен (электроснабжение)</w:t>
            </w:r>
          </w:p>
        </w:tc>
        <w:tc>
          <w:tcPr>
            <w:tcW w:w="2213" w:type="dxa"/>
            <w:tcBorders>
              <w:top w:val="single" w:sz="4" w:space="0" w:color="000000"/>
              <w:left w:val="single" w:sz="4" w:space="0" w:color="000000"/>
              <w:bottom w:val="single" w:sz="4" w:space="0" w:color="000000"/>
              <w:right w:val="single" w:sz="4" w:space="0" w:color="000000"/>
            </w:tcBorders>
          </w:tcPr>
          <w:p w:rsidR="00570D9F" w:rsidRDefault="00570D9F">
            <w:pPr>
              <w:spacing w:after="0" w:line="240" w:lineRule="auto"/>
              <w:ind w:left="-108"/>
              <w:jc w:val="center"/>
              <w:rPr>
                <w:rFonts w:ascii="Times New Roman" w:hAnsi="Times New Roman" w:cs="Times New Roman"/>
                <w:sz w:val="20"/>
                <w:szCs w:val="20"/>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19. п. 390. СТП ХМАО.  Инвестиционные площадки в сфере развития агропромышленного комплекса</w:t>
            </w:r>
          </w:p>
          <w:p w:rsidR="00570D9F" w:rsidRDefault="00570D9F">
            <w:pPr>
              <w:spacing w:after="0" w:line="240" w:lineRule="auto"/>
              <w:ind w:left="-108"/>
              <w:jc w:val="center"/>
              <w:rPr>
                <w:rFonts w:ascii="Times New Roman" w:hAnsi="Times New Roman" w:cs="Times New Roman"/>
                <w:sz w:val="20"/>
                <w:szCs w:val="20"/>
                <w:highlight w:val="yellow"/>
              </w:rPr>
            </w:pPr>
          </w:p>
        </w:tc>
      </w:tr>
      <w:tr w:rsidR="00570D9F" w:rsidTr="00570D9F">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highlight w:val="yellow"/>
                <w:lang w:eastAsia="ar-SA"/>
              </w:rPr>
            </w:pPr>
            <w:r>
              <w:rPr>
                <w:rFonts w:ascii="Times New Roman" w:hAnsi="Times New Roman" w:cs="Times New Roman"/>
                <w:sz w:val="20"/>
                <w:szCs w:val="20"/>
                <w:lang w:eastAsia="ar-SA"/>
              </w:rPr>
              <w:t>14</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для животноводства</w:t>
            </w:r>
          </w:p>
          <w:p w:rsidR="00570D9F" w:rsidRDefault="00570D9F">
            <w:pPr>
              <w:keepLines/>
              <w:widowControl w:val="0"/>
              <w:spacing w:after="0" w:line="240" w:lineRule="auto"/>
              <w:jc w:val="center"/>
              <w:rPr>
                <w:rFonts w:ascii="Times New Roman" w:hAnsi="Times New Roman" w:cs="Times New Roman"/>
                <w:sz w:val="20"/>
                <w:szCs w:val="20"/>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 из категории земель сельскохозяйственного назначения, зона СХ.1.</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6,0 га.</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 аренды земельного участка от 20.09.2016 № 7828. Инвестор Пузырев В.М.., глава КФХ.</w:t>
            </w:r>
          </w:p>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2014-2035 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город Югорск, улица Арантурская, 30б</w:t>
            </w:r>
          </w:p>
        </w:tc>
        <w:tc>
          <w:tcPr>
            <w:tcW w:w="1842"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Сельское хозяйство, деятельность крестьянских (фермерских) хозяйств</w:t>
            </w:r>
          </w:p>
          <w:p w:rsidR="00570D9F" w:rsidRDefault="00570D9F">
            <w:pPr>
              <w:spacing w:after="0" w:line="240" w:lineRule="auto"/>
              <w:jc w:val="center"/>
              <w:rPr>
                <w:rFonts w:ascii="Times New Roman" w:hAnsi="Times New Roman" w:cs="Times New Roman"/>
                <w:sz w:val="20"/>
                <w:szCs w:val="20"/>
              </w:rPr>
            </w:pPr>
          </w:p>
          <w:p w:rsidR="00570D9F" w:rsidRDefault="00570D9F">
            <w:pPr>
              <w:spacing w:after="0" w:line="240" w:lineRule="auto"/>
              <w:jc w:val="center"/>
              <w:rPr>
                <w:rFonts w:ascii="Times New Roman" w:hAnsi="Times New Roman" w:cs="Times New Roman"/>
                <w:sz w:val="20"/>
                <w:szCs w:val="20"/>
                <w:highlight w:val="yellow"/>
              </w:rPr>
            </w:pP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86:22::0011019:25</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 xml:space="preserve">Не обеспечен </w:t>
            </w:r>
          </w:p>
        </w:tc>
        <w:tc>
          <w:tcPr>
            <w:tcW w:w="2213" w:type="dxa"/>
            <w:tcBorders>
              <w:top w:val="single" w:sz="4" w:space="0" w:color="000000"/>
              <w:left w:val="single" w:sz="4" w:space="0" w:color="000000"/>
              <w:bottom w:val="single" w:sz="4" w:space="0" w:color="000000"/>
              <w:right w:val="single" w:sz="4" w:space="0" w:color="000000"/>
            </w:tcBorders>
          </w:tcPr>
          <w:p w:rsidR="00570D9F" w:rsidRDefault="00570D9F">
            <w:pPr>
              <w:pStyle w:val="3"/>
              <w:spacing w:line="240" w:lineRule="auto"/>
              <w:ind w:left="-108"/>
              <w:jc w:val="center"/>
              <w:rPr>
                <w:rFonts w:ascii="Times New Roman" w:eastAsiaTheme="minorHAnsi" w:hAnsi="Times New Roman" w:cs="Times New Roman"/>
                <w:b w:val="0"/>
                <w:bCs w:val="0"/>
                <w:color w:val="auto"/>
                <w:sz w:val="20"/>
                <w:szCs w:val="20"/>
              </w:rPr>
            </w:pPr>
            <w:r>
              <w:rPr>
                <w:rFonts w:ascii="Times New Roman" w:eastAsiaTheme="minorHAnsi" w:hAnsi="Times New Roman" w:cs="Times New Roman"/>
                <w:b w:val="0"/>
                <w:bCs w:val="0"/>
                <w:color w:val="auto"/>
                <w:sz w:val="20"/>
                <w:szCs w:val="20"/>
              </w:rPr>
              <w:t>Проектируемый</w:t>
            </w:r>
          </w:p>
          <w:p w:rsidR="00570D9F" w:rsidRDefault="00570D9F">
            <w:pPr>
              <w:pStyle w:val="3"/>
              <w:spacing w:line="240" w:lineRule="auto"/>
              <w:ind w:left="-108"/>
              <w:jc w:val="center"/>
              <w:rPr>
                <w:rFonts w:ascii="Times New Roman" w:eastAsiaTheme="minorHAnsi" w:hAnsi="Times New Roman" w:cs="Times New Roman"/>
                <w:b w:val="0"/>
                <w:bCs w:val="0"/>
                <w:color w:val="auto"/>
                <w:sz w:val="20"/>
                <w:szCs w:val="20"/>
              </w:rPr>
            </w:pPr>
            <w:r>
              <w:rPr>
                <w:rFonts w:ascii="Times New Roman" w:eastAsiaTheme="minorHAnsi" w:hAnsi="Times New Roman" w:cs="Times New Roman"/>
                <w:b w:val="0"/>
                <w:bCs w:val="0"/>
                <w:color w:val="auto"/>
                <w:sz w:val="20"/>
                <w:szCs w:val="20"/>
              </w:rPr>
              <w:t>Таблица 19. п. 391.  СТП ХМАО. Инвестиционные площадки в сфере развития агропромышленного комплекса</w:t>
            </w:r>
          </w:p>
          <w:p w:rsidR="00570D9F" w:rsidRDefault="00570D9F">
            <w:pPr>
              <w:rPr>
                <w:highlight w:val="yellow"/>
              </w:rPr>
            </w:pPr>
          </w:p>
        </w:tc>
      </w:tr>
    </w:tbl>
    <w:p w:rsidR="00570D9F" w:rsidRDefault="00570D9F" w:rsidP="00570D9F">
      <w:pPr>
        <w:pStyle w:val="33"/>
        <w:spacing w:line="240" w:lineRule="auto"/>
        <w:ind w:firstLine="0"/>
        <w:rPr>
          <w:szCs w:val="24"/>
        </w:rPr>
      </w:pPr>
    </w:p>
    <w:p w:rsidR="004E4DB3" w:rsidRDefault="00D11A19" w:rsidP="0089593D">
      <w:pPr>
        <w:pStyle w:val="33"/>
        <w:numPr>
          <w:ilvl w:val="3"/>
          <w:numId w:val="17"/>
        </w:numPr>
        <w:spacing w:line="240" w:lineRule="auto"/>
        <w:ind w:left="0" w:firstLine="0"/>
        <w:rPr>
          <w:szCs w:val="24"/>
        </w:rPr>
      </w:pPr>
      <w:r>
        <w:rPr>
          <w:szCs w:val="24"/>
        </w:rPr>
        <w:t>Планируемые к подготовке инвестиционные площадки</w:t>
      </w:r>
    </w:p>
    <w:tbl>
      <w:tblPr>
        <w:tblW w:w="14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1716"/>
        <w:gridCol w:w="3261"/>
        <w:gridCol w:w="1701"/>
        <w:gridCol w:w="1842"/>
        <w:gridCol w:w="1985"/>
        <w:gridCol w:w="1417"/>
        <w:gridCol w:w="2086"/>
      </w:tblGrid>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jc w:val="center"/>
              <w:rPr>
                <w:rFonts w:ascii="Times New Roman" w:hAnsi="Times New Roman" w:cs="Times New Roman"/>
                <w:sz w:val="20"/>
                <w:szCs w:val="20"/>
                <w:lang w:eastAsia="ar-SA"/>
              </w:rPr>
            </w:pPr>
            <w:r>
              <w:rPr>
                <w:rFonts w:ascii="Times New Roman" w:hAnsi="Times New Roman" w:cs="Times New Roman"/>
                <w:sz w:val="20"/>
                <w:szCs w:val="20"/>
                <w:lang w:eastAsia="ar-SA"/>
              </w:rPr>
              <w:t>№</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jc w:val="center"/>
              <w:rPr>
                <w:rFonts w:ascii="Times New Roman" w:hAnsi="Times New Roman" w:cs="Times New Roman"/>
                <w:sz w:val="20"/>
                <w:szCs w:val="20"/>
              </w:rPr>
            </w:pPr>
            <w:r>
              <w:rPr>
                <w:rFonts w:ascii="Times New Roman" w:hAnsi="Times New Roman" w:cs="Times New Roman"/>
                <w:sz w:val="20"/>
                <w:szCs w:val="20"/>
              </w:rPr>
              <w:t>Наименование площадки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jc w:val="center"/>
              <w:rPr>
                <w:rFonts w:ascii="Times New Roman" w:hAnsi="Times New Roman" w:cs="Times New Roman"/>
                <w:sz w:val="20"/>
                <w:szCs w:val="20"/>
              </w:rPr>
            </w:pPr>
            <w:r>
              <w:rPr>
                <w:rFonts w:ascii="Times New Roman" w:hAnsi="Times New Roman" w:cs="Times New Roman"/>
                <w:sz w:val="20"/>
                <w:szCs w:val="20"/>
              </w:rPr>
              <w:t>Краткая характеристика, площадь</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jc w:val="center"/>
              <w:rPr>
                <w:rFonts w:ascii="Times New Roman" w:hAnsi="Times New Roman" w:cs="Times New Roman"/>
                <w:sz w:val="20"/>
                <w:szCs w:val="20"/>
              </w:rPr>
            </w:pPr>
            <w:r>
              <w:rPr>
                <w:rFonts w:ascii="Times New Roman" w:hAnsi="Times New Roman" w:cs="Times New Roman"/>
                <w:sz w:val="20"/>
                <w:szCs w:val="20"/>
              </w:rPr>
              <w:t>Местоположение площадки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jc w:val="center"/>
              <w:rPr>
                <w:rFonts w:ascii="Times New Roman" w:hAnsi="Times New Roman" w:cs="Times New Roman"/>
                <w:sz w:val="20"/>
                <w:szCs w:val="20"/>
              </w:rPr>
            </w:pPr>
            <w:r>
              <w:rPr>
                <w:rFonts w:ascii="Times New Roman" w:hAnsi="Times New Roman" w:cs="Times New Roman"/>
                <w:sz w:val="20"/>
                <w:szCs w:val="20"/>
              </w:rPr>
              <w:t>Сфера развития</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jc w:val="center"/>
              <w:rPr>
                <w:rFonts w:ascii="Times New Roman" w:hAnsi="Times New Roman" w:cs="Times New Roman"/>
                <w:sz w:val="20"/>
                <w:szCs w:val="20"/>
              </w:rPr>
            </w:pPr>
            <w:r>
              <w:rPr>
                <w:rFonts w:ascii="Times New Roman" w:hAnsi="Times New Roman" w:cs="Times New Roman"/>
                <w:sz w:val="20"/>
                <w:szCs w:val="20"/>
              </w:rPr>
              <w:t>Кадастровый номер</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ind w:right="-94"/>
              <w:jc w:val="center"/>
              <w:rPr>
                <w:rFonts w:ascii="Times New Roman" w:hAnsi="Times New Roman" w:cs="Times New Roman"/>
                <w:sz w:val="20"/>
                <w:szCs w:val="20"/>
              </w:rPr>
            </w:pPr>
            <w:r>
              <w:rPr>
                <w:rFonts w:ascii="Times New Roman" w:hAnsi="Times New Roman" w:cs="Times New Roman"/>
                <w:sz w:val="20"/>
                <w:szCs w:val="20"/>
              </w:rPr>
              <w:t xml:space="preserve">Обеспеченность инженерными сетями (при </w:t>
            </w:r>
            <w:r>
              <w:rPr>
                <w:rFonts w:ascii="Times New Roman" w:hAnsi="Times New Roman" w:cs="Times New Roman"/>
                <w:sz w:val="20"/>
                <w:szCs w:val="20"/>
              </w:rPr>
              <w:lastRenderedPageBreak/>
              <w:t>наличии)</w:t>
            </w:r>
          </w:p>
        </w:tc>
        <w:tc>
          <w:tcPr>
            <w:tcW w:w="208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ind w:left="-108"/>
              <w:jc w:val="center"/>
              <w:rPr>
                <w:rFonts w:ascii="Times New Roman" w:hAnsi="Times New Roman" w:cs="Times New Roman"/>
                <w:sz w:val="20"/>
                <w:szCs w:val="20"/>
              </w:rPr>
            </w:pPr>
            <w:r>
              <w:rPr>
                <w:rFonts w:ascii="Times New Roman" w:hAnsi="Times New Roman" w:cs="Times New Roman"/>
                <w:sz w:val="20"/>
                <w:szCs w:val="20"/>
              </w:rPr>
              <w:lastRenderedPageBreak/>
              <w:t>Комментарии</w:t>
            </w:r>
          </w:p>
          <w:p w:rsidR="00570D9F" w:rsidRDefault="00570D9F">
            <w:pPr>
              <w:ind w:left="-108"/>
              <w:jc w:val="center"/>
              <w:rPr>
                <w:rFonts w:ascii="Times New Roman" w:hAnsi="Times New Roman" w:cs="Times New Roman"/>
                <w:sz w:val="20"/>
                <w:szCs w:val="20"/>
              </w:rPr>
            </w:pPr>
            <w:r>
              <w:rPr>
                <w:rFonts w:ascii="Times New Roman" w:hAnsi="Times New Roman" w:cs="Times New Roman"/>
                <w:sz w:val="20"/>
                <w:szCs w:val="20"/>
                <w:lang w:eastAsia="ar-SA"/>
              </w:rPr>
              <w:t xml:space="preserve">Статус Инвестиционной </w:t>
            </w:r>
            <w:r>
              <w:rPr>
                <w:rFonts w:ascii="Times New Roman" w:hAnsi="Times New Roman" w:cs="Times New Roman"/>
                <w:sz w:val="20"/>
                <w:szCs w:val="20"/>
                <w:lang w:eastAsia="ar-SA"/>
              </w:rPr>
              <w:lastRenderedPageBreak/>
              <w:t>площадки</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lastRenderedPageBreak/>
              <w:t>1</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Линия электропередачи </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ЛЭП 110 кВ, протяженность 20,16 км из них 3,43 км кабелем</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Срок строительства  2023 - 2035 гг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Энергетика и инженерная инфраструктура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требуется</w:t>
            </w:r>
          </w:p>
        </w:tc>
        <w:tc>
          <w:tcPr>
            <w:tcW w:w="208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1. П. 132. СТП ХМАО.</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Назначение объекта регионального значения: объект капитального строительства в области энергетики и инженерной инфраструктуры</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Автомобильная дорога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Автодорожный обход г. Югорска. </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Зоны с особыми условиями использования территорий - СР – 100 м.</w:t>
            </w:r>
          </w:p>
          <w:p w:rsidR="00570D9F" w:rsidRDefault="00570D9F">
            <w:pPr>
              <w:spacing w:after="0" w:line="240" w:lineRule="auto"/>
              <w:ind w:firstLine="149"/>
              <w:jc w:val="center"/>
              <w:rPr>
                <w:rFonts w:ascii="Times New Roman" w:hAnsi="Times New Roman" w:cs="Times New Roman"/>
                <w:sz w:val="20"/>
                <w:szCs w:val="20"/>
              </w:rPr>
            </w:pPr>
            <w:r>
              <w:rPr>
                <w:rFonts w:ascii="Times New Roman" w:hAnsi="Times New Roman" w:cs="Times New Roman"/>
                <w:sz w:val="20"/>
                <w:szCs w:val="20"/>
              </w:rPr>
              <w:t>Срок строительства  (реконструкции) 2030г. (в генеральном плане города Югорска наименование объекта «Участок автодороги регионального значения «Северный обход городского округа город Югорск»).</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автомобильных моста (пересечение автодороги регионального значения «Северный обход городского округа город Югорск» с рекой Эсс и с частной автомобильной дорогой).  Протяженность 9,9 км.</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Транспорт</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требуется</w:t>
            </w:r>
          </w:p>
        </w:tc>
        <w:tc>
          <w:tcPr>
            <w:tcW w:w="208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4. П. 87. СТП ХМАО.</w:t>
            </w:r>
          </w:p>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Перечень объектов регионального значения в области транспорта (железнодорожный, водный, воздушный транспорт), автомобильных дорог регионального или межмуниципального значения</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3</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Профессиональная образовательная организация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Основные специальности: строительство и архитектура; геология, разведка и разработка полезных ископаемых; энергетика, энергетическое машиностроение и электротехника; транспортные средства, 1 объект.</w:t>
            </w:r>
          </w:p>
          <w:p w:rsidR="00570D9F" w:rsidRDefault="00570D9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Срок строительства  (реконструкции) 2023-2035г.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Образование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Обеспечен</w:t>
            </w:r>
          </w:p>
        </w:tc>
        <w:tc>
          <w:tcPr>
            <w:tcW w:w="2086" w:type="dxa"/>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5. п. 41. СТП ХМАО.</w:t>
            </w:r>
          </w:p>
          <w:p w:rsidR="00570D9F" w:rsidRDefault="00570D9F">
            <w:pPr>
              <w:pStyle w:val="2"/>
              <w:spacing w:line="276" w:lineRule="auto"/>
              <w:ind w:left="-108"/>
              <w:rPr>
                <w:rFonts w:eastAsiaTheme="minorHAnsi"/>
                <w:b w:val="0"/>
                <w:sz w:val="20"/>
                <w:lang w:eastAsia="en-US"/>
              </w:rPr>
            </w:pPr>
            <w:r>
              <w:rPr>
                <w:rFonts w:eastAsiaTheme="minorHAnsi"/>
                <w:b w:val="0"/>
                <w:sz w:val="20"/>
                <w:lang w:eastAsia="en-US"/>
              </w:rPr>
              <w:t xml:space="preserve">Перечень объектов регионального значения в области </w:t>
            </w:r>
            <w:r>
              <w:rPr>
                <w:rFonts w:eastAsiaTheme="minorHAnsi"/>
                <w:b w:val="0"/>
                <w:sz w:val="20"/>
                <w:lang w:eastAsia="en-US"/>
              </w:rPr>
              <w:lastRenderedPageBreak/>
              <w:t>образования</w:t>
            </w:r>
          </w:p>
          <w:p w:rsidR="00570D9F" w:rsidRDefault="00570D9F">
            <w:pPr>
              <w:keepLines/>
              <w:widowControl w:val="0"/>
              <w:spacing w:after="0" w:line="240" w:lineRule="auto"/>
              <w:ind w:left="-108"/>
              <w:jc w:val="center"/>
              <w:rPr>
                <w:rFonts w:ascii="Times New Roman" w:hAnsi="Times New Roman" w:cs="Times New Roman"/>
                <w:sz w:val="20"/>
                <w:szCs w:val="20"/>
              </w:rPr>
            </w:pP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lastRenderedPageBreak/>
              <w:t>4</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Профессиональная образовательная организация (Филиал медицинского училища)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объект.</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Срок строительства  (реконструкции) 2023-2035г.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Образование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Обеспечен</w:t>
            </w:r>
          </w:p>
        </w:tc>
        <w:tc>
          <w:tcPr>
            <w:tcW w:w="208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5. П. 42. СТП ХМАО.</w:t>
            </w:r>
          </w:p>
          <w:p w:rsidR="00570D9F" w:rsidRDefault="00570D9F">
            <w:pPr>
              <w:pStyle w:val="2"/>
              <w:spacing w:line="276" w:lineRule="auto"/>
              <w:ind w:left="-108"/>
              <w:rPr>
                <w:rFonts w:eastAsiaTheme="minorHAnsi"/>
                <w:b w:val="0"/>
                <w:sz w:val="20"/>
                <w:lang w:eastAsia="en-US"/>
              </w:rPr>
            </w:pPr>
            <w:r>
              <w:rPr>
                <w:rFonts w:eastAsiaTheme="minorHAnsi"/>
                <w:b w:val="0"/>
                <w:sz w:val="20"/>
                <w:lang w:eastAsia="en-US"/>
              </w:rPr>
              <w:t>Перечень объектов регионального значения в области образования</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Общежитие филиала медицинского училища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объект.</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Срок строительства  (реконструкции) 2023-2035г.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Образование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Обеспечен</w:t>
            </w:r>
          </w:p>
        </w:tc>
        <w:tc>
          <w:tcPr>
            <w:tcW w:w="208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5. П. 43. СТП ХМАО.</w:t>
            </w:r>
          </w:p>
          <w:p w:rsidR="00570D9F" w:rsidRDefault="00570D9F">
            <w:pPr>
              <w:pStyle w:val="2"/>
              <w:spacing w:line="276" w:lineRule="auto"/>
              <w:ind w:left="-108"/>
              <w:rPr>
                <w:rFonts w:eastAsiaTheme="minorHAnsi"/>
                <w:b w:val="0"/>
                <w:sz w:val="20"/>
                <w:lang w:eastAsia="en-US"/>
              </w:rPr>
            </w:pPr>
            <w:r>
              <w:rPr>
                <w:rFonts w:eastAsiaTheme="minorHAnsi"/>
                <w:b w:val="0"/>
                <w:sz w:val="20"/>
                <w:lang w:eastAsia="en-US"/>
              </w:rPr>
              <w:t>Перечень объектов регионального значения в области образования</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rsidP="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Общежитие БУ СПО ХМАО - Югры «Югорский политехнический колледж» БУ СПО ХМАО - Югры «Югорский политехнический колледж», 1 объект</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объект.</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Срок строительства  (реконструкции) 2023-2035г.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Образование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Обеспечен</w:t>
            </w:r>
          </w:p>
        </w:tc>
        <w:tc>
          <w:tcPr>
            <w:tcW w:w="208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5. П. 44. СТП ХМАО.</w:t>
            </w:r>
          </w:p>
          <w:p w:rsidR="00570D9F" w:rsidRDefault="00570D9F">
            <w:pPr>
              <w:pStyle w:val="2"/>
              <w:spacing w:line="276" w:lineRule="auto"/>
              <w:ind w:left="-108"/>
              <w:rPr>
                <w:rFonts w:eastAsiaTheme="minorHAnsi"/>
                <w:b w:val="0"/>
                <w:sz w:val="20"/>
                <w:lang w:eastAsia="en-US"/>
              </w:rPr>
            </w:pPr>
            <w:r>
              <w:rPr>
                <w:rFonts w:eastAsiaTheme="minorHAnsi"/>
                <w:b w:val="0"/>
                <w:sz w:val="20"/>
                <w:lang w:eastAsia="en-US"/>
              </w:rPr>
              <w:t>Перечень объектов регионального значения в области образования</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7</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rsidP="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БУ Ханты-Мансийского автономного округа - Югры «Югорская городская больница» (увеличение мощности до 570 </w:t>
            </w:r>
            <w:r>
              <w:rPr>
                <w:rFonts w:ascii="Times New Roman" w:hAnsi="Times New Roman" w:cs="Times New Roman"/>
                <w:sz w:val="20"/>
                <w:szCs w:val="20"/>
              </w:rPr>
              <w:lastRenderedPageBreak/>
              <w:t>коек)</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Площадь объекта будет определяться на этапе проектирования.</w:t>
            </w:r>
          </w:p>
          <w:p w:rsidR="00570D9F" w:rsidRDefault="00570D9F" w:rsidP="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Срок строительства  (реконструкции </w:t>
            </w:r>
            <w:r>
              <w:rPr>
                <w:rFonts w:ascii="Times New Roman" w:hAnsi="Times New Roman" w:cs="Times New Roman"/>
                <w:color w:val="FF0000"/>
                <w:sz w:val="20"/>
                <w:szCs w:val="20"/>
              </w:rPr>
              <w:t>2023</w:t>
            </w:r>
            <w:r>
              <w:rPr>
                <w:rFonts w:ascii="Times New Roman" w:hAnsi="Times New Roman" w:cs="Times New Roman"/>
                <w:sz w:val="20"/>
                <w:szCs w:val="20"/>
              </w:rPr>
              <w:t xml:space="preserve"> - 2030 гг)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Здравоохранение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Обеспечен</w:t>
            </w:r>
          </w:p>
        </w:tc>
        <w:tc>
          <w:tcPr>
            <w:tcW w:w="2086" w:type="dxa"/>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6. П. 228 . СТП ХМАО.</w:t>
            </w:r>
          </w:p>
          <w:p w:rsidR="00570D9F" w:rsidRDefault="00570D9F">
            <w:pPr>
              <w:pStyle w:val="2"/>
              <w:spacing w:line="276" w:lineRule="auto"/>
              <w:ind w:left="-108"/>
              <w:rPr>
                <w:rFonts w:eastAsiaTheme="minorHAnsi"/>
                <w:b w:val="0"/>
                <w:sz w:val="20"/>
                <w:lang w:eastAsia="en-US"/>
              </w:rPr>
            </w:pPr>
            <w:r>
              <w:rPr>
                <w:rFonts w:eastAsiaTheme="minorHAnsi"/>
                <w:b w:val="0"/>
                <w:sz w:val="20"/>
                <w:lang w:eastAsia="en-US"/>
              </w:rPr>
              <w:t>Перечень объектов регионального значения в области здравоохранения</w:t>
            </w:r>
          </w:p>
          <w:p w:rsidR="00570D9F" w:rsidRDefault="00570D9F">
            <w:pPr>
              <w:pStyle w:val="2"/>
              <w:spacing w:line="276" w:lineRule="auto"/>
              <w:ind w:left="-108"/>
              <w:rPr>
                <w:rFonts w:eastAsiaTheme="minorHAnsi"/>
                <w:b w:val="0"/>
                <w:sz w:val="20"/>
                <w:lang w:eastAsia="en-US"/>
              </w:rPr>
            </w:pP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lastRenderedPageBreak/>
              <w:t>8</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Многопрофильный больничный комплекс (поликлиника)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объект.</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Срок строительства  (реконструкции) </w:t>
            </w:r>
            <w:r>
              <w:rPr>
                <w:rFonts w:ascii="Times New Roman" w:hAnsi="Times New Roman" w:cs="Times New Roman"/>
                <w:color w:val="FF0000"/>
                <w:sz w:val="20"/>
                <w:szCs w:val="20"/>
              </w:rPr>
              <w:t>2023</w:t>
            </w:r>
            <w:r>
              <w:rPr>
                <w:rFonts w:ascii="Times New Roman" w:hAnsi="Times New Roman" w:cs="Times New Roman"/>
                <w:sz w:val="20"/>
                <w:szCs w:val="20"/>
              </w:rPr>
              <w:t>-2030г.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Здравоохранение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Обеспечен</w:t>
            </w:r>
          </w:p>
        </w:tc>
        <w:tc>
          <w:tcPr>
            <w:tcW w:w="208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Реконструируемый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6. П. 229. СТП ХМАО.</w:t>
            </w:r>
          </w:p>
          <w:p w:rsidR="00570D9F" w:rsidRDefault="00570D9F">
            <w:pPr>
              <w:pStyle w:val="2"/>
              <w:spacing w:line="276" w:lineRule="auto"/>
              <w:ind w:left="-108"/>
              <w:rPr>
                <w:rFonts w:eastAsiaTheme="minorHAnsi"/>
                <w:b w:val="0"/>
                <w:sz w:val="20"/>
                <w:lang w:eastAsia="en-US"/>
              </w:rPr>
            </w:pPr>
            <w:r>
              <w:rPr>
                <w:rFonts w:eastAsiaTheme="minorHAnsi"/>
                <w:b w:val="0"/>
                <w:sz w:val="20"/>
                <w:lang w:eastAsia="en-US"/>
              </w:rPr>
              <w:t>Перечень объектов регионального значения в области здравоохранения</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Центр медицины катастроф</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объект.</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Срок строительства  (реконструкции) </w:t>
            </w:r>
            <w:r>
              <w:rPr>
                <w:rFonts w:ascii="Times New Roman" w:hAnsi="Times New Roman" w:cs="Times New Roman"/>
                <w:color w:val="FF0000"/>
                <w:sz w:val="20"/>
                <w:szCs w:val="20"/>
              </w:rPr>
              <w:t>2023</w:t>
            </w:r>
            <w:r>
              <w:rPr>
                <w:rFonts w:ascii="Times New Roman" w:hAnsi="Times New Roman" w:cs="Times New Roman"/>
                <w:sz w:val="20"/>
                <w:szCs w:val="20"/>
              </w:rPr>
              <w:t>-2030г.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Здравоохранение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Обеспечен</w:t>
            </w:r>
          </w:p>
        </w:tc>
        <w:tc>
          <w:tcPr>
            <w:tcW w:w="208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Реконструируемый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6. П. 230. СТП ХМАО.</w:t>
            </w:r>
          </w:p>
          <w:p w:rsidR="00570D9F" w:rsidRDefault="00570D9F">
            <w:pPr>
              <w:pStyle w:val="2"/>
              <w:spacing w:line="276" w:lineRule="auto"/>
              <w:ind w:left="-108"/>
              <w:rPr>
                <w:rFonts w:eastAsiaTheme="minorHAnsi"/>
                <w:b w:val="0"/>
                <w:sz w:val="20"/>
                <w:lang w:eastAsia="en-US"/>
              </w:rPr>
            </w:pPr>
            <w:r>
              <w:rPr>
                <w:rFonts w:eastAsiaTheme="minorHAnsi"/>
                <w:b w:val="0"/>
                <w:sz w:val="20"/>
                <w:lang w:eastAsia="en-US"/>
              </w:rPr>
              <w:t>Перечень объектов регионального значения в области здравоохранения</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10</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Многопрофильный больничный комплекс</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pStyle w:val="af3"/>
              <w:keepLines/>
              <w:widowControl w:val="0"/>
              <w:tabs>
                <w:tab w:val="left" w:pos="709"/>
              </w:tabs>
              <w:spacing w:line="276" w:lineRule="auto"/>
              <w:jc w:val="center"/>
              <w:rPr>
                <w:rFonts w:ascii="Times New Roman" w:hAnsi="Times New Roman" w:cs="Times New Roman"/>
                <w:sz w:val="20"/>
                <w:szCs w:val="20"/>
              </w:rPr>
            </w:pPr>
            <w:r>
              <w:rPr>
                <w:rFonts w:ascii="Times New Roman" w:hAnsi="Times New Roman" w:cs="Times New Roman"/>
                <w:sz w:val="20"/>
                <w:szCs w:val="20"/>
              </w:rPr>
              <w:t>В генеральном плане города Югорск «Травматологический центр»</w:t>
            </w:r>
          </w:p>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Расширение существующей территории городской больницы и строительство травматологического центра.  Площадь объекта будет определяться на этапе проектирования.</w:t>
            </w:r>
          </w:p>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Срок строительства  (реконструкции) 2023-2035г.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город Югорск, </w:t>
            </w:r>
          </w:p>
          <w:p w:rsidR="00570D9F" w:rsidRDefault="00570D9F">
            <w:pPr>
              <w:keepLines/>
              <w:widowControl w:val="0"/>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угол улиц </w:t>
            </w:r>
          </w:p>
          <w:p w:rsidR="00570D9F" w:rsidRDefault="00570D9F">
            <w:pPr>
              <w:keepLines/>
              <w:widowControl w:val="0"/>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Спортивная-Калинина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Здравоохранение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Обеспечен</w:t>
            </w:r>
          </w:p>
        </w:tc>
        <w:tc>
          <w:tcPr>
            <w:tcW w:w="2086" w:type="dxa"/>
            <w:tcBorders>
              <w:top w:val="single" w:sz="4" w:space="0" w:color="000000"/>
              <w:left w:val="single" w:sz="4" w:space="0" w:color="000000"/>
              <w:bottom w:val="single" w:sz="4" w:space="0" w:color="000000"/>
              <w:right w:val="single" w:sz="4" w:space="0" w:color="000000"/>
            </w:tcBorders>
            <w:vAlign w:val="center"/>
          </w:tcPr>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pStyle w:val="2"/>
              <w:keepLines/>
              <w:widowControl w:val="0"/>
              <w:spacing w:line="276" w:lineRule="auto"/>
              <w:ind w:left="-108"/>
              <w:rPr>
                <w:rFonts w:eastAsiaTheme="minorHAnsi"/>
                <w:b w:val="0"/>
                <w:sz w:val="20"/>
                <w:lang w:eastAsia="en-US"/>
              </w:rPr>
            </w:pPr>
            <w:r>
              <w:rPr>
                <w:rFonts w:eastAsiaTheme="minorHAnsi"/>
                <w:b w:val="0"/>
                <w:sz w:val="20"/>
                <w:lang w:eastAsia="en-US"/>
              </w:rPr>
              <w:t>Таблица 6. П. 231. Перечень объектов регионального значения в области здравоохранения</w:t>
            </w:r>
          </w:p>
          <w:p w:rsidR="00570D9F" w:rsidRDefault="00570D9F">
            <w:pPr>
              <w:keepLines/>
              <w:widowControl w:val="0"/>
              <w:spacing w:after="0" w:line="240" w:lineRule="auto"/>
              <w:ind w:left="-108"/>
              <w:jc w:val="center"/>
              <w:rPr>
                <w:rFonts w:ascii="Times New Roman" w:hAnsi="Times New Roman" w:cs="Times New Roman"/>
                <w:sz w:val="20"/>
                <w:szCs w:val="20"/>
              </w:rPr>
            </w:pP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11</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Комплексный центр социального обслуживания населения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БУ Ханты-Мансийского автономного округа - Югры «Комплексный центр социального обслуживания населения "Сфера» </w:t>
            </w:r>
          </w:p>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Мощность 25 койко-мест/60 посещений</w:t>
            </w:r>
          </w:p>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2023 - 2035 гг.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Социальная сфера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Обеспечен</w:t>
            </w:r>
          </w:p>
        </w:tc>
        <w:tc>
          <w:tcPr>
            <w:tcW w:w="208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keepLines/>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8. П. 253. СТП ХМАО.</w:t>
            </w:r>
          </w:p>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Перечень объектов регионального значения в области культуры и социального обеспечения</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12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Инвестиционная </w:t>
            </w:r>
            <w:r>
              <w:rPr>
                <w:rFonts w:ascii="Times New Roman" w:hAnsi="Times New Roman" w:cs="Times New Roman"/>
                <w:sz w:val="20"/>
                <w:szCs w:val="20"/>
              </w:rPr>
              <w:lastRenderedPageBreak/>
              <w:t>площадка</w:t>
            </w:r>
          </w:p>
        </w:tc>
        <w:tc>
          <w:tcPr>
            <w:tcW w:w="3261"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Площадь 0,5 га. Зона с ОУИТ </w:t>
            </w:r>
            <w:r>
              <w:rPr>
                <w:rFonts w:ascii="Times New Roman" w:hAnsi="Times New Roman" w:cs="Times New Roman"/>
                <w:sz w:val="20"/>
                <w:szCs w:val="20"/>
              </w:rPr>
              <w:lastRenderedPageBreak/>
              <w:t>будет определена на этапе разработки проектной документации на объект.</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Срок строительства  (реконструкции) </w:t>
            </w:r>
            <w:bookmarkStart w:id="2" w:name="OLE_LINK1"/>
            <w:bookmarkStart w:id="3" w:name="OLE_LINK2"/>
            <w:bookmarkStart w:id="4" w:name="OLE_LINK3"/>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2020-2035г</w:t>
            </w:r>
            <w:bookmarkEnd w:id="2"/>
            <w:bookmarkEnd w:id="3"/>
            <w:bookmarkEnd w:id="4"/>
          </w:p>
          <w:p w:rsidR="00570D9F" w:rsidRDefault="00570D9F">
            <w:pPr>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Промышленность</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p>
        </w:tc>
        <w:tc>
          <w:tcPr>
            <w:tcW w:w="2086" w:type="dxa"/>
            <w:tcBorders>
              <w:top w:val="single" w:sz="4" w:space="0" w:color="000000"/>
              <w:left w:val="single" w:sz="4" w:space="0" w:color="000000"/>
              <w:bottom w:val="single" w:sz="4" w:space="0" w:color="000000"/>
              <w:right w:val="single" w:sz="4" w:space="0" w:color="000000"/>
            </w:tcBorders>
            <w:hideMark/>
          </w:tcPr>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lastRenderedPageBreak/>
              <w:t>Таблица 14. П. 96. СТП ХМАО.</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Назначение объекта регионального значения: инвестиционные площадки в сфере развития лесопромышленного комплекса</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lastRenderedPageBreak/>
              <w:t>13</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Инвестиционная площадка</w:t>
            </w:r>
          </w:p>
        </w:tc>
        <w:tc>
          <w:tcPr>
            <w:tcW w:w="3261"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0,5 га. Зона с ОУИТ будет определена на этапе разработки проектной документации на объект.</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Срок строительства  (реконструкции) </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2020-2035г</w:t>
            </w:r>
          </w:p>
          <w:p w:rsidR="00570D9F" w:rsidRDefault="00570D9F">
            <w:pPr>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Промышленность</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p>
        </w:tc>
        <w:tc>
          <w:tcPr>
            <w:tcW w:w="2086" w:type="dxa"/>
            <w:tcBorders>
              <w:top w:val="single" w:sz="4" w:space="0" w:color="000000"/>
              <w:left w:val="single" w:sz="4" w:space="0" w:color="000000"/>
              <w:bottom w:val="single" w:sz="4" w:space="0" w:color="000000"/>
              <w:right w:val="single" w:sz="4" w:space="0" w:color="000000"/>
            </w:tcBorders>
            <w:hideMark/>
          </w:tcPr>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14. п. 97. СТП ХМАО.</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Назначение объекта регионального значения: инвестиционные площадки в сфере развития лесопромышленного комплекса</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Инвестиционная площадка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Площадь 0,5 га. Зона с ОУИТ будет определена на этапе разработки проектной документации на объект </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2020-2035г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 район Югорск-2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Промышленность</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p>
        </w:tc>
        <w:tc>
          <w:tcPr>
            <w:tcW w:w="2086" w:type="dxa"/>
            <w:tcBorders>
              <w:top w:val="single" w:sz="4" w:space="0" w:color="000000"/>
              <w:left w:val="single" w:sz="4" w:space="0" w:color="000000"/>
              <w:bottom w:val="single" w:sz="4" w:space="0" w:color="000000"/>
              <w:right w:val="single" w:sz="4" w:space="0" w:color="000000"/>
            </w:tcBorders>
            <w:hideMark/>
          </w:tcPr>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17. п.184. СТП ХМАО.</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Назначение объекта регионального значения: инвестиционные площадки в сфере развития туризма и рекреации</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15</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Инвестиционная площадка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3,5 га. Зона с ОУИТ будет определена на этапе разработки проектной документации на объект</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2020-2035г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Промышленность</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p>
        </w:tc>
        <w:tc>
          <w:tcPr>
            <w:tcW w:w="2086" w:type="dxa"/>
            <w:tcBorders>
              <w:top w:val="single" w:sz="4" w:space="0" w:color="000000"/>
              <w:left w:val="single" w:sz="4" w:space="0" w:color="000000"/>
              <w:bottom w:val="single" w:sz="4" w:space="0" w:color="000000"/>
              <w:right w:val="single" w:sz="4" w:space="0" w:color="000000"/>
            </w:tcBorders>
            <w:hideMark/>
          </w:tcPr>
          <w:p w:rsidR="00570D9F" w:rsidRDefault="00570D9F">
            <w:pPr>
              <w:pStyle w:val="3"/>
              <w:spacing w:line="240" w:lineRule="auto"/>
              <w:ind w:left="-108"/>
              <w:jc w:val="center"/>
              <w:rPr>
                <w:rFonts w:ascii="Times New Roman" w:eastAsiaTheme="minorHAnsi" w:hAnsi="Times New Roman" w:cs="Times New Roman"/>
                <w:b w:val="0"/>
                <w:bCs w:val="0"/>
                <w:color w:val="auto"/>
                <w:sz w:val="20"/>
                <w:szCs w:val="20"/>
              </w:rPr>
            </w:pPr>
            <w:r>
              <w:rPr>
                <w:rFonts w:ascii="Times New Roman" w:eastAsiaTheme="minorHAnsi" w:hAnsi="Times New Roman" w:cs="Times New Roman"/>
                <w:b w:val="0"/>
                <w:bCs w:val="0"/>
                <w:color w:val="auto"/>
                <w:sz w:val="20"/>
                <w:szCs w:val="20"/>
              </w:rPr>
              <w:t>Проектируемый</w:t>
            </w:r>
          </w:p>
          <w:p w:rsidR="00570D9F" w:rsidRDefault="00570D9F">
            <w:pPr>
              <w:pStyle w:val="3"/>
              <w:spacing w:line="240" w:lineRule="auto"/>
              <w:ind w:left="-108"/>
              <w:jc w:val="center"/>
              <w:rPr>
                <w:rFonts w:ascii="Times New Roman" w:eastAsiaTheme="minorHAnsi" w:hAnsi="Times New Roman" w:cs="Times New Roman"/>
                <w:b w:val="0"/>
                <w:bCs w:val="0"/>
                <w:color w:val="auto"/>
                <w:sz w:val="20"/>
                <w:szCs w:val="20"/>
              </w:rPr>
            </w:pPr>
            <w:r>
              <w:rPr>
                <w:rFonts w:ascii="Times New Roman" w:eastAsiaTheme="minorHAnsi" w:hAnsi="Times New Roman" w:cs="Times New Roman"/>
                <w:b w:val="0"/>
                <w:bCs w:val="0"/>
                <w:color w:val="auto"/>
                <w:sz w:val="20"/>
                <w:szCs w:val="20"/>
              </w:rPr>
              <w:t>Таблица 18. п.219.  СТП ХМАО. Инвестиционные площадки в сфере развития медицины</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lastRenderedPageBreak/>
              <w:t>16</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Инвестиционная площадка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Площадь 4  га. Зона с ОУИТ будет определена на этапе разработки проектной документации на объект</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2014-2035г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Промышленность</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p>
        </w:tc>
        <w:tc>
          <w:tcPr>
            <w:tcW w:w="2086" w:type="dxa"/>
            <w:tcBorders>
              <w:top w:val="single" w:sz="4" w:space="0" w:color="000000"/>
              <w:left w:val="single" w:sz="4" w:space="0" w:color="000000"/>
              <w:bottom w:val="single" w:sz="4" w:space="0" w:color="000000"/>
              <w:right w:val="single" w:sz="4" w:space="0" w:color="000000"/>
            </w:tcBorders>
            <w:hideMark/>
          </w:tcPr>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20. п. 434. СТП ХМАО. Назначение объекта регионального значения: инвестиционные площадки в сфере развития строительного комплекса.</w:t>
            </w:r>
          </w:p>
        </w:tc>
      </w:tr>
      <w:tr w:rsidR="00570D9F" w:rsidTr="00570D9F">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uppressAutoHyphens/>
              <w:spacing w:after="0" w:line="240" w:lineRule="auto"/>
              <w:jc w:val="center"/>
              <w:rPr>
                <w:rFonts w:ascii="Times New Roman" w:hAnsi="Times New Roman" w:cs="Times New Roman"/>
                <w:sz w:val="20"/>
                <w:szCs w:val="20"/>
                <w:lang w:eastAsia="ar-SA"/>
              </w:rPr>
            </w:pPr>
            <w:r>
              <w:rPr>
                <w:rFonts w:ascii="Times New Roman" w:hAnsi="Times New Roman" w:cs="Times New Roman"/>
                <w:sz w:val="20"/>
                <w:szCs w:val="20"/>
                <w:lang w:eastAsia="ar-SA"/>
              </w:rPr>
              <w:t>17</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keepLines/>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Инвестиционная площадка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Югорский межмуниципальный полигон твердых бытовых отходов </w:t>
            </w:r>
          </w:p>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2014 - 2020 гг.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город Югорск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Промышленность</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70D9F" w:rsidRDefault="00570D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сформирован</w:t>
            </w:r>
          </w:p>
        </w:tc>
        <w:tc>
          <w:tcPr>
            <w:tcW w:w="1417" w:type="dxa"/>
            <w:tcBorders>
              <w:top w:val="single" w:sz="4" w:space="0" w:color="000000"/>
              <w:left w:val="single" w:sz="4" w:space="0" w:color="000000"/>
              <w:bottom w:val="single" w:sz="4" w:space="0" w:color="000000"/>
              <w:right w:val="single" w:sz="4" w:space="0" w:color="000000"/>
            </w:tcBorders>
            <w:vAlign w:val="center"/>
          </w:tcPr>
          <w:p w:rsidR="00570D9F" w:rsidRDefault="00570D9F">
            <w:pPr>
              <w:spacing w:after="0" w:line="240" w:lineRule="auto"/>
              <w:jc w:val="center"/>
              <w:rPr>
                <w:rFonts w:ascii="Times New Roman" w:hAnsi="Times New Roman" w:cs="Times New Roman"/>
                <w:sz w:val="20"/>
                <w:szCs w:val="20"/>
              </w:rPr>
            </w:pPr>
          </w:p>
        </w:tc>
        <w:tc>
          <w:tcPr>
            <w:tcW w:w="2086" w:type="dxa"/>
            <w:tcBorders>
              <w:top w:val="single" w:sz="4" w:space="0" w:color="000000"/>
              <w:left w:val="single" w:sz="4" w:space="0" w:color="000000"/>
              <w:bottom w:val="single" w:sz="4" w:space="0" w:color="000000"/>
              <w:right w:val="single" w:sz="4" w:space="0" w:color="000000"/>
            </w:tcBorders>
            <w:hideMark/>
          </w:tcPr>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Проектируемый</w:t>
            </w:r>
          </w:p>
          <w:p w:rsidR="00570D9F" w:rsidRDefault="00570D9F">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Таблица 25. п. 9. СТП ХМАО. Назначение объекта регионального значения: объекты специального назначения</w:t>
            </w:r>
          </w:p>
        </w:tc>
      </w:tr>
    </w:tbl>
    <w:p w:rsidR="00570D9F" w:rsidRDefault="00570D9F" w:rsidP="00570D9F">
      <w:pPr>
        <w:pStyle w:val="33"/>
        <w:spacing w:line="240" w:lineRule="auto"/>
        <w:ind w:left="2007" w:firstLine="0"/>
        <w:rPr>
          <w:szCs w:val="24"/>
        </w:rPr>
      </w:pPr>
    </w:p>
    <w:p w:rsidR="00962D7F" w:rsidRDefault="00962D7F" w:rsidP="005E53B3">
      <w:pPr>
        <w:pStyle w:val="33"/>
        <w:jc w:val="right"/>
        <w:rPr>
          <w:szCs w:val="24"/>
        </w:rPr>
      </w:pPr>
    </w:p>
    <w:p w:rsidR="005E53B3" w:rsidRDefault="005E53B3" w:rsidP="005E53B3">
      <w:pPr>
        <w:pStyle w:val="33"/>
        <w:jc w:val="right"/>
        <w:rPr>
          <w:szCs w:val="24"/>
        </w:rPr>
      </w:pPr>
      <w:r>
        <w:rPr>
          <w:szCs w:val="24"/>
        </w:rPr>
        <w:t>Приложение 3 к Докладу</w:t>
      </w:r>
    </w:p>
    <w:p w:rsidR="005E53B3" w:rsidRDefault="005E53B3" w:rsidP="005E53B3">
      <w:pPr>
        <w:pStyle w:val="33"/>
        <w:spacing w:line="240" w:lineRule="auto"/>
        <w:jc w:val="center"/>
        <w:rPr>
          <w:b/>
          <w:szCs w:val="24"/>
        </w:rPr>
      </w:pPr>
      <w:r>
        <w:rPr>
          <w:b/>
          <w:szCs w:val="24"/>
        </w:rPr>
        <w:t>Информация об эффективности</w:t>
      </w:r>
    </w:p>
    <w:p w:rsidR="005E53B3" w:rsidRDefault="005E53B3" w:rsidP="005E53B3">
      <w:pPr>
        <w:pStyle w:val="33"/>
        <w:spacing w:line="240" w:lineRule="auto"/>
        <w:jc w:val="center"/>
        <w:rPr>
          <w:b/>
          <w:szCs w:val="24"/>
        </w:rPr>
      </w:pPr>
      <w:r>
        <w:rPr>
          <w:b/>
          <w:szCs w:val="24"/>
        </w:rPr>
        <w:t>предоставления в электронном виде мер поддержки при реализации инвестиционных проектов</w:t>
      </w:r>
    </w:p>
    <w:p w:rsidR="005E53B3" w:rsidRDefault="005E53B3" w:rsidP="005E53B3">
      <w:pPr>
        <w:pStyle w:val="33"/>
        <w:spacing w:line="240" w:lineRule="auto"/>
        <w:jc w:val="center"/>
        <w:rPr>
          <w:b/>
          <w:szCs w:val="24"/>
        </w:rPr>
      </w:pPr>
      <w:r>
        <w:rPr>
          <w:b/>
          <w:szCs w:val="24"/>
        </w:rPr>
        <w:t xml:space="preserve">за последний отчетный период </w:t>
      </w:r>
      <w:r w:rsidRPr="00D60504">
        <w:rPr>
          <w:szCs w:val="24"/>
        </w:rPr>
        <w:t>(</w:t>
      </w:r>
      <w:r w:rsidR="00E704D1" w:rsidRPr="00D60504">
        <w:rPr>
          <w:szCs w:val="24"/>
        </w:rPr>
        <w:t>2016/</w:t>
      </w:r>
      <w:r w:rsidR="00976218">
        <w:rPr>
          <w:szCs w:val="24"/>
        </w:rPr>
        <w:t>11</w:t>
      </w:r>
      <w:r w:rsidRPr="00D60504">
        <w:rPr>
          <w:szCs w:val="24"/>
        </w:rPr>
        <w:t xml:space="preserve"> месяцев</w:t>
      </w:r>
      <w:r w:rsidR="00D60504" w:rsidRPr="00D60504">
        <w:rPr>
          <w:szCs w:val="24"/>
        </w:rPr>
        <w:t xml:space="preserve"> 201</w:t>
      </w:r>
      <w:r w:rsidR="00976218">
        <w:rPr>
          <w:szCs w:val="24"/>
        </w:rPr>
        <w:t>8</w:t>
      </w:r>
      <w:r w:rsidRPr="00D60504">
        <w:rPr>
          <w:szCs w:val="24"/>
        </w:rPr>
        <w:t>)</w:t>
      </w:r>
    </w:p>
    <w:p w:rsidR="005E53B3" w:rsidRDefault="005E53B3" w:rsidP="005E53B3">
      <w:pPr>
        <w:pStyle w:val="33"/>
        <w:spacing w:line="240" w:lineRule="auto"/>
        <w:jc w:val="center"/>
        <w:rPr>
          <w:b/>
          <w:szCs w:val="24"/>
        </w:rPr>
      </w:pPr>
      <w:r>
        <w:rPr>
          <w:b/>
          <w:szCs w:val="24"/>
        </w:rPr>
        <w:t>Муниципальное образование город Югорск</w:t>
      </w:r>
    </w:p>
    <w:p w:rsidR="00976218" w:rsidRDefault="00976218" w:rsidP="005E53B3">
      <w:pPr>
        <w:pStyle w:val="33"/>
        <w:spacing w:line="240" w:lineRule="auto"/>
        <w:jc w:val="center"/>
        <w:rPr>
          <w:b/>
          <w:szCs w:val="24"/>
        </w:rPr>
      </w:pPr>
    </w:p>
    <w:tbl>
      <w:tblPr>
        <w:tblW w:w="0" w:type="auto"/>
        <w:tblLook w:val="04A0" w:firstRow="1" w:lastRow="0" w:firstColumn="1" w:lastColumn="0" w:noHBand="0" w:noVBand="1"/>
      </w:tblPr>
      <w:tblGrid>
        <w:gridCol w:w="629"/>
        <w:gridCol w:w="2031"/>
        <w:gridCol w:w="3862"/>
        <w:gridCol w:w="2007"/>
        <w:gridCol w:w="2086"/>
        <w:gridCol w:w="2085"/>
        <w:gridCol w:w="2086"/>
      </w:tblGrid>
      <w:tr w:rsidR="00976218" w:rsidTr="00976218">
        <w:tc>
          <w:tcPr>
            <w:tcW w:w="629" w:type="dxa"/>
            <w:vMerge w:val="restart"/>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w:t>
            </w:r>
          </w:p>
        </w:tc>
        <w:tc>
          <w:tcPr>
            <w:tcW w:w="2031" w:type="dxa"/>
            <w:vMerge w:val="restart"/>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Мера поддержки (субсидия, грант, муниципальная гарантия и т.д.)</w:t>
            </w:r>
          </w:p>
        </w:tc>
        <w:tc>
          <w:tcPr>
            <w:tcW w:w="3862" w:type="dxa"/>
            <w:vMerge w:val="restart"/>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Наименование муниципального правового акта, регулирующего порядок предоставления меры поддержки</w:t>
            </w:r>
          </w:p>
        </w:tc>
        <w:tc>
          <w:tcPr>
            <w:tcW w:w="2007" w:type="dxa"/>
            <w:vMerge w:val="restart"/>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 xml:space="preserve">Количество обращений юридических лиц, ИП на получение субсидии в соответствии с Бюджетным </w:t>
            </w:r>
            <w:r>
              <w:rPr>
                <w:szCs w:val="24"/>
              </w:rPr>
              <w:lastRenderedPageBreak/>
              <w:t>кодексом РФ всего, шт.</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lastRenderedPageBreak/>
              <w:t>из них</w:t>
            </w:r>
          </w:p>
        </w:tc>
        <w:tc>
          <w:tcPr>
            <w:tcW w:w="2085" w:type="dxa"/>
            <w:vMerge w:val="restart"/>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Сумма предоставленной поддержки всего, тыс. руб.</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из них</w:t>
            </w:r>
          </w:p>
        </w:tc>
      </w:tr>
      <w:tr w:rsidR="00976218" w:rsidTr="00976218">
        <w:tc>
          <w:tcPr>
            <w:tcW w:w="0" w:type="auto"/>
            <w:vMerge/>
            <w:tcBorders>
              <w:top w:val="single" w:sz="4" w:space="0" w:color="auto"/>
              <w:left w:val="single" w:sz="4" w:space="0" w:color="auto"/>
              <w:bottom w:val="single" w:sz="4" w:space="0" w:color="auto"/>
              <w:right w:val="single" w:sz="4" w:space="0" w:color="auto"/>
            </w:tcBorders>
            <w:vAlign w:val="center"/>
            <w:hideMark/>
          </w:tcPr>
          <w:p w:rsidR="00976218" w:rsidRDefault="00976218">
            <w:pPr>
              <w:spacing w:after="0" w:line="240" w:lineRule="auto"/>
              <w:rPr>
                <w:rFonts w:ascii="Times New Roman" w:eastAsia="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6218" w:rsidRDefault="00976218">
            <w:pPr>
              <w:spacing w:after="0" w:line="240" w:lineRule="auto"/>
              <w:rPr>
                <w:rFonts w:ascii="Times New Roman" w:eastAsia="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6218" w:rsidRDefault="00976218">
            <w:pPr>
              <w:spacing w:after="0" w:line="240" w:lineRule="auto"/>
              <w:rPr>
                <w:rFonts w:ascii="Times New Roman" w:eastAsia="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6218" w:rsidRDefault="00976218">
            <w:pPr>
              <w:spacing w:after="0" w:line="240" w:lineRule="auto"/>
              <w:rPr>
                <w:rFonts w:ascii="Times New Roman" w:eastAsia="Times New Roman" w:hAnsi="Times New Roman" w:cs="Times New Roman"/>
                <w:sz w:val="24"/>
                <w:szCs w:val="24"/>
                <w:lang w:eastAsia="ar-SA"/>
              </w:rPr>
            </w:pP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в электронном виде посредством официального интернет-портала государственных услуг, интернет ресурса МО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6218" w:rsidRDefault="00976218">
            <w:pPr>
              <w:spacing w:after="0" w:line="240" w:lineRule="auto"/>
              <w:rPr>
                <w:rFonts w:ascii="Times New Roman" w:eastAsia="Times New Roman" w:hAnsi="Times New Roman" w:cs="Times New Roman"/>
                <w:sz w:val="24"/>
                <w:szCs w:val="24"/>
                <w:lang w:eastAsia="ar-SA"/>
              </w:rPr>
            </w:pP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в электронном виде посредством официального интернет-портала государственных услуг, интернет ресурса МО</w:t>
            </w:r>
          </w:p>
        </w:tc>
      </w:tr>
      <w:tr w:rsidR="00976218" w:rsidTr="00976218">
        <w:trPr>
          <w:trHeight w:val="485"/>
        </w:trPr>
        <w:tc>
          <w:tcPr>
            <w:tcW w:w="14786" w:type="dxa"/>
            <w:gridSpan w:val="7"/>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b/>
                <w:szCs w:val="24"/>
              </w:rPr>
            </w:pPr>
            <w:r>
              <w:rPr>
                <w:b/>
                <w:szCs w:val="24"/>
              </w:rPr>
              <w:lastRenderedPageBreak/>
              <w:t>2016 год</w:t>
            </w:r>
          </w:p>
        </w:tc>
      </w:tr>
      <w:tr w:rsidR="00976218" w:rsidTr="00976218">
        <w:trPr>
          <w:trHeight w:val="1477"/>
        </w:trPr>
        <w:tc>
          <w:tcPr>
            <w:tcW w:w="629"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1.</w:t>
            </w:r>
          </w:p>
        </w:tc>
        <w:tc>
          <w:tcPr>
            <w:tcW w:w="2031"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Субсидия</w:t>
            </w:r>
          </w:p>
        </w:tc>
        <w:tc>
          <w:tcPr>
            <w:tcW w:w="3862" w:type="dxa"/>
            <w:tcBorders>
              <w:top w:val="single" w:sz="4" w:space="0" w:color="auto"/>
              <w:left w:val="single" w:sz="4" w:space="0" w:color="auto"/>
              <w:bottom w:val="single" w:sz="4" w:space="0" w:color="auto"/>
              <w:right w:val="single" w:sz="4" w:space="0" w:color="auto"/>
            </w:tcBorders>
          </w:tcPr>
          <w:p w:rsidR="00976218" w:rsidRDefault="00976218">
            <w:pPr>
              <w:pStyle w:val="a3"/>
              <w:ind w:left="57"/>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города Югорска от 14.03.2016 № 559 «О порядке предоставления субсидий субъектам малого и среднего предпринимательства»</w:t>
            </w:r>
          </w:p>
          <w:p w:rsidR="00976218" w:rsidRDefault="00976218">
            <w:pPr>
              <w:pStyle w:val="33"/>
              <w:spacing w:line="240" w:lineRule="auto"/>
              <w:ind w:firstLine="0"/>
              <w:jc w:val="right"/>
              <w:rPr>
                <w:szCs w:val="24"/>
              </w:rPr>
            </w:pPr>
          </w:p>
        </w:tc>
        <w:tc>
          <w:tcPr>
            <w:tcW w:w="2007"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7</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0</w:t>
            </w:r>
          </w:p>
        </w:tc>
        <w:tc>
          <w:tcPr>
            <w:tcW w:w="2085"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773,7</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0</w:t>
            </w:r>
          </w:p>
        </w:tc>
      </w:tr>
      <w:tr w:rsidR="00976218" w:rsidTr="00976218">
        <w:tc>
          <w:tcPr>
            <w:tcW w:w="629"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2.</w:t>
            </w:r>
          </w:p>
        </w:tc>
        <w:tc>
          <w:tcPr>
            <w:tcW w:w="2031"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Грант</w:t>
            </w:r>
          </w:p>
        </w:tc>
        <w:tc>
          <w:tcPr>
            <w:tcW w:w="3862" w:type="dxa"/>
            <w:tcBorders>
              <w:top w:val="single" w:sz="4" w:space="0" w:color="auto"/>
              <w:left w:val="single" w:sz="4" w:space="0" w:color="auto"/>
              <w:bottom w:val="single" w:sz="4" w:space="0" w:color="auto"/>
              <w:right w:val="single" w:sz="4" w:space="0" w:color="auto"/>
            </w:tcBorders>
          </w:tcPr>
          <w:p w:rsidR="00976218" w:rsidRDefault="00976218">
            <w:pPr>
              <w:pStyle w:val="a3"/>
              <w:ind w:left="57"/>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города Югорска от 23.03.2016 № 630 «О порядке предоставления грантов в форме субсидий начинающим субъектам малого предпринимательства»</w:t>
            </w:r>
          </w:p>
          <w:p w:rsidR="00976218" w:rsidRDefault="00976218">
            <w:pPr>
              <w:pStyle w:val="33"/>
              <w:spacing w:line="240" w:lineRule="auto"/>
              <w:ind w:firstLine="0"/>
              <w:jc w:val="right"/>
              <w:rPr>
                <w:szCs w:val="24"/>
              </w:rPr>
            </w:pPr>
          </w:p>
        </w:tc>
        <w:tc>
          <w:tcPr>
            <w:tcW w:w="2007"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1</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0</w:t>
            </w:r>
          </w:p>
        </w:tc>
        <w:tc>
          <w:tcPr>
            <w:tcW w:w="2085"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200,0</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0</w:t>
            </w:r>
          </w:p>
        </w:tc>
      </w:tr>
      <w:tr w:rsidR="00976218" w:rsidTr="00976218">
        <w:tc>
          <w:tcPr>
            <w:tcW w:w="629"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lang w:val="en-US"/>
              </w:rPr>
            </w:pPr>
            <w:r>
              <w:rPr>
                <w:szCs w:val="24"/>
                <w:lang w:val="en-US"/>
              </w:rPr>
              <w:t>3.</w:t>
            </w:r>
          </w:p>
        </w:tc>
        <w:tc>
          <w:tcPr>
            <w:tcW w:w="2031"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Субсидия</w:t>
            </w:r>
          </w:p>
        </w:tc>
        <w:tc>
          <w:tcPr>
            <w:tcW w:w="3862" w:type="dxa"/>
            <w:tcBorders>
              <w:top w:val="single" w:sz="4" w:space="0" w:color="auto"/>
              <w:left w:val="single" w:sz="4" w:space="0" w:color="auto"/>
              <w:bottom w:val="single" w:sz="4" w:space="0" w:color="auto"/>
              <w:right w:val="single" w:sz="4" w:space="0" w:color="auto"/>
            </w:tcBorders>
            <w:vAlign w:val="center"/>
          </w:tcPr>
          <w:p w:rsidR="00976218" w:rsidRDefault="00976218">
            <w:pPr>
              <w:pStyle w:val="33"/>
              <w:spacing w:line="240" w:lineRule="auto"/>
              <w:ind w:firstLine="0"/>
              <w:jc w:val="center"/>
              <w:rPr>
                <w:szCs w:val="24"/>
              </w:rPr>
            </w:pPr>
            <w:r>
              <w:rPr>
                <w:szCs w:val="24"/>
              </w:rPr>
              <w:t>Постановление администрации города Югорска от 25.01.2016 № 106 «Об утверждении единого списка получателей субсидий на поддержку сельскохозяйственного производства (за исключением личных подсобных хозяйств) на 2016 год»</w:t>
            </w:r>
          </w:p>
          <w:p w:rsidR="00976218" w:rsidRDefault="00976218">
            <w:pPr>
              <w:pStyle w:val="33"/>
              <w:spacing w:line="240" w:lineRule="auto"/>
              <w:ind w:firstLine="0"/>
              <w:jc w:val="center"/>
              <w:rPr>
                <w:szCs w:val="24"/>
              </w:rPr>
            </w:pPr>
          </w:p>
        </w:tc>
        <w:tc>
          <w:tcPr>
            <w:tcW w:w="2007"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16</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lang w:val="en-US"/>
              </w:rPr>
            </w:pPr>
            <w:r>
              <w:rPr>
                <w:szCs w:val="24"/>
                <w:lang w:val="en-US"/>
              </w:rPr>
              <w:t>0</w:t>
            </w:r>
          </w:p>
        </w:tc>
        <w:tc>
          <w:tcPr>
            <w:tcW w:w="2085"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30 600,0</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0</w:t>
            </w:r>
          </w:p>
        </w:tc>
      </w:tr>
      <w:tr w:rsidR="00976218" w:rsidTr="00976218">
        <w:tc>
          <w:tcPr>
            <w:tcW w:w="629"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center"/>
              <w:rPr>
                <w:szCs w:val="24"/>
              </w:rPr>
            </w:pPr>
          </w:p>
        </w:tc>
        <w:tc>
          <w:tcPr>
            <w:tcW w:w="2031"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right"/>
              <w:rPr>
                <w:b/>
                <w:szCs w:val="24"/>
              </w:rPr>
            </w:pPr>
            <w:r>
              <w:rPr>
                <w:b/>
                <w:szCs w:val="24"/>
              </w:rPr>
              <w:t>Итого 2016</w:t>
            </w:r>
          </w:p>
        </w:tc>
        <w:tc>
          <w:tcPr>
            <w:tcW w:w="3862"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right"/>
              <w:rPr>
                <w:b/>
                <w:szCs w:val="24"/>
              </w:rPr>
            </w:pPr>
          </w:p>
        </w:tc>
        <w:tc>
          <w:tcPr>
            <w:tcW w:w="2007"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b/>
                <w:szCs w:val="24"/>
              </w:rPr>
            </w:pPr>
            <w:r>
              <w:rPr>
                <w:b/>
                <w:szCs w:val="24"/>
              </w:rPr>
              <w:t>24</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b/>
                <w:szCs w:val="24"/>
              </w:rPr>
            </w:pPr>
            <w:r>
              <w:rPr>
                <w:b/>
                <w:szCs w:val="24"/>
              </w:rPr>
              <w:t>0</w:t>
            </w:r>
          </w:p>
        </w:tc>
        <w:tc>
          <w:tcPr>
            <w:tcW w:w="2085"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b/>
                <w:szCs w:val="24"/>
              </w:rPr>
            </w:pPr>
            <w:r>
              <w:rPr>
                <w:b/>
                <w:szCs w:val="24"/>
              </w:rPr>
              <w:t>31 573,7</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b/>
                <w:szCs w:val="24"/>
              </w:rPr>
            </w:pPr>
            <w:r>
              <w:rPr>
                <w:b/>
                <w:szCs w:val="24"/>
              </w:rPr>
              <w:t>0</w:t>
            </w:r>
          </w:p>
        </w:tc>
      </w:tr>
      <w:tr w:rsidR="00976218" w:rsidTr="00976218">
        <w:tc>
          <w:tcPr>
            <w:tcW w:w="14786" w:type="dxa"/>
            <w:gridSpan w:val="7"/>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b/>
                <w:szCs w:val="24"/>
                <w:highlight w:val="yellow"/>
              </w:rPr>
            </w:pPr>
            <w:r>
              <w:rPr>
                <w:b/>
                <w:szCs w:val="24"/>
              </w:rPr>
              <w:t>2017 год</w:t>
            </w:r>
          </w:p>
        </w:tc>
      </w:tr>
      <w:tr w:rsidR="00976218" w:rsidTr="00976218">
        <w:tc>
          <w:tcPr>
            <w:tcW w:w="629"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1.</w:t>
            </w:r>
          </w:p>
        </w:tc>
        <w:tc>
          <w:tcPr>
            <w:tcW w:w="2031"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Субсидия</w:t>
            </w:r>
          </w:p>
        </w:tc>
        <w:tc>
          <w:tcPr>
            <w:tcW w:w="3862" w:type="dxa"/>
            <w:tcBorders>
              <w:top w:val="single" w:sz="4" w:space="0" w:color="auto"/>
              <w:left w:val="single" w:sz="4" w:space="0" w:color="auto"/>
              <w:bottom w:val="single" w:sz="4" w:space="0" w:color="auto"/>
              <w:right w:val="single" w:sz="4" w:space="0" w:color="auto"/>
            </w:tcBorders>
          </w:tcPr>
          <w:p w:rsidR="00976218" w:rsidRDefault="00976218">
            <w:pPr>
              <w:pStyle w:val="a3"/>
              <w:ind w:left="57"/>
              <w:jc w:val="center"/>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w:t>
            </w:r>
            <w:r>
              <w:rPr>
                <w:rFonts w:ascii="Times New Roman" w:hAnsi="Times New Roman" w:cs="Times New Roman"/>
                <w:sz w:val="24"/>
                <w:szCs w:val="24"/>
              </w:rPr>
              <w:lastRenderedPageBreak/>
              <w:t>города Югорска от 14.03.2016 № 559 «О порядке предоставления субсидий субъектам малого и среднего предпринимательства»</w:t>
            </w:r>
          </w:p>
          <w:p w:rsidR="00976218" w:rsidRDefault="00976218">
            <w:pPr>
              <w:pStyle w:val="33"/>
              <w:spacing w:line="240" w:lineRule="auto"/>
              <w:ind w:firstLine="0"/>
              <w:jc w:val="right"/>
              <w:rPr>
                <w:szCs w:val="24"/>
              </w:rPr>
            </w:pPr>
          </w:p>
        </w:tc>
        <w:tc>
          <w:tcPr>
            <w:tcW w:w="2007"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lastRenderedPageBreak/>
              <w:t>6</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0</w:t>
            </w:r>
          </w:p>
        </w:tc>
        <w:tc>
          <w:tcPr>
            <w:tcW w:w="2085"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540,9</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0</w:t>
            </w:r>
          </w:p>
        </w:tc>
      </w:tr>
      <w:tr w:rsidR="00976218" w:rsidTr="00976218">
        <w:trPr>
          <w:trHeight w:val="1851"/>
        </w:trPr>
        <w:tc>
          <w:tcPr>
            <w:tcW w:w="629"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lastRenderedPageBreak/>
              <w:t>2.</w:t>
            </w:r>
          </w:p>
        </w:tc>
        <w:tc>
          <w:tcPr>
            <w:tcW w:w="2031"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Грант</w:t>
            </w:r>
          </w:p>
        </w:tc>
        <w:tc>
          <w:tcPr>
            <w:tcW w:w="3862" w:type="dxa"/>
            <w:tcBorders>
              <w:top w:val="single" w:sz="4" w:space="0" w:color="auto"/>
              <w:left w:val="single" w:sz="4" w:space="0" w:color="auto"/>
              <w:bottom w:val="single" w:sz="4" w:space="0" w:color="auto"/>
              <w:right w:val="single" w:sz="4" w:space="0" w:color="auto"/>
            </w:tcBorders>
            <w:hideMark/>
          </w:tcPr>
          <w:p w:rsidR="00976218" w:rsidRDefault="00976218">
            <w:pPr>
              <w:pStyle w:val="a3"/>
              <w:ind w:left="57"/>
              <w:jc w:val="center"/>
              <w:rPr>
                <w:szCs w:val="24"/>
              </w:rPr>
            </w:pPr>
            <w:r>
              <w:rPr>
                <w:rFonts w:ascii="Times New Roman" w:hAnsi="Times New Roman" w:cs="Times New Roman"/>
                <w:sz w:val="24"/>
                <w:szCs w:val="24"/>
              </w:rPr>
              <w:t>Постановление администрации города Югорска от 23.03.2016 № 630 «О порядке предоставления грантов в форме субсидий начинающим субъектам малого предпринимательства»</w:t>
            </w:r>
          </w:p>
        </w:tc>
        <w:tc>
          <w:tcPr>
            <w:tcW w:w="2007"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1</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0</w:t>
            </w:r>
          </w:p>
        </w:tc>
        <w:tc>
          <w:tcPr>
            <w:tcW w:w="2085"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190,0</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0</w:t>
            </w:r>
          </w:p>
        </w:tc>
      </w:tr>
      <w:tr w:rsidR="00976218" w:rsidTr="00976218">
        <w:tc>
          <w:tcPr>
            <w:tcW w:w="629"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lang w:val="en-US"/>
              </w:rPr>
            </w:pPr>
            <w:r>
              <w:rPr>
                <w:szCs w:val="24"/>
                <w:lang w:val="en-US"/>
              </w:rPr>
              <w:t>3.</w:t>
            </w:r>
          </w:p>
        </w:tc>
        <w:tc>
          <w:tcPr>
            <w:tcW w:w="2031"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Субсидия</w:t>
            </w:r>
          </w:p>
        </w:tc>
        <w:tc>
          <w:tcPr>
            <w:tcW w:w="3862"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Постановление администрации города Югорска от 20.01.2017 № 143 «Об утверждении единого списка получателей субсидий на поддержку сельскохозяйственного производства (за исключением личных подсобных хозяйств) на 2017 год»</w:t>
            </w:r>
          </w:p>
        </w:tc>
        <w:tc>
          <w:tcPr>
            <w:tcW w:w="2007"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2</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lang w:val="en-US"/>
              </w:rPr>
            </w:pPr>
            <w:r>
              <w:rPr>
                <w:szCs w:val="24"/>
                <w:lang w:val="en-US"/>
              </w:rPr>
              <w:t>0</w:t>
            </w:r>
          </w:p>
        </w:tc>
        <w:tc>
          <w:tcPr>
            <w:tcW w:w="2085"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579,5</w:t>
            </w:r>
          </w:p>
        </w:tc>
        <w:tc>
          <w:tcPr>
            <w:tcW w:w="2086" w:type="dxa"/>
            <w:tcBorders>
              <w:top w:val="single" w:sz="4" w:space="0" w:color="auto"/>
              <w:left w:val="single" w:sz="4" w:space="0" w:color="auto"/>
              <w:bottom w:val="single" w:sz="4" w:space="0" w:color="auto"/>
              <w:right w:val="single" w:sz="4" w:space="0" w:color="auto"/>
            </w:tcBorders>
            <w:vAlign w:val="center"/>
            <w:hideMark/>
          </w:tcPr>
          <w:p w:rsidR="00976218" w:rsidRDefault="00976218">
            <w:pPr>
              <w:pStyle w:val="33"/>
              <w:spacing w:line="240" w:lineRule="auto"/>
              <w:ind w:firstLine="0"/>
              <w:jc w:val="center"/>
              <w:rPr>
                <w:szCs w:val="24"/>
              </w:rPr>
            </w:pPr>
            <w:r>
              <w:rPr>
                <w:szCs w:val="24"/>
              </w:rPr>
              <w:t>0</w:t>
            </w:r>
          </w:p>
        </w:tc>
      </w:tr>
      <w:tr w:rsidR="00976218" w:rsidTr="00976218">
        <w:tc>
          <w:tcPr>
            <w:tcW w:w="629"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center"/>
              <w:rPr>
                <w:szCs w:val="24"/>
              </w:rPr>
            </w:pPr>
          </w:p>
        </w:tc>
        <w:tc>
          <w:tcPr>
            <w:tcW w:w="2031"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right"/>
              <w:rPr>
                <w:b/>
                <w:szCs w:val="24"/>
              </w:rPr>
            </w:pPr>
            <w:r>
              <w:rPr>
                <w:b/>
                <w:szCs w:val="24"/>
              </w:rPr>
              <w:t>Итого 2017</w:t>
            </w:r>
          </w:p>
        </w:tc>
        <w:tc>
          <w:tcPr>
            <w:tcW w:w="3862"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right"/>
              <w:rPr>
                <w:b/>
                <w:szCs w:val="24"/>
              </w:rPr>
            </w:pPr>
          </w:p>
        </w:tc>
        <w:tc>
          <w:tcPr>
            <w:tcW w:w="2007"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9</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0</w:t>
            </w:r>
          </w:p>
        </w:tc>
        <w:tc>
          <w:tcPr>
            <w:tcW w:w="2085"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1 310,4</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0</w:t>
            </w:r>
          </w:p>
        </w:tc>
      </w:tr>
      <w:tr w:rsidR="00976218" w:rsidTr="00976218">
        <w:tc>
          <w:tcPr>
            <w:tcW w:w="629"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center"/>
              <w:rPr>
                <w:szCs w:val="24"/>
              </w:rPr>
            </w:pPr>
          </w:p>
        </w:tc>
        <w:tc>
          <w:tcPr>
            <w:tcW w:w="2031"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right"/>
              <w:rPr>
                <w:b/>
                <w:szCs w:val="24"/>
              </w:rPr>
            </w:pPr>
            <w:r>
              <w:rPr>
                <w:b/>
                <w:szCs w:val="24"/>
              </w:rPr>
              <w:t>Всего</w:t>
            </w:r>
          </w:p>
        </w:tc>
        <w:tc>
          <w:tcPr>
            <w:tcW w:w="3862"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right"/>
              <w:rPr>
                <w:b/>
                <w:szCs w:val="24"/>
              </w:rPr>
            </w:pPr>
          </w:p>
        </w:tc>
        <w:tc>
          <w:tcPr>
            <w:tcW w:w="2007"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33</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0</w:t>
            </w:r>
          </w:p>
        </w:tc>
        <w:tc>
          <w:tcPr>
            <w:tcW w:w="2085"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32 884,1</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0</w:t>
            </w:r>
          </w:p>
        </w:tc>
      </w:tr>
      <w:tr w:rsidR="00976218" w:rsidTr="00976218">
        <w:tc>
          <w:tcPr>
            <w:tcW w:w="14786" w:type="dxa"/>
            <w:gridSpan w:val="7"/>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 xml:space="preserve">2018 год (на 23.11.2018) </w:t>
            </w:r>
          </w:p>
        </w:tc>
      </w:tr>
      <w:tr w:rsidR="00976218" w:rsidTr="00976218">
        <w:tc>
          <w:tcPr>
            <w:tcW w:w="629"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 xml:space="preserve">1. </w:t>
            </w:r>
          </w:p>
        </w:tc>
        <w:tc>
          <w:tcPr>
            <w:tcW w:w="2031"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left"/>
              <w:rPr>
                <w:b/>
                <w:szCs w:val="24"/>
              </w:rPr>
            </w:pPr>
            <w:r>
              <w:rPr>
                <w:szCs w:val="24"/>
              </w:rPr>
              <w:t>Субсидия</w:t>
            </w:r>
          </w:p>
        </w:tc>
        <w:tc>
          <w:tcPr>
            <w:tcW w:w="3862"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center"/>
              <w:rPr>
                <w:szCs w:val="24"/>
              </w:rPr>
            </w:pPr>
            <w:r>
              <w:rPr>
                <w:szCs w:val="24"/>
              </w:rPr>
              <w:t>Постановление администрации города Югорска от 14.03.2016 № 559 «О порядке предоставления субсидий субъектам малого и среднего предпринимательства»</w:t>
            </w:r>
          </w:p>
          <w:p w:rsidR="00976218" w:rsidRDefault="00976218">
            <w:pPr>
              <w:pStyle w:val="33"/>
              <w:spacing w:line="240" w:lineRule="auto"/>
              <w:ind w:firstLine="0"/>
              <w:jc w:val="left"/>
              <w:rPr>
                <w:szCs w:val="24"/>
              </w:rPr>
            </w:pPr>
          </w:p>
          <w:p w:rsidR="00976218" w:rsidRDefault="00976218">
            <w:pPr>
              <w:pStyle w:val="33"/>
              <w:spacing w:line="240" w:lineRule="auto"/>
              <w:ind w:firstLine="0"/>
              <w:jc w:val="center"/>
              <w:rPr>
                <w:szCs w:val="24"/>
              </w:rPr>
            </w:pPr>
            <w:r>
              <w:rPr>
                <w:szCs w:val="24"/>
              </w:rPr>
              <w:t xml:space="preserve">Постановление администрации </w:t>
            </w:r>
            <w:r>
              <w:rPr>
                <w:szCs w:val="24"/>
              </w:rPr>
              <w:lastRenderedPageBreak/>
              <w:t>города Югорска от 29.06.2018 № 1836 «Об утверждении Порядка предоставления субсидий в целях финансового обеспечения затрат, связанных с созданием и (или) обеспечением деятельности центров молодежного инновационного творчества»</w:t>
            </w:r>
          </w:p>
        </w:tc>
        <w:tc>
          <w:tcPr>
            <w:tcW w:w="2007"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center"/>
              <w:rPr>
                <w:szCs w:val="24"/>
              </w:rPr>
            </w:pPr>
            <w:r>
              <w:rPr>
                <w:szCs w:val="24"/>
              </w:rPr>
              <w:lastRenderedPageBreak/>
              <w:t>23</w:t>
            </w: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r>
              <w:rPr>
                <w:szCs w:val="24"/>
              </w:rPr>
              <w:lastRenderedPageBreak/>
              <w:t>0</w:t>
            </w:r>
          </w:p>
        </w:tc>
        <w:tc>
          <w:tcPr>
            <w:tcW w:w="2086"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center"/>
              <w:rPr>
                <w:szCs w:val="24"/>
              </w:rPr>
            </w:pPr>
            <w:r>
              <w:rPr>
                <w:szCs w:val="24"/>
              </w:rPr>
              <w:lastRenderedPageBreak/>
              <w:t>0</w:t>
            </w: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r>
              <w:rPr>
                <w:szCs w:val="24"/>
              </w:rPr>
              <w:lastRenderedPageBreak/>
              <w:t>0</w:t>
            </w:r>
          </w:p>
        </w:tc>
        <w:tc>
          <w:tcPr>
            <w:tcW w:w="2085"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lastRenderedPageBreak/>
              <w:t>4 116,2</w:t>
            </w:r>
          </w:p>
        </w:tc>
        <w:tc>
          <w:tcPr>
            <w:tcW w:w="2086"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center"/>
              <w:rPr>
                <w:szCs w:val="24"/>
              </w:rPr>
            </w:pPr>
            <w:r>
              <w:rPr>
                <w:szCs w:val="24"/>
              </w:rPr>
              <w:t>0</w:t>
            </w: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p>
          <w:p w:rsidR="00976218" w:rsidRDefault="00976218">
            <w:pPr>
              <w:pStyle w:val="33"/>
              <w:spacing w:line="240" w:lineRule="auto"/>
              <w:ind w:firstLine="0"/>
              <w:jc w:val="center"/>
              <w:rPr>
                <w:szCs w:val="24"/>
              </w:rPr>
            </w:pPr>
            <w:r>
              <w:rPr>
                <w:szCs w:val="24"/>
              </w:rPr>
              <w:lastRenderedPageBreak/>
              <w:t>0</w:t>
            </w:r>
          </w:p>
          <w:p w:rsidR="00976218" w:rsidRDefault="00976218">
            <w:pPr>
              <w:pStyle w:val="33"/>
              <w:spacing w:line="240" w:lineRule="auto"/>
              <w:ind w:firstLine="0"/>
              <w:jc w:val="center"/>
              <w:rPr>
                <w:szCs w:val="24"/>
              </w:rPr>
            </w:pPr>
          </w:p>
        </w:tc>
      </w:tr>
      <w:tr w:rsidR="00976218" w:rsidTr="00976218">
        <w:tc>
          <w:tcPr>
            <w:tcW w:w="629"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lastRenderedPageBreak/>
              <w:t>2.</w:t>
            </w:r>
          </w:p>
        </w:tc>
        <w:tc>
          <w:tcPr>
            <w:tcW w:w="2031"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left"/>
              <w:rPr>
                <w:szCs w:val="24"/>
              </w:rPr>
            </w:pPr>
            <w:r>
              <w:rPr>
                <w:szCs w:val="24"/>
              </w:rPr>
              <w:t xml:space="preserve">Грант </w:t>
            </w:r>
          </w:p>
        </w:tc>
        <w:tc>
          <w:tcPr>
            <w:tcW w:w="3862"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Постановление администрации города Югорска от 10.05.2018 № 1261 «Об утверждении порядка предоставления грантов в форме субсидий субъектам малого</w:t>
            </w:r>
          </w:p>
          <w:p w:rsidR="00976218" w:rsidRDefault="00976218">
            <w:pPr>
              <w:pStyle w:val="33"/>
              <w:spacing w:line="240" w:lineRule="auto"/>
              <w:ind w:firstLine="0"/>
              <w:jc w:val="center"/>
              <w:rPr>
                <w:szCs w:val="24"/>
              </w:rPr>
            </w:pPr>
            <w:r>
              <w:rPr>
                <w:szCs w:val="24"/>
              </w:rPr>
              <w:t>предпринимательства»</w:t>
            </w:r>
          </w:p>
        </w:tc>
        <w:tc>
          <w:tcPr>
            <w:tcW w:w="2007"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1</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0</w:t>
            </w:r>
          </w:p>
        </w:tc>
        <w:tc>
          <w:tcPr>
            <w:tcW w:w="2085"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300,0</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0</w:t>
            </w:r>
          </w:p>
        </w:tc>
      </w:tr>
      <w:tr w:rsidR="00976218" w:rsidTr="00976218">
        <w:tc>
          <w:tcPr>
            <w:tcW w:w="629"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center"/>
              <w:rPr>
                <w:szCs w:val="24"/>
              </w:rPr>
            </w:pPr>
          </w:p>
        </w:tc>
        <w:tc>
          <w:tcPr>
            <w:tcW w:w="2031"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left"/>
              <w:rPr>
                <w:szCs w:val="24"/>
              </w:rPr>
            </w:pPr>
            <w:r>
              <w:rPr>
                <w:szCs w:val="24"/>
              </w:rPr>
              <w:t>Субсидия</w:t>
            </w:r>
          </w:p>
        </w:tc>
        <w:tc>
          <w:tcPr>
            <w:tcW w:w="3862"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Постановление администрации города Югорска от 09.10.2018 № 2763 «О внесении изменения в постановление администрации города Югорска от 06.02.2018 № 329 «Об утверждении единого списка получателей субсидий на поддержку сельскохозяйственного производства (за исключением личных подсобных хозяйств) на 2018 год»</w:t>
            </w:r>
          </w:p>
        </w:tc>
        <w:tc>
          <w:tcPr>
            <w:tcW w:w="2007"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14</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0</w:t>
            </w:r>
          </w:p>
        </w:tc>
        <w:tc>
          <w:tcPr>
            <w:tcW w:w="2085"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27 333,9</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szCs w:val="24"/>
              </w:rPr>
            </w:pPr>
            <w:r>
              <w:rPr>
                <w:szCs w:val="24"/>
              </w:rPr>
              <w:t>0</w:t>
            </w:r>
          </w:p>
        </w:tc>
      </w:tr>
      <w:tr w:rsidR="00976218" w:rsidTr="00976218">
        <w:tc>
          <w:tcPr>
            <w:tcW w:w="629"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center"/>
              <w:rPr>
                <w:szCs w:val="24"/>
              </w:rPr>
            </w:pPr>
          </w:p>
        </w:tc>
        <w:tc>
          <w:tcPr>
            <w:tcW w:w="2031"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right"/>
              <w:rPr>
                <w:b/>
                <w:szCs w:val="24"/>
              </w:rPr>
            </w:pPr>
            <w:r>
              <w:rPr>
                <w:b/>
                <w:szCs w:val="24"/>
              </w:rPr>
              <w:t>Итого 2018 год</w:t>
            </w:r>
          </w:p>
        </w:tc>
        <w:tc>
          <w:tcPr>
            <w:tcW w:w="3862"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left"/>
              <w:rPr>
                <w:szCs w:val="24"/>
              </w:rPr>
            </w:pPr>
          </w:p>
        </w:tc>
        <w:tc>
          <w:tcPr>
            <w:tcW w:w="2007"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38</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0</w:t>
            </w:r>
          </w:p>
        </w:tc>
        <w:tc>
          <w:tcPr>
            <w:tcW w:w="2085"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31750,1</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0</w:t>
            </w:r>
          </w:p>
        </w:tc>
      </w:tr>
      <w:tr w:rsidR="00976218" w:rsidTr="00976218">
        <w:tc>
          <w:tcPr>
            <w:tcW w:w="629"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center"/>
              <w:rPr>
                <w:szCs w:val="24"/>
              </w:rPr>
            </w:pPr>
          </w:p>
        </w:tc>
        <w:tc>
          <w:tcPr>
            <w:tcW w:w="2031"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right"/>
              <w:rPr>
                <w:b/>
                <w:szCs w:val="24"/>
              </w:rPr>
            </w:pPr>
            <w:r>
              <w:rPr>
                <w:b/>
                <w:szCs w:val="24"/>
              </w:rPr>
              <w:t>Всего 2016-2018 годы</w:t>
            </w:r>
          </w:p>
        </w:tc>
        <w:tc>
          <w:tcPr>
            <w:tcW w:w="3862" w:type="dxa"/>
            <w:tcBorders>
              <w:top w:val="single" w:sz="4" w:space="0" w:color="auto"/>
              <w:left w:val="single" w:sz="4" w:space="0" w:color="auto"/>
              <w:bottom w:val="single" w:sz="4" w:space="0" w:color="auto"/>
              <w:right w:val="single" w:sz="4" w:space="0" w:color="auto"/>
            </w:tcBorders>
          </w:tcPr>
          <w:p w:rsidR="00976218" w:rsidRDefault="00976218">
            <w:pPr>
              <w:pStyle w:val="33"/>
              <w:spacing w:line="240" w:lineRule="auto"/>
              <w:ind w:firstLine="0"/>
              <w:jc w:val="right"/>
              <w:rPr>
                <w:b/>
                <w:szCs w:val="24"/>
              </w:rPr>
            </w:pPr>
          </w:p>
        </w:tc>
        <w:tc>
          <w:tcPr>
            <w:tcW w:w="2007"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71</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0</w:t>
            </w:r>
          </w:p>
        </w:tc>
        <w:tc>
          <w:tcPr>
            <w:tcW w:w="2085"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64634,2</w:t>
            </w:r>
          </w:p>
        </w:tc>
        <w:tc>
          <w:tcPr>
            <w:tcW w:w="2086" w:type="dxa"/>
            <w:tcBorders>
              <w:top w:val="single" w:sz="4" w:space="0" w:color="auto"/>
              <w:left w:val="single" w:sz="4" w:space="0" w:color="auto"/>
              <w:bottom w:val="single" w:sz="4" w:space="0" w:color="auto"/>
              <w:right w:val="single" w:sz="4" w:space="0" w:color="auto"/>
            </w:tcBorders>
            <w:hideMark/>
          </w:tcPr>
          <w:p w:rsidR="00976218" w:rsidRDefault="00976218">
            <w:pPr>
              <w:pStyle w:val="33"/>
              <w:spacing w:line="240" w:lineRule="auto"/>
              <w:ind w:firstLine="0"/>
              <w:jc w:val="center"/>
              <w:rPr>
                <w:b/>
                <w:szCs w:val="24"/>
              </w:rPr>
            </w:pPr>
            <w:r>
              <w:rPr>
                <w:b/>
                <w:szCs w:val="24"/>
              </w:rPr>
              <w:t>0</w:t>
            </w:r>
          </w:p>
        </w:tc>
      </w:tr>
    </w:tbl>
    <w:p w:rsidR="00976218" w:rsidRDefault="00976218" w:rsidP="005E53B3">
      <w:pPr>
        <w:pStyle w:val="33"/>
        <w:spacing w:line="240" w:lineRule="auto"/>
        <w:jc w:val="center"/>
        <w:rPr>
          <w:b/>
          <w:szCs w:val="24"/>
        </w:rPr>
      </w:pPr>
    </w:p>
    <w:p w:rsidR="005E53B3" w:rsidRDefault="005E53B3" w:rsidP="00D11A19">
      <w:pPr>
        <w:pStyle w:val="33"/>
        <w:jc w:val="right"/>
        <w:rPr>
          <w:szCs w:val="24"/>
        </w:rPr>
      </w:pPr>
    </w:p>
    <w:p w:rsidR="00BC6E9D" w:rsidRDefault="00BC6E9D" w:rsidP="00D11A19">
      <w:pPr>
        <w:pStyle w:val="33"/>
        <w:jc w:val="right"/>
        <w:rPr>
          <w:szCs w:val="24"/>
        </w:rPr>
      </w:pPr>
    </w:p>
    <w:p w:rsidR="00D11A19" w:rsidRDefault="00D11A19" w:rsidP="00D11A19">
      <w:pPr>
        <w:pStyle w:val="33"/>
        <w:jc w:val="right"/>
        <w:rPr>
          <w:szCs w:val="24"/>
        </w:rPr>
      </w:pPr>
      <w:r>
        <w:rPr>
          <w:szCs w:val="24"/>
        </w:rPr>
        <w:lastRenderedPageBreak/>
        <w:t>Приложение 4 к Докладу</w:t>
      </w:r>
    </w:p>
    <w:p w:rsidR="00D11A19" w:rsidRDefault="00D11A19" w:rsidP="00D11A19">
      <w:pPr>
        <w:pStyle w:val="33"/>
        <w:spacing w:line="240" w:lineRule="auto"/>
        <w:jc w:val="center"/>
        <w:rPr>
          <w:b/>
          <w:szCs w:val="24"/>
          <w:lang w:eastAsia="ru-RU"/>
        </w:rPr>
      </w:pPr>
      <w:r w:rsidRPr="00D11A19">
        <w:rPr>
          <w:b/>
          <w:szCs w:val="24"/>
        </w:rPr>
        <w:t xml:space="preserve">Информация о </w:t>
      </w:r>
      <w:r w:rsidRPr="00D11A19">
        <w:rPr>
          <w:b/>
          <w:szCs w:val="24"/>
          <w:lang w:eastAsia="ru-RU"/>
        </w:rPr>
        <w:t xml:space="preserve">наличии в муниципальной практике проектов по передаче муниципальных объектов недвижимого имущества, включая не используемые по назначению, немуниципальным организациям с применением механизмов МЧП, концессий, договоров аренды с обязательством сохранения целевого назначения и использования объекта в сферах: спорт, дошкольное образование, детский отдых и оздоровление, здравоохранение, культура, социальное обслуживание </w:t>
      </w:r>
    </w:p>
    <w:p w:rsidR="00D11A19" w:rsidRPr="00D11A19" w:rsidRDefault="00D11A19" w:rsidP="00D11A19">
      <w:pPr>
        <w:pStyle w:val="33"/>
        <w:spacing w:line="240" w:lineRule="auto"/>
        <w:jc w:val="center"/>
        <w:rPr>
          <w:b/>
          <w:szCs w:val="24"/>
        </w:rPr>
      </w:pPr>
      <w:r w:rsidRPr="00D11A19">
        <w:rPr>
          <w:b/>
          <w:szCs w:val="24"/>
        </w:rPr>
        <w:t>Муниципальное образование город Югорск</w:t>
      </w:r>
    </w:p>
    <w:p w:rsidR="00D11A19" w:rsidRDefault="00D11A19" w:rsidP="0012670B">
      <w:pPr>
        <w:pStyle w:val="3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2464"/>
        <w:gridCol w:w="2464"/>
        <w:gridCol w:w="2465"/>
        <w:gridCol w:w="2465"/>
      </w:tblGrid>
      <w:tr w:rsidR="002F5ACC" w:rsidTr="00BC6E9D">
        <w:tc>
          <w:tcPr>
            <w:tcW w:w="675" w:type="dxa"/>
          </w:tcPr>
          <w:p w:rsidR="002F5ACC" w:rsidRDefault="002F5ACC" w:rsidP="005C5C23">
            <w:pPr>
              <w:pStyle w:val="33"/>
              <w:spacing w:line="240" w:lineRule="auto"/>
              <w:ind w:firstLine="0"/>
              <w:jc w:val="center"/>
              <w:rPr>
                <w:szCs w:val="24"/>
              </w:rPr>
            </w:pPr>
            <w:r>
              <w:rPr>
                <w:szCs w:val="24"/>
              </w:rPr>
              <w:t>№</w:t>
            </w:r>
          </w:p>
        </w:tc>
        <w:tc>
          <w:tcPr>
            <w:tcW w:w="4253" w:type="dxa"/>
          </w:tcPr>
          <w:p w:rsidR="002F5ACC" w:rsidRDefault="002F5ACC" w:rsidP="005C5C23">
            <w:pPr>
              <w:pStyle w:val="33"/>
              <w:spacing w:line="240" w:lineRule="auto"/>
              <w:ind w:firstLine="0"/>
              <w:jc w:val="center"/>
              <w:rPr>
                <w:szCs w:val="24"/>
              </w:rPr>
            </w:pPr>
            <w:r>
              <w:rPr>
                <w:szCs w:val="24"/>
              </w:rPr>
              <w:t>Наименование объекта</w:t>
            </w:r>
          </w:p>
        </w:tc>
        <w:tc>
          <w:tcPr>
            <w:tcW w:w="2464" w:type="dxa"/>
          </w:tcPr>
          <w:p w:rsidR="002F5ACC" w:rsidRDefault="002F5ACC" w:rsidP="005C5C23">
            <w:pPr>
              <w:pStyle w:val="33"/>
              <w:spacing w:line="240" w:lineRule="auto"/>
              <w:ind w:firstLine="0"/>
              <w:jc w:val="center"/>
              <w:rPr>
                <w:szCs w:val="24"/>
              </w:rPr>
            </w:pPr>
            <w:r>
              <w:rPr>
                <w:szCs w:val="24"/>
              </w:rPr>
              <w:t>Целевое назначение использования объекта*</w:t>
            </w:r>
          </w:p>
        </w:tc>
        <w:tc>
          <w:tcPr>
            <w:tcW w:w="2464" w:type="dxa"/>
          </w:tcPr>
          <w:p w:rsidR="002F5ACC" w:rsidRDefault="002F5ACC" w:rsidP="005C5C23">
            <w:pPr>
              <w:pStyle w:val="33"/>
              <w:spacing w:line="240" w:lineRule="auto"/>
              <w:ind w:firstLine="0"/>
              <w:jc w:val="center"/>
              <w:rPr>
                <w:szCs w:val="24"/>
              </w:rPr>
            </w:pPr>
            <w:r>
              <w:rPr>
                <w:szCs w:val="24"/>
              </w:rPr>
              <w:t>Наименование частного партнера, концессионера, арендатора</w:t>
            </w:r>
          </w:p>
        </w:tc>
        <w:tc>
          <w:tcPr>
            <w:tcW w:w="2465" w:type="dxa"/>
          </w:tcPr>
          <w:p w:rsidR="002F5ACC" w:rsidRDefault="002F5ACC" w:rsidP="005C5C23">
            <w:pPr>
              <w:pStyle w:val="33"/>
              <w:spacing w:line="240" w:lineRule="auto"/>
              <w:ind w:firstLine="0"/>
              <w:jc w:val="center"/>
              <w:rPr>
                <w:szCs w:val="24"/>
              </w:rPr>
            </w:pPr>
            <w:r>
              <w:rPr>
                <w:szCs w:val="24"/>
              </w:rPr>
              <w:t>Наименование, реквизиты соглашения, договора</w:t>
            </w:r>
          </w:p>
        </w:tc>
        <w:tc>
          <w:tcPr>
            <w:tcW w:w="2465" w:type="dxa"/>
          </w:tcPr>
          <w:p w:rsidR="002F5ACC" w:rsidRDefault="002F5ACC" w:rsidP="005C5C23">
            <w:pPr>
              <w:pStyle w:val="33"/>
              <w:spacing w:line="240" w:lineRule="auto"/>
              <w:ind w:firstLine="0"/>
              <w:jc w:val="center"/>
              <w:rPr>
                <w:szCs w:val="24"/>
              </w:rPr>
            </w:pPr>
            <w:r>
              <w:rPr>
                <w:szCs w:val="24"/>
              </w:rPr>
              <w:t>Комментарии</w:t>
            </w:r>
          </w:p>
        </w:tc>
      </w:tr>
      <w:tr w:rsidR="005C5C23" w:rsidTr="00BC6E9D">
        <w:tc>
          <w:tcPr>
            <w:tcW w:w="675" w:type="dxa"/>
          </w:tcPr>
          <w:p w:rsidR="005C5C23" w:rsidRDefault="005C5C23" w:rsidP="005C5C23">
            <w:pPr>
              <w:pStyle w:val="33"/>
              <w:spacing w:line="240" w:lineRule="auto"/>
              <w:ind w:firstLine="0"/>
              <w:rPr>
                <w:szCs w:val="24"/>
              </w:rPr>
            </w:pPr>
            <w:r>
              <w:rPr>
                <w:szCs w:val="24"/>
              </w:rPr>
              <w:t>1</w:t>
            </w:r>
          </w:p>
        </w:tc>
        <w:tc>
          <w:tcPr>
            <w:tcW w:w="4253" w:type="dxa"/>
            <w:vAlign w:val="center"/>
          </w:tcPr>
          <w:p w:rsidR="005C5C23" w:rsidRDefault="005C5C23" w:rsidP="00E1702C">
            <w:pPr>
              <w:pStyle w:val="Default"/>
              <w:jc w:val="both"/>
              <w:rPr>
                <w:sz w:val="22"/>
                <w:szCs w:val="22"/>
              </w:rPr>
            </w:pPr>
            <w:r>
              <w:rPr>
                <w:sz w:val="22"/>
                <w:szCs w:val="22"/>
              </w:rPr>
              <w:t>Нежилое помещение общей площадью 208,8 кв. м., по адресу: Тюменская область, ХМАО-Югра, город Югорск, улица Железнодорожная, дом 33, помещение 45</w:t>
            </w:r>
          </w:p>
        </w:tc>
        <w:tc>
          <w:tcPr>
            <w:tcW w:w="2464" w:type="dxa"/>
            <w:vAlign w:val="center"/>
          </w:tcPr>
          <w:p w:rsidR="005C5C23" w:rsidRPr="00E1702C" w:rsidRDefault="005C5C23" w:rsidP="00E1702C">
            <w:pPr>
              <w:pStyle w:val="Default"/>
              <w:jc w:val="both"/>
              <w:rPr>
                <w:sz w:val="22"/>
                <w:szCs w:val="22"/>
              </w:rPr>
            </w:pPr>
            <w:r w:rsidRPr="00E1702C">
              <w:rPr>
                <w:sz w:val="22"/>
                <w:szCs w:val="22"/>
              </w:rPr>
              <w:t>Дошкольное образование:</w:t>
            </w:r>
          </w:p>
          <w:p w:rsidR="005C5C23" w:rsidRDefault="005C5C23" w:rsidP="00E1702C">
            <w:pPr>
              <w:pStyle w:val="Default"/>
              <w:jc w:val="both"/>
              <w:rPr>
                <w:sz w:val="22"/>
                <w:szCs w:val="22"/>
              </w:rPr>
            </w:pPr>
            <w:r>
              <w:rPr>
                <w:sz w:val="22"/>
                <w:szCs w:val="22"/>
              </w:rPr>
              <w:t>предоставление социальных услуг без обеспечения проживания (создание групп по уходу и присмотру за детьми).</w:t>
            </w:r>
          </w:p>
        </w:tc>
        <w:tc>
          <w:tcPr>
            <w:tcW w:w="2464" w:type="dxa"/>
            <w:vAlign w:val="center"/>
          </w:tcPr>
          <w:p w:rsidR="005C5C23" w:rsidRDefault="005C5C23" w:rsidP="00E1702C">
            <w:pPr>
              <w:pStyle w:val="Default"/>
              <w:jc w:val="both"/>
              <w:rPr>
                <w:sz w:val="22"/>
                <w:szCs w:val="22"/>
              </w:rPr>
            </w:pPr>
            <w:r>
              <w:rPr>
                <w:sz w:val="22"/>
                <w:szCs w:val="22"/>
              </w:rPr>
              <w:t>Индивидуальный предприниматель Третьякова Ирина Анатольевна</w:t>
            </w:r>
          </w:p>
        </w:tc>
        <w:tc>
          <w:tcPr>
            <w:tcW w:w="2465" w:type="dxa"/>
            <w:vAlign w:val="center"/>
          </w:tcPr>
          <w:p w:rsidR="005C5C23" w:rsidRDefault="005C5C23" w:rsidP="00E1702C">
            <w:pPr>
              <w:pStyle w:val="Default"/>
              <w:jc w:val="both"/>
              <w:rPr>
                <w:sz w:val="22"/>
                <w:szCs w:val="22"/>
              </w:rPr>
            </w:pPr>
            <w:r>
              <w:rPr>
                <w:sz w:val="22"/>
                <w:szCs w:val="22"/>
              </w:rPr>
              <w:t>Договор от 20.07.2016 № 37 купли продажи арендуемого муниципального имущества</w:t>
            </w:r>
          </w:p>
        </w:tc>
        <w:tc>
          <w:tcPr>
            <w:tcW w:w="2465" w:type="dxa"/>
            <w:vAlign w:val="center"/>
          </w:tcPr>
          <w:p w:rsidR="005C5C23" w:rsidRDefault="005C5C23" w:rsidP="00E1702C">
            <w:pPr>
              <w:pStyle w:val="Default"/>
              <w:jc w:val="both"/>
              <w:rPr>
                <w:sz w:val="22"/>
                <w:szCs w:val="22"/>
              </w:rPr>
            </w:pPr>
            <w:r>
              <w:rPr>
                <w:sz w:val="22"/>
                <w:szCs w:val="22"/>
              </w:rPr>
              <w:t xml:space="preserve">Первоначально объект был передан предпринимателю на условиях </w:t>
            </w:r>
            <w:r w:rsidRPr="005C5C23">
              <w:rPr>
                <w:sz w:val="22"/>
                <w:szCs w:val="22"/>
              </w:rPr>
              <w:t>договора аренды с обязательством сохранения целевого назначения, затем</w:t>
            </w:r>
            <w:r>
              <w:rPr>
                <w:sz w:val="22"/>
                <w:szCs w:val="22"/>
              </w:rPr>
              <w:t>приватизирован с применени</w:t>
            </w:r>
            <w:r w:rsidR="00E17393">
              <w:rPr>
                <w:sz w:val="22"/>
                <w:szCs w:val="22"/>
              </w:rPr>
              <w:t>ем</w:t>
            </w:r>
            <w:r>
              <w:rPr>
                <w:sz w:val="22"/>
                <w:szCs w:val="22"/>
              </w:rPr>
              <w:t xml:space="preserve"> права преимущественного выкупа с рассрочкой платежа на 5 лет </w:t>
            </w:r>
          </w:p>
          <w:p w:rsidR="005C5C23" w:rsidRDefault="005C5C23" w:rsidP="00E1702C">
            <w:pPr>
              <w:pStyle w:val="Default"/>
              <w:jc w:val="both"/>
              <w:rPr>
                <w:sz w:val="22"/>
                <w:szCs w:val="22"/>
              </w:rPr>
            </w:pPr>
            <w:r>
              <w:rPr>
                <w:sz w:val="22"/>
                <w:szCs w:val="22"/>
              </w:rPr>
              <w:t xml:space="preserve">Общая сумма: </w:t>
            </w:r>
            <w:r>
              <w:rPr>
                <w:b/>
                <w:sz w:val="22"/>
                <w:szCs w:val="22"/>
              </w:rPr>
              <w:t>11 355 664,76</w:t>
            </w:r>
            <w:r>
              <w:rPr>
                <w:sz w:val="22"/>
                <w:szCs w:val="22"/>
              </w:rPr>
              <w:t xml:space="preserve"> руб.: </w:t>
            </w:r>
          </w:p>
          <w:p w:rsidR="005C5C23" w:rsidRDefault="005C5C23" w:rsidP="00E1702C">
            <w:pPr>
              <w:pStyle w:val="Default"/>
              <w:jc w:val="both"/>
              <w:rPr>
                <w:sz w:val="22"/>
                <w:szCs w:val="22"/>
              </w:rPr>
            </w:pPr>
            <w:r>
              <w:rPr>
                <w:sz w:val="22"/>
                <w:szCs w:val="22"/>
              </w:rPr>
              <w:t xml:space="preserve">- Проценты  </w:t>
            </w:r>
            <w:r>
              <w:rPr>
                <w:b/>
                <w:sz w:val="22"/>
                <w:szCs w:val="22"/>
              </w:rPr>
              <w:t>624 664,76</w:t>
            </w:r>
          </w:p>
          <w:p w:rsidR="005C5C23" w:rsidRDefault="005C5C23" w:rsidP="00E1702C">
            <w:pPr>
              <w:pStyle w:val="Default"/>
              <w:jc w:val="both"/>
              <w:rPr>
                <w:sz w:val="22"/>
                <w:szCs w:val="22"/>
              </w:rPr>
            </w:pPr>
            <w:r>
              <w:rPr>
                <w:sz w:val="22"/>
                <w:szCs w:val="22"/>
              </w:rPr>
              <w:t xml:space="preserve">- Цена продажи  </w:t>
            </w:r>
            <w:r>
              <w:rPr>
                <w:b/>
                <w:sz w:val="22"/>
                <w:szCs w:val="22"/>
              </w:rPr>
              <w:t>10 731 000,00</w:t>
            </w:r>
          </w:p>
          <w:p w:rsidR="005C5C23" w:rsidRDefault="005C5C23" w:rsidP="00E1702C">
            <w:pPr>
              <w:pStyle w:val="Default"/>
              <w:jc w:val="both"/>
              <w:rPr>
                <w:sz w:val="22"/>
                <w:szCs w:val="22"/>
              </w:rPr>
            </w:pPr>
            <w:r>
              <w:rPr>
                <w:sz w:val="22"/>
                <w:szCs w:val="22"/>
              </w:rPr>
              <w:t xml:space="preserve">(в т.ч.: 3 749 260,82 - неотделимые улучшения засчитанные в счет </w:t>
            </w:r>
            <w:r>
              <w:rPr>
                <w:sz w:val="22"/>
                <w:szCs w:val="22"/>
              </w:rPr>
              <w:lastRenderedPageBreak/>
              <w:t>оплаты приобретенного имущества;</w:t>
            </w:r>
          </w:p>
          <w:p w:rsidR="005C5C23" w:rsidRDefault="005C5C23" w:rsidP="00E1702C">
            <w:pPr>
              <w:pStyle w:val="Default"/>
              <w:jc w:val="both"/>
              <w:rPr>
                <w:sz w:val="22"/>
                <w:szCs w:val="22"/>
              </w:rPr>
            </w:pPr>
            <w:r>
              <w:rPr>
                <w:sz w:val="22"/>
                <w:szCs w:val="22"/>
              </w:rPr>
              <w:t>6 981 739,18 – цена имущества)</w:t>
            </w:r>
          </w:p>
          <w:p w:rsidR="005C5C23" w:rsidRDefault="005C5C23" w:rsidP="00E1702C">
            <w:pPr>
              <w:pStyle w:val="Default"/>
              <w:jc w:val="both"/>
              <w:rPr>
                <w:sz w:val="22"/>
                <w:szCs w:val="22"/>
              </w:rPr>
            </w:pPr>
          </w:p>
        </w:tc>
      </w:tr>
      <w:tr w:rsidR="00A93CF3" w:rsidTr="00BC6E9D">
        <w:tc>
          <w:tcPr>
            <w:tcW w:w="675" w:type="dxa"/>
          </w:tcPr>
          <w:p w:rsidR="00A93CF3" w:rsidRDefault="00A93CF3" w:rsidP="005C5C23">
            <w:pPr>
              <w:pStyle w:val="33"/>
              <w:spacing w:line="240" w:lineRule="auto"/>
              <w:ind w:firstLine="0"/>
              <w:rPr>
                <w:szCs w:val="24"/>
              </w:rPr>
            </w:pPr>
            <w:r>
              <w:rPr>
                <w:szCs w:val="24"/>
              </w:rPr>
              <w:lastRenderedPageBreak/>
              <w:t>2</w:t>
            </w:r>
          </w:p>
        </w:tc>
        <w:tc>
          <w:tcPr>
            <w:tcW w:w="4253" w:type="dxa"/>
            <w:vAlign w:val="center"/>
          </w:tcPr>
          <w:p w:rsidR="00A93CF3" w:rsidRPr="00A93CF3" w:rsidRDefault="00A93CF3" w:rsidP="00A93CF3">
            <w:pPr>
              <w:shd w:val="clear" w:color="auto" w:fill="FFFFFF"/>
              <w:spacing w:line="250" w:lineRule="exact"/>
              <w:ind w:firstLine="10"/>
              <w:rPr>
                <w:rFonts w:ascii="Times New Roman" w:eastAsia="Times New Roman" w:hAnsi="Times New Roman" w:cs="Times New Roman"/>
                <w:color w:val="000000"/>
              </w:rPr>
            </w:pPr>
            <w:r w:rsidRPr="00A93CF3">
              <w:rPr>
                <w:rFonts w:ascii="Times New Roman" w:eastAsia="Times New Roman" w:hAnsi="Times New Roman" w:cs="Times New Roman"/>
                <w:color w:val="000000"/>
              </w:rPr>
              <w:t>Нежилое помещение общей площадью</w:t>
            </w:r>
          </w:p>
          <w:p w:rsidR="00A93CF3" w:rsidRDefault="00A93CF3" w:rsidP="00A93CF3">
            <w:pPr>
              <w:pStyle w:val="Default"/>
              <w:jc w:val="both"/>
              <w:rPr>
                <w:sz w:val="22"/>
                <w:szCs w:val="22"/>
              </w:rPr>
            </w:pPr>
            <w:r w:rsidRPr="00A93CF3">
              <w:rPr>
                <w:rFonts w:eastAsia="Times New Roman"/>
                <w:sz w:val="22"/>
                <w:szCs w:val="22"/>
              </w:rPr>
              <w:t xml:space="preserve"> 214  кв. м., по адресу: Тюменская </w:t>
            </w:r>
            <w:r>
              <w:rPr>
                <w:rFonts w:eastAsia="Times New Roman"/>
                <w:sz w:val="22"/>
                <w:szCs w:val="22"/>
              </w:rPr>
              <w:t>область,   ХМАО-Югра, город Югорск, улица      Менделеева, дом 29»А»</w:t>
            </w:r>
          </w:p>
        </w:tc>
        <w:tc>
          <w:tcPr>
            <w:tcW w:w="2464" w:type="dxa"/>
            <w:vAlign w:val="center"/>
          </w:tcPr>
          <w:p w:rsidR="00A93CF3" w:rsidRPr="00E1702C" w:rsidRDefault="00A93CF3" w:rsidP="00E1702C">
            <w:pPr>
              <w:pStyle w:val="Default"/>
              <w:jc w:val="both"/>
              <w:rPr>
                <w:sz w:val="22"/>
                <w:szCs w:val="22"/>
              </w:rPr>
            </w:pPr>
            <w:r>
              <w:rPr>
                <w:rFonts w:eastAsia="Times New Roman"/>
                <w:sz w:val="22"/>
                <w:szCs w:val="22"/>
              </w:rPr>
              <w:t>Социальное обслуживание: предоставление социальных услуг без обеспечения проживания престарелым и инвалидам</w:t>
            </w:r>
          </w:p>
        </w:tc>
        <w:tc>
          <w:tcPr>
            <w:tcW w:w="2464" w:type="dxa"/>
            <w:vAlign w:val="center"/>
          </w:tcPr>
          <w:p w:rsidR="00A93CF3" w:rsidRDefault="00A93CF3" w:rsidP="00E1702C">
            <w:pPr>
              <w:pStyle w:val="Default"/>
              <w:jc w:val="both"/>
              <w:rPr>
                <w:sz w:val="22"/>
                <w:szCs w:val="22"/>
              </w:rPr>
            </w:pPr>
            <w:r>
              <w:rPr>
                <w:rFonts w:eastAsia="Times New Roman"/>
                <w:sz w:val="22"/>
                <w:szCs w:val="22"/>
              </w:rPr>
              <w:t>ООО «Веста»</w:t>
            </w:r>
          </w:p>
        </w:tc>
        <w:tc>
          <w:tcPr>
            <w:tcW w:w="2465" w:type="dxa"/>
            <w:vAlign w:val="center"/>
          </w:tcPr>
          <w:p w:rsidR="00A93CF3" w:rsidRDefault="00A93CF3" w:rsidP="00E1702C">
            <w:pPr>
              <w:pStyle w:val="Default"/>
              <w:jc w:val="both"/>
              <w:rPr>
                <w:sz w:val="22"/>
                <w:szCs w:val="22"/>
              </w:rPr>
            </w:pPr>
            <w:r>
              <w:rPr>
                <w:rFonts w:eastAsia="Times New Roman"/>
                <w:sz w:val="22"/>
                <w:szCs w:val="22"/>
              </w:rPr>
              <w:t>Договор  аренды нежилых помещений № 17л-АР.2018 от 01.02.2018</w:t>
            </w:r>
          </w:p>
        </w:tc>
        <w:tc>
          <w:tcPr>
            <w:tcW w:w="2465" w:type="dxa"/>
            <w:vAlign w:val="center"/>
          </w:tcPr>
          <w:p w:rsidR="00A93CF3" w:rsidRDefault="00A93CF3" w:rsidP="00A93CF3">
            <w:pPr>
              <w:pStyle w:val="Default"/>
              <w:jc w:val="both"/>
              <w:rPr>
                <w:sz w:val="22"/>
                <w:szCs w:val="22"/>
              </w:rPr>
            </w:pPr>
            <w:r>
              <w:rPr>
                <w:rFonts w:eastAsia="Times New Roman"/>
                <w:sz w:val="22"/>
                <w:szCs w:val="22"/>
              </w:rPr>
              <w:t xml:space="preserve">ООО «Веста» в 2018 году приняло участие во Всероссийском конкурсе Фонда Наше будущее, стало победителем на тему «Лучший проект социального предпринимательства» на получение беспроцентной ссуды, в сумме 1 млн. рублей. Полученные средства запланировано использовать на ремонт муниципального объекта  (замена окон, системы отопления и системы водоснабжения) </w:t>
            </w:r>
            <w:r w:rsidR="00DC7001">
              <w:rPr>
                <w:rFonts w:eastAsia="Times New Roman"/>
                <w:sz w:val="22"/>
                <w:szCs w:val="22"/>
              </w:rPr>
              <w:t>энергосетей)</w:t>
            </w:r>
          </w:p>
        </w:tc>
      </w:tr>
    </w:tbl>
    <w:p w:rsidR="00D11A19" w:rsidRDefault="002F5ACC" w:rsidP="0012670B">
      <w:pPr>
        <w:pStyle w:val="33"/>
        <w:rPr>
          <w:szCs w:val="24"/>
        </w:rPr>
      </w:pPr>
      <w:r>
        <w:rPr>
          <w:szCs w:val="24"/>
        </w:rPr>
        <w:t>*спорт, дошкольное образование, детский отдых и оздоровление, здравоохранение, культура, социальное обслуживание, другое</w:t>
      </w:r>
    </w:p>
    <w:sectPr w:rsidR="00D11A19" w:rsidSect="00124AD3">
      <w:pgSz w:w="16838" w:h="11906" w:orient="landscape"/>
      <w:pgMar w:top="1559"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97" w:rsidRDefault="00320197" w:rsidP="0080077E">
      <w:pPr>
        <w:spacing w:after="0" w:line="240" w:lineRule="auto"/>
      </w:pPr>
      <w:r>
        <w:separator/>
      </w:r>
    </w:p>
  </w:endnote>
  <w:endnote w:type="continuationSeparator" w:id="0">
    <w:p w:rsidR="00320197" w:rsidRDefault="00320197" w:rsidP="0080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718120"/>
    </w:sdtPr>
    <w:sdtEndPr/>
    <w:sdtContent>
      <w:p w:rsidR="00931166" w:rsidRDefault="00931166">
        <w:pPr>
          <w:pStyle w:val="af0"/>
          <w:jc w:val="center"/>
        </w:pPr>
        <w:r>
          <w:fldChar w:fldCharType="begin"/>
        </w:r>
        <w:r>
          <w:instrText>PAGE   \* MERGEFORMAT</w:instrText>
        </w:r>
        <w:r>
          <w:fldChar w:fldCharType="separate"/>
        </w:r>
        <w:r w:rsidR="002675B9">
          <w:rPr>
            <w:noProof/>
          </w:rPr>
          <w:t>1</w:t>
        </w:r>
        <w:r>
          <w:rPr>
            <w:noProof/>
          </w:rPr>
          <w:fldChar w:fldCharType="end"/>
        </w:r>
      </w:p>
    </w:sdtContent>
  </w:sdt>
  <w:p w:rsidR="00931166" w:rsidRDefault="0093116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97" w:rsidRDefault="00320197" w:rsidP="0080077E">
      <w:pPr>
        <w:spacing w:after="0" w:line="240" w:lineRule="auto"/>
      </w:pPr>
      <w:r>
        <w:separator/>
      </w:r>
    </w:p>
  </w:footnote>
  <w:footnote w:type="continuationSeparator" w:id="0">
    <w:p w:rsidR="00320197" w:rsidRDefault="00320197" w:rsidP="00800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96A"/>
    <w:multiLevelType w:val="hybridMultilevel"/>
    <w:tmpl w:val="62944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5625E"/>
    <w:multiLevelType w:val="hybridMultilevel"/>
    <w:tmpl w:val="E2124908"/>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8D4ED5"/>
    <w:multiLevelType w:val="hybridMultilevel"/>
    <w:tmpl w:val="D3585B5E"/>
    <w:lvl w:ilvl="0" w:tplc="AB5EA0A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10F109D"/>
    <w:multiLevelType w:val="hybridMultilevel"/>
    <w:tmpl w:val="2F88F11E"/>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5D3F98"/>
    <w:multiLevelType w:val="hybridMultilevel"/>
    <w:tmpl w:val="831E8A2C"/>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04150B"/>
    <w:multiLevelType w:val="hybridMultilevel"/>
    <w:tmpl w:val="F69091F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2B08141A"/>
    <w:multiLevelType w:val="multilevel"/>
    <w:tmpl w:val="5860F68C"/>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2D9A24AC"/>
    <w:multiLevelType w:val="hybridMultilevel"/>
    <w:tmpl w:val="14D81F80"/>
    <w:lvl w:ilvl="0" w:tplc="EA16050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8345307"/>
    <w:multiLevelType w:val="multilevel"/>
    <w:tmpl w:val="1228D0FC"/>
    <w:lvl w:ilvl="0">
      <w:start w:val="1"/>
      <w:numFmt w:val="decimal"/>
      <w:pStyle w:val="S3"/>
      <w:lvlText w:val="%1"/>
      <w:lvlJc w:val="left"/>
      <w:pPr>
        <w:tabs>
          <w:tab w:val="num" w:pos="360"/>
        </w:tabs>
        <w:ind w:left="360" w:hanging="360"/>
      </w:pPr>
      <w:rPr>
        <w:rFonts w:cs="Times New Roman"/>
        <w:b/>
      </w:rPr>
    </w:lvl>
    <w:lvl w:ilvl="1">
      <w:start w:val="1"/>
      <w:numFmt w:val="decimal"/>
      <w:pStyle w:val="S2"/>
      <w:lvlText w:val="%1.%2"/>
      <w:lvlJc w:val="left"/>
      <w:pPr>
        <w:tabs>
          <w:tab w:val="num" w:pos="720"/>
        </w:tabs>
        <w:ind w:left="720" w:hanging="360"/>
      </w:pPr>
      <w:rPr>
        <w:rFonts w:cs="Times New Roman"/>
        <w:b/>
      </w:rPr>
    </w:lvl>
    <w:lvl w:ilvl="2">
      <w:start w:val="1"/>
      <w:numFmt w:val="decimal"/>
      <w:pStyle w:val="S3"/>
      <w:lvlText w:val="%1.%2.%3"/>
      <w:lvlJc w:val="left"/>
      <w:pPr>
        <w:tabs>
          <w:tab w:val="num" w:pos="1800"/>
        </w:tabs>
        <w:ind w:left="1800" w:hanging="720"/>
      </w:pPr>
      <w:rPr>
        <w:rFonts w:cs="Times New Roman"/>
      </w:rPr>
    </w:lvl>
    <w:lvl w:ilvl="3">
      <w:start w:val="1"/>
      <w:numFmt w:val="decimal"/>
      <w:pStyle w:val="S2"/>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
    <w:nsid w:val="39037267"/>
    <w:multiLevelType w:val="hybridMultilevel"/>
    <w:tmpl w:val="4A109994"/>
    <w:lvl w:ilvl="0" w:tplc="3BA8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2E023B"/>
    <w:multiLevelType w:val="hybridMultilevel"/>
    <w:tmpl w:val="305EE1FC"/>
    <w:lvl w:ilvl="0" w:tplc="04190001">
      <w:start w:val="1"/>
      <w:numFmt w:val="bullet"/>
      <w:lvlText w:val=""/>
      <w:lvlJc w:val="left"/>
      <w:pPr>
        <w:ind w:left="184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abstractNum w:abstractNumId="11">
    <w:nsid w:val="40025104"/>
    <w:multiLevelType w:val="hybridMultilevel"/>
    <w:tmpl w:val="86CA8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EB35A8"/>
    <w:multiLevelType w:val="hybridMultilevel"/>
    <w:tmpl w:val="5860F68C"/>
    <w:lvl w:ilvl="0" w:tplc="AFA4DD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9C37C60"/>
    <w:multiLevelType w:val="hybridMultilevel"/>
    <w:tmpl w:val="A0346532"/>
    <w:lvl w:ilvl="0" w:tplc="501A440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4">
    <w:nsid w:val="4A92194D"/>
    <w:multiLevelType w:val="hybridMultilevel"/>
    <w:tmpl w:val="29BA33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4BEA171E"/>
    <w:multiLevelType w:val="hybridMultilevel"/>
    <w:tmpl w:val="71F434B6"/>
    <w:lvl w:ilvl="0" w:tplc="FEF49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CAA49EF"/>
    <w:multiLevelType w:val="hybridMultilevel"/>
    <w:tmpl w:val="7C869596"/>
    <w:lvl w:ilvl="0" w:tplc="90104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A287000"/>
    <w:multiLevelType w:val="hybridMultilevel"/>
    <w:tmpl w:val="7C2AF7DA"/>
    <w:lvl w:ilvl="0" w:tplc="71DEE688">
      <w:start w:val="2"/>
      <w:numFmt w:val="bullet"/>
      <w:lvlText w:val=""/>
      <w:lvlJc w:val="left"/>
      <w:pPr>
        <w:ind w:left="3807" w:hanging="360"/>
      </w:pPr>
      <w:rPr>
        <w:rFonts w:ascii="Symbol" w:eastAsia="Times New Roman" w:hAnsi="Symbol" w:cs="Times New Roman" w:hint="default"/>
      </w:rPr>
    </w:lvl>
    <w:lvl w:ilvl="1" w:tplc="04190003" w:tentative="1">
      <w:start w:val="1"/>
      <w:numFmt w:val="bullet"/>
      <w:lvlText w:val="o"/>
      <w:lvlJc w:val="left"/>
      <w:pPr>
        <w:ind w:left="4527" w:hanging="360"/>
      </w:pPr>
      <w:rPr>
        <w:rFonts w:ascii="Courier New" w:hAnsi="Courier New" w:cs="Courier New" w:hint="default"/>
      </w:rPr>
    </w:lvl>
    <w:lvl w:ilvl="2" w:tplc="04190005" w:tentative="1">
      <w:start w:val="1"/>
      <w:numFmt w:val="bullet"/>
      <w:lvlText w:val=""/>
      <w:lvlJc w:val="left"/>
      <w:pPr>
        <w:ind w:left="5247" w:hanging="360"/>
      </w:pPr>
      <w:rPr>
        <w:rFonts w:ascii="Wingdings" w:hAnsi="Wingdings" w:hint="default"/>
      </w:rPr>
    </w:lvl>
    <w:lvl w:ilvl="3" w:tplc="04190001" w:tentative="1">
      <w:start w:val="1"/>
      <w:numFmt w:val="bullet"/>
      <w:lvlText w:val=""/>
      <w:lvlJc w:val="left"/>
      <w:pPr>
        <w:ind w:left="5967" w:hanging="360"/>
      </w:pPr>
      <w:rPr>
        <w:rFonts w:ascii="Symbol" w:hAnsi="Symbol" w:hint="default"/>
      </w:rPr>
    </w:lvl>
    <w:lvl w:ilvl="4" w:tplc="04190003" w:tentative="1">
      <w:start w:val="1"/>
      <w:numFmt w:val="bullet"/>
      <w:lvlText w:val="o"/>
      <w:lvlJc w:val="left"/>
      <w:pPr>
        <w:ind w:left="6687" w:hanging="360"/>
      </w:pPr>
      <w:rPr>
        <w:rFonts w:ascii="Courier New" w:hAnsi="Courier New" w:cs="Courier New" w:hint="default"/>
      </w:rPr>
    </w:lvl>
    <w:lvl w:ilvl="5" w:tplc="04190005" w:tentative="1">
      <w:start w:val="1"/>
      <w:numFmt w:val="bullet"/>
      <w:lvlText w:val=""/>
      <w:lvlJc w:val="left"/>
      <w:pPr>
        <w:ind w:left="7407" w:hanging="360"/>
      </w:pPr>
      <w:rPr>
        <w:rFonts w:ascii="Wingdings" w:hAnsi="Wingdings" w:hint="default"/>
      </w:rPr>
    </w:lvl>
    <w:lvl w:ilvl="6" w:tplc="04190001" w:tentative="1">
      <w:start w:val="1"/>
      <w:numFmt w:val="bullet"/>
      <w:lvlText w:val=""/>
      <w:lvlJc w:val="left"/>
      <w:pPr>
        <w:ind w:left="8127" w:hanging="360"/>
      </w:pPr>
      <w:rPr>
        <w:rFonts w:ascii="Symbol" w:hAnsi="Symbol" w:hint="default"/>
      </w:rPr>
    </w:lvl>
    <w:lvl w:ilvl="7" w:tplc="04190003" w:tentative="1">
      <w:start w:val="1"/>
      <w:numFmt w:val="bullet"/>
      <w:lvlText w:val="o"/>
      <w:lvlJc w:val="left"/>
      <w:pPr>
        <w:ind w:left="8847" w:hanging="360"/>
      </w:pPr>
      <w:rPr>
        <w:rFonts w:ascii="Courier New" w:hAnsi="Courier New" w:cs="Courier New" w:hint="default"/>
      </w:rPr>
    </w:lvl>
    <w:lvl w:ilvl="8" w:tplc="04190005" w:tentative="1">
      <w:start w:val="1"/>
      <w:numFmt w:val="bullet"/>
      <w:lvlText w:val=""/>
      <w:lvlJc w:val="left"/>
      <w:pPr>
        <w:ind w:left="9567" w:hanging="360"/>
      </w:pPr>
      <w:rPr>
        <w:rFonts w:ascii="Wingdings" w:hAnsi="Wingdings" w:hint="default"/>
      </w:rPr>
    </w:lvl>
  </w:abstractNum>
  <w:abstractNum w:abstractNumId="18">
    <w:nsid w:val="5A466DEF"/>
    <w:multiLevelType w:val="hybridMultilevel"/>
    <w:tmpl w:val="8C8A1E32"/>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AAB1483"/>
    <w:multiLevelType w:val="hybridMultilevel"/>
    <w:tmpl w:val="11DCA70C"/>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5B5804D6"/>
    <w:multiLevelType w:val="hybridMultilevel"/>
    <w:tmpl w:val="F2927552"/>
    <w:lvl w:ilvl="0" w:tplc="2E6EB0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5DEE496A"/>
    <w:multiLevelType w:val="hybridMultilevel"/>
    <w:tmpl w:val="5F4C6D52"/>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E2E52A8"/>
    <w:multiLevelType w:val="hybridMultilevel"/>
    <w:tmpl w:val="9B3E21B4"/>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F84233B"/>
    <w:multiLevelType w:val="hybridMultilevel"/>
    <w:tmpl w:val="8C62ED7A"/>
    <w:lvl w:ilvl="0" w:tplc="3BA8291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4">
    <w:nsid w:val="622202FA"/>
    <w:multiLevelType w:val="multilevel"/>
    <w:tmpl w:val="7E30839E"/>
    <w:lvl w:ilvl="0">
      <w:start w:val="8"/>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36F6F96"/>
    <w:multiLevelType w:val="hybridMultilevel"/>
    <w:tmpl w:val="F5BCEC62"/>
    <w:lvl w:ilvl="0" w:tplc="3202F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830444"/>
    <w:multiLevelType w:val="hybridMultilevel"/>
    <w:tmpl w:val="C0062452"/>
    <w:lvl w:ilvl="0" w:tplc="3BA8291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7">
    <w:nsid w:val="69EE1E98"/>
    <w:multiLevelType w:val="hybridMultilevel"/>
    <w:tmpl w:val="E2EE55C4"/>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23078B5"/>
    <w:multiLevelType w:val="hybridMultilevel"/>
    <w:tmpl w:val="8D50D7CE"/>
    <w:lvl w:ilvl="0" w:tplc="D10C4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43020A0"/>
    <w:multiLevelType w:val="hybridMultilevel"/>
    <w:tmpl w:val="A35464B8"/>
    <w:lvl w:ilvl="0" w:tplc="3BA8291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0">
    <w:nsid w:val="755B68EC"/>
    <w:multiLevelType w:val="hybridMultilevel"/>
    <w:tmpl w:val="920AF8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860598B"/>
    <w:multiLevelType w:val="hybridMultilevel"/>
    <w:tmpl w:val="80C2FDB0"/>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370C1C"/>
    <w:multiLevelType w:val="hybridMultilevel"/>
    <w:tmpl w:val="B5120E1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3">
    <w:nsid w:val="7F8E3C5A"/>
    <w:multiLevelType w:val="hybridMultilevel"/>
    <w:tmpl w:val="BEC4043E"/>
    <w:lvl w:ilvl="0" w:tplc="76D8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5"/>
  </w:num>
  <w:num w:numId="3">
    <w:abstractNumId w:val="0"/>
  </w:num>
  <w:num w:numId="4">
    <w:abstractNumId w:val="7"/>
  </w:num>
  <w:num w:numId="5">
    <w:abstractNumId w:val="24"/>
  </w:num>
  <w:num w:numId="6">
    <w:abstractNumId w:val="28"/>
  </w:num>
  <w:num w:numId="7">
    <w:abstractNumId w:val="16"/>
  </w:num>
  <w:num w:numId="8">
    <w:abstractNumId w:val="12"/>
  </w:num>
  <w:num w:numId="9">
    <w:abstractNumId w:val="15"/>
  </w:num>
  <w:num w:numId="10">
    <w:abstractNumId w:val="6"/>
  </w:num>
  <w:num w:numId="11">
    <w:abstractNumId w:val="23"/>
  </w:num>
  <w:num w:numId="12">
    <w:abstractNumId w:val="29"/>
  </w:num>
  <w:num w:numId="13">
    <w:abstractNumId w:val="26"/>
  </w:num>
  <w:num w:numId="14">
    <w:abstractNumId w:val="22"/>
  </w:num>
  <w:num w:numId="15">
    <w:abstractNumId w:val="1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3"/>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1"/>
  </w:num>
  <w:num w:numId="31">
    <w:abstractNumId w:val="4"/>
  </w:num>
  <w:num w:numId="32">
    <w:abstractNumId w:val="9"/>
  </w:num>
  <w:num w:numId="33">
    <w:abstractNumId w:val="18"/>
  </w:num>
  <w:num w:numId="34">
    <w:abstractNumId w:val="3"/>
  </w:num>
  <w:num w:numId="35">
    <w:abstractNumId w:val="1"/>
  </w:num>
  <w:num w:numId="36">
    <w:abstractNumId w:val="2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38"/>
    <w:rsid w:val="0000106B"/>
    <w:rsid w:val="00002AA7"/>
    <w:rsid w:val="00002FC8"/>
    <w:rsid w:val="00004F16"/>
    <w:rsid w:val="00007137"/>
    <w:rsid w:val="000076A1"/>
    <w:rsid w:val="00007731"/>
    <w:rsid w:val="0001027C"/>
    <w:rsid w:val="00010817"/>
    <w:rsid w:val="00012E1A"/>
    <w:rsid w:val="0002070B"/>
    <w:rsid w:val="00020FD1"/>
    <w:rsid w:val="000234CA"/>
    <w:rsid w:val="00023ACB"/>
    <w:rsid w:val="00023E40"/>
    <w:rsid w:val="0003022C"/>
    <w:rsid w:val="00032399"/>
    <w:rsid w:val="000371B1"/>
    <w:rsid w:val="00037242"/>
    <w:rsid w:val="00037EFD"/>
    <w:rsid w:val="00041083"/>
    <w:rsid w:val="000411C0"/>
    <w:rsid w:val="00047F53"/>
    <w:rsid w:val="00050FB6"/>
    <w:rsid w:val="000523C6"/>
    <w:rsid w:val="00055506"/>
    <w:rsid w:val="000608F8"/>
    <w:rsid w:val="00064C50"/>
    <w:rsid w:val="0006542C"/>
    <w:rsid w:val="00067977"/>
    <w:rsid w:val="00073455"/>
    <w:rsid w:val="00075FC3"/>
    <w:rsid w:val="00081EC6"/>
    <w:rsid w:val="000821B1"/>
    <w:rsid w:val="0008360C"/>
    <w:rsid w:val="00084231"/>
    <w:rsid w:val="00084890"/>
    <w:rsid w:val="0008592C"/>
    <w:rsid w:val="00092904"/>
    <w:rsid w:val="000938BA"/>
    <w:rsid w:val="00095CDD"/>
    <w:rsid w:val="00096D95"/>
    <w:rsid w:val="000A4FBE"/>
    <w:rsid w:val="000A695C"/>
    <w:rsid w:val="000A7785"/>
    <w:rsid w:val="000B06EC"/>
    <w:rsid w:val="000B43BB"/>
    <w:rsid w:val="000B44BE"/>
    <w:rsid w:val="000B47BD"/>
    <w:rsid w:val="000C0A69"/>
    <w:rsid w:val="000D03E3"/>
    <w:rsid w:val="000D4143"/>
    <w:rsid w:val="000D5138"/>
    <w:rsid w:val="000E2482"/>
    <w:rsid w:val="000E6312"/>
    <w:rsid w:val="000F42A6"/>
    <w:rsid w:val="000F5027"/>
    <w:rsid w:val="00102077"/>
    <w:rsid w:val="0010507B"/>
    <w:rsid w:val="001230CF"/>
    <w:rsid w:val="0012398E"/>
    <w:rsid w:val="00124AD3"/>
    <w:rsid w:val="0012670B"/>
    <w:rsid w:val="00136BFC"/>
    <w:rsid w:val="00137456"/>
    <w:rsid w:val="00152103"/>
    <w:rsid w:val="00157954"/>
    <w:rsid w:val="00162D57"/>
    <w:rsid w:val="00174DD2"/>
    <w:rsid w:val="00176BA4"/>
    <w:rsid w:val="00176FC0"/>
    <w:rsid w:val="00180625"/>
    <w:rsid w:val="00183731"/>
    <w:rsid w:val="00183CA6"/>
    <w:rsid w:val="001862A4"/>
    <w:rsid w:val="00187A36"/>
    <w:rsid w:val="001901D4"/>
    <w:rsid w:val="0019045D"/>
    <w:rsid w:val="001927E0"/>
    <w:rsid w:val="00194D6C"/>
    <w:rsid w:val="001A6CF0"/>
    <w:rsid w:val="001B0150"/>
    <w:rsid w:val="001B4B02"/>
    <w:rsid w:val="001B6EA3"/>
    <w:rsid w:val="001C144A"/>
    <w:rsid w:val="001C3943"/>
    <w:rsid w:val="001C3BDE"/>
    <w:rsid w:val="001C3C49"/>
    <w:rsid w:val="001C4C14"/>
    <w:rsid w:val="001D18F8"/>
    <w:rsid w:val="001D53E9"/>
    <w:rsid w:val="001D5E5B"/>
    <w:rsid w:val="001E1E75"/>
    <w:rsid w:val="001E67BA"/>
    <w:rsid w:val="001F3EEB"/>
    <w:rsid w:val="001F570B"/>
    <w:rsid w:val="001F69D0"/>
    <w:rsid w:val="00201A91"/>
    <w:rsid w:val="00201F61"/>
    <w:rsid w:val="00203BE1"/>
    <w:rsid w:val="00205AB1"/>
    <w:rsid w:val="0020606C"/>
    <w:rsid w:val="00207BCF"/>
    <w:rsid w:val="0021100F"/>
    <w:rsid w:val="0021207C"/>
    <w:rsid w:val="002156D6"/>
    <w:rsid w:val="00215E6E"/>
    <w:rsid w:val="00216EB8"/>
    <w:rsid w:val="0022366B"/>
    <w:rsid w:val="00225EF0"/>
    <w:rsid w:val="00226E38"/>
    <w:rsid w:val="00235989"/>
    <w:rsid w:val="00235D38"/>
    <w:rsid w:val="002362FF"/>
    <w:rsid w:val="00236452"/>
    <w:rsid w:val="00243984"/>
    <w:rsid w:val="00245DB5"/>
    <w:rsid w:val="002513F8"/>
    <w:rsid w:val="00251CDC"/>
    <w:rsid w:val="00253F6F"/>
    <w:rsid w:val="00257596"/>
    <w:rsid w:val="00261268"/>
    <w:rsid w:val="002648F2"/>
    <w:rsid w:val="00264B7B"/>
    <w:rsid w:val="002655B7"/>
    <w:rsid w:val="002675B9"/>
    <w:rsid w:val="002676DF"/>
    <w:rsid w:val="00270829"/>
    <w:rsid w:val="00271782"/>
    <w:rsid w:val="00273274"/>
    <w:rsid w:val="00273DF7"/>
    <w:rsid w:val="0027608C"/>
    <w:rsid w:val="00276317"/>
    <w:rsid w:val="00276DCB"/>
    <w:rsid w:val="00276FA4"/>
    <w:rsid w:val="002807B5"/>
    <w:rsid w:val="0028366C"/>
    <w:rsid w:val="00283F74"/>
    <w:rsid w:val="00285EF3"/>
    <w:rsid w:val="002901ED"/>
    <w:rsid w:val="0029209E"/>
    <w:rsid w:val="00292AB0"/>
    <w:rsid w:val="00294B25"/>
    <w:rsid w:val="002A0371"/>
    <w:rsid w:val="002A1167"/>
    <w:rsid w:val="002A1B50"/>
    <w:rsid w:val="002A3136"/>
    <w:rsid w:val="002B2B5C"/>
    <w:rsid w:val="002B2CF0"/>
    <w:rsid w:val="002B3DFE"/>
    <w:rsid w:val="002C0A99"/>
    <w:rsid w:val="002C17A8"/>
    <w:rsid w:val="002C218E"/>
    <w:rsid w:val="002C3B28"/>
    <w:rsid w:val="002C4007"/>
    <w:rsid w:val="002C5530"/>
    <w:rsid w:val="002C6992"/>
    <w:rsid w:val="002D3A87"/>
    <w:rsid w:val="002E0B24"/>
    <w:rsid w:val="002E21DE"/>
    <w:rsid w:val="002E447E"/>
    <w:rsid w:val="002F1818"/>
    <w:rsid w:val="002F2D96"/>
    <w:rsid w:val="002F418C"/>
    <w:rsid w:val="002F47E2"/>
    <w:rsid w:val="002F58C7"/>
    <w:rsid w:val="002F5ACC"/>
    <w:rsid w:val="002F6906"/>
    <w:rsid w:val="00302D7C"/>
    <w:rsid w:val="00303E5D"/>
    <w:rsid w:val="00305CE8"/>
    <w:rsid w:val="00306D9F"/>
    <w:rsid w:val="00312C95"/>
    <w:rsid w:val="0031331B"/>
    <w:rsid w:val="0031445F"/>
    <w:rsid w:val="00320197"/>
    <w:rsid w:val="00320535"/>
    <w:rsid w:val="003228AC"/>
    <w:rsid w:val="0032353E"/>
    <w:rsid w:val="003241A6"/>
    <w:rsid w:val="00325D36"/>
    <w:rsid w:val="003321B2"/>
    <w:rsid w:val="003369BA"/>
    <w:rsid w:val="00344C86"/>
    <w:rsid w:val="00345FFC"/>
    <w:rsid w:val="00350C08"/>
    <w:rsid w:val="00352041"/>
    <w:rsid w:val="0036511E"/>
    <w:rsid w:val="00366F39"/>
    <w:rsid w:val="00370256"/>
    <w:rsid w:val="0037264E"/>
    <w:rsid w:val="0038067E"/>
    <w:rsid w:val="00380A27"/>
    <w:rsid w:val="00381EB8"/>
    <w:rsid w:val="00384466"/>
    <w:rsid w:val="0038565B"/>
    <w:rsid w:val="00387A38"/>
    <w:rsid w:val="00392972"/>
    <w:rsid w:val="00392B5C"/>
    <w:rsid w:val="0039366C"/>
    <w:rsid w:val="00393A22"/>
    <w:rsid w:val="003968E8"/>
    <w:rsid w:val="003A0E3B"/>
    <w:rsid w:val="003A583E"/>
    <w:rsid w:val="003B123D"/>
    <w:rsid w:val="003B1F81"/>
    <w:rsid w:val="003B3CF8"/>
    <w:rsid w:val="003C419C"/>
    <w:rsid w:val="003C4F76"/>
    <w:rsid w:val="003C5237"/>
    <w:rsid w:val="003C53A9"/>
    <w:rsid w:val="003C5AFE"/>
    <w:rsid w:val="003C68A8"/>
    <w:rsid w:val="003C6CF4"/>
    <w:rsid w:val="003C7E1B"/>
    <w:rsid w:val="003D16CD"/>
    <w:rsid w:val="003D1FE6"/>
    <w:rsid w:val="003D2216"/>
    <w:rsid w:val="003D4AEF"/>
    <w:rsid w:val="003D50F5"/>
    <w:rsid w:val="003D6DB7"/>
    <w:rsid w:val="003E09FD"/>
    <w:rsid w:val="003E3759"/>
    <w:rsid w:val="003E436A"/>
    <w:rsid w:val="003F0F12"/>
    <w:rsid w:val="003F204D"/>
    <w:rsid w:val="003F2EA5"/>
    <w:rsid w:val="003F381B"/>
    <w:rsid w:val="003F3C61"/>
    <w:rsid w:val="003F3F80"/>
    <w:rsid w:val="003F524A"/>
    <w:rsid w:val="003F56D8"/>
    <w:rsid w:val="00405526"/>
    <w:rsid w:val="00405F65"/>
    <w:rsid w:val="0040753A"/>
    <w:rsid w:val="004106E5"/>
    <w:rsid w:val="00416211"/>
    <w:rsid w:val="0041734E"/>
    <w:rsid w:val="00421CE6"/>
    <w:rsid w:val="00426A18"/>
    <w:rsid w:val="00432BD7"/>
    <w:rsid w:val="004408BF"/>
    <w:rsid w:val="00443005"/>
    <w:rsid w:val="004446CE"/>
    <w:rsid w:val="00446137"/>
    <w:rsid w:val="00451B7C"/>
    <w:rsid w:val="00453C03"/>
    <w:rsid w:val="00454D9A"/>
    <w:rsid w:val="0047264F"/>
    <w:rsid w:val="0047738C"/>
    <w:rsid w:val="00481E2B"/>
    <w:rsid w:val="004856C5"/>
    <w:rsid w:val="00486773"/>
    <w:rsid w:val="004918C8"/>
    <w:rsid w:val="00492B98"/>
    <w:rsid w:val="004A1BE2"/>
    <w:rsid w:val="004A3EB3"/>
    <w:rsid w:val="004A5A1F"/>
    <w:rsid w:val="004A6F57"/>
    <w:rsid w:val="004B3D69"/>
    <w:rsid w:val="004B5FA5"/>
    <w:rsid w:val="004B691A"/>
    <w:rsid w:val="004C0BC2"/>
    <w:rsid w:val="004C2645"/>
    <w:rsid w:val="004D0A68"/>
    <w:rsid w:val="004D0FF8"/>
    <w:rsid w:val="004D61D0"/>
    <w:rsid w:val="004D6F3D"/>
    <w:rsid w:val="004E0282"/>
    <w:rsid w:val="004E1383"/>
    <w:rsid w:val="004E2E05"/>
    <w:rsid w:val="004E4DB3"/>
    <w:rsid w:val="004E7BDA"/>
    <w:rsid w:val="004F03A1"/>
    <w:rsid w:val="004F73AD"/>
    <w:rsid w:val="00500E26"/>
    <w:rsid w:val="00503986"/>
    <w:rsid w:val="00504E34"/>
    <w:rsid w:val="005055AA"/>
    <w:rsid w:val="0050581D"/>
    <w:rsid w:val="005059BA"/>
    <w:rsid w:val="0050646C"/>
    <w:rsid w:val="00507C90"/>
    <w:rsid w:val="0051434B"/>
    <w:rsid w:val="00514AFD"/>
    <w:rsid w:val="0051535A"/>
    <w:rsid w:val="005157E6"/>
    <w:rsid w:val="00516FE7"/>
    <w:rsid w:val="00521361"/>
    <w:rsid w:val="00521E89"/>
    <w:rsid w:val="00523F2D"/>
    <w:rsid w:val="00525CE7"/>
    <w:rsid w:val="00526C71"/>
    <w:rsid w:val="005310E6"/>
    <w:rsid w:val="0053227E"/>
    <w:rsid w:val="005365C3"/>
    <w:rsid w:val="00537E0F"/>
    <w:rsid w:val="00541983"/>
    <w:rsid w:val="00542186"/>
    <w:rsid w:val="00546043"/>
    <w:rsid w:val="00546409"/>
    <w:rsid w:val="00550BC2"/>
    <w:rsid w:val="00552AD7"/>
    <w:rsid w:val="00553EB2"/>
    <w:rsid w:val="00554052"/>
    <w:rsid w:val="00555A79"/>
    <w:rsid w:val="00557FBD"/>
    <w:rsid w:val="00562A08"/>
    <w:rsid w:val="0056344C"/>
    <w:rsid w:val="00565286"/>
    <w:rsid w:val="00566866"/>
    <w:rsid w:val="00570D9F"/>
    <w:rsid w:val="00573371"/>
    <w:rsid w:val="00574329"/>
    <w:rsid w:val="00576386"/>
    <w:rsid w:val="005768DF"/>
    <w:rsid w:val="00581161"/>
    <w:rsid w:val="00587F5A"/>
    <w:rsid w:val="00592587"/>
    <w:rsid w:val="00594198"/>
    <w:rsid w:val="00595C52"/>
    <w:rsid w:val="00595EF2"/>
    <w:rsid w:val="005A3EC5"/>
    <w:rsid w:val="005B0373"/>
    <w:rsid w:val="005B0D8A"/>
    <w:rsid w:val="005B3337"/>
    <w:rsid w:val="005C0BDD"/>
    <w:rsid w:val="005C38E9"/>
    <w:rsid w:val="005C5C23"/>
    <w:rsid w:val="005C5C3A"/>
    <w:rsid w:val="005D10E1"/>
    <w:rsid w:val="005D1F65"/>
    <w:rsid w:val="005D1FF3"/>
    <w:rsid w:val="005D2751"/>
    <w:rsid w:val="005D2FC1"/>
    <w:rsid w:val="005D3886"/>
    <w:rsid w:val="005D4D09"/>
    <w:rsid w:val="005D5602"/>
    <w:rsid w:val="005D6091"/>
    <w:rsid w:val="005D743B"/>
    <w:rsid w:val="005E2237"/>
    <w:rsid w:val="005E302B"/>
    <w:rsid w:val="005E53B3"/>
    <w:rsid w:val="005E73F7"/>
    <w:rsid w:val="005F23A2"/>
    <w:rsid w:val="005F3496"/>
    <w:rsid w:val="005F3548"/>
    <w:rsid w:val="005F70DD"/>
    <w:rsid w:val="005F75D5"/>
    <w:rsid w:val="00600922"/>
    <w:rsid w:val="00602487"/>
    <w:rsid w:val="0060549D"/>
    <w:rsid w:val="00607E3D"/>
    <w:rsid w:val="00610EB7"/>
    <w:rsid w:val="00612AC8"/>
    <w:rsid w:val="00620754"/>
    <w:rsid w:val="0062328B"/>
    <w:rsid w:val="00623881"/>
    <w:rsid w:val="0062739D"/>
    <w:rsid w:val="0062768B"/>
    <w:rsid w:val="00630FB0"/>
    <w:rsid w:val="00631B93"/>
    <w:rsid w:val="00631D4F"/>
    <w:rsid w:val="00633782"/>
    <w:rsid w:val="0063452E"/>
    <w:rsid w:val="00634DA1"/>
    <w:rsid w:val="00640964"/>
    <w:rsid w:val="00640ED4"/>
    <w:rsid w:val="00642448"/>
    <w:rsid w:val="0064675C"/>
    <w:rsid w:val="00647A4F"/>
    <w:rsid w:val="00650634"/>
    <w:rsid w:val="00653C5E"/>
    <w:rsid w:val="00655F2F"/>
    <w:rsid w:val="00662B1B"/>
    <w:rsid w:val="00662DDA"/>
    <w:rsid w:val="00663FC8"/>
    <w:rsid w:val="00666934"/>
    <w:rsid w:val="00671CFB"/>
    <w:rsid w:val="006734A8"/>
    <w:rsid w:val="00680AD3"/>
    <w:rsid w:val="00681013"/>
    <w:rsid w:val="006857E2"/>
    <w:rsid w:val="00692469"/>
    <w:rsid w:val="006A2127"/>
    <w:rsid w:val="006A3599"/>
    <w:rsid w:val="006A52DB"/>
    <w:rsid w:val="006A7D66"/>
    <w:rsid w:val="006B312D"/>
    <w:rsid w:val="006B420A"/>
    <w:rsid w:val="006B6EC7"/>
    <w:rsid w:val="006C0972"/>
    <w:rsid w:val="006C2CD4"/>
    <w:rsid w:val="006C30ED"/>
    <w:rsid w:val="006C34B5"/>
    <w:rsid w:val="006C6C40"/>
    <w:rsid w:val="006D02F5"/>
    <w:rsid w:val="006D0832"/>
    <w:rsid w:val="006D0E81"/>
    <w:rsid w:val="006D3195"/>
    <w:rsid w:val="006D3669"/>
    <w:rsid w:val="006D3E46"/>
    <w:rsid w:val="006D3EB6"/>
    <w:rsid w:val="006D6C0A"/>
    <w:rsid w:val="006D7FE5"/>
    <w:rsid w:val="006E0B3B"/>
    <w:rsid w:val="006E1DEB"/>
    <w:rsid w:val="006E21FC"/>
    <w:rsid w:val="006E2E11"/>
    <w:rsid w:val="006F2F6F"/>
    <w:rsid w:val="006F380C"/>
    <w:rsid w:val="00707EAB"/>
    <w:rsid w:val="007109E8"/>
    <w:rsid w:val="00711F37"/>
    <w:rsid w:val="00712051"/>
    <w:rsid w:val="00716030"/>
    <w:rsid w:val="00725928"/>
    <w:rsid w:val="00725B07"/>
    <w:rsid w:val="00731578"/>
    <w:rsid w:val="00735453"/>
    <w:rsid w:val="0073635C"/>
    <w:rsid w:val="007372B9"/>
    <w:rsid w:val="00737FDF"/>
    <w:rsid w:val="00740F81"/>
    <w:rsid w:val="0074228D"/>
    <w:rsid w:val="007433FD"/>
    <w:rsid w:val="00744B88"/>
    <w:rsid w:val="00745179"/>
    <w:rsid w:val="007459D5"/>
    <w:rsid w:val="00750488"/>
    <w:rsid w:val="007516C8"/>
    <w:rsid w:val="00752704"/>
    <w:rsid w:val="00752936"/>
    <w:rsid w:val="0075327E"/>
    <w:rsid w:val="00753FEA"/>
    <w:rsid w:val="007542F3"/>
    <w:rsid w:val="0075502B"/>
    <w:rsid w:val="00760474"/>
    <w:rsid w:val="00763B4A"/>
    <w:rsid w:val="00765AA5"/>
    <w:rsid w:val="007707AC"/>
    <w:rsid w:val="00774AA4"/>
    <w:rsid w:val="00775379"/>
    <w:rsid w:val="007831BC"/>
    <w:rsid w:val="007845F8"/>
    <w:rsid w:val="00784610"/>
    <w:rsid w:val="00784B19"/>
    <w:rsid w:val="00787115"/>
    <w:rsid w:val="007A0529"/>
    <w:rsid w:val="007B0706"/>
    <w:rsid w:val="007B6A74"/>
    <w:rsid w:val="007C11D7"/>
    <w:rsid w:val="007C33FC"/>
    <w:rsid w:val="007C3C7E"/>
    <w:rsid w:val="007C6F6D"/>
    <w:rsid w:val="007C7378"/>
    <w:rsid w:val="007D26DA"/>
    <w:rsid w:val="007D4024"/>
    <w:rsid w:val="007D50D9"/>
    <w:rsid w:val="007D69DB"/>
    <w:rsid w:val="007E1E84"/>
    <w:rsid w:val="007E7B7A"/>
    <w:rsid w:val="007E7E85"/>
    <w:rsid w:val="007F6248"/>
    <w:rsid w:val="0080077E"/>
    <w:rsid w:val="008011FA"/>
    <w:rsid w:val="00802D16"/>
    <w:rsid w:val="00802E2C"/>
    <w:rsid w:val="00805261"/>
    <w:rsid w:val="00811C57"/>
    <w:rsid w:val="00815749"/>
    <w:rsid w:val="00826C21"/>
    <w:rsid w:val="0083317B"/>
    <w:rsid w:val="00835578"/>
    <w:rsid w:val="00835610"/>
    <w:rsid w:val="00840960"/>
    <w:rsid w:val="00841D83"/>
    <w:rsid w:val="00845614"/>
    <w:rsid w:val="00845838"/>
    <w:rsid w:val="00846923"/>
    <w:rsid w:val="00847E0F"/>
    <w:rsid w:val="00853B84"/>
    <w:rsid w:val="008564CF"/>
    <w:rsid w:val="00864036"/>
    <w:rsid w:val="008657EC"/>
    <w:rsid w:val="008677B6"/>
    <w:rsid w:val="00867895"/>
    <w:rsid w:val="00870971"/>
    <w:rsid w:val="00871E9C"/>
    <w:rsid w:val="00872939"/>
    <w:rsid w:val="00873050"/>
    <w:rsid w:val="00874C36"/>
    <w:rsid w:val="00875BA6"/>
    <w:rsid w:val="00875DAD"/>
    <w:rsid w:val="008772EB"/>
    <w:rsid w:val="00880909"/>
    <w:rsid w:val="00887031"/>
    <w:rsid w:val="008901D9"/>
    <w:rsid w:val="00890B22"/>
    <w:rsid w:val="0089593D"/>
    <w:rsid w:val="008A0D25"/>
    <w:rsid w:val="008A3BA8"/>
    <w:rsid w:val="008A5396"/>
    <w:rsid w:val="008A6292"/>
    <w:rsid w:val="008B510D"/>
    <w:rsid w:val="008B58D1"/>
    <w:rsid w:val="008B5996"/>
    <w:rsid w:val="008B7DB4"/>
    <w:rsid w:val="008C0169"/>
    <w:rsid w:val="008C1B8D"/>
    <w:rsid w:val="008C2B7F"/>
    <w:rsid w:val="008C40CA"/>
    <w:rsid w:val="008C40D0"/>
    <w:rsid w:val="008C4611"/>
    <w:rsid w:val="008C5F7B"/>
    <w:rsid w:val="008D2D61"/>
    <w:rsid w:val="008D3970"/>
    <w:rsid w:val="008D58FB"/>
    <w:rsid w:val="008D6071"/>
    <w:rsid w:val="008D6E74"/>
    <w:rsid w:val="008D6E93"/>
    <w:rsid w:val="008E3281"/>
    <w:rsid w:val="008E4350"/>
    <w:rsid w:val="008E6E8B"/>
    <w:rsid w:val="008E70E0"/>
    <w:rsid w:val="008F21CB"/>
    <w:rsid w:val="008F2654"/>
    <w:rsid w:val="0090556A"/>
    <w:rsid w:val="009064E1"/>
    <w:rsid w:val="00907FF9"/>
    <w:rsid w:val="0091066D"/>
    <w:rsid w:val="00912479"/>
    <w:rsid w:val="00912ADC"/>
    <w:rsid w:val="00913A27"/>
    <w:rsid w:val="009145CD"/>
    <w:rsid w:val="00914703"/>
    <w:rsid w:val="00921F02"/>
    <w:rsid w:val="009222F7"/>
    <w:rsid w:val="00924531"/>
    <w:rsid w:val="0092692E"/>
    <w:rsid w:val="00927922"/>
    <w:rsid w:val="00930ED4"/>
    <w:rsid w:val="00931166"/>
    <w:rsid w:val="00933868"/>
    <w:rsid w:val="0093490F"/>
    <w:rsid w:val="009461B4"/>
    <w:rsid w:val="00946ADE"/>
    <w:rsid w:val="00946B7E"/>
    <w:rsid w:val="00947256"/>
    <w:rsid w:val="00952470"/>
    <w:rsid w:val="0095376C"/>
    <w:rsid w:val="0095649D"/>
    <w:rsid w:val="00960DB5"/>
    <w:rsid w:val="00962D7F"/>
    <w:rsid w:val="009647F4"/>
    <w:rsid w:val="00970ED5"/>
    <w:rsid w:val="00974BDC"/>
    <w:rsid w:val="00976218"/>
    <w:rsid w:val="00980A76"/>
    <w:rsid w:val="00980B49"/>
    <w:rsid w:val="0098403A"/>
    <w:rsid w:val="009851F5"/>
    <w:rsid w:val="009901C6"/>
    <w:rsid w:val="009909EC"/>
    <w:rsid w:val="00991C5F"/>
    <w:rsid w:val="00992315"/>
    <w:rsid w:val="00993B24"/>
    <w:rsid w:val="009964A5"/>
    <w:rsid w:val="009A3BDC"/>
    <w:rsid w:val="009A5AFE"/>
    <w:rsid w:val="009A60CF"/>
    <w:rsid w:val="009B2896"/>
    <w:rsid w:val="009B3DEA"/>
    <w:rsid w:val="009B6741"/>
    <w:rsid w:val="009B6BAF"/>
    <w:rsid w:val="009C0530"/>
    <w:rsid w:val="009C4C9B"/>
    <w:rsid w:val="009C73EE"/>
    <w:rsid w:val="009C7AB6"/>
    <w:rsid w:val="009D4226"/>
    <w:rsid w:val="009D7FA1"/>
    <w:rsid w:val="009E0D1E"/>
    <w:rsid w:val="009E330E"/>
    <w:rsid w:val="009E36DE"/>
    <w:rsid w:val="009F0574"/>
    <w:rsid w:val="009F684D"/>
    <w:rsid w:val="00A07A08"/>
    <w:rsid w:val="00A1532D"/>
    <w:rsid w:val="00A170EA"/>
    <w:rsid w:val="00A171BC"/>
    <w:rsid w:val="00A208B4"/>
    <w:rsid w:val="00A20E43"/>
    <w:rsid w:val="00A2114E"/>
    <w:rsid w:val="00A227FC"/>
    <w:rsid w:val="00A248E4"/>
    <w:rsid w:val="00A35E00"/>
    <w:rsid w:val="00A3620C"/>
    <w:rsid w:val="00A43498"/>
    <w:rsid w:val="00A52A7A"/>
    <w:rsid w:val="00A54A87"/>
    <w:rsid w:val="00A54B43"/>
    <w:rsid w:val="00A6457A"/>
    <w:rsid w:val="00A70B64"/>
    <w:rsid w:val="00A717E2"/>
    <w:rsid w:val="00A72CA1"/>
    <w:rsid w:val="00A72F76"/>
    <w:rsid w:val="00A74855"/>
    <w:rsid w:val="00A763B9"/>
    <w:rsid w:val="00A76A8B"/>
    <w:rsid w:val="00A823FD"/>
    <w:rsid w:val="00A8246C"/>
    <w:rsid w:val="00A82983"/>
    <w:rsid w:val="00A86CFA"/>
    <w:rsid w:val="00A879C8"/>
    <w:rsid w:val="00A92352"/>
    <w:rsid w:val="00A925F1"/>
    <w:rsid w:val="00A93CF3"/>
    <w:rsid w:val="00A93EB4"/>
    <w:rsid w:val="00A94352"/>
    <w:rsid w:val="00A94D0A"/>
    <w:rsid w:val="00AA09B3"/>
    <w:rsid w:val="00AA1823"/>
    <w:rsid w:val="00AA1EBD"/>
    <w:rsid w:val="00AA371C"/>
    <w:rsid w:val="00AA3BBA"/>
    <w:rsid w:val="00AA3F7C"/>
    <w:rsid w:val="00AA62E3"/>
    <w:rsid w:val="00AA67BC"/>
    <w:rsid w:val="00AB108F"/>
    <w:rsid w:val="00AB1F59"/>
    <w:rsid w:val="00AB2B59"/>
    <w:rsid w:val="00AB312F"/>
    <w:rsid w:val="00AB7E31"/>
    <w:rsid w:val="00AC1155"/>
    <w:rsid w:val="00AC300F"/>
    <w:rsid w:val="00AC31ED"/>
    <w:rsid w:val="00AC46FB"/>
    <w:rsid w:val="00AC5C49"/>
    <w:rsid w:val="00AC5E2B"/>
    <w:rsid w:val="00AC7DF2"/>
    <w:rsid w:val="00AD1365"/>
    <w:rsid w:val="00AD2878"/>
    <w:rsid w:val="00AD2EBF"/>
    <w:rsid w:val="00AD337A"/>
    <w:rsid w:val="00AD35E3"/>
    <w:rsid w:val="00AD3C56"/>
    <w:rsid w:val="00AE03E4"/>
    <w:rsid w:val="00AE06A2"/>
    <w:rsid w:val="00AE09BB"/>
    <w:rsid w:val="00AE4CC6"/>
    <w:rsid w:val="00AF4072"/>
    <w:rsid w:val="00B00230"/>
    <w:rsid w:val="00B01754"/>
    <w:rsid w:val="00B01CC8"/>
    <w:rsid w:val="00B028A6"/>
    <w:rsid w:val="00B02D05"/>
    <w:rsid w:val="00B0515F"/>
    <w:rsid w:val="00B075F4"/>
    <w:rsid w:val="00B1418F"/>
    <w:rsid w:val="00B1578F"/>
    <w:rsid w:val="00B17288"/>
    <w:rsid w:val="00B21F2D"/>
    <w:rsid w:val="00B22044"/>
    <w:rsid w:val="00B251B4"/>
    <w:rsid w:val="00B27C57"/>
    <w:rsid w:val="00B30CCE"/>
    <w:rsid w:val="00B31AC1"/>
    <w:rsid w:val="00B3258D"/>
    <w:rsid w:val="00B333AF"/>
    <w:rsid w:val="00B357D5"/>
    <w:rsid w:val="00B373DB"/>
    <w:rsid w:val="00B37DF6"/>
    <w:rsid w:val="00B41598"/>
    <w:rsid w:val="00B42675"/>
    <w:rsid w:val="00B44290"/>
    <w:rsid w:val="00B52935"/>
    <w:rsid w:val="00B55311"/>
    <w:rsid w:val="00B57797"/>
    <w:rsid w:val="00B67245"/>
    <w:rsid w:val="00B724B1"/>
    <w:rsid w:val="00B7592E"/>
    <w:rsid w:val="00B76D3F"/>
    <w:rsid w:val="00B827A0"/>
    <w:rsid w:val="00B8304D"/>
    <w:rsid w:val="00B90205"/>
    <w:rsid w:val="00B90656"/>
    <w:rsid w:val="00B96AFA"/>
    <w:rsid w:val="00BA1589"/>
    <w:rsid w:val="00BA228E"/>
    <w:rsid w:val="00BA5792"/>
    <w:rsid w:val="00BA6241"/>
    <w:rsid w:val="00BA78D9"/>
    <w:rsid w:val="00BB3B4B"/>
    <w:rsid w:val="00BB53A3"/>
    <w:rsid w:val="00BC2904"/>
    <w:rsid w:val="00BC31C4"/>
    <w:rsid w:val="00BC322B"/>
    <w:rsid w:val="00BC6E9D"/>
    <w:rsid w:val="00BD7B9B"/>
    <w:rsid w:val="00BE3522"/>
    <w:rsid w:val="00BE3976"/>
    <w:rsid w:val="00BE4034"/>
    <w:rsid w:val="00BE6F23"/>
    <w:rsid w:val="00BE7B85"/>
    <w:rsid w:val="00BF0A88"/>
    <w:rsid w:val="00BF4C77"/>
    <w:rsid w:val="00BF5237"/>
    <w:rsid w:val="00BF7A2B"/>
    <w:rsid w:val="00BF7A6E"/>
    <w:rsid w:val="00C0212D"/>
    <w:rsid w:val="00C05AE9"/>
    <w:rsid w:val="00C06A1F"/>
    <w:rsid w:val="00C0708D"/>
    <w:rsid w:val="00C109E9"/>
    <w:rsid w:val="00C13248"/>
    <w:rsid w:val="00C15293"/>
    <w:rsid w:val="00C16297"/>
    <w:rsid w:val="00C21B0B"/>
    <w:rsid w:val="00C258EE"/>
    <w:rsid w:val="00C26DE2"/>
    <w:rsid w:val="00C31232"/>
    <w:rsid w:val="00C31289"/>
    <w:rsid w:val="00C33303"/>
    <w:rsid w:val="00C37FB8"/>
    <w:rsid w:val="00C4130F"/>
    <w:rsid w:val="00C41625"/>
    <w:rsid w:val="00C41984"/>
    <w:rsid w:val="00C4237D"/>
    <w:rsid w:val="00C45671"/>
    <w:rsid w:val="00C47D64"/>
    <w:rsid w:val="00C53825"/>
    <w:rsid w:val="00C53F15"/>
    <w:rsid w:val="00C620AB"/>
    <w:rsid w:val="00C6213B"/>
    <w:rsid w:val="00C67D39"/>
    <w:rsid w:val="00C7167F"/>
    <w:rsid w:val="00C717A9"/>
    <w:rsid w:val="00C72566"/>
    <w:rsid w:val="00C72D88"/>
    <w:rsid w:val="00C74B3E"/>
    <w:rsid w:val="00C74F81"/>
    <w:rsid w:val="00C81E8F"/>
    <w:rsid w:val="00C8389C"/>
    <w:rsid w:val="00C907BE"/>
    <w:rsid w:val="00C91045"/>
    <w:rsid w:val="00C91F87"/>
    <w:rsid w:val="00C921F8"/>
    <w:rsid w:val="00CA09AC"/>
    <w:rsid w:val="00CA1477"/>
    <w:rsid w:val="00CA24CF"/>
    <w:rsid w:val="00CA6145"/>
    <w:rsid w:val="00CA7EDF"/>
    <w:rsid w:val="00CB7819"/>
    <w:rsid w:val="00CC22AA"/>
    <w:rsid w:val="00CC22B2"/>
    <w:rsid w:val="00CC2665"/>
    <w:rsid w:val="00CC27A6"/>
    <w:rsid w:val="00CC7758"/>
    <w:rsid w:val="00CD612B"/>
    <w:rsid w:val="00CE13E7"/>
    <w:rsid w:val="00CE4B46"/>
    <w:rsid w:val="00CF0937"/>
    <w:rsid w:val="00CF0E86"/>
    <w:rsid w:val="00CF1109"/>
    <w:rsid w:val="00CF1CEE"/>
    <w:rsid w:val="00CF46C4"/>
    <w:rsid w:val="00CF6452"/>
    <w:rsid w:val="00D00AC9"/>
    <w:rsid w:val="00D01A00"/>
    <w:rsid w:val="00D04BEB"/>
    <w:rsid w:val="00D07D4C"/>
    <w:rsid w:val="00D11A19"/>
    <w:rsid w:val="00D12994"/>
    <w:rsid w:val="00D1590E"/>
    <w:rsid w:val="00D202ED"/>
    <w:rsid w:val="00D203C6"/>
    <w:rsid w:val="00D20D14"/>
    <w:rsid w:val="00D20E68"/>
    <w:rsid w:val="00D21001"/>
    <w:rsid w:val="00D26744"/>
    <w:rsid w:val="00D3031B"/>
    <w:rsid w:val="00D304D5"/>
    <w:rsid w:val="00D325F2"/>
    <w:rsid w:val="00D37F9D"/>
    <w:rsid w:val="00D44226"/>
    <w:rsid w:val="00D44B94"/>
    <w:rsid w:val="00D45F92"/>
    <w:rsid w:val="00D46594"/>
    <w:rsid w:val="00D47A85"/>
    <w:rsid w:val="00D537C6"/>
    <w:rsid w:val="00D5384B"/>
    <w:rsid w:val="00D57EB0"/>
    <w:rsid w:val="00D60504"/>
    <w:rsid w:val="00D60CAB"/>
    <w:rsid w:val="00D61977"/>
    <w:rsid w:val="00D647D2"/>
    <w:rsid w:val="00D64A91"/>
    <w:rsid w:val="00D6632C"/>
    <w:rsid w:val="00D73486"/>
    <w:rsid w:val="00D73D86"/>
    <w:rsid w:val="00D7562B"/>
    <w:rsid w:val="00D80780"/>
    <w:rsid w:val="00D8515F"/>
    <w:rsid w:val="00D8597E"/>
    <w:rsid w:val="00D86A72"/>
    <w:rsid w:val="00D90CCC"/>
    <w:rsid w:val="00D915A6"/>
    <w:rsid w:val="00D91657"/>
    <w:rsid w:val="00D973E8"/>
    <w:rsid w:val="00DA0116"/>
    <w:rsid w:val="00DA0AA8"/>
    <w:rsid w:val="00DA35C1"/>
    <w:rsid w:val="00DA6E3F"/>
    <w:rsid w:val="00DA7ABC"/>
    <w:rsid w:val="00DB1D64"/>
    <w:rsid w:val="00DC135D"/>
    <w:rsid w:val="00DC65FE"/>
    <w:rsid w:val="00DC7001"/>
    <w:rsid w:val="00DC7A3B"/>
    <w:rsid w:val="00DD17B7"/>
    <w:rsid w:val="00DD1C09"/>
    <w:rsid w:val="00DD50E5"/>
    <w:rsid w:val="00DD63B4"/>
    <w:rsid w:val="00DD79D4"/>
    <w:rsid w:val="00DE32A3"/>
    <w:rsid w:val="00DF2CF2"/>
    <w:rsid w:val="00DF3017"/>
    <w:rsid w:val="00DF3429"/>
    <w:rsid w:val="00E1015B"/>
    <w:rsid w:val="00E12B05"/>
    <w:rsid w:val="00E12C63"/>
    <w:rsid w:val="00E15769"/>
    <w:rsid w:val="00E1702C"/>
    <w:rsid w:val="00E17393"/>
    <w:rsid w:val="00E22AE4"/>
    <w:rsid w:val="00E27E07"/>
    <w:rsid w:val="00E324D3"/>
    <w:rsid w:val="00E3290F"/>
    <w:rsid w:val="00E40F9B"/>
    <w:rsid w:val="00E42CC1"/>
    <w:rsid w:val="00E53727"/>
    <w:rsid w:val="00E54287"/>
    <w:rsid w:val="00E60055"/>
    <w:rsid w:val="00E64DA9"/>
    <w:rsid w:val="00E661C3"/>
    <w:rsid w:val="00E67549"/>
    <w:rsid w:val="00E67645"/>
    <w:rsid w:val="00E704D1"/>
    <w:rsid w:val="00E7055F"/>
    <w:rsid w:val="00E70775"/>
    <w:rsid w:val="00E7193C"/>
    <w:rsid w:val="00E73182"/>
    <w:rsid w:val="00E741B0"/>
    <w:rsid w:val="00E77024"/>
    <w:rsid w:val="00E80DE1"/>
    <w:rsid w:val="00E81B5C"/>
    <w:rsid w:val="00E83AC4"/>
    <w:rsid w:val="00EA1152"/>
    <w:rsid w:val="00EA2B2A"/>
    <w:rsid w:val="00EA4959"/>
    <w:rsid w:val="00EA75F2"/>
    <w:rsid w:val="00EA76B0"/>
    <w:rsid w:val="00EB1645"/>
    <w:rsid w:val="00EB4323"/>
    <w:rsid w:val="00EB7338"/>
    <w:rsid w:val="00EC20FB"/>
    <w:rsid w:val="00EC28C6"/>
    <w:rsid w:val="00EC57C8"/>
    <w:rsid w:val="00EC6895"/>
    <w:rsid w:val="00EC7756"/>
    <w:rsid w:val="00ED0951"/>
    <w:rsid w:val="00ED1298"/>
    <w:rsid w:val="00ED1B3D"/>
    <w:rsid w:val="00ED2B00"/>
    <w:rsid w:val="00ED3F62"/>
    <w:rsid w:val="00ED6E31"/>
    <w:rsid w:val="00EE2DA1"/>
    <w:rsid w:val="00EE2E12"/>
    <w:rsid w:val="00EE62EA"/>
    <w:rsid w:val="00EE6E3D"/>
    <w:rsid w:val="00EE7053"/>
    <w:rsid w:val="00EF1837"/>
    <w:rsid w:val="00EF1912"/>
    <w:rsid w:val="00EF35A0"/>
    <w:rsid w:val="00F00E51"/>
    <w:rsid w:val="00F026B5"/>
    <w:rsid w:val="00F12766"/>
    <w:rsid w:val="00F128BF"/>
    <w:rsid w:val="00F13018"/>
    <w:rsid w:val="00F14A40"/>
    <w:rsid w:val="00F25B32"/>
    <w:rsid w:val="00F2699B"/>
    <w:rsid w:val="00F269AC"/>
    <w:rsid w:val="00F30F49"/>
    <w:rsid w:val="00F34DC6"/>
    <w:rsid w:val="00F37C44"/>
    <w:rsid w:val="00F442F0"/>
    <w:rsid w:val="00F44690"/>
    <w:rsid w:val="00F44E80"/>
    <w:rsid w:val="00F45376"/>
    <w:rsid w:val="00F47D5A"/>
    <w:rsid w:val="00F5599C"/>
    <w:rsid w:val="00F56402"/>
    <w:rsid w:val="00F61C67"/>
    <w:rsid w:val="00F61FF6"/>
    <w:rsid w:val="00F64290"/>
    <w:rsid w:val="00F710FF"/>
    <w:rsid w:val="00F71BFB"/>
    <w:rsid w:val="00F73562"/>
    <w:rsid w:val="00F83891"/>
    <w:rsid w:val="00F864D5"/>
    <w:rsid w:val="00F9097E"/>
    <w:rsid w:val="00F91779"/>
    <w:rsid w:val="00F927BB"/>
    <w:rsid w:val="00F9659D"/>
    <w:rsid w:val="00F973FC"/>
    <w:rsid w:val="00FA23D1"/>
    <w:rsid w:val="00FA2F1C"/>
    <w:rsid w:val="00FA5505"/>
    <w:rsid w:val="00FA5F87"/>
    <w:rsid w:val="00FB2C45"/>
    <w:rsid w:val="00FC40E8"/>
    <w:rsid w:val="00FC49D6"/>
    <w:rsid w:val="00FC6C31"/>
    <w:rsid w:val="00FC7A02"/>
    <w:rsid w:val="00FD0DB5"/>
    <w:rsid w:val="00FD1E58"/>
    <w:rsid w:val="00FD471B"/>
    <w:rsid w:val="00FE27B4"/>
    <w:rsid w:val="00FE2DFD"/>
    <w:rsid w:val="00FE32CB"/>
    <w:rsid w:val="00FF0020"/>
    <w:rsid w:val="00FF1F05"/>
    <w:rsid w:val="00FF61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150"/>
  </w:style>
  <w:style w:type="paragraph" w:styleId="2">
    <w:name w:val="heading 2"/>
    <w:basedOn w:val="a"/>
    <w:next w:val="a"/>
    <w:link w:val="20"/>
    <w:unhideWhenUsed/>
    <w:qFormat/>
    <w:rsid w:val="00F973FC"/>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F973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973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973FC"/>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semiHidden/>
    <w:rsid w:val="00F973F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973FC"/>
    <w:rPr>
      <w:rFonts w:asciiTheme="majorHAnsi" w:eastAsiaTheme="majorEastAsia" w:hAnsiTheme="majorHAnsi" w:cstheme="majorBidi"/>
      <w:b/>
      <w:bCs/>
      <w:i/>
      <w:iCs/>
      <w:color w:val="4F81BD" w:themeColor="accent1"/>
    </w:rPr>
  </w:style>
  <w:style w:type="paragraph" w:styleId="a3">
    <w:name w:val="List Paragraph"/>
    <w:basedOn w:val="a"/>
    <w:link w:val="a4"/>
    <w:uiPriority w:val="34"/>
    <w:qFormat/>
    <w:rsid w:val="0029209E"/>
    <w:pPr>
      <w:ind w:left="720"/>
      <w:contextualSpacing/>
    </w:pPr>
  </w:style>
  <w:style w:type="character" w:customStyle="1" w:styleId="a4">
    <w:name w:val="Абзац списка Знак"/>
    <w:link w:val="a3"/>
    <w:uiPriority w:val="34"/>
    <w:locked/>
    <w:rsid w:val="0012670B"/>
  </w:style>
  <w:style w:type="character" w:styleId="a5">
    <w:name w:val="Hyperlink"/>
    <w:basedOn w:val="a0"/>
    <w:uiPriority w:val="99"/>
    <w:unhideWhenUsed/>
    <w:rsid w:val="0092692E"/>
    <w:rPr>
      <w:color w:val="0000FF" w:themeColor="hyperlink"/>
      <w:u w:val="single"/>
    </w:rPr>
  </w:style>
  <w:style w:type="paragraph" w:styleId="a6">
    <w:name w:val="Balloon Text"/>
    <w:basedOn w:val="a"/>
    <w:link w:val="a7"/>
    <w:uiPriority w:val="99"/>
    <w:semiHidden/>
    <w:unhideWhenUsed/>
    <w:rsid w:val="008677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77B6"/>
    <w:rPr>
      <w:rFonts w:ascii="Tahoma" w:hAnsi="Tahoma" w:cs="Tahoma"/>
      <w:sz w:val="16"/>
      <w:szCs w:val="16"/>
    </w:rPr>
  </w:style>
  <w:style w:type="paragraph" w:styleId="a8">
    <w:name w:val="Normal (Web)"/>
    <w:basedOn w:val="a"/>
    <w:semiHidden/>
    <w:unhideWhenUsed/>
    <w:rsid w:val="00C31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12670B"/>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12670B"/>
    <w:rPr>
      <w:rFonts w:ascii="Times New Roman" w:eastAsia="Times New Roman" w:hAnsi="Times New Roman" w:cs="Times New Roman"/>
      <w:sz w:val="20"/>
      <w:szCs w:val="20"/>
      <w:lang w:eastAsia="ru-RU"/>
    </w:rPr>
  </w:style>
  <w:style w:type="paragraph" w:customStyle="1" w:styleId="33">
    <w:name w:val="Основной текст с отступом 33"/>
    <w:basedOn w:val="a"/>
    <w:rsid w:val="0012670B"/>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12670B"/>
    <w:pPr>
      <w:widowControl w:val="0"/>
      <w:suppressAutoHyphens/>
      <w:spacing w:after="0" w:line="240" w:lineRule="auto"/>
      <w:ind w:firstLine="426"/>
      <w:jc w:val="both"/>
    </w:pPr>
    <w:rPr>
      <w:rFonts w:ascii="Times New Roman" w:eastAsia="Andale Sans UI" w:hAnsi="Times New Roman" w:cs="Times New Roman"/>
      <w:kern w:val="2"/>
      <w:sz w:val="24"/>
      <w:szCs w:val="24"/>
      <w:lang w:eastAsia="ru-RU"/>
    </w:rPr>
  </w:style>
  <w:style w:type="table" w:styleId="ab">
    <w:name w:val="Table Grid"/>
    <w:basedOn w:val="a1"/>
    <w:uiPriority w:val="59"/>
    <w:rsid w:val="003B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9222F7"/>
    <w:rPr>
      <w:rFonts w:ascii="Tahoma" w:eastAsia="Calibri" w:hAnsi="Tahoma" w:cs="Tahoma"/>
      <w:sz w:val="24"/>
      <w:szCs w:val="24"/>
    </w:rPr>
  </w:style>
  <w:style w:type="paragraph" w:customStyle="1" w:styleId="ad">
    <w:name w:val="Основной ГП"/>
    <w:link w:val="ac"/>
    <w:qFormat/>
    <w:rsid w:val="009222F7"/>
    <w:pPr>
      <w:spacing w:before="120" w:after="0"/>
      <w:ind w:firstLine="709"/>
      <w:jc w:val="both"/>
    </w:pPr>
    <w:rPr>
      <w:rFonts w:ascii="Tahoma" w:eastAsia="Calibri" w:hAnsi="Tahoma" w:cs="Tahoma"/>
      <w:sz w:val="24"/>
      <w:szCs w:val="24"/>
    </w:rPr>
  </w:style>
  <w:style w:type="paragraph" w:customStyle="1" w:styleId="dktexleft">
    <w:name w:val="dktexleft"/>
    <w:basedOn w:val="a"/>
    <w:rsid w:val="009222F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80077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0077E"/>
  </w:style>
  <w:style w:type="paragraph" w:styleId="af0">
    <w:name w:val="footer"/>
    <w:basedOn w:val="a"/>
    <w:link w:val="af1"/>
    <w:uiPriority w:val="99"/>
    <w:unhideWhenUsed/>
    <w:rsid w:val="0080077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0077E"/>
  </w:style>
  <w:style w:type="paragraph" w:customStyle="1" w:styleId="ConsPlusNonformat">
    <w:name w:val="ConsPlusNonformat"/>
    <w:uiPriority w:val="99"/>
    <w:rsid w:val="003651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5C5C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2">
    <w:name w:val="S_Заголовок 2"/>
    <w:basedOn w:val="2"/>
    <w:next w:val="a"/>
    <w:autoRedefine/>
    <w:uiPriority w:val="99"/>
    <w:rsid w:val="00F973FC"/>
    <w:pPr>
      <w:keepNext w:val="0"/>
      <w:numPr>
        <w:ilvl w:val="1"/>
        <w:numId w:val="22"/>
      </w:numPr>
      <w:spacing w:line="360" w:lineRule="auto"/>
      <w:ind w:firstLine="567"/>
      <w:jc w:val="both"/>
    </w:pPr>
    <w:rPr>
      <w:color w:val="76923C"/>
      <w:szCs w:val="24"/>
    </w:rPr>
  </w:style>
  <w:style w:type="paragraph" w:customStyle="1" w:styleId="S3">
    <w:name w:val="S_Заголовок 3"/>
    <w:basedOn w:val="3"/>
    <w:uiPriority w:val="99"/>
    <w:rsid w:val="00F973FC"/>
    <w:pPr>
      <w:keepNext w:val="0"/>
      <w:keepLines w:val="0"/>
      <w:numPr>
        <w:ilvl w:val="2"/>
        <w:numId w:val="22"/>
      </w:numPr>
      <w:tabs>
        <w:tab w:val="clear" w:pos="1800"/>
        <w:tab w:val="num" w:pos="360"/>
      </w:tabs>
      <w:spacing w:before="0" w:line="360" w:lineRule="auto"/>
      <w:ind w:left="0" w:firstLine="0"/>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uiPriority w:val="99"/>
    <w:rsid w:val="00F973FC"/>
    <w:pPr>
      <w:keepNext w:val="0"/>
      <w:keepLines w:val="0"/>
      <w:tabs>
        <w:tab w:val="num" w:pos="360"/>
        <w:tab w:val="num" w:pos="3240"/>
      </w:tabs>
      <w:spacing w:before="0" w:line="240" w:lineRule="auto"/>
      <w:ind w:left="3240" w:hanging="360"/>
    </w:pPr>
    <w:rPr>
      <w:rFonts w:ascii="Times New Roman" w:eastAsia="Times New Roman" w:hAnsi="Times New Roman" w:cs="Times New Roman"/>
      <w:b w:val="0"/>
      <w:bCs w:val="0"/>
      <w:iCs w:val="0"/>
      <w:color w:val="auto"/>
      <w:sz w:val="24"/>
      <w:szCs w:val="24"/>
    </w:rPr>
  </w:style>
  <w:style w:type="paragraph" w:customStyle="1" w:styleId="S1">
    <w:name w:val="S_Заголовок 1"/>
    <w:basedOn w:val="a"/>
    <w:uiPriority w:val="99"/>
    <w:rsid w:val="00F973FC"/>
    <w:pPr>
      <w:tabs>
        <w:tab w:val="num" w:pos="360"/>
      </w:tabs>
      <w:spacing w:after="0" w:line="240" w:lineRule="auto"/>
      <w:ind w:left="360" w:hanging="360"/>
      <w:jc w:val="center"/>
    </w:pPr>
    <w:rPr>
      <w:rFonts w:ascii="Times New Roman" w:eastAsia="Times New Roman" w:hAnsi="Times New Roman" w:cs="Times New Roman"/>
      <w:b/>
      <w:caps/>
      <w:sz w:val="24"/>
      <w:szCs w:val="24"/>
      <w:lang w:eastAsia="ru-RU"/>
    </w:rPr>
  </w:style>
  <w:style w:type="paragraph" w:customStyle="1" w:styleId="10">
    <w:name w:val="Табличный_по ширине_10"/>
    <w:basedOn w:val="a"/>
    <w:qFormat/>
    <w:rsid w:val="00F973FC"/>
    <w:pPr>
      <w:spacing w:after="0" w:line="240" w:lineRule="auto"/>
      <w:jc w:val="both"/>
    </w:pPr>
    <w:rPr>
      <w:rFonts w:ascii="Times New Roman" w:eastAsia="Times New Roman" w:hAnsi="Times New Roman" w:cs="Times New Roman"/>
      <w:sz w:val="20"/>
      <w:szCs w:val="24"/>
      <w:lang w:eastAsia="ru-RU"/>
    </w:rPr>
  </w:style>
  <w:style w:type="character" w:customStyle="1" w:styleId="af2">
    <w:name w:val="Таблица ГП Знак"/>
    <w:link w:val="af3"/>
    <w:locked/>
    <w:rsid w:val="00F973FC"/>
    <w:rPr>
      <w:rFonts w:ascii="Tahoma" w:hAnsi="Tahoma" w:cs="Tahoma"/>
    </w:rPr>
  </w:style>
  <w:style w:type="paragraph" w:customStyle="1" w:styleId="af3">
    <w:name w:val="Таблица ГП"/>
    <w:basedOn w:val="a"/>
    <w:link w:val="af2"/>
    <w:qFormat/>
    <w:rsid w:val="00F973FC"/>
    <w:pPr>
      <w:spacing w:after="0" w:line="240" w:lineRule="auto"/>
    </w:pPr>
    <w:rPr>
      <w:rFonts w:ascii="Tahoma" w:hAnsi="Tahoma" w:cs="Tahoma"/>
    </w:rPr>
  </w:style>
  <w:style w:type="paragraph" w:styleId="af4">
    <w:name w:val="footnote text"/>
    <w:basedOn w:val="a"/>
    <w:link w:val="af5"/>
    <w:semiHidden/>
    <w:unhideWhenUsed/>
    <w:rsid w:val="0075327E"/>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semiHidden/>
    <w:rsid w:val="0075327E"/>
    <w:rPr>
      <w:rFonts w:ascii="Times New Roman" w:eastAsia="Times New Roman" w:hAnsi="Times New Roman" w:cs="Times New Roman"/>
      <w:sz w:val="20"/>
      <w:szCs w:val="20"/>
      <w:lang w:eastAsia="ru-RU"/>
    </w:rPr>
  </w:style>
  <w:style w:type="paragraph" w:customStyle="1" w:styleId="ConsPlusTitle">
    <w:name w:val="ConsPlusTitle"/>
    <w:rsid w:val="004726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basedOn w:val="a"/>
    <w:rsid w:val="00ED0951"/>
    <w:pPr>
      <w:autoSpaceDE w:val="0"/>
      <w:autoSpaceDN w:val="0"/>
      <w:spacing w:after="0" w:line="240" w:lineRule="auto"/>
      <w:ind w:firstLine="720"/>
    </w:pPr>
    <w:rPr>
      <w:rFonts w:ascii="Arial" w:hAnsi="Arial" w:cs="Arial"/>
      <w:sz w:val="20"/>
      <w:szCs w:val="20"/>
      <w:lang w:eastAsia="ru-RU"/>
    </w:rPr>
  </w:style>
  <w:style w:type="paragraph" w:customStyle="1" w:styleId="af6">
    <w:name w:val="Прижатый влево"/>
    <w:basedOn w:val="a"/>
    <w:next w:val="a"/>
    <w:uiPriority w:val="99"/>
    <w:rsid w:val="00BA6241"/>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150"/>
  </w:style>
  <w:style w:type="paragraph" w:styleId="2">
    <w:name w:val="heading 2"/>
    <w:basedOn w:val="a"/>
    <w:next w:val="a"/>
    <w:link w:val="20"/>
    <w:unhideWhenUsed/>
    <w:qFormat/>
    <w:rsid w:val="00F973FC"/>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F973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973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973FC"/>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semiHidden/>
    <w:rsid w:val="00F973F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973FC"/>
    <w:rPr>
      <w:rFonts w:asciiTheme="majorHAnsi" w:eastAsiaTheme="majorEastAsia" w:hAnsiTheme="majorHAnsi" w:cstheme="majorBidi"/>
      <w:b/>
      <w:bCs/>
      <w:i/>
      <w:iCs/>
      <w:color w:val="4F81BD" w:themeColor="accent1"/>
    </w:rPr>
  </w:style>
  <w:style w:type="paragraph" w:styleId="a3">
    <w:name w:val="List Paragraph"/>
    <w:basedOn w:val="a"/>
    <w:link w:val="a4"/>
    <w:uiPriority w:val="34"/>
    <w:qFormat/>
    <w:rsid w:val="0029209E"/>
    <w:pPr>
      <w:ind w:left="720"/>
      <w:contextualSpacing/>
    </w:pPr>
  </w:style>
  <w:style w:type="character" w:customStyle="1" w:styleId="a4">
    <w:name w:val="Абзац списка Знак"/>
    <w:link w:val="a3"/>
    <w:uiPriority w:val="34"/>
    <w:locked/>
    <w:rsid w:val="0012670B"/>
  </w:style>
  <w:style w:type="character" w:styleId="a5">
    <w:name w:val="Hyperlink"/>
    <w:basedOn w:val="a0"/>
    <w:uiPriority w:val="99"/>
    <w:unhideWhenUsed/>
    <w:rsid w:val="0092692E"/>
    <w:rPr>
      <w:color w:val="0000FF" w:themeColor="hyperlink"/>
      <w:u w:val="single"/>
    </w:rPr>
  </w:style>
  <w:style w:type="paragraph" w:styleId="a6">
    <w:name w:val="Balloon Text"/>
    <w:basedOn w:val="a"/>
    <w:link w:val="a7"/>
    <w:uiPriority w:val="99"/>
    <w:semiHidden/>
    <w:unhideWhenUsed/>
    <w:rsid w:val="008677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77B6"/>
    <w:rPr>
      <w:rFonts w:ascii="Tahoma" w:hAnsi="Tahoma" w:cs="Tahoma"/>
      <w:sz w:val="16"/>
      <w:szCs w:val="16"/>
    </w:rPr>
  </w:style>
  <w:style w:type="paragraph" w:styleId="a8">
    <w:name w:val="Normal (Web)"/>
    <w:basedOn w:val="a"/>
    <w:semiHidden/>
    <w:unhideWhenUsed/>
    <w:rsid w:val="00C31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12670B"/>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12670B"/>
    <w:rPr>
      <w:rFonts w:ascii="Times New Roman" w:eastAsia="Times New Roman" w:hAnsi="Times New Roman" w:cs="Times New Roman"/>
      <w:sz w:val="20"/>
      <w:szCs w:val="20"/>
      <w:lang w:eastAsia="ru-RU"/>
    </w:rPr>
  </w:style>
  <w:style w:type="paragraph" w:customStyle="1" w:styleId="33">
    <w:name w:val="Основной текст с отступом 33"/>
    <w:basedOn w:val="a"/>
    <w:rsid w:val="0012670B"/>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12670B"/>
    <w:pPr>
      <w:widowControl w:val="0"/>
      <w:suppressAutoHyphens/>
      <w:spacing w:after="0" w:line="240" w:lineRule="auto"/>
      <w:ind w:firstLine="426"/>
      <w:jc w:val="both"/>
    </w:pPr>
    <w:rPr>
      <w:rFonts w:ascii="Times New Roman" w:eastAsia="Andale Sans UI" w:hAnsi="Times New Roman" w:cs="Times New Roman"/>
      <w:kern w:val="2"/>
      <w:sz w:val="24"/>
      <w:szCs w:val="24"/>
      <w:lang w:eastAsia="ru-RU"/>
    </w:rPr>
  </w:style>
  <w:style w:type="table" w:styleId="ab">
    <w:name w:val="Table Grid"/>
    <w:basedOn w:val="a1"/>
    <w:uiPriority w:val="59"/>
    <w:rsid w:val="003B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9222F7"/>
    <w:rPr>
      <w:rFonts w:ascii="Tahoma" w:eastAsia="Calibri" w:hAnsi="Tahoma" w:cs="Tahoma"/>
      <w:sz w:val="24"/>
      <w:szCs w:val="24"/>
    </w:rPr>
  </w:style>
  <w:style w:type="paragraph" w:customStyle="1" w:styleId="ad">
    <w:name w:val="Основной ГП"/>
    <w:link w:val="ac"/>
    <w:qFormat/>
    <w:rsid w:val="009222F7"/>
    <w:pPr>
      <w:spacing w:before="120" w:after="0"/>
      <w:ind w:firstLine="709"/>
      <w:jc w:val="both"/>
    </w:pPr>
    <w:rPr>
      <w:rFonts w:ascii="Tahoma" w:eastAsia="Calibri" w:hAnsi="Tahoma" w:cs="Tahoma"/>
      <w:sz w:val="24"/>
      <w:szCs w:val="24"/>
    </w:rPr>
  </w:style>
  <w:style w:type="paragraph" w:customStyle="1" w:styleId="dktexleft">
    <w:name w:val="dktexleft"/>
    <w:basedOn w:val="a"/>
    <w:rsid w:val="009222F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80077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0077E"/>
  </w:style>
  <w:style w:type="paragraph" w:styleId="af0">
    <w:name w:val="footer"/>
    <w:basedOn w:val="a"/>
    <w:link w:val="af1"/>
    <w:uiPriority w:val="99"/>
    <w:unhideWhenUsed/>
    <w:rsid w:val="0080077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0077E"/>
  </w:style>
  <w:style w:type="paragraph" w:customStyle="1" w:styleId="ConsPlusNonformat">
    <w:name w:val="ConsPlusNonformat"/>
    <w:uiPriority w:val="99"/>
    <w:rsid w:val="003651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5C5C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2">
    <w:name w:val="S_Заголовок 2"/>
    <w:basedOn w:val="2"/>
    <w:next w:val="a"/>
    <w:autoRedefine/>
    <w:uiPriority w:val="99"/>
    <w:rsid w:val="00F973FC"/>
    <w:pPr>
      <w:keepNext w:val="0"/>
      <w:numPr>
        <w:ilvl w:val="1"/>
        <w:numId w:val="22"/>
      </w:numPr>
      <w:spacing w:line="360" w:lineRule="auto"/>
      <w:ind w:firstLine="567"/>
      <w:jc w:val="both"/>
    </w:pPr>
    <w:rPr>
      <w:color w:val="76923C"/>
      <w:szCs w:val="24"/>
    </w:rPr>
  </w:style>
  <w:style w:type="paragraph" w:customStyle="1" w:styleId="S3">
    <w:name w:val="S_Заголовок 3"/>
    <w:basedOn w:val="3"/>
    <w:uiPriority w:val="99"/>
    <w:rsid w:val="00F973FC"/>
    <w:pPr>
      <w:keepNext w:val="0"/>
      <w:keepLines w:val="0"/>
      <w:numPr>
        <w:ilvl w:val="2"/>
        <w:numId w:val="22"/>
      </w:numPr>
      <w:tabs>
        <w:tab w:val="clear" w:pos="1800"/>
        <w:tab w:val="num" w:pos="360"/>
      </w:tabs>
      <w:spacing w:before="0" w:line="360" w:lineRule="auto"/>
      <w:ind w:left="0" w:firstLine="0"/>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uiPriority w:val="99"/>
    <w:rsid w:val="00F973FC"/>
    <w:pPr>
      <w:keepNext w:val="0"/>
      <w:keepLines w:val="0"/>
      <w:tabs>
        <w:tab w:val="num" w:pos="360"/>
        <w:tab w:val="num" w:pos="3240"/>
      </w:tabs>
      <w:spacing w:before="0" w:line="240" w:lineRule="auto"/>
      <w:ind w:left="3240" w:hanging="360"/>
    </w:pPr>
    <w:rPr>
      <w:rFonts w:ascii="Times New Roman" w:eastAsia="Times New Roman" w:hAnsi="Times New Roman" w:cs="Times New Roman"/>
      <w:b w:val="0"/>
      <w:bCs w:val="0"/>
      <w:iCs w:val="0"/>
      <w:color w:val="auto"/>
      <w:sz w:val="24"/>
      <w:szCs w:val="24"/>
    </w:rPr>
  </w:style>
  <w:style w:type="paragraph" w:customStyle="1" w:styleId="S1">
    <w:name w:val="S_Заголовок 1"/>
    <w:basedOn w:val="a"/>
    <w:uiPriority w:val="99"/>
    <w:rsid w:val="00F973FC"/>
    <w:pPr>
      <w:tabs>
        <w:tab w:val="num" w:pos="360"/>
      </w:tabs>
      <w:spacing w:after="0" w:line="240" w:lineRule="auto"/>
      <w:ind w:left="360" w:hanging="360"/>
      <w:jc w:val="center"/>
    </w:pPr>
    <w:rPr>
      <w:rFonts w:ascii="Times New Roman" w:eastAsia="Times New Roman" w:hAnsi="Times New Roman" w:cs="Times New Roman"/>
      <w:b/>
      <w:caps/>
      <w:sz w:val="24"/>
      <w:szCs w:val="24"/>
      <w:lang w:eastAsia="ru-RU"/>
    </w:rPr>
  </w:style>
  <w:style w:type="paragraph" w:customStyle="1" w:styleId="10">
    <w:name w:val="Табличный_по ширине_10"/>
    <w:basedOn w:val="a"/>
    <w:qFormat/>
    <w:rsid w:val="00F973FC"/>
    <w:pPr>
      <w:spacing w:after="0" w:line="240" w:lineRule="auto"/>
      <w:jc w:val="both"/>
    </w:pPr>
    <w:rPr>
      <w:rFonts w:ascii="Times New Roman" w:eastAsia="Times New Roman" w:hAnsi="Times New Roman" w:cs="Times New Roman"/>
      <w:sz w:val="20"/>
      <w:szCs w:val="24"/>
      <w:lang w:eastAsia="ru-RU"/>
    </w:rPr>
  </w:style>
  <w:style w:type="character" w:customStyle="1" w:styleId="af2">
    <w:name w:val="Таблица ГП Знак"/>
    <w:link w:val="af3"/>
    <w:locked/>
    <w:rsid w:val="00F973FC"/>
    <w:rPr>
      <w:rFonts w:ascii="Tahoma" w:hAnsi="Tahoma" w:cs="Tahoma"/>
    </w:rPr>
  </w:style>
  <w:style w:type="paragraph" w:customStyle="1" w:styleId="af3">
    <w:name w:val="Таблица ГП"/>
    <w:basedOn w:val="a"/>
    <w:link w:val="af2"/>
    <w:qFormat/>
    <w:rsid w:val="00F973FC"/>
    <w:pPr>
      <w:spacing w:after="0" w:line="240" w:lineRule="auto"/>
    </w:pPr>
    <w:rPr>
      <w:rFonts w:ascii="Tahoma" w:hAnsi="Tahoma" w:cs="Tahoma"/>
    </w:rPr>
  </w:style>
  <w:style w:type="paragraph" w:styleId="af4">
    <w:name w:val="footnote text"/>
    <w:basedOn w:val="a"/>
    <w:link w:val="af5"/>
    <w:semiHidden/>
    <w:unhideWhenUsed/>
    <w:rsid w:val="0075327E"/>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semiHidden/>
    <w:rsid w:val="0075327E"/>
    <w:rPr>
      <w:rFonts w:ascii="Times New Roman" w:eastAsia="Times New Roman" w:hAnsi="Times New Roman" w:cs="Times New Roman"/>
      <w:sz w:val="20"/>
      <w:szCs w:val="20"/>
      <w:lang w:eastAsia="ru-RU"/>
    </w:rPr>
  </w:style>
  <w:style w:type="paragraph" w:customStyle="1" w:styleId="ConsPlusTitle">
    <w:name w:val="ConsPlusTitle"/>
    <w:rsid w:val="004726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basedOn w:val="a"/>
    <w:rsid w:val="00ED0951"/>
    <w:pPr>
      <w:autoSpaceDE w:val="0"/>
      <w:autoSpaceDN w:val="0"/>
      <w:spacing w:after="0" w:line="240" w:lineRule="auto"/>
      <w:ind w:firstLine="720"/>
    </w:pPr>
    <w:rPr>
      <w:rFonts w:ascii="Arial" w:hAnsi="Arial" w:cs="Arial"/>
      <w:sz w:val="20"/>
      <w:szCs w:val="20"/>
      <w:lang w:eastAsia="ru-RU"/>
    </w:rPr>
  </w:style>
  <w:style w:type="paragraph" w:customStyle="1" w:styleId="af6">
    <w:name w:val="Прижатый влево"/>
    <w:basedOn w:val="a"/>
    <w:next w:val="a"/>
    <w:uiPriority w:val="99"/>
    <w:rsid w:val="00BA6241"/>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2779">
      <w:bodyDiv w:val="1"/>
      <w:marLeft w:val="0"/>
      <w:marRight w:val="0"/>
      <w:marTop w:val="0"/>
      <w:marBottom w:val="0"/>
      <w:divBdr>
        <w:top w:val="none" w:sz="0" w:space="0" w:color="auto"/>
        <w:left w:val="none" w:sz="0" w:space="0" w:color="auto"/>
        <w:bottom w:val="none" w:sz="0" w:space="0" w:color="auto"/>
        <w:right w:val="none" w:sz="0" w:space="0" w:color="auto"/>
      </w:divBdr>
    </w:div>
    <w:div w:id="36978961">
      <w:bodyDiv w:val="1"/>
      <w:marLeft w:val="0"/>
      <w:marRight w:val="0"/>
      <w:marTop w:val="0"/>
      <w:marBottom w:val="0"/>
      <w:divBdr>
        <w:top w:val="none" w:sz="0" w:space="0" w:color="auto"/>
        <w:left w:val="none" w:sz="0" w:space="0" w:color="auto"/>
        <w:bottom w:val="none" w:sz="0" w:space="0" w:color="auto"/>
        <w:right w:val="none" w:sz="0" w:space="0" w:color="auto"/>
      </w:divBdr>
    </w:div>
    <w:div w:id="41174392">
      <w:bodyDiv w:val="1"/>
      <w:marLeft w:val="0"/>
      <w:marRight w:val="0"/>
      <w:marTop w:val="0"/>
      <w:marBottom w:val="0"/>
      <w:divBdr>
        <w:top w:val="none" w:sz="0" w:space="0" w:color="auto"/>
        <w:left w:val="none" w:sz="0" w:space="0" w:color="auto"/>
        <w:bottom w:val="none" w:sz="0" w:space="0" w:color="auto"/>
        <w:right w:val="none" w:sz="0" w:space="0" w:color="auto"/>
      </w:divBdr>
    </w:div>
    <w:div w:id="48237627">
      <w:bodyDiv w:val="1"/>
      <w:marLeft w:val="0"/>
      <w:marRight w:val="0"/>
      <w:marTop w:val="0"/>
      <w:marBottom w:val="0"/>
      <w:divBdr>
        <w:top w:val="none" w:sz="0" w:space="0" w:color="auto"/>
        <w:left w:val="none" w:sz="0" w:space="0" w:color="auto"/>
        <w:bottom w:val="none" w:sz="0" w:space="0" w:color="auto"/>
        <w:right w:val="none" w:sz="0" w:space="0" w:color="auto"/>
      </w:divBdr>
    </w:div>
    <w:div w:id="51269688">
      <w:bodyDiv w:val="1"/>
      <w:marLeft w:val="0"/>
      <w:marRight w:val="0"/>
      <w:marTop w:val="0"/>
      <w:marBottom w:val="0"/>
      <w:divBdr>
        <w:top w:val="none" w:sz="0" w:space="0" w:color="auto"/>
        <w:left w:val="none" w:sz="0" w:space="0" w:color="auto"/>
        <w:bottom w:val="none" w:sz="0" w:space="0" w:color="auto"/>
        <w:right w:val="none" w:sz="0" w:space="0" w:color="auto"/>
      </w:divBdr>
    </w:div>
    <w:div w:id="65224010">
      <w:bodyDiv w:val="1"/>
      <w:marLeft w:val="0"/>
      <w:marRight w:val="0"/>
      <w:marTop w:val="0"/>
      <w:marBottom w:val="0"/>
      <w:divBdr>
        <w:top w:val="none" w:sz="0" w:space="0" w:color="auto"/>
        <w:left w:val="none" w:sz="0" w:space="0" w:color="auto"/>
        <w:bottom w:val="none" w:sz="0" w:space="0" w:color="auto"/>
        <w:right w:val="none" w:sz="0" w:space="0" w:color="auto"/>
      </w:divBdr>
    </w:div>
    <w:div w:id="67387924">
      <w:bodyDiv w:val="1"/>
      <w:marLeft w:val="0"/>
      <w:marRight w:val="0"/>
      <w:marTop w:val="0"/>
      <w:marBottom w:val="0"/>
      <w:divBdr>
        <w:top w:val="none" w:sz="0" w:space="0" w:color="auto"/>
        <w:left w:val="none" w:sz="0" w:space="0" w:color="auto"/>
        <w:bottom w:val="none" w:sz="0" w:space="0" w:color="auto"/>
        <w:right w:val="none" w:sz="0" w:space="0" w:color="auto"/>
      </w:divBdr>
    </w:div>
    <w:div w:id="69350893">
      <w:bodyDiv w:val="1"/>
      <w:marLeft w:val="0"/>
      <w:marRight w:val="0"/>
      <w:marTop w:val="0"/>
      <w:marBottom w:val="0"/>
      <w:divBdr>
        <w:top w:val="none" w:sz="0" w:space="0" w:color="auto"/>
        <w:left w:val="none" w:sz="0" w:space="0" w:color="auto"/>
        <w:bottom w:val="none" w:sz="0" w:space="0" w:color="auto"/>
        <w:right w:val="none" w:sz="0" w:space="0" w:color="auto"/>
      </w:divBdr>
    </w:div>
    <w:div w:id="76370749">
      <w:bodyDiv w:val="1"/>
      <w:marLeft w:val="0"/>
      <w:marRight w:val="0"/>
      <w:marTop w:val="0"/>
      <w:marBottom w:val="0"/>
      <w:divBdr>
        <w:top w:val="none" w:sz="0" w:space="0" w:color="auto"/>
        <w:left w:val="none" w:sz="0" w:space="0" w:color="auto"/>
        <w:bottom w:val="none" w:sz="0" w:space="0" w:color="auto"/>
        <w:right w:val="none" w:sz="0" w:space="0" w:color="auto"/>
      </w:divBdr>
    </w:div>
    <w:div w:id="78332232">
      <w:bodyDiv w:val="1"/>
      <w:marLeft w:val="0"/>
      <w:marRight w:val="0"/>
      <w:marTop w:val="0"/>
      <w:marBottom w:val="0"/>
      <w:divBdr>
        <w:top w:val="none" w:sz="0" w:space="0" w:color="auto"/>
        <w:left w:val="none" w:sz="0" w:space="0" w:color="auto"/>
        <w:bottom w:val="none" w:sz="0" w:space="0" w:color="auto"/>
        <w:right w:val="none" w:sz="0" w:space="0" w:color="auto"/>
      </w:divBdr>
    </w:div>
    <w:div w:id="90510515">
      <w:bodyDiv w:val="1"/>
      <w:marLeft w:val="0"/>
      <w:marRight w:val="0"/>
      <w:marTop w:val="0"/>
      <w:marBottom w:val="0"/>
      <w:divBdr>
        <w:top w:val="none" w:sz="0" w:space="0" w:color="auto"/>
        <w:left w:val="none" w:sz="0" w:space="0" w:color="auto"/>
        <w:bottom w:val="none" w:sz="0" w:space="0" w:color="auto"/>
        <w:right w:val="none" w:sz="0" w:space="0" w:color="auto"/>
      </w:divBdr>
    </w:div>
    <w:div w:id="109790534">
      <w:bodyDiv w:val="1"/>
      <w:marLeft w:val="0"/>
      <w:marRight w:val="0"/>
      <w:marTop w:val="0"/>
      <w:marBottom w:val="0"/>
      <w:divBdr>
        <w:top w:val="none" w:sz="0" w:space="0" w:color="auto"/>
        <w:left w:val="none" w:sz="0" w:space="0" w:color="auto"/>
        <w:bottom w:val="none" w:sz="0" w:space="0" w:color="auto"/>
        <w:right w:val="none" w:sz="0" w:space="0" w:color="auto"/>
      </w:divBdr>
    </w:div>
    <w:div w:id="117720042">
      <w:bodyDiv w:val="1"/>
      <w:marLeft w:val="0"/>
      <w:marRight w:val="0"/>
      <w:marTop w:val="0"/>
      <w:marBottom w:val="0"/>
      <w:divBdr>
        <w:top w:val="none" w:sz="0" w:space="0" w:color="auto"/>
        <w:left w:val="none" w:sz="0" w:space="0" w:color="auto"/>
        <w:bottom w:val="none" w:sz="0" w:space="0" w:color="auto"/>
        <w:right w:val="none" w:sz="0" w:space="0" w:color="auto"/>
      </w:divBdr>
    </w:div>
    <w:div w:id="118230021">
      <w:bodyDiv w:val="1"/>
      <w:marLeft w:val="0"/>
      <w:marRight w:val="0"/>
      <w:marTop w:val="0"/>
      <w:marBottom w:val="0"/>
      <w:divBdr>
        <w:top w:val="none" w:sz="0" w:space="0" w:color="auto"/>
        <w:left w:val="none" w:sz="0" w:space="0" w:color="auto"/>
        <w:bottom w:val="none" w:sz="0" w:space="0" w:color="auto"/>
        <w:right w:val="none" w:sz="0" w:space="0" w:color="auto"/>
      </w:divBdr>
    </w:div>
    <w:div w:id="138765167">
      <w:bodyDiv w:val="1"/>
      <w:marLeft w:val="0"/>
      <w:marRight w:val="0"/>
      <w:marTop w:val="0"/>
      <w:marBottom w:val="0"/>
      <w:divBdr>
        <w:top w:val="none" w:sz="0" w:space="0" w:color="auto"/>
        <w:left w:val="none" w:sz="0" w:space="0" w:color="auto"/>
        <w:bottom w:val="none" w:sz="0" w:space="0" w:color="auto"/>
        <w:right w:val="none" w:sz="0" w:space="0" w:color="auto"/>
      </w:divBdr>
    </w:div>
    <w:div w:id="156697795">
      <w:bodyDiv w:val="1"/>
      <w:marLeft w:val="0"/>
      <w:marRight w:val="0"/>
      <w:marTop w:val="0"/>
      <w:marBottom w:val="0"/>
      <w:divBdr>
        <w:top w:val="none" w:sz="0" w:space="0" w:color="auto"/>
        <w:left w:val="none" w:sz="0" w:space="0" w:color="auto"/>
        <w:bottom w:val="none" w:sz="0" w:space="0" w:color="auto"/>
        <w:right w:val="none" w:sz="0" w:space="0" w:color="auto"/>
      </w:divBdr>
    </w:div>
    <w:div w:id="161312649">
      <w:bodyDiv w:val="1"/>
      <w:marLeft w:val="0"/>
      <w:marRight w:val="0"/>
      <w:marTop w:val="0"/>
      <w:marBottom w:val="0"/>
      <w:divBdr>
        <w:top w:val="none" w:sz="0" w:space="0" w:color="auto"/>
        <w:left w:val="none" w:sz="0" w:space="0" w:color="auto"/>
        <w:bottom w:val="none" w:sz="0" w:space="0" w:color="auto"/>
        <w:right w:val="none" w:sz="0" w:space="0" w:color="auto"/>
      </w:divBdr>
    </w:div>
    <w:div w:id="177887677">
      <w:bodyDiv w:val="1"/>
      <w:marLeft w:val="0"/>
      <w:marRight w:val="0"/>
      <w:marTop w:val="0"/>
      <w:marBottom w:val="0"/>
      <w:divBdr>
        <w:top w:val="none" w:sz="0" w:space="0" w:color="auto"/>
        <w:left w:val="none" w:sz="0" w:space="0" w:color="auto"/>
        <w:bottom w:val="none" w:sz="0" w:space="0" w:color="auto"/>
        <w:right w:val="none" w:sz="0" w:space="0" w:color="auto"/>
      </w:divBdr>
    </w:div>
    <w:div w:id="177961614">
      <w:bodyDiv w:val="1"/>
      <w:marLeft w:val="0"/>
      <w:marRight w:val="0"/>
      <w:marTop w:val="0"/>
      <w:marBottom w:val="0"/>
      <w:divBdr>
        <w:top w:val="none" w:sz="0" w:space="0" w:color="auto"/>
        <w:left w:val="none" w:sz="0" w:space="0" w:color="auto"/>
        <w:bottom w:val="none" w:sz="0" w:space="0" w:color="auto"/>
        <w:right w:val="none" w:sz="0" w:space="0" w:color="auto"/>
      </w:divBdr>
    </w:div>
    <w:div w:id="183137233">
      <w:bodyDiv w:val="1"/>
      <w:marLeft w:val="0"/>
      <w:marRight w:val="0"/>
      <w:marTop w:val="0"/>
      <w:marBottom w:val="0"/>
      <w:divBdr>
        <w:top w:val="none" w:sz="0" w:space="0" w:color="auto"/>
        <w:left w:val="none" w:sz="0" w:space="0" w:color="auto"/>
        <w:bottom w:val="none" w:sz="0" w:space="0" w:color="auto"/>
        <w:right w:val="none" w:sz="0" w:space="0" w:color="auto"/>
      </w:divBdr>
    </w:div>
    <w:div w:id="187304084">
      <w:bodyDiv w:val="1"/>
      <w:marLeft w:val="0"/>
      <w:marRight w:val="0"/>
      <w:marTop w:val="0"/>
      <w:marBottom w:val="0"/>
      <w:divBdr>
        <w:top w:val="none" w:sz="0" w:space="0" w:color="auto"/>
        <w:left w:val="none" w:sz="0" w:space="0" w:color="auto"/>
        <w:bottom w:val="none" w:sz="0" w:space="0" w:color="auto"/>
        <w:right w:val="none" w:sz="0" w:space="0" w:color="auto"/>
      </w:divBdr>
    </w:div>
    <w:div w:id="194079739">
      <w:bodyDiv w:val="1"/>
      <w:marLeft w:val="0"/>
      <w:marRight w:val="0"/>
      <w:marTop w:val="0"/>
      <w:marBottom w:val="0"/>
      <w:divBdr>
        <w:top w:val="none" w:sz="0" w:space="0" w:color="auto"/>
        <w:left w:val="none" w:sz="0" w:space="0" w:color="auto"/>
        <w:bottom w:val="none" w:sz="0" w:space="0" w:color="auto"/>
        <w:right w:val="none" w:sz="0" w:space="0" w:color="auto"/>
      </w:divBdr>
      <w:divsChild>
        <w:div w:id="2098595758">
          <w:marLeft w:val="0"/>
          <w:marRight w:val="0"/>
          <w:marTop w:val="0"/>
          <w:marBottom w:val="0"/>
          <w:divBdr>
            <w:top w:val="none" w:sz="0" w:space="0" w:color="auto"/>
            <w:left w:val="none" w:sz="0" w:space="0" w:color="auto"/>
            <w:bottom w:val="none" w:sz="0" w:space="0" w:color="auto"/>
            <w:right w:val="none" w:sz="0" w:space="0" w:color="auto"/>
          </w:divBdr>
        </w:div>
        <w:div w:id="805780266">
          <w:marLeft w:val="0"/>
          <w:marRight w:val="0"/>
          <w:marTop w:val="0"/>
          <w:marBottom w:val="0"/>
          <w:divBdr>
            <w:top w:val="none" w:sz="0" w:space="0" w:color="auto"/>
            <w:left w:val="none" w:sz="0" w:space="0" w:color="auto"/>
            <w:bottom w:val="none" w:sz="0" w:space="0" w:color="auto"/>
            <w:right w:val="none" w:sz="0" w:space="0" w:color="auto"/>
          </w:divBdr>
        </w:div>
        <w:div w:id="1441143758">
          <w:marLeft w:val="0"/>
          <w:marRight w:val="0"/>
          <w:marTop w:val="0"/>
          <w:marBottom w:val="0"/>
          <w:divBdr>
            <w:top w:val="none" w:sz="0" w:space="0" w:color="auto"/>
            <w:left w:val="none" w:sz="0" w:space="0" w:color="auto"/>
            <w:bottom w:val="none" w:sz="0" w:space="0" w:color="auto"/>
            <w:right w:val="none" w:sz="0" w:space="0" w:color="auto"/>
          </w:divBdr>
        </w:div>
        <w:div w:id="1016230219">
          <w:marLeft w:val="0"/>
          <w:marRight w:val="0"/>
          <w:marTop w:val="0"/>
          <w:marBottom w:val="0"/>
          <w:divBdr>
            <w:top w:val="none" w:sz="0" w:space="0" w:color="auto"/>
            <w:left w:val="none" w:sz="0" w:space="0" w:color="auto"/>
            <w:bottom w:val="none" w:sz="0" w:space="0" w:color="auto"/>
            <w:right w:val="none" w:sz="0" w:space="0" w:color="auto"/>
          </w:divBdr>
        </w:div>
        <w:div w:id="1745955646">
          <w:marLeft w:val="0"/>
          <w:marRight w:val="0"/>
          <w:marTop w:val="0"/>
          <w:marBottom w:val="0"/>
          <w:divBdr>
            <w:top w:val="none" w:sz="0" w:space="0" w:color="auto"/>
            <w:left w:val="none" w:sz="0" w:space="0" w:color="auto"/>
            <w:bottom w:val="none" w:sz="0" w:space="0" w:color="auto"/>
            <w:right w:val="none" w:sz="0" w:space="0" w:color="auto"/>
          </w:divBdr>
        </w:div>
      </w:divsChild>
    </w:div>
    <w:div w:id="203638154">
      <w:bodyDiv w:val="1"/>
      <w:marLeft w:val="0"/>
      <w:marRight w:val="0"/>
      <w:marTop w:val="0"/>
      <w:marBottom w:val="0"/>
      <w:divBdr>
        <w:top w:val="none" w:sz="0" w:space="0" w:color="auto"/>
        <w:left w:val="none" w:sz="0" w:space="0" w:color="auto"/>
        <w:bottom w:val="none" w:sz="0" w:space="0" w:color="auto"/>
        <w:right w:val="none" w:sz="0" w:space="0" w:color="auto"/>
      </w:divBdr>
    </w:div>
    <w:div w:id="206647323">
      <w:bodyDiv w:val="1"/>
      <w:marLeft w:val="0"/>
      <w:marRight w:val="0"/>
      <w:marTop w:val="0"/>
      <w:marBottom w:val="0"/>
      <w:divBdr>
        <w:top w:val="none" w:sz="0" w:space="0" w:color="auto"/>
        <w:left w:val="none" w:sz="0" w:space="0" w:color="auto"/>
        <w:bottom w:val="none" w:sz="0" w:space="0" w:color="auto"/>
        <w:right w:val="none" w:sz="0" w:space="0" w:color="auto"/>
      </w:divBdr>
    </w:div>
    <w:div w:id="218564159">
      <w:bodyDiv w:val="1"/>
      <w:marLeft w:val="0"/>
      <w:marRight w:val="0"/>
      <w:marTop w:val="0"/>
      <w:marBottom w:val="0"/>
      <w:divBdr>
        <w:top w:val="none" w:sz="0" w:space="0" w:color="auto"/>
        <w:left w:val="none" w:sz="0" w:space="0" w:color="auto"/>
        <w:bottom w:val="none" w:sz="0" w:space="0" w:color="auto"/>
        <w:right w:val="none" w:sz="0" w:space="0" w:color="auto"/>
      </w:divBdr>
    </w:div>
    <w:div w:id="244144183">
      <w:bodyDiv w:val="1"/>
      <w:marLeft w:val="0"/>
      <w:marRight w:val="0"/>
      <w:marTop w:val="0"/>
      <w:marBottom w:val="0"/>
      <w:divBdr>
        <w:top w:val="none" w:sz="0" w:space="0" w:color="auto"/>
        <w:left w:val="none" w:sz="0" w:space="0" w:color="auto"/>
        <w:bottom w:val="none" w:sz="0" w:space="0" w:color="auto"/>
        <w:right w:val="none" w:sz="0" w:space="0" w:color="auto"/>
      </w:divBdr>
    </w:div>
    <w:div w:id="272858312">
      <w:bodyDiv w:val="1"/>
      <w:marLeft w:val="0"/>
      <w:marRight w:val="0"/>
      <w:marTop w:val="0"/>
      <w:marBottom w:val="0"/>
      <w:divBdr>
        <w:top w:val="none" w:sz="0" w:space="0" w:color="auto"/>
        <w:left w:val="none" w:sz="0" w:space="0" w:color="auto"/>
        <w:bottom w:val="none" w:sz="0" w:space="0" w:color="auto"/>
        <w:right w:val="none" w:sz="0" w:space="0" w:color="auto"/>
      </w:divBdr>
    </w:div>
    <w:div w:id="285888719">
      <w:bodyDiv w:val="1"/>
      <w:marLeft w:val="0"/>
      <w:marRight w:val="0"/>
      <w:marTop w:val="0"/>
      <w:marBottom w:val="0"/>
      <w:divBdr>
        <w:top w:val="none" w:sz="0" w:space="0" w:color="auto"/>
        <w:left w:val="none" w:sz="0" w:space="0" w:color="auto"/>
        <w:bottom w:val="none" w:sz="0" w:space="0" w:color="auto"/>
        <w:right w:val="none" w:sz="0" w:space="0" w:color="auto"/>
      </w:divBdr>
    </w:div>
    <w:div w:id="286472379">
      <w:bodyDiv w:val="1"/>
      <w:marLeft w:val="0"/>
      <w:marRight w:val="0"/>
      <w:marTop w:val="0"/>
      <w:marBottom w:val="0"/>
      <w:divBdr>
        <w:top w:val="none" w:sz="0" w:space="0" w:color="auto"/>
        <w:left w:val="none" w:sz="0" w:space="0" w:color="auto"/>
        <w:bottom w:val="none" w:sz="0" w:space="0" w:color="auto"/>
        <w:right w:val="none" w:sz="0" w:space="0" w:color="auto"/>
      </w:divBdr>
    </w:div>
    <w:div w:id="288096657">
      <w:bodyDiv w:val="1"/>
      <w:marLeft w:val="0"/>
      <w:marRight w:val="0"/>
      <w:marTop w:val="0"/>
      <w:marBottom w:val="0"/>
      <w:divBdr>
        <w:top w:val="none" w:sz="0" w:space="0" w:color="auto"/>
        <w:left w:val="none" w:sz="0" w:space="0" w:color="auto"/>
        <w:bottom w:val="none" w:sz="0" w:space="0" w:color="auto"/>
        <w:right w:val="none" w:sz="0" w:space="0" w:color="auto"/>
      </w:divBdr>
    </w:div>
    <w:div w:id="288511834">
      <w:bodyDiv w:val="1"/>
      <w:marLeft w:val="0"/>
      <w:marRight w:val="0"/>
      <w:marTop w:val="0"/>
      <w:marBottom w:val="0"/>
      <w:divBdr>
        <w:top w:val="none" w:sz="0" w:space="0" w:color="auto"/>
        <w:left w:val="none" w:sz="0" w:space="0" w:color="auto"/>
        <w:bottom w:val="none" w:sz="0" w:space="0" w:color="auto"/>
        <w:right w:val="none" w:sz="0" w:space="0" w:color="auto"/>
      </w:divBdr>
    </w:div>
    <w:div w:id="310716267">
      <w:bodyDiv w:val="1"/>
      <w:marLeft w:val="0"/>
      <w:marRight w:val="0"/>
      <w:marTop w:val="0"/>
      <w:marBottom w:val="0"/>
      <w:divBdr>
        <w:top w:val="none" w:sz="0" w:space="0" w:color="auto"/>
        <w:left w:val="none" w:sz="0" w:space="0" w:color="auto"/>
        <w:bottom w:val="none" w:sz="0" w:space="0" w:color="auto"/>
        <w:right w:val="none" w:sz="0" w:space="0" w:color="auto"/>
      </w:divBdr>
      <w:divsChild>
        <w:div w:id="2011641498">
          <w:marLeft w:val="0"/>
          <w:marRight w:val="0"/>
          <w:marTop w:val="0"/>
          <w:marBottom w:val="0"/>
          <w:divBdr>
            <w:top w:val="none" w:sz="0" w:space="0" w:color="auto"/>
            <w:left w:val="none" w:sz="0" w:space="0" w:color="auto"/>
            <w:bottom w:val="none" w:sz="0" w:space="0" w:color="auto"/>
            <w:right w:val="none" w:sz="0" w:space="0" w:color="auto"/>
          </w:divBdr>
        </w:div>
        <w:div w:id="1261374738">
          <w:marLeft w:val="0"/>
          <w:marRight w:val="0"/>
          <w:marTop w:val="0"/>
          <w:marBottom w:val="0"/>
          <w:divBdr>
            <w:top w:val="none" w:sz="0" w:space="0" w:color="auto"/>
            <w:left w:val="none" w:sz="0" w:space="0" w:color="auto"/>
            <w:bottom w:val="none" w:sz="0" w:space="0" w:color="auto"/>
            <w:right w:val="none" w:sz="0" w:space="0" w:color="auto"/>
          </w:divBdr>
        </w:div>
        <w:div w:id="1728721152">
          <w:marLeft w:val="0"/>
          <w:marRight w:val="0"/>
          <w:marTop w:val="0"/>
          <w:marBottom w:val="0"/>
          <w:divBdr>
            <w:top w:val="none" w:sz="0" w:space="0" w:color="auto"/>
            <w:left w:val="none" w:sz="0" w:space="0" w:color="auto"/>
            <w:bottom w:val="none" w:sz="0" w:space="0" w:color="auto"/>
            <w:right w:val="none" w:sz="0" w:space="0" w:color="auto"/>
          </w:divBdr>
        </w:div>
        <w:div w:id="1602911842">
          <w:marLeft w:val="0"/>
          <w:marRight w:val="0"/>
          <w:marTop w:val="0"/>
          <w:marBottom w:val="0"/>
          <w:divBdr>
            <w:top w:val="none" w:sz="0" w:space="0" w:color="auto"/>
            <w:left w:val="none" w:sz="0" w:space="0" w:color="auto"/>
            <w:bottom w:val="none" w:sz="0" w:space="0" w:color="auto"/>
            <w:right w:val="none" w:sz="0" w:space="0" w:color="auto"/>
          </w:divBdr>
        </w:div>
        <w:div w:id="471218119">
          <w:marLeft w:val="0"/>
          <w:marRight w:val="0"/>
          <w:marTop w:val="0"/>
          <w:marBottom w:val="0"/>
          <w:divBdr>
            <w:top w:val="none" w:sz="0" w:space="0" w:color="auto"/>
            <w:left w:val="none" w:sz="0" w:space="0" w:color="auto"/>
            <w:bottom w:val="none" w:sz="0" w:space="0" w:color="auto"/>
            <w:right w:val="none" w:sz="0" w:space="0" w:color="auto"/>
          </w:divBdr>
        </w:div>
        <w:div w:id="1571768102">
          <w:marLeft w:val="0"/>
          <w:marRight w:val="0"/>
          <w:marTop w:val="0"/>
          <w:marBottom w:val="0"/>
          <w:divBdr>
            <w:top w:val="none" w:sz="0" w:space="0" w:color="auto"/>
            <w:left w:val="none" w:sz="0" w:space="0" w:color="auto"/>
            <w:bottom w:val="none" w:sz="0" w:space="0" w:color="auto"/>
            <w:right w:val="none" w:sz="0" w:space="0" w:color="auto"/>
          </w:divBdr>
        </w:div>
      </w:divsChild>
    </w:div>
    <w:div w:id="310863298">
      <w:bodyDiv w:val="1"/>
      <w:marLeft w:val="0"/>
      <w:marRight w:val="0"/>
      <w:marTop w:val="0"/>
      <w:marBottom w:val="0"/>
      <w:divBdr>
        <w:top w:val="none" w:sz="0" w:space="0" w:color="auto"/>
        <w:left w:val="none" w:sz="0" w:space="0" w:color="auto"/>
        <w:bottom w:val="none" w:sz="0" w:space="0" w:color="auto"/>
        <w:right w:val="none" w:sz="0" w:space="0" w:color="auto"/>
      </w:divBdr>
    </w:div>
    <w:div w:id="313729646">
      <w:bodyDiv w:val="1"/>
      <w:marLeft w:val="0"/>
      <w:marRight w:val="0"/>
      <w:marTop w:val="0"/>
      <w:marBottom w:val="0"/>
      <w:divBdr>
        <w:top w:val="none" w:sz="0" w:space="0" w:color="auto"/>
        <w:left w:val="none" w:sz="0" w:space="0" w:color="auto"/>
        <w:bottom w:val="none" w:sz="0" w:space="0" w:color="auto"/>
        <w:right w:val="none" w:sz="0" w:space="0" w:color="auto"/>
      </w:divBdr>
    </w:div>
    <w:div w:id="320962169">
      <w:bodyDiv w:val="1"/>
      <w:marLeft w:val="0"/>
      <w:marRight w:val="0"/>
      <w:marTop w:val="0"/>
      <w:marBottom w:val="0"/>
      <w:divBdr>
        <w:top w:val="none" w:sz="0" w:space="0" w:color="auto"/>
        <w:left w:val="none" w:sz="0" w:space="0" w:color="auto"/>
        <w:bottom w:val="none" w:sz="0" w:space="0" w:color="auto"/>
        <w:right w:val="none" w:sz="0" w:space="0" w:color="auto"/>
      </w:divBdr>
    </w:div>
    <w:div w:id="334040377">
      <w:bodyDiv w:val="1"/>
      <w:marLeft w:val="0"/>
      <w:marRight w:val="0"/>
      <w:marTop w:val="0"/>
      <w:marBottom w:val="0"/>
      <w:divBdr>
        <w:top w:val="none" w:sz="0" w:space="0" w:color="auto"/>
        <w:left w:val="none" w:sz="0" w:space="0" w:color="auto"/>
        <w:bottom w:val="none" w:sz="0" w:space="0" w:color="auto"/>
        <w:right w:val="none" w:sz="0" w:space="0" w:color="auto"/>
      </w:divBdr>
    </w:div>
    <w:div w:id="346179022">
      <w:bodyDiv w:val="1"/>
      <w:marLeft w:val="0"/>
      <w:marRight w:val="0"/>
      <w:marTop w:val="0"/>
      <w:marBottom w:val="0"/>
      <w:divBdr>
        <w:top w:val="none" w:sz="0" w:space="0" w:color="auto"/>
        <w:left w:val="none" w:sz="0" w:space="0" w:color="auto"/>
        <w:bottom w:val="none" w:sz="0" w:space="0" w:color="auto"/>
        <w:right w:val="none" w:sz="0" w:space="0" w:color="auto"/>
      </w:divBdr>
    </w:div>
    <w:div w:id="357632599">
      <w:bodyDiv w:val="1"/>
      <w:marLeft w:val="0"/>
      <w:marRight w:val="0"/>
      <w:marTop w:val="0"/>
      <w:marBottom w:val="0"/>
      <w:divBdr>
        <w:top w:val="none" w:sz="0" w:space="0" w:color="auto"/>
        <w:left w:val="none" w:sz="0" w:space="0" w:color="auto"/>
        <w:bottom w:val="none" w:sz="0" w:space="0" w:color="auto"/>
        <w:right w:val="none" w:sz="0" w:space="0" w:color="auto"/>
      </w:divBdr>
    </w:div>
    <w:div w:id="369648564">
      <w:bodyDiv w:val="1"/>
      <w:marLeft w:val="0"/>
      <w:marRight w:val="0"/>
      <w:marTop w:val="0"/>
      <w:marBottom w:val="0"/>
      <w:divBdr>
        <w:top w:val="none" w:sz="0" w:space="0" w:color="auto"/>
        <w:left w:val="none" w:sz="0" w:space="0" w:color="auto"/>
        <w:bottom w:val="none" w:sz="0" w:space="0" w:color="auto"/>
        <w:right w:val="none" w:sz="0" w:space="0" w:color="auto"/>
      </w:divBdr>
      <w:divsChild>
        <w:div w:id="1390572111">
          <w:marLeft w:val="0"/>
          <w:marRight w:val="0"/>
          <w:marTop w:val="0"/>
          <w:marBottom w:val="0"/>
          <w:divBdr>
            <w:top w:val="none" w:sz="0" w:space="0" w:color="auto"/>
            <w:left w:val="none" w:sz="0" w:space="0" w:color="auto"/>
            <w:bottom w:val="none" w:sz="0" w:space="0" w:color="auto"/>
            <w:right w:val="none" w:sz="0" w:space="0" w:color="auto"/>
          </w:divBdr>
        </w:div>
        <w:div w:id="1537935745">
          <w:marLeft w:val="0"/>
          <w:marRight w:val="0"/>
          <w:marTop w:val="0"/>
          <w:marBottom w:val="0"/>
          <w:divBdr>
            <w:top w:val="none" w:sz="0" w:space="0" w:color="auto"/>
            <w:left w:val="none" w:sz="0" w:space="0" w:color="auto"/>
            <w:bottom w:val="none" w:sz="0" w:space="0" w:color="auto"/>
            <w:right w:val="none" w:sz="0" w:space="0" w:color="auto"/>
          </w:divBdr>
        </w:div>
        <w:div w:id="813302614">
          <w:marLeft w:val="0"/>
          <w:marRight w:val="0"/>
          <w:marTop w:val="0"/>
          <w:marBottom w:val="0"/>
          <w:divBdr>
            <w:top w:val="none" w:sz="0" w:space="0" w:color="auto"/>
            <w:left w:val="none" w:sz="0" w:space="0" w:color="auto"/>
            <w:bottom w:val="none" w:sz="0" w:space="0" w:color="auto"/>
            <w:right w:val="none" w:sz="0" w:space="0" w:color="auto"/>
          </w:divBdr>
        </w:div>
        <w:div w:id="235357442">
          <w:marLeft w:val="0"/>
          <w:marRight w:val="0"/>
          <w:marTop w:val="0"/>
          <w:marBottom w:val="0"/>
          <w:divBdr>
            <w:top w:val="none" w:sz="0" w:space="0" w:color="auto"/>
            <w:left w:val="none" w:sz="0" w:space="0" w:color="auto"/>
            <w:bottom w:val="none" w:sz="0" w:space="0" w:color="auto"/>
            <w:right w:val="none" w:sz="0" w:space="0" w:color="auto"/>
          </w:divBdr>
        </w:div>
        <w:div w:id="2029865374">
          <w:marLeft w:val="0"/>
          <w:marRight w:val="0"/>
          <w:marTop w:val="0"/>
          <w:marBottom w:val="0"/>
          <w:divBdr>
            <w:top w:val="none" w:sz="0" w:space="0" w:color="auto"/>
            <w:left w:val="none" w:sz="0" w:space="0" w:color="auto"/>
            <w:bottom w:val="none" w:sz="0" w:space="0" w:color="auto"/>
            <w:right w:val="none" w:sz="0" w:space="0" w:color="auto"/>
          </w:divBdr>
        </w:div>
        <w:div w:id="1637179666">
          <w:marLeft w:val="0"/>
          <w:marRight w:val="0"/>
          <w:marTop w:val="0"/>
          <w:marBottom w:val="0"/>
          <w:divBdr>
            <w:top w:val="none" w:sz="0" w:space="0" w:color="auto"/>
            <w:left w:val="none" w:sz="0" w:space="0" w:color="auto"/>
            <w:bottom w:val="none" w:sz="0" w:space="0" w:color="auto"/>
            <w:right w:val="none" w:sz="0" w:space="0" w:color="auto"/>
          </w:divBdr>
        </w:div>
        <w:div w:id="308558517">
          <w:marLeft w:val="0"/>
          <w:marRight w:val="0"/>
          <w:marTop w:val="0"/>
          <w:marBottom w:val="0"/>
          <w:divBdr>
            <w:top w:val="none" w:sz="0" w:space="0" w:color="auto"/>
            <w:left w:val="none" w:sz="0" w:space="0" w:color="auto"/>
            <w:bottom w:val="none" w:sz="0" w:space="0" w:color="auto"/>
            <w:right w:val="none" w:sz="0" w:space="0" w:color="auto"/>
          </w:divBdr>
        </w:div>
        <w:div w:id="1391924031">
          <w:marLeft w:val="0"/>
          <w:marRight w:val="0"/>
          <w:marTop w:val="0"/>
          <w:marBottom w:val="0"/>
          <w:divBdr>
            <w:top w:val="none" w:sz="0" w:space="0" w:color="auto"/>
            <w:left w:val="none" w:sz="0" w:space="0" w:color="auto"/>
            <w:bottom w:val="none" w:sz="0" w:space="0" w:color="auto"/>
            <w:right w:val="none" w:sz="0" w:space="0" w:color="auto"/>
          </w:divBdr>
        </w:div>
        <w:div w:id="1965455306">
          <w:marLeft w:val="0"/>
          <w:marRight w:val="0"/>
          <w:marTop w:val="0"/>
          <w:marBottom w:val="0"/>
          <w:divBdr>
            <w:top w:val="none" w:sz="0" w:space="0" w:color="auto"/>
            <w:left w:val="none" w:sz="0" w:space="0" w:color="auto"/>
            <w:bottom w:val="none" w:sz="0" w:space="0" w:color="auto"/>
            <w:right w:val="none" w:sz="0" w:space="0" w:color="auto"/>
          </w:divBdr>
        </w:div>
        <w:div w:id="983318182">
          <w:marLeft w:val="0"/>
          <w:marRight w:val="0"/>
          <w:marTop w:val="0"/>
          <w:marBottom w:val="0"/>
          <w:divBdr>
            <w:top w:val="none" w:sz="0" w:space="0" w:color="auto"/>
            <w:left w:val="none" w:sz="0" w:space="0" w:color="auto"/>
            <w:bottom w:val="none" w:sz="0" w:space="0" w:color="auto"/>
            <w:right w:val="none" w:sz="0" w:space="0" w:color="auto"/>
          </w:divBdr>
        </w:div>
        <w:div w:id="18437420">
          <w:marLeft w:val="0"/>
          <w:marRight w:val="0"/>
          <w:marTop w:val="0"/>
          <w:marBottom w:val="0"/>
          <w:divBdr>
            <w:top w:val="none" w:sz="0" w:space="0" w:color="auto"/>
            <w:left w:val="none" w:sz="0" w:space="0" w:color="auto"/>
            <w:bottom w:val="none" w:sz="0" w:space="0" w:color="auto"/>
            <w:right w:val="none" w:sz="0" w:space="0" w:color="auto"/>
          </w:divBdr>
        </w:div>
      </w:divsChild>
    </w:div>
    <w:div w:id="372123310">
      <w:bodyDiv w:val="1"/>
      <w:marLeft w:val="0"/>
      <w:marRight w:val="0"/>
      <w:marTop w:val="0"/>
      <w:marBottom w:val="0"/>
      <w:divBdr>
        <w:top w:val="none" w:sz="0" w:space="0" w:color="auto"/>
        <w:left w:val="none" w:sz="0" w:space="0" w:color="auto"/>
        <w:bottom w:val="none" w:sz="0" w:space="0" w:color="auto"/>
        <w:right w:val="none" w:sz="0" w:space="0" w:color="auto"/>
      </w:divBdr>
    </w:div>
    <w:div w:id="376199935">
      <w:bodyDiv w:val="1"/>
      <w:marLeft w:val="0"/>
      <w:marRight w:val="0"/>
      <w:marTop w:val="0"/>
      <w:marBottom w:val="0"/>
      <w:divBdr>
        <w:top w:val="none" w:sz="0" w:space="0" w:color="auto"/>
        <w:left w:val="none" w:sz="0" w:space="0" w:color="auto"/>
        <w:bottom w:val="none" w:sz="0" w:space="0" w:color="auto"/>
        <w:right w:val="none" w:sz="0" w:space="0" w:color="auto"/>
      </w:divBdr>
    </w:div>
    <w:div w:id="376201994">
      <w:bodyDiv w:val="1"/>
      <w:marLeft w:val="0"/>
      <w:marRight w:val="0"/>
      <w:marTop w:val="0"/>
      <w:marBottom w:val="0"/>
      <w:divBdr>
        <w:top w:val="none" w:sz="0" w:space="0" w:color="auto"/>
        <w:left w:val="none" w:sz="0" w:space="0" w:color="auto"/>
        <w:bottom w:val="none" w:sz="0" w:space="0" w:color="auto"/>
        <w:right w:val="none" w:sz="0" w:space="0" w:color="auto"/>
      </w:divBdr>
    </w:div>
    <w:div w:id="380519453">
      <w:bodyDiv w:val="1"/>
      <w:marLeft w:val="0"/>
      <w:marRight w:val="0"/>
      <w:marTop w:val="0"/>
      <w:marBottom w:val="0"/>
      <w:divBdr>
        <w:top w:val="none" w:sz="0" w:space="0" w:color="auto"/>
        <w:left w:val="none" w:sz="0" w:space="0" w:color="auto"/>
        <w:bottom w:val="none" w:sz="0" w:space="0" w:color="auto"/>
        <w:right w:val="none" w:sz="0" w:space="0" w:color="auto"/>
      </w:divBdr>
    </w:div>
    <w:div w:id="387649098">
      <w:bodyDiv w:val="1"/>
      <w:marLeft w:val="0"/>
      <w:marRight w:val="0"/>
      <w:marTop w:val="0"/>
      <w:marBottom w:val="0"/>
      <w:divBdr>
        <w:top w:val="none" w:sz="0" w:space="0" w:color="auto"/>
        <w:left w:val="none" w:sz="0" w:space="0" w:color="auto"/>
        <w:bottom w:val="none" w:sz="0" w:space="0" w:color="auto"/>
        <w:right w:val="none" w:sz="0" w:space="0" w:color="auto"/>
      </w:divBdr>
    </w:div>
    <w:div w:id="412819245">
      <w:bodyDiv w:val="1"/>
      <w:marLeft w:val="0"/>
      <w:marRight w:val="0"/>
      <w:marTop w:val="0"/>
      <w:marBottom w:val="0"/>
      <w:divBdr>
        <w:top w:val="none" w:sz="0" w:space="0" w:color="auto"/>
        <w:left w:val="none" w:sz="0" w:space="0" w:color="auto"/>
        <w:bottom w:val="none" w:sz="0" w:space="0" w:color="auto"/>
        <w:right w:val="none" w:sz="0" w:space="0" w:color="auto"/>
      </w:divBdr>
    </w:div>
    <w:div w:id="434322658">
      <w:bodyDiv w:val="1"/>
      <w:marLeft w:val="0"/>
      <w:marRight w:val="0"/>
      <w:marTop w:val="0"/>
      <w:marBottom w:val="0"/>
      <w:divBdr>
        <w:top w:val="none" w:sz="0" w:space="0" w:color="auto"/>
        <w:left w:val="none" w:sz="0" w:space="0" w:color="auto"/>
        <w:bottom w:val="none" w:sz="0" w:space="0" w:color="auto"/>
        <w:right w:val="none" w:sz="0" w:space="0" w:color="auto"/>
      </w:divBdr>
    </w:div>
    <w:div w:id="451245149">
      <w:bodyDiv w:val="1"/>
      <w:marLeft w:val="0"/>
      <w:marRight w:val="0"/>
      <w:marTop w:val="0"/>
      <w:marBottom w:val="0"/>
      <w:divBdr>
        <w:top w:val="none" w:sz="0" w:space="0" w:color="auto"/>
        <w:left w:val="none" w:sz="0" w:space="0" w:color="auto"/>
        <w:bottom w:val="none" w:sz="0" w:space="0" w:color="auto"/>
        <w:right w:val="none" w:sz="0" w:space="0" w:color="auto"/>
      </w:divBdr>
    </w:div>
    <w:div w:id="463742489">
      <w:bodyDiv w:val="1"/>
      <w:marLeft w:val="0"/>
      <w:marRight w:val="0"/>
      <w:marTop w:val="0"/>
      <w:marBottom w:val="0"/>
      <w:divBdr>
        <w:top w:val="none" w:sz="0" w:space="0" w:color="auto"/>
        <w:left w:val="none" w:sz="0" w:space="0" w:color="auto"/>
        <w:bottom w:val="none" w:sz="0" w:space="0" w:color="auto"/>
        <w:right w:val="none" w:sz="0" w:space="0" w:color="auto"/>
      </w:divBdr>
    </w:div>
    <w:div w:id="466241618">
      <w:bodyDiv w:val="1"/>
      <w:marLeft w:val="0"/>
      <w:marRight w:val="0"/>
      <w:marTop w:val="0"/>
      <w:marBottom w:val="0"/>
      <w:divBdr>
        <w:top w:val="none" w:sz="0" w:space="0" w:color="auto"/>
        <w:left w:val="none" w:sz="0" w:space="0" w:color="auto"/>
        <w:bottom w:val="none" w:sz="0" w:space="0" w:color="auto"/>
        <w:right w:val="none" w:sz="0" w:space="0" w:color="auto"/>
      </w:divBdr>
    </w:div>
    <w:div w:id="468011906">
      <w:bodyDiv w:val="1"/>
      <w:marLeft w:val="0"/>
      <w:marRight w:val="0"/>
      <w:marTop w:val="0"/>
      <w:marBottom w:val="0"/>
      <w:divBdr>
        <w:top w:val="none" w:sz="0" w:space="0" w:color="auto"/>
        <w:left w:val="none" w:sz="0" w:space="0" w:color="auto"/>
        <w:bottom w:val="none" w:sz="0" w:space="0" w:color="auto"/>
        <w:right w:val="none" w:sz="0" w:space="0" w:color="auto"/>
      </w:divBdr>
    </w:div>
    <w:div w:id="483475304">
      <w:bodyDiv w:val="1"/>
      <w:marLeft w:val="0"/>
      <w:marRight w:val="0"/>
      <w:marTop w:val="0"/>
      <w:marBottom w:val="0"/>
      <w:divBdr>
        <w:top w:val="none" w:sz="0" w:space="0" w:color="auto"/>
        <w:left w:val="none" w:sz="0" w:space="0" w:color="auto"/>
        <w:bottom w:val="none" w:sz="0" w:space="0" w:color="auto"/>
        <w:right w:val="none" w:sz="0" w:space="0" w:color="auto"/>
      </w:divBdr>
    </w:div>
    <w:div w:id="503933662">
      <w:bodyDiv w:val="1"/>
      <w:marLeft w:val="0"/>
      <w:marRight w:val="0"/>
      <w:marTop w:val="0"/>
      <w:marBottom w:val="0"/>
      <w:divBdr>
        <w:top w:val="none" w:sz="0" w:space="0" w:color="auto"/>
        <w:left w:val="none" w:sz="0" w:space="0" w:color="auto"/>
        <w:bottom w:val="none" w:sz="0" w:space="0" w:color="auto"/>
        <w:right w:val="none" w:sz="0" w:space="0" w:color="auto"/>
      </w:divBdr>
    </w:div>
    <w:div w:id="511840491">
      <w:bodyDiv w:val="1"/>
      <w:marLeft w:val="0"/>
      <w:marRight w:val="0"/>
      <w:marTop w:val="0"/>
      <w:marBottom w:val="0"/>
      <w:divBdr>
        <w:top w:val="none" w:sz="0" w:space="0" w:color="auto"/>
        <w:left w:val="none" w:sz="0" w:space="0" w:color="auto"/>
        <w:bottom w:val="none" w:sz="0" w:space="0" w:color="auto"/>
        <w:right w:val="none" w:sz="0" w:space="0" w:color="auto"/>
      </w:divBdr>
    </w:div>
    <w:div w:id="516502368">
      <w:bodyDiv w:val="1"/>
      <w:marLeft w:val="0"/>
      <w:marRight w:val="0"/>
      <w:marTop w:val="0"/>
      <w:marBottom w:val="0"/>
      <w:divBdr>
        <w:top w:val="none" w:sz="0" w:space="0" w:color="auto"/>
        <w:left w:val="none" w:sz="0" w:space="0" w:color="auto"/>
        <w:bottom w:val="none" w:sz="0" w:space="0" w:color="auto"/>
        <w:right w:val="none" w:sz="0" w:space="0" w:color="auto"/>
      </w:divBdr>
    </w:div>
    <w:div w:id="540678369">
      <w:bodyDiv w:val="1"/>
      <w:marLeft w:val="0"/>
      <w:marRight w:val="0"/>
      <w:marTop w:val="0"/>
      <w:marBottom w:val="0"/>
      <w:divBdr>
        <w:top w:val="none" w:sz="0" w:space="0" w:color="auto"/>
        <w:left w:val="none" w:sz="0" w:space="0" w:color="auto"/>
        <w:bottom w:val="none" w:sz="0" w:space="0" w:color="auto"/>
        <w:right w:val="none" w:sz="0" w:space="0" w:color="auto"/>
      </w:divBdr>
    </w:div>
    <w:div w:id="551188592">
      <w:bodyDiv w:val="1"/>
      <w:marLeft w:val="0"/>
      <w:marRight w:val="0"/>
      <w:marTop w:val="0"/>
      <w:marBottom w:val="0"/>
      <w:divBdr>
        <w:top w:val="none" w:sz="0" w:space="0" w:color="auto"/>
        <w:left w:val="none" w:sz="0" w:space="0" w:color="auto"/>
        <w:bottom w:val="none" w:sz="0" w:space="0" w:color="auto"/>
        <w:right w:val="none" w:sz="0" w:space="0" w:color="auto"/>
      </w:divBdr>
    </w:div>
    <w:div w:id="592475382">
      <w:bodyDiv w:val="1"/>
      <w:marLeft w:val="0"/>
      <w:marRight w:val="0"/>
      <w:marTop w:val="0"/>
      <w:marBottom w:val="0"/>
      <w:divBdr>
        <w:top w:val="none" w:sz="0" w:space="0" w:color="auto"/>
        <w:left w:val="none" w:sz="0" w:space="0" w:color="auto"/>
        <w:bottom w:val="none" w:sz="0" w:space="0" w:color="auto"/>
        <w:right w:val="none" w:sz="0" w:space="0" w:color="auto"/>
      </w:divBdr>
    </w:div>
    <w:div w:id="611205362">
      <w:bodyDiv w:val="1"/>
      <w:marLeft w:val="0"/>
      <w:marRight w:val="0"/>
      <w:marTop w:val="0"/>
      <w:marBottom w:val="0"/>
      <w:divBdr>
        <w:top w:val="none" w:sz="0" w:space="0" w:color="auto"/>
        <w:left w:val="none" w:sz="0" w:space="0" w:color="auto"/>
        <w:bottom w:val="none" w:sz="0" w:space="0" w:color="auto"/>
        <w:right w:val="none" w:sz="0" w:space="0" w:color="auto"/>
      </w:divBdr>
    </w:div>
    <w:div w:id="612597488">
      <w:bodyDiv w:val="1"/>
      <w:marLeft w:val="0"/>
      <w:marRight w:val="0"/>
      <w:marTop w:val="0"/>
      <w:marBottom w:val="0"/>
      <w:divBdr>
        <w:top w:val="none" w:sz="0" w:space="0" w:color="auto"/>
        <w:left w:val="none" w:sz="0" w:space="0" w:color="auto"/>
        <w:bottom w:val="none" w:sz="0" w:space="0" w:color="auto"/>
        <w:right w:val="none" w:sz="0" w:space="0" w:color="auto"/>
      </w:divBdr>
    </w:div>
    <w:div w:id="619344093">
      <w:bodyDiv w:val="1"/>
      <w:marLeft w:val="0"/>
      <w:marRight w:val="0"/>
      <w:marTop w:val="0"/>
      <w:marBottom w:val="0"/>
      <w:divBdr>
        <w:top w:val="none" w:sz="0" w:space="0" w:color="auto"/>
        <w:left w:val="none" w:sz="0" w:space="0" w:color="auto"/>
        <w:bottom w:val="none" w:sz="0" w:space="0" w:color="auto"/>
        <w:right w:val="none" w:sz="0" w:space="0" w:color="auto"/>
      </w:divBdr>
    </w:div>
    <w:div w:id="620066595">
      <w:bodyDiv w:val="1"/>
      <w:marLeft w:val="0"/>
      <w:marRight w:val="0"/>
      <w:marTop w:val="0"/>
      <w:marBottom w:val="0"/>
      <w:divBdr>
        <w:top w:val="none" w:sz="0" w:space="0" w:color="auto"/>
        <w:left w:val="none" w:sz="0" w:space="0" w:color="auto"/>
        <w:bottom w:val="none" w:sz="0" w:space="0" w:color="auto"/>
        <w:right w:val="none" w:sz="0" w:space="0" w:color="auto"/>
      </w:divBdr>
    </w:div>
    <w:div w:id="622075344">
      <w:bodyDiv w:val="1"/>
      <w:marLeft w:val="0"/>
      <w:marRight w:val="0"/>
      <w:marTop w:val="0"/>
      <w:marBottom w:val="0"/>
      <w:divBdr>
        <w:top w:val="none" w:sz="0" w:space="0" w:color="auto"/>
        <w:left w:val="none" w:sz="0" w:space="0" w:color="auto"/>
        <w:bottom w:val="none" w:sz="0" w:space="0" w:color="auto"/>
        <w:right w:val="none" w:sz="0" w:space="0" w:color="auto"/>
      </w:divBdr>
    </w:div>
    <w:div w:id="640306587">
      <w:bodyDiv w:val="1"/>
      <w:marLeft w:val="0"/>
      <w:marRight w:val="0"/>
      <w:marTop w:val="0"/>
      <w:marBottom w:val="0"/>
      <w:divBdr>
        <w:top w:val="none" w:sz="0" w:space="0" w:color="auto"/>
        <w:left w:val="none" w:sz="0" w:space="0" w:color="auto"/>
        <w:bottom w:val="none" w:sz="0" w:space="0" w:color="auto"/>
        <w:right w:val="none" w:sz="0" w:space="0" w:color="auto"/>
      </w:divBdr>
    </w:div>
    <w:div w:id="640421077">
      <w:bodyDiv w:val="1"/>
      <w:marLeft w:val="0"/>
      <w:marRight w:val="0"/>
      <w:marTop w:val="0"/>
      <w:marBottom w:val="0"/>
      <w:divBdr>
        <w:top w:val="none" w:sz="0" w:space="0" w:color="auto"/>
        <w:left w:val="none" w:sz="0" w:space="0" w:color="auto"/>
        <w:bottom w:val="none" w:sz="0" w:space="0" w:color="auto"/>
        <w:right w:val="none" w:sz="0" w:space="0" w:color="auto"/>
      </w:divBdr>
    </w:div>
    <w:div w:id="643243633">
      <w:bodyDiv w:val="1"/>
      <w:marLeft w:val="0"/>
      <w:marRight w:val="0"/>
      <w:marTop w:val="0"/>
      <w:marBottom w:val="0"/>
      <w:divBdr>
        <w:top w:val="none" w:sz="0" w:space="0" w:color="auto"/>
        <w:left w:val="none" w:sz="0" w:space="0" w:color="auto"/>
        <w:bottom w:val="none" w:sz="0" w:space="0" w:color="auto"/>
        <w:right w:val="none" w:sz="0" w:space="0" w:color="auto"/>
      </w:divBdr>
    </w:div>
    <w:div w:id="648829467">
      <w:bodyDiv w:val="1"/>
      <w:marLeft w:val="0"/>
      <w:marRight w:val="0"/>
      <w:marTop w:val="0"/>
      <w:marBottom w:val="0"/>
      <w:divBdr>
        <w:top w:val="none" w:sz="0" w:space="0" w:color="auto"/>
        <w:left w:val="none" w:sz="0" w:space="0" w:color="auto"/>
        <w:bottom w:val="none" w:sz="0" w:space="0" w:color="auto"/>
        <w:right w:val="none" w:sz="0" w:space="0" w:color="auto"/>
      </w:divBdr>
    </w:div>
    <w:div w:id="655302135">
      <w:bodyDiv w:val="1"/>
      <w:marLeft w:val="0"/>
      <w:marRight w:val="0"/>
      <w:marTop w:val="0"/>
      <w:marBottom w:val="0"/>
      <w:divBdr>
        <w:top w:val="none" w:sz="0" w:space="0" w:color="auto"/>
        <w:left w:val="none" w:sz="0" w:space="0" w:color="auto"/>
        <w:bottom w:val="none" w:sz="0" w:space="0" w:color="auto"/>
        <w:right w:val="none" w:sz="0" w:space="0" w:color="auto"/>
      </w:divBdr>
    </w:div>
    <w:div w:id="664868617">
      <w:bodyDiv w:val="1"/>
      <w:marLeft w:val="0"/>
      <w:marRight w:val="0"/>
      <w:marTop w:val="0"/>
      <w:marBottom w:val="0"/>
      <w:divBdr>
        <w:top w:val="none" w:sz="0" w:space="0" w:color="auto"/>
        <w:left w:val="none" w:sz="0" w:space="0" w:color="auto"/>
        <w:bottom w:val="none" w:sz="0" w:space="0" w:color="auto"/>
        <w:right w:val="none" w:sz="0" w:space="0" w:color="auto"/>
      </w:divBdr>
    </w:div>
    <w:div w:id="678167308">
      <w:bodyDiv w:val="1"/>
      <w:marLeft w:val="0"/>
      <w:marRight w:val="0"/>
      <w:marTop w:val="0"/>
      <w:marBottom w:val="0"/>
      <w:divBdr>
        <w:top w:val="none" w:sz="0" w:space="0" w:color="auto"/>
        <w:left w:val="none" w:sz="0" w:space="0" w:color="auto"/>
        <w:bottom w:val="none" w:sz="0" w:space="0" w:color="auto"/>
        <w:right w:val="none" w:sz="0" w:space="0" w:color="auto"/>
      </w:divBdr>
    </w:div>
    <w:div w:id="682055037">
      <w:bodyDiv w:val="1"/>
      <w:marLeft w:val="0"/>
      <w:marRight w:val="0"/>
      <w:marTop w:val="0"/>
      <w:marBottom w:val="0"/>
      <w:divBdr>
        <w:top w:val="none" w:sz="0" w:space="0" w:color="auto"/>
        <w:left w:val="none" w:sz="0" w:space="0" w:color="auto"/>
        <w:bottom w:val="none" w:sz="0" w:space="0" w:color="auto"/>
        <w:right w:val="none" w:sz="0" w:space="0" w:color="auto"/>
      </w:divBdr>
    </w:div>
    <w:div w:id="691230103">
      <w:bodyDiv w:val="1"/>
      <w:marLeft w:val="0"/>
      <w:marRight w:val="0"/>
      <w:marTop w:val="0"/>
      <w:marBottom w:val="0"/>
      <w:divBdr>
        <w:top w:val="none" w:sz="0" w:space="0" w:color="auto"/>
        <w:left w:val="none" w:sz="0" w:space="0" w:color="auto"/>
        <w:bottom w:val="none" w:sz="0" w:space="0" w:color="auto"/>
        <w:right w:val="none" w:sz="0" w:space="0" w:color="auto"/>
      </w:divBdr>
    </w:div>
    <w:div w:id="698824364">
      <w:bodyDiv w:val="1"/>
      <w:marLeft w:val="0"/>
      <w:marRight w:val="0"/>
      <w:marTop w:val="0"/>
      <w:marBottom w:val="0"/>
      <w:divBdr>
        <w:top w:val="none" w:sz="0" w:space="0" w:color="auto"/>
        <w:left w:val="none" w:sz="0" w:space="0" w:color="auto"/>
        <w:bottom w:val="none" w:sz="0" w:space="0" w:color="auto"/>
        <w:right w:val="none" w:sz="0" w:space="0" w:color="auto"/>
      </w:divBdr>
    </w:div>
    <w:div w:id="731083332">
      <w:bodyDiv w:val="1"/>
      <w:marLeft w:val="0"/>
      <w:marRight w:val="0"/>
      <w:marTop w:val="0"/>
      <w:marBottom w:val="0"/>
      <w:divBdr>
        <w:top w:val="none" w:sz="0" w:space="0" w:color="auto"/>
        <w:left w:val="none" w:sz="0" w:space="0" w:color="auto"/>
        <w:bottom w:val="none" w:sz="0" w:space="0" w:color="auto"/>
        <w:right w:val="none" w:sz="0" w:space="0" w:color="auto"/>
      </w:divBdr>
    </w:div>
    <w:div w:id="798231264">
      <w:bodyDiv w:val="1"/>
      <w:marLeft w:val="0"/>
      <w:marRight w:val="0"/>
      <w:marTop w:val="0"/>
      <w:marBottom w:val="0"/>
      <w:divBdr>
        <w:top w:val="none" w:sz="0" w:space="0" w:color="auto"/>
        <w:left w:val="none" w:sz="0" w:space="0" w:color="auto"/>
        <w:bottom w:val="none" w:sz="0" w:space="0" w:color="auto"/>
        <w:right w:val="none" w:sz="0" w:space="0" w:color="auto"/>
      </w:divBdr>
    </w:div>
    <w:div w:id="798644335">
      <w:bodyDiv w:val="1"/>
      <w:marLeft w:val="0"/>
      <w:marRight w:val="0"/>
      <w:marTop w:val="0"/>
      <w:marBottom w:val="0"/>
      <w:divBdr>
        <w:top w:val="none" w:sz="0" w:space="0" w:color="auto"/>
        <w:left w:val="none" w:sz="0" w:space="0" w:color="auto"/>
        <w:bottom w:val="none" w:sz="0" w:space="0" w:color="auto"/>
        <w:right w:val="none" w:sz="0" w:space="0" w:color="auto"/>
      </w:divBdr>
    </w:div>
    <w:div w:id="809712192">
      <w:bodyDiv w:val="1"/>
      <w:marLeft w:val="0"/>
      <w:marRight w:val="0"/>
      <w:marTop w:val="0"/>
      <w:marBottom w:val="0"/>
      <w:divBdr>
        <w:top w:val="none" w:sz="0" w:space="0" w:color="auto"/>
        <w:left w:val="none" w:sz="0" w:space="0" w:color="auto"/>
        <w:bottom w:val="none" w:sz="0" w:space="0" w:color="auto"/>
        <w:right w:val="none" w:sz="0" w:space="0" w:color="auto"/>
      </w:divBdr>
    </w:div>
    <w:div w:id="811949454">
      <w:bodyDiv w:val="1"/>
      <w:marLeft w:val="0"/>
      <w:marRight w:val="0"/>
      <w:marTop w:val="0"/>
      <w:marBottom w:val="0"/>
      <w:divBdr>
        <w:top w:val="none" w:sz="0" w:space="0" w:color="auto"/>
        <w:left w:val="none" w:sz="0" w:space="0" w:color="auto"/>
        <w:bottom w:val="none" w:sz="0" w:space="0" w:color="auto"/>
        <w:right w:val="none" w:sz="0" w:space="0" w:color="auto"/>
      </w:divBdr>
    </w:div>
    <w:div w:id="828979646">
      <w:bodyDiv w:val="1"/>
      <w:marLeft w:val="0"/>
      <w:marRight w:val="0"/>
      <w:marTop w:val="0"/>
      <w:marBottom w:val="0"/>
      <w:divBdr>
        <w:top w:val="none" w:sz="0" w:space="0" w:color="auto"/>
        <w:left w:val="none" w:sz="0" w:space="0" w:color="auto"/>
        <w:bottom w:val="none" w:sz="0" w:space="0" w:color="auto"/>
        <w:right w:val="none" w:sz="0" w:space="0" w:color="auto"/>
      </w:divBdr>
    </w:div>
    <w:div w:id="832643927">
      <w:bodyDiv w:val="1"/>
      <w:marLeft w:val="0"/>
      <w:marRight w:val="0"/>
      <w:marTop w:val="0"/>
      <w:marBottom w:val="0"/>
      <w:divBdr>
        <w:top w:val="none" w:sz="0" w:space="0" w:color="auto"/>
        <w:left w:val="none" w:sz="0" w:space="0" w:color="auto"/>
        <w:bottom w:val="none" w:sz="0" w:space="0" w:color="auto"/>
        <w:right w:val="none" w:sz="0" w:space="0" w:color="auto"/>
      </w:divBdr>
    </w:div>
    <w:div w:id="834764295">
      <w:bodyDiv w:val="1"/>
      <w:marLeft w:val="0"/>
      <w:marRight w:val="0"/>
      <w:marTop w:val="0"/>
      <w:marBottom w:val="0"/>
      <w:divBdr>
        <w:top w:val="none" w:sz="0" w:space="0" w:color="auto"/>
        <w:left w:val="none" w:sz="0" w:space="0" w:color="auto"/>
        <w:bottom w:val="none" w:sz="0" w:space="0" w:color="auto"/>
        <w:right w:val="none" w:sz="0" w:space="0" w:color="auto"/>
      </w:divBdr>
    </w:div>
    <w:div w:id="852844489">
      <w:bodyDiv w:val="1"/>
      <w:marLeft w:val="0"/>
      <w:marRight w:val="0"/>
      <w:marTop w:val="0"/>
      <w:marBottom w:val="0"/>
      <w:divBdr>
        <w:top w:val="none" w:sz="0" w:space="0" w:color="auto"/>
        <w:left w:val="none" w:sz="0" w:space="0" w:color="auto"/>
        <w:bottom w:val="none" w:sz="0" w:space="0" w:color="auto"/>
        <w:right w:val="none" w:sz="0" w:space="0" w:color="auto"/>
      </w:divBdr>
    </w:div>
    <w:div w:id="862397633">
      <w:bodyDiv w:val="1"/>
      <w:marLeft w:val="0"/>
      <w:marRight w:val="0"/>
      <w:marTop w:val="0"/>
      <w:marBottom w:val="0"/>
      <w:divBdr>
        <w:top w:val="none" w:sz="0" w:space="0" w:color="auto"/>
        <w:left w:val="none" w:sz="0" w:space="0" w:color="auto"/>
        <w:bottom w:val="none" w:sz="0" w:space="0" w:color="auto"/>
        <w:right w:val="none" w:sz="0" w:space="0" w:color="auto"/>
      </w:divBdr>
    </w:div>
    <w:div w:id="872693517">
      <w:bodyDiv w:val="1"/>
      <w:marLeft w:val="0"/>
      <w:marRight w:val="0"/>
      <w:marTop w:val="0"/>
      <w:marBottom w:val="0"/>
      <w:divBdr>
        <w:top w:val="none" w:sz="0" w:space="0" w:color="auto"/>
        <w:left w:val="none" w:sz="0" w:space="0" w:color="auto"/>
        <w:bottom w:val="none" w:sz="0" w:space="0" w:color="auto"/>
        <w:right w:val="none" w:sz="0" w:space="0" w:color="auto"/>
      </w:divBdr>
    </w:div>
    <w:div w:id="873619660">
      <w:bodyDiv w:val="1"/>
      <w:marLeft w:val="0"/>
      <w:marRight w:val="0"/>
      <w:marTop w:val="0"/>
      <w:marBottom w:val="0"/>
      <w:divBdr>
        <w:top w:val="none" w:sz="0" w:space="0" w:color="auto"/>
        <w:left w:val="none" w:sz="0" w:space="0" w:color="auto"/>
        <w:bottom w:val="none" w:sz="0" w:space="0" w:color="auto"/>
        <w:right w:val="none" w:sz="0" w:space="0" w:color="auto"/>
      </w:divBdr>
    </w:div>
    <w:div w:id="880167894">
      <w:bodyDiv w:val="1"/>
      <w:marLeft w:val="0"/>
      <w:marRight w:val="0"/>
      <w:marTop w:val="0"/>
      <w:marBottom w:val="0"/>
      <w:divBdr>
        <w:top w:val="none" w:sz="0" w:space="0" w:color="auto"/>
        <w:left w:val="none" w:sz="0" w:space="0" w:color="auto"/>
        <w:bottom w:val="none" w:sz="0" w:space="0" w:color="auto"/>
        <w:right w:val="none" w:sz="0" w:space="0" w:color="auto"/>
      </w:divBdr>
    </w:div>
    <w:div w:id="885602822">
      <w:bodyDiv w:val="1"/>
      <w:marLeft w:val="0"/>
      <w:marRight w:val="0"/>
      <w:marTop w:val="0"/>
      <w:marBottom w:val="0"/>
      <w:divBdr>
        <w:top w:val="none" w:sz="0" w:space="0" w:color="auto"/>
        <w:left w:val="none" w:sz="0" w:space="0" w:color="auto"/>
        <w:bottom w:val="none" w:sz="0" w:space="0" w:color="auto"/>
        <w:right w:val="none" w:sz="0" w:space="0" w:color="auto"/>
      </w:divBdr>
    </w:div>
    <w:div w:id="894782113">
      <w:bodyDiv w:val="1"/>
      <w:marLeft w:val="0"/>
      <w:marRight w:val="0"/>
      <w:marTop w:val="0"/>
      <w:marBottom w:val="0"/>
      <w:divBdr>
        <w:top w:val="none" w:sz="0" w:space="0" w:color="auto"/>
        <w:left w:val="none" w:sz="0" w:space="0" w:color="auto"/>
        <w:bottom w:val="none" w:sz="0" w:space="0" w:color="auto"/>
        <w:right w:val="none" w:sz="0" w:space="0" w:color="auto"/>
      </w:divBdr>
    </w:div>
    <w:div w:id="904492194">
      <w:bodyDiv w:val="1"/>
      <w:marLeft w:val="0"/>
      <w:marRight w:val="0"/>
      <w:marTop w:val="0"/>
      <w:marBottom w:val="0"/>
      <w:divBdr>
        <w:top w:val="none" w:sz="0" w:space="0" w:color="auto"/>
        <w:left w:val="none" w:sz="0" w:space="0" w:color="auto"/>
        <w:bottom w:val="none" w:sz="0" w:space="0" w:color="auto"/>
        <w:right w:val="none" w:sz="0" w:space="0" w:color="auto"/>
      </w:divBdr>
    </w:div>
    <w:div w:id="947783727">
      <w:bodyDiv w:val="1"/>
      <w:marLeft w:val="0"/>
      <w:marRight w:val="0"/>
      <w:marTop w:val="0"/>
      <w:marBottom w:val="0"/>
      <w:divBdr>
        <w:top w:val="none" w:sz="0" w:space="0" w:color="auto"/>
        <w:left w:val="none" w:sz="0" w:space="0" w:color="auto"/>
        <w:bottom w:val="none" w:sz="0" w:space="0" w:color="auto"/>
        <w:right w:val="none" w:sz="0" w:space="0" w:color="auto"/>
      </w:divBdr>
    </w:div>
    <w:div w:id="949122233">
      <w:bodyDiv w:val="1"/>
      <w:marLeft w:val="0"/>
      <w:marRight w:val="0"/>
      <w:marTop w:val="0"/>
      <w:marBottom w:val="0"/>
      <w:divBdr>
        <w:top w:val="none" w:sz="0" w:space="0" w:color="auto"/>
        <w:left w:val="none" w:sz="0" w:space="0" w:color="auto"/>
        <w:bottom w:val="none" w:sz="0" w:space="0" w:color="auto"/>
        <w:right w:val="none" w:sz="0" w:space="0" w:color="auto"/>
      </w:divBdr>
    </w:div>
    <w:div w:id="955793257">
      <w:bodyDiv w:val="1"/>
      <w:marLeft w:val="0"/>
      <w:marRight w:val="0"/>
      <w:marTop w:val="0"/>
      <w:marBottom w:val="0"/>
      <w:divBdr>
        <w:top w:val="none" w:sz="0" w:space="0" w:color="auto"/>
        <w:left w:val="none" w:sz="0" w:space="0" w:color="auto"/>
        <w:bottom w:val="none" w:sz="0" w:space="0" w:color="auto"/>
        <w:right w:val="none" w:sz="0" w:space="0" w:color="auto"/>
      </w:divBdr>
    </w:div>
    <w:div w:id="963195654">
      <w:bodyDiv w:val="1"/>
      <w:marLeft w:val="0"/>
      <w:marRight w:val="0"/>
      <w:marTop w:val="0"/>
      <w:marBottom w:val="0"/>
      <w:divBdr>
        <w:top w:val="none" w:sz="0" w:space="0" w:color="auto"/>
        <w:left w:val="none" w:sz="0" w:space="0" w:color="auto"/>
        <w:bottom w:val="none" w:sz="0" w:space="0" w:color="auto"/>
        <w:right w:val="none" w:sz="0" w:space="0" w:color="auto"/>
      </w:divBdr>
    </w:div>
    <w:div w:id="972447835">
      <w:bodyDiv w:val="1"/>
      <w:marLeft w:val="0"/>
      <w:marRight w:val="0"/>
      <w:marTop w:val="0"/>
      <w:marBottom w:val="0"/>
      <w:divBdr>
        <w:top w:val="none" w:sz="0" w:space="0" w:color="auto"/>
        <w:left w:val="none" w:sz="0" w:space="0" w:color="auto"/>
        <w:bottom w:val="none" w:sz="0" w:space="0" w:color="auto"/>
        <w:right w:val="none" w:sz="0" w:space="0" w:color="auto"/>
      </w:divBdr>
    </w:div>
    <w:div w:id="974942377">
      <w:bodyDiv w:val="1"/>
      <w:marLeft w:val="0"/>
      <w:marRight w:val="0"/>
      <w:marTop w:val="0"/>
      <w:marBottom w:val="0"/>
      <w:divBdr>
        <w:top w:val="none" w:sz="0" w:space="0" w:color="auto"/>
        <w:left w:val="none" w:sz="0" w:space="0" w:color="auto"/>
        <w:bottom w:val="none" w:sz="0" w:space="0" w:color="auto"/>
        <w:right w:val="none" w:sz="0" w:space="0" w:color="auto"/>
      </w:divBdr>
    </w:div>
    <w:div w:id="975911961">
      <w:bodyDiv w:val="1"/>
      <w:marLeft w:val="0"/>
      <w:marRight w:val="0"/>
      <w:marTop w:val="0"/>
      <w:marBottom w:val="0"/>
      <w:divBdr>
        <w:top w:val="none" w:sz="0" w:space="0" w:color="auto"/>
        <w:left w:val="none" w:sz="0" w:space="0" w:color="auto"/>
        <w:bottom w:val="none" w:sz="0" w:space="0" w:color="auto"/>
        <w:right w:val="none" w:sz="0" w:space="0" w:color="auto"/>
      </w:divBdr>
    </w:div>
    <w:div w:id="1011954031">
      <w:bodyDiv w:val="1"/>
      <w:marLeft w:val="0"/>
      <w:marRight w:val="0"/>
      <w:marTop w:val="0"/>
      <w:marBottom w:val="0"/>
      <w:divBdr>
        <w:top w:val="none" w:sz="0" w:space="0" w:color="auto"/>
        <w:left w:val="none" w:sz="0" w:space="0" w:color="auto"/>
        <w:bottom w:val="none" w:sz="0" w:space="0" w:color="auto"/>
        <w:right w:val="none" w:sz="0" w:space="0" w:color="auto"/>
      </w:divBdr>
    </w:div>
    <w:div w:id="1041899973">
      <w:bodyDiv w:val="1"/>
      <w:marLeft w:val="0"/>
      <w:marRight w:val="0"/>
      <w:marTop w:val="0"/>
      <w:marBottom w:val="0"/>
      <w:divBdr>
        <w:top w:val="none" w:sz="0" w:space="0" w:color="auto"/>
        <w:left w:val="none" w:sz="0" w:space="0" w:color="auto"/>
        <w:bottom w:val="none" w:sz="0" w:space="0" w:color="auto"/>
        <w:right w:val="none" w:sz="0" w:space="0" w:color="auto"/>
      </w:divBdr>
    </w:div>
    <w:div w:id="1047802332">
      <w:bodyDiv w:val="1"/>
      <w:marLeft w:val="0"/>
      <w:marRight w:val="0"/>
      <w:marTop w:val="0"/>
      <w:marBottom w:val="0"/>
      <w:divBdr>
        <w:top w:val="none" w:sz="0" w:space="0" w:color="auto"/>
        <w:left w:val="none" w:sz="0" w:space="0" w:color="auto"/>
        <w:bottom w:val="none" w:sz="0" w:space="0" w:color="auto"/>
        <w:right w:val="none" w:sz="0" w:space="0" w:color="auto"/>
      </w:divBdr>
    </w:div>
    <w:div w:id="1059210430">
      <w:bodyDiv w:val="1"/>
      <w:marLeft w:val="0"/>
      <w:marRight w:val="0"/>
      <w:marTop w:val="0"/>
      <w:marBottom w:val="0"/>
      <w:divBdr>
        <w:top w:val="none" w:sz="0" w:space="0" w:color="auto"/>
        <w:left w:val="none" w:sz="0" w:space="0" w:color="auto"/>
        <w:bottom w:val="none" w:sz="0" w:space="0" w:color="auto"/>
        <w:right w:val="none" w:sz="0" w:space="0" w:color="auto"/>
      </w:divBdr>
    </w:div>
    <w:div w:id="1060247869">
      <w:bodyDiv w:val="1"/>
      <w:marLeft w:val="0"/>
      <w:marRight w:val="0"/>
      <w:marTop w:val="0"/>
      <w:marBottom w:val="0"/>
      <w:divBdr>
        <w:top w:val="none" w:sz="0" w:space="0" w:color="auto"/>
        <w:left w:val="none" w:sz="0" w:space="0" w:color="auto"/>
        <w:bottom w:val="none" w:sz="0" w:space="0" w:color="auto"/>
        <w:right w:val="none" w:sz="0" w:space="0" w:color="auto"/>
      </w:divBdr>
    </w:div>
    <w:div w:id="1073119119">
      <w:bodyDiv w:val="1"/>
      <w:marLeft w:val="0"/>
      <w:marRight w:val="0"/>
      <w:marTop w:val="0"/>
      <w:marBottom w:val="0"/>
      <w:divBdr>
        <w:top w:val="none" w:sz="0" w:space="0" w:color="auto"/>
        <w:left w:val="none" w:sz="0" w:space="0" w:color="auto"/>
        <w:bottom w:val="none" w:sz="0" w:space="0" w:color="auto"/>
        <w:right w:val="none" w:sz="0" w:space="0" w:color="auto"/>
      </w:divBdr>
    </w:div>
    <w:div w:id="1093477003">
      <w:bodyDiv w:val="1"/>
      <w:marLeft w:val="0"/>
      <w:marRight w:val="0"/>
      <w:marTop w:val="0"/>
      <w:marBottom w:val="0"/>
      <w:divBdr>
        <w:top w:val="none" w:sz="0" w:space="0" w:color="auto"/>
        <w:left w:val="none" w:sz="0" w:space="0" w:color="auto"/>
        <w:bottom w:val="none" w:sz="0" w:space="0" w:color="auto"/>
        <w:right w:val="none" w:sz="0" w:space="0" w:color="auto"/>
      </w:divBdr>
    </w:div>
    <w:div w:id="1114711941">
      <w:bodyDiv w:val="1"/>
      <w:marLeft w:val="0"/>
      <w:marRight w:val="0"/>
      <w:marTop w:val="0"/>
      <w:marBottom w:val="0"/>
      <w:divBdr>
        <w:top w:val="none" w:sz="0" w:space="0" w:color="auto"/>
        <w:left w:val="none" w:sz="0" w:space="0" w:color="auto"/>
        <w:bottom w:val="none" w:sz="0" w:space="0" w:color="auto"/>
        <w:right w:val="none" w:sz="0" w:space="0" w:color="auto"/>
      </w:divBdr>
    </w:div>
    <w:div w:id="1142698529">
      <w:bodyDiv w:val="1"/>
      <w:marLeft w:val="0"/>
      <w:marRight w:val="0"/>
      <w:marTop w:val="0"/>
      <w:marBottom w:val="0"/>
      <w:divBdr>
        <w:top w:val="none" w:sz="0" w:space="0" w:color="auto"/>
        <w:left w:val="none" w:sz="0" w:space="0" w:color="auto"/>
        <w:bottom w:val="none" w:sz="0" w:space="0" w:color="auto"/>
        <w:right w:val="none" w:sz="0" w:space="0" w:color="auto"/>
      </w:divBdr>
    </w:div>
    <w:div w:id="1161508332">
      <w:bodyDiv w:val="1"/>
      <w:marLeft w:val="0"/>
      <w:marRight w:val="0"/>
      <w:marTop w:val="0"/>
      <w:marBottom w:val="0"/>
      <w:divBdr>
        <w:top w:val="none" w:sz="0" w:space="0" w:color="auto"/>
        <w:left w:val="none" w:sz="0" w:space="0" w:color="auto"/>
        <w:bottom w:val="none" w:sz="0" w:space="0" w:color="auto"/>
        <w:right w:val="none" w:sz="0" w:space="0" w:color="auto"/>
      </w:divBdr>
    </w:div>
    <w:div w:id="1169371014">
      <w:bodyDiv w:val="1"/>
      <w:marLeft w:val="0"/>
      <w:marRight w:val="0"/>
      <w:marTop w:val="0"/>
      <w:marBottom w:val="0"/>
      <w:divBdr>
        <w:top w:val="none" w:sz="0" w:space="0" w:color="auto"/>
        <w:left w:val="none" w:sz="0" w:space="0" w:color="auto"/>
        <w:bottom w:val="none" w:sz="0" w:space="0" w:color="auto"/>
        <w:right w:val="none" w:sz="0" w:space="0" w:color="auto"/>
      </w:divBdr>
    </w:div>
    <w:div w:id="1175733045">
      <w:bodyDiv w:val="1"/>
      <w:marLeft w:val="0"/>
      <w:marRight w:val="0"/>
      <w:marTop w:val="0"/>
      <w:marBottom w:val="0"/>
      <w:divBdr>
        <w:top w:val="none" w:sz="0" w:space="0" w:color="auto"/>
        <w:left w:val="none" w:sz="0" w:space="0" w:color="auto"/>
        <w:bottom w:val="none" w:sz="0" w:space="0" w:color="auto"/>
        <w:right w:val="none" w:sz="0" w:space="0" w:color="auto"/>
      </w:divBdr>
    </w:div>
    <w:div w:id="1179343931">
      <w:bodyDiv w:val="1"/>
      <w:marLeft w:val="0"/>
      <w:marRight w:val="0"/>
      <w:marTop w:val="0"/>
      <w:marBottom w:val="0"/>
      <w:divBdr>
        <w:top w:val="none" w:sz="0" w:space="0" w:color="auto"/>
        <w:left w:val="none" w:sz="0" w:space="0" w:color="auto"/>
        <w:bottom w:val="none" w:sz="0" w:space="0" w:color="auto"/>
        <w:right w:val="none" w:sz="0" w:space="0" w:color="auto"/>
      </w:divBdr>
    </w:div>
    <w:div w:id="1180123011">
      <w:bodyDiv w:val="1"/>
      <w:marLeft w:val="0"/>
      <w:marRight w:val="0"/>
      <w:marTop w:val="0"/>
      <w:marBottom w:val="0"/>
      <w:divBdr>
        <w:top w:val="none" w:sz="0" w:space="0" w:color="auto"/>
        <w:left w:val="none" w:sz="0" w:space="0" w:color="auto"/>
        <w:bottom w:val="none" w:sz="0" w:space="0" w:color="auto"/>
        <w:right w:val="none" w:sz="0" w:space="0" w:color="auto"/>
      </w:divBdr>
    </w:div>
    <w:div w:id="1208956009">
      <w:bodyDiv w:val="1"/>
      <w:marLeft w:val="0"/>
      <w:marRight w:val="0"/>
      <w:marTop w:val="0"/>
      <w:marBottom w:val="0"/>
      <w:divBdr>
        <w:top w:val="none" w:sz="0" w:space="0" w:color="auto"/>
        <w:left w:val="none" w:sz="0" w:space="0" w:color="auto"/>
        <w:bottom w:val="none" w:sz="0" w:space="0" w:color="auto"/>
        <w:right w:val="none" w:sz="0" w:space="0" w:color="auto"/>
      </w:divBdr>
    </w:div>
    <w:div w:id="1219824412">
      <w:bodyDiv w:val="1"/>
      <w:marLeft w:val="0"/>
      <w:marRight w:val="0"/>
      <w:marTop w:val="0"/>
      <w:marBottom w:val="0"/>
      <w:divBdr>
        <w:top w:val="none" w:sz="0" w:space="0" w:color="auto"/>
        <w:left w:val="none" w:sz="0" w:space="0" w:color="auto"/>
        <w:bottom w:val="none" w:sz="0" w:space="0" w:color="auto"/>
        <w:right w:val="none" w:sz="0" w:space="0" w:color="auto"/>
      </w:divBdr>
    </w:div>
    <w:div w:id="1228490611">
      <w:bodyDiv w:val="1"/>
      <w:marLeft w:val="0"/>
      <w:marRight w:val="0"/>
      <w:marTop w:val="0"/>
      <w:marBottom w:val="0"/>
      <w:divBdr>
        <w:top w:val="none" w:sz="0" w:space="0" w:color="auto"/>
        <w:left w:val="none" w:sz="0" w:space="0" w:color="auto"/>
        <w:bottom w:val="none" w:sz="0" w:space="0" w:color="auto"/>
        <w:right w:val="none" w:sz="0" w:space="0" w:color="auto"/>
      </w:divBdr>
    </w:div>
    <w:div w:id="1242720914">
      <w:bodyDiv w:val="1"/>
      <w:marLeft w:val="0"/>
      <w:marRight w:val="0"/>
      <w:marTop w:val="0"/>
      <w:marBottom w:val="0"/>
      <w:divBdr>
        <w:top w:val="none" w:sz="0" w:space="0" w:color="auto"/>
        <w:left w:val="none" w:sz="0" w:space="0" w:color="auto"/>
        <w:bottom w:val="none" w:sz="0" w:space="0" w:color="auto"/>
        <w:right w:val="none" w:sz="0" w:space="0" w:color="auto"/>
      </w:divBdr>
    </w:div>
    <w:div w:id="1249344298">
      <w:bodyDiv w:val="1"/>
      <w:marLeft w:val="0"/>
      <w:marRight w:val="0"/>
      <w:marTop w:val="0"/>
      <w:marBottom w:val="0"/>
      <w:divBdr>
        <w:top w:val="none" w:sz="0" w:space="0" w:color="auto"/>
        <w:left w:val="none" w:sz="0" w:space="0" w:color="auto"/>
        <w:bottom w:val="none" w:sz="0" w:space="0" w:color="auto"/>
        <w:right w:val="none" w:sz="0" w:space="0" w:color="auto"/>
      </w:divBdr>
    </w:div>
    <w:div w:id="1253512470">
      <w:bodyDiv w:val="1"/>
      <w:marLeft w:val="0"/>
      <w:marRight w:val="0"/>
      <w:marTop w:val="0"/>
      <w:marBottom w:val="0"/>
      <w:divBdr>
        <w:top w:val="none" w:sz="0" w:space="0" w:color="auto"/>
        <w:left w:val="none" w:sz="0" w:space="0" w:color="auto"/>
        <w:bottom w:val="none" w:sz="0" w:space="0" w:color="auto"/>
        <w:right w:val="none" w:sz="0" w:space="0" w:color="auto"/>
      </w:divBdr>
    </w:div>
    <w:div w:id="1267151874">
      <w:bodyDiv w:val="1"/>
      <w:marLeft w:val="0"/>
      <w:marRight w:val="0"/>
      <w:marTop w:val="0"/>
      <w:marBottom w:val="0"/>
      <w:divBdr>
        <w:top w:val="none" w:sz="0" w:space="0" w:color="auto"/>
        <w:left w:val="none" w:sz="0" w:space="0" w:color="auto"/>
        <w:bottom w:val="none" w:sz="0" w:space="0" w:color="auto"/>
        <w:right w:val="none" w:sz="0" w:space="0" w:color="auto"/>
      </w:divBdr>
    </w:div>
    <w:div w:id="1272275372">
      <w:bodyDiv w:val="1"/>
      <w:marLeft w:val="0"/>
      <w:marRight w:val="0"/>
      <w:marTop w:val="0"/>
      <w:marBottom w:val="0"/>
      <w:divBdr>
        <w:top w:val="none" w:sz="0" w:space="0" w:color="auto"/>
        <w:left w:val="none" w:sz="0" w:space="0" w:color="auto"/>
        <w:bottom w:val="none" w:sz="0" w:space="0" w:color="auto"/>
        <w:right w:val="none" w:sz="0" w:space="0" w:color="auto"/>
      </w:divBdr>
    </w:div>
    <w:div w:id="1272863000">
      <w:bodyDiv w:val="1"/>
      <w:marLeft w:val="0"/>
      <w:marRight w:val="0"/>
      <w:marTop w:val="0"/>
      <w:marBottom w:val="0"/>
      <w:divBdr>
        <w:top w:val="none" w:sz="0" w:space="0" w:color="auto"/>
        <w:left w:val="none" w:sz="0" w:space="0" w:color="auto"/>
        <w:bottom w:val="none" w:sz="0" w:space="0" w:color="auto"/>
        <w:right w:val="none" w:sz="0" w:space="0" w:color="auto"/>
      </w:divBdr>
    </w:div>
    <w:div w:id="1279799217">
      <w:bodyDiv w:val="1"/>
      <w:marLeft w:val="0"/>
      <w:marRight w:val="0"/>
      <w:marTop w:val="0"/>
      <w:marBottom w:val="0"/>
      <w:divBdr>
        <w:top w:val="none" w:sz="0" w:space="0" w:color="auto"/>
        <w:left w:val="none" w:sz="0" w:space="0" w:color="auto"/>
        <w:bottom w:val="none" w:sz="0" w:space="0" w:color="auto"/>
        <w:right w:val="none" w:sz="0" w:space="0" w:color="auto"/>
      </w:divBdr>
    </w:div>
    <w:div w:id="1284773911">
      <w:bodyDiv w:val="1"/>
      <w:marLeft w:val="0"/>
      <w:marRight w:val="0"/>
      <w:marTop w:val="0"/>
      <w:marBottom w:val="0"/>
      <w:divBdr>
        <w:top w:val="none" w:sz="0" w:space="0" w:color="auto"/>
        <w:left w:val="none" w:sz="0" w:space="0" w:color="auto"/>
        <w:bottom w:val="none" w:sz="0" w:space="0" w:color="auto"/>
        <w:right w:val="none" w:sz="0" w:space="0" w:color="auto"/>
      </w:divBdr>
    </w:div>
    <w:div w:id="1292320056">
      <w:bodyDiv w:val="1"/>
      <w:marLeft w:val="0"/>
      <w:marRight w:val="0"/>
      <w:marTop w:val="0"/>
      <w:marBottom w:val="0"/>
      <w:divBdr>
        <w:top w:val="none" w:sz="0" w:space="0" w:color="auto"/>
        <w:left w:val="none" w:sz="0" w:space="0" w:color="auto"/>
        <w:bottom w:val="none" w:sz="0" w:space="0" w:color="auto"/>
        <w:right w:val="none" w:sz="0" w:space="0" w:color="auto"/>
      </w:divBdr>
    </w:div>
    <w:div w:id="1303655259">
      <w:bodyDiv w:val="1"/>
      <w:marLeft w:val="0"/>
      <w:marRight w:val="0"/>
      <w:marTop w:val="0"/>
      <w:marBottom w:val="0"/>
      <w:divBdr>
        <w:top w:val="none" w:sz="0" w:space="0" w:color="auto"/>
        <w:left w:val="none" w:sz="0" w:space="0" w:color="auto"/>
        <w:bottom w:val="none" w:sz="0" w:space="0" w:color="auto"/>
        <w:right w:val="none" w:sz="0" w:space="0" w:color="auto"/>
      </w:divBdr>
    </w:div>
    <w:div w:id="1304459015">
      <w:bodyDiv w:val="1"/>
      <w:marLeft w:val="0"/>
      <w:marRight w:val="0"/>
      <w:marTop w:val="0"/>
      <w:marBottom w:val="0"/>
      <w:divBdr>
        <w:top w:val="none" w:sz="0" w:space="0" w:color="auto"/>
        <w:left w:val="none" w:sz="0" w:space="0" w:color="auto"/>
        <w:bottom w:val="none" w:sz="0" w:space="0" w:color="auto"/>
        <w:right w:val="none" w:sz="0" w:space="0" w:color="auto"/>
      </w:divBdr>
    </w:div>
    <w:div w:id="1308315081">
      <w:bodyDiv w:val="1"/>
      <w:marLeft w:val="0"/>
      <w:marRight w:val="0"/>
      <w:marTop w:val="0"/>
      <w:marBottom w:val="0"/>
      <w:divBdr>
        <w:top w:val="none" w:sz="0" w:space="0" w:color="auto"/>
        <w:left w:val="none" w:sz="0" w:space="0" w:color="auto"/>
        <w:bottom w:val="none" w:sz="0" w:space="0" w:color="auto"/>
        <w:right w:val="none" w:sz="0" w:space="0" w:color="auto"/>
      </w:divBdr>
    </w:div>
    <w:div w:id="1321732857">
      <w:bodyDiv w:val="1"/>
      <w:marLeft w:val="0"/>
      <w:marRight w:val="0"/>
      <w:marTop w:val="0"/>
      <w:marBottom w:val="0"/>
      <w:divBdr>
        <w:top w:val="none" w:sz="0" w:space="0" w:color="auto"/>
        <w:left w:val="none" w:sz="0" w:space="0" w:color="auto"/>
        <w:bottom w:val="none" w:sz="0" w:space="0" w:color="auto"/>
        <w:right w:val="none" w:sz="0" w:space="0" w:color="auto"/>
      </w:divBdr>
    </w:div>
    <w:div w:id="1330791710">
      <w:bodyDiv w:val="1"/>
      <w:marLeft w:val="0"/>
      <w:marRight w:val="0"/>
      <w:marTop w:val="0"/>
      <w:marBottom w:val="0"/>
      <w:divBdr>
        <w:top w:val="none" w:sz="0" w:space="0" w:color="auto"/>
        <w:left w:val="none" w:sz="0" w:space="0" w:color="auto"/>
        <w:bottom w:val="none" w:sz="0" w:space="0" w:color="auto"/>
        <w:right w:val="none" w:sz="0" w:space="0" w:color="auto"/>
      </w:divBdr>
    </w:div>
    <w:div w:id="1352489283">
      <w:bodyDiv w:val="1"/>
      <w:marLeft w:val="0"/>
      <w:marRight w:val="0"/>
      <w:marTop w:val="0"/>
      <w:marBottom w:val="0"/>
      <w:divBdr>
        <w:top w:val="none" w:sz="0" w:space="0" w:color="auto"/>
        <w:left w:val="none" w:sz="0" w:space="0" w:color="auto"/>
        <w:bottom w:val="none" w:sz="0" w:space="0" w:color="auto"/>
        <w:right w:val="none" w:sz="0" w:space="0" w:color="auto"/>
      </w:divBdr>
    </w:div>
    <w:div w:id="1369452628">
      <w:bodyDiv w:val="1"/>
      <w:marLeft w:val="0"/>
      <w:marRight w:val="0"/>
      <w:marTop w:val="0"/>
      <w:marBottom w:val="0"/>
      <w:divBdr>
        <w:top w:val="none" w:sz="0" w:space="0" w:color="auto"/>
        <w:left w:val="none" w:sz="0" w:space="0" w:color="auto"/>
        <w:bottom w:val="none" w:sz="0" w:space="0" w:color="auto"/>
        <w:right w:val="none" w:sz="0" w:space="0" w:color="auto"/>
      </w:divBdr>
    </w:div>
    <w:div w:id="1381634008">
      <w:bodyDiv w:val="1"/>
      <w:marLeft w:val="0"/>
      <w:marRight w:val="0"/>
      <w:marTop w:val="0"/>
      <w:marBottom w:val="0"/>
      <w:divBdr>
        <w:top w:val="none" w:sz="0" w:space="0" w:color="auto"/>
        <w:left w:val="none" w:sz="0" w:space="0" w:color="auto"/>
        <w:bottom w:val="none" w:sz="0" w:space="0" w:color="auto"/>
        <w:right w:val="none" w:sz="0" w:space="0" w:color="auto"/>
      </w:divBdr>
    </w:div>
    <w:div w:id="1390760677">
      <w:bodyDiv w:val="1"/>
      <w:marLeft w:val="0"/>
      <w:marRight w:val="0"/>
      <w:marTop w:val="0"/>
      <w:marBottom w:val="0"/>
      <w:divBdr>
        <w:top w:val="none" w:sz="0" w:space="0" w:color="auto"/>
        <w:left w:val="none" w:sz="0" w:space="0" w:color="auto"/>
        <w:bottom w:val="none" w:sz="0" w:space="0" w:color="auto"/>
        <w:right w:val="none" w:sz="0" w:space="0" w:color="auto"/>
      </w:divBdr>
    </w:div>
    <w:div w:id="1395545038">
      <w:bodyDiv w:val="1"/>
      <w:marLeft w:val="0"/>
      <w:marRight w:val="0"/>
      <w:marTop w:val="0"/>
      <w:marBottom w:val="0"/>
      <w:divBdr>
        <w:top w:val="none" w:sz="0" w:space="0" w:color="auto"/>
        <w:left w:val="none" w:sz="0" w:space="0" w:color="auto"/>
        <w:bottom w:val="none" w:sz="0" w:space="0" w:color="auto"/>
        <w:right w:val="none" w:sz="0" w:space="0" w:color="auto"/>
      </w:divBdr>
    </w:div>
    <w:div w:id="1398239419">
      <w:bodyDiv w:val="1"/>
      <w:marLeft w:val="0"/>
      <w:marRight w:val="0"/>
      <w:marTop w:val="0"/>
      <w:marBottom w:val="0"/>
      <w:divBdr>
        <w:top w:val="none" w:sz="0" w:space="0" w:color="auto"/>
        <w:left w:val="none" w:sz="0" w:space="0" w:color="auto"/>
        <w:bottom w:val="none" w:sz="0" w:space="0" w:color="auto"/>
        <w:right w:val="none" w:sz="0" w:space="0" w:color="auto"/>
      </w:divBdr>
    </w:div>
    <w:div w:id="1398556196">
      <w:bodyDiv w:val="1"/>
      <w:marLeft w:val="0"/>
      <w:marRight w:val="0"/>
      <w:marTop w:val="0"/>
      <w:marBottom w:val="0"/>
      <w:divBdr>
        <w:top w:val="none" w:sz="0" w:space="0" w:color="auto"/>
        <w:left w:val="none" w:sz="0" w:space="0" w:color="auto"/>
        <w:bottom w:val="none" w:sz="0" w:space="0" w:color="auto"/>
        <w:right w:val="none" w:sz="0" w:space="0" w:color="auto"/>
      </w:divBdr>
    </w:div>
    <w:div w:id="1410694492">
      <w:bodyDiv w:val="1"/>
      <w:marLeft w:val="0"/>
      <w:marRight w:val="0"/>
      <w:marTop w:val="0"/>
      <w:marBottom w:val="0"/>
      <w:divBdr>
        <w:top w:val="none" w:sz="0" w:space="0" w:color="auto"/>
        <w:left w:val="none" w:sz="0" w:space="0" w:color="auto"/>
        <w:bottom w:val="none" w:sz="0" w:space="0" w:color="auto"/>
        <w:right w:val="none" w:sz="0" w:space="0" w:color="auto"/>
      </w:divBdr>
    </w:div>
    <w:div w:id="1410729939">
      <w:bodyDiv w:val="1"/>
      <w:marLeft w:val="0"/>
      <w:marRight w:val="0"/>
      <w:marTop w:val="0"/>
      <w:marBottom w:val="0"/>
      <w:divBdr>
        <w:top w:val="none" w:sz="0" w:space="0" w:color="auto"/>
        <w:left w:val="none" w:sz="0" w:space="0" w:color="auto"/>
        <w:bottom w:val="none" w:sz="0" w:space="0" w:color="auto"/>
        <w:right w:val="none" w:sz="0" w:space="0" w:color="auto"/>
      </w:divBdr>
    </w:div>
    <w:div w:id="1413546477">
      <w:bodyDiv w:val="1"/>
      <w:marLeft w:val="0"/>
      <w:marRight w:val="0"/>
      <w:marTop w:val="0"/>
      <w:marBottom w:val="0"/>
      <w:divBdr>
        <w:top w:val="none" w:sz="0" w:space="0" w:color="auto"/>
        <w:left w:val="none" w:sz="0" w:space="0" w:color="auto"/>
        <w:bottom w:val="none" w:sz="0" w:space="0" w:color="auto"/>
        <w:right w:val="none" w:sz="0" w:space="0" w:color="auto"/>
      </w:divBdr>
    </w:div>
    <w:div w:id="1422413140">
      <w:bodyDiv w:val="1"/>
      <w:marLeft w:val="0"/>
      <w:marRight w:val="0"/>
      <w:marTop w:val="0"/>
      <w:marBottom w:val="0"/>
      <w:divBdr>
        <w:top w:val="none" w:sz="0" w:space="0" w:color="auto"/>
        <w:left w:val="none" w:sz="0" w:space="0" w:color="auto"/>
        <w:bottom w:val="none" w:sz="0" w:space="0" w:color="auto"/>
        <w:right w:val="none" w:sz="0" w:space="0" w:color="auto"/>
      </w:divBdr>
    </w:div>
    <w:div w:id="1428694969">
      <w:bodyDiv w:val="1"/>
      <w:marLeft w:val="0"/>
      <w:marRight w:val="0"/>
      <w:marTop w:val="0"/>
      <w:marBottom w:val="0"/>
      <w:divBdr>
        <w:top w:val="none" w:sz="0" w:space="0" w:color="auto"/>
        <w:left w:val="none" w:sz="0" w:space="0" w:color="auto"/>
        <w:bottom w:val="none" w:sz="0" w:space="0" w:color="auto"/>
        <w:right w:val="none" w:sz="0" w:space="0" w:color="auto"/>
      </w:divBdr>
    </w:div>
    <w:div w:id="1457135666">
      <w:bodyDiv w:val="1"/>
      <w:marLeft w:val="0"/>
      <w:marRight w:val="0"/>
      <w:marTop w:val="0"/>
      <w:marBottom w:val="0"/>
      <w:divBdr>
        <w:top w:val="none" w:sz="0" w:space="0" w:color="auto"/>
        <w:left w:val="none" w:sz="0" w:space="0" w:color="auto"/>
        <w:bottom w:val="none" w:sz="0" w:space="0" w:color="auto"/>
        <w:right w:val="none" w:sz="0" w:space="0" w:color="auto"/>
      </w:divBdr>
    </w:div>
    <w:div w:id="1485588811">
      <w:bodyDiv w:val="1"/>
      <w:marLeft w:val="0"/>
      <w:marRight w:val="0"/>
      <w:marTop w:val="0"/>
      <w:marBottom w:val="0"/>
      <w:divBdr>
        <w:top w:val="none" w:sz="0" w:space="0" w:color="auto"/>
        <w:left w:val="none" w:sz="0" w:space="0" w:color="auto"/>
        <w:bottom w:val="none" w:sz="0" w:space="0" w:color="auto"/>
        <w:right w:val="none" w:sz="0" w:space="0" w:color="auto"/>
      </w:divBdr>
    </w:div>
    <w:div w:id="1487630059">
      <w:bodyDiv w:val="1"/>
      <w:marLeft w:val="0"/>
      <w:marRight w:val="0"/>
      <w:marTop w:val="0"/>
      <w:marBottom w:val="0"/>
      <w:divBdr>
        <w:top w:val="none" w:sz="0" w:space="0" w:color="auto"/>
        <w:left w:val="none" w:sz="0" w:space="0" w:color="auto"/>
        <w:bottom w:val="none" w:sz="0" w:space="0" w:color="auto"/>
        <w:right w:val="none" w:sz="0" w:space="0" w:color="auto"/>
      </w:divBdr>
    </w:div>
    <w:div w:id="1496455359">
      <w:bodyDiv w:val="1"/>
      <w:marLeft w:val="0"/>
      <w:marRight w:val="0"/>
      <w:marTop w:val="0"/>
      <w:marBottom w:val="0"/>
      <w:divBdr>
        <w:top w:val="none" w:sz="0" w:space="0" w:color="auto"/>
        <w:left w:val="none" w:sz="0" w:space="0" w:color="auto"/>
        <w:bottom w:val="none" w:sz="0" w:space="0" w:color="auto"/>
        <w:right w:val="none" w:sz="0" w:space="0" w:color="auto"/>
      </w:divBdr>
    </w:div>
    <w:div w:id="1497839381">
      <w:bodyDiv w:val="1"/>
      <w:marLeft w:val="0"/>
      <w:marRight w:val="0"/>
      <w:marTop w:val="0"/>
      <w:marBottom w:val="0"/>
      <w:divBdr>
        <w:top w:val="none" w:sz="0" w:space="0" w:color="auto"/>
        <w:left w:val="none" w:sz="0" w:space="0" w:color="auto"/>
        <w:bottom w:val="none" w:sz="0" w:space="0" w:color="auto"/>
        <w:right w:val="none" w:sz="0" w:space="0" w:color="auto"/>
      </w:divBdr>
    </w:div>
    <w:div w:id="1505129151">
      <w:bodyDiv w:val="1"/>
      <w:marLeft w:val="0"/>
      <w:marRight w:val="0"/>
      <w:marTop w:val="0"/>
      <w:marBottom w:val="0"/>
      <w:divBdr>
        <w:top w:val="none" w:sz="0" w:space="0" w:color="auto"/>
        <w:left w:val="none" w:sz="0" w:space="0" w:color="auto"/>
        <w:bottom w:val="none" w:sz="0" w:space="0" w:color="auto"/>
        <w:right w:val="none" w:sz="0" w:space="0" w:color="auto"/>
      </w:divBdr>
    </w:div>
    <w:div w:id="1526941604">
      <w:bodyDiv w:val="1"/>
      <w:marLeft w:val="0"/>
      <w:marRight w:val="0"/>
      <w:marTop w:val="0"/>
      <w:marBottom w:val="0"/>
      <w:divBdr>
        <w:top w:val="none" w:sz="0" w:space="0" w:color="auto"/>
        <w:left w:val="none" w:sz="0" w:space="0" w:color="auto"/>
        <w:bottom w:val="none" w:sz="0" w:space="0" w:color="auto"/>
        <w:right w:val="none" w:sz="0" w:space="0" w:color="auto"/>
      </w:divBdr>
    </w:div>
    <w:div w:id="1529565794">
      <w:bodyDiv w:val="1"/>
      <w:marLeft w:val="0"/>
      <w:marRight w:val="0"/>
      <w:marTop w:val="0"/>
      <w:marBottom w:val="0"/>
      <w:divBdr>
        <w:top w:val="none" w:sz="0" w:space="0" w:color="auto"/>
        <w:left w:val="none" w:sz="0" w:space="0" w:color="auto"/>
        <w:bottom w:val="none" w:sz="0" w:space="0" w:color="auto"/>
        <w:right w:val="none" w:sz="0" w:space="0" w:color="auto"/>
      </w:divBdr>
    </w:div>
    <w:div w:id="1532766500">
      <w:bodyDiv w:val="1"/>
      <w:marLeft w:val="0"/>
      <w:marRight w:val="0"/>
      <w:marTop w:val="0"/>
      <w:marBottom w:val="0"/>
      <w:divBdr>
        <w:top w:val="none" w:sz="0" w:space="0" w:color="auto"/>
        <w:left w:val="none" w:sz="0" w:space="0" w:color="auto"/>
        <w:bottom w:val="none" w:sz="0" w:space="0" w:color="auto"/>
        <w:right w:val="none" w:sz="0" w:space="0" w:color="auto"/>
      </w:divBdr>
    </w:div>
    <w:div w:id="1540584924">
      <w:bodyDiv w:val="1"/>
      <w:marLeft w:val="0"/>
      <w:marRight w:val="0"/>
      <w:marTop w:val="0"/>
      <w:marBottom w:val="0"/>
      <w:divBdr>
        <w:top w:val="none" w:sz="0" w:space="0" w:color="auto"/>
        <w:left w:val="none" w:sz="0" w:space="0" w:color="auto"/>
        <w:bottom w:val="none" w:sz="0" w:space="0" w:color="auto"/>
        <w:right w:val="none" w:sz="0" w:space="0" w:color="auto"/>
      </w:divBdr>
    </w:div>
    <w:div w:id="1564027516">
      <w:bodyDiv w:val="1"/>
      <w:marLeft w:val="0"/>
      <w:marRight w:val="0"/>
      <w:marTop w:val="0"/>
      <w:marBottom w:val="0"/>
      <w:divBdr>
        <w:top w:val="none" w:sz="0" w:space="0" w:color="auto"/>
        <w:left w:val="none" w:sz="0" w:space="0" w:color="auto"/>
        <w:bottom w:val="none" w:sz="0" w:space="0" w:color="auto"/>
        <w:right w:val="none" w:sz="0" w:space="0" w:color="auto"/>
      </w:divBdr>
    </w:div>
    <w:div w:id="1573616473">
      <w:bodyDiv w:val="1"/>
      <w:marLeft w:val="0"/>
      <w:marRight w:val="0"/>
      <w:marTop w:val="0"/>
      <w:marBottom w:val="0"/>
      <w:divBdr>
        <w:top w:val="none" w:sz="0" w:space="0" w:color="auto"/>
        <w:left w:val="none" w:sz="0" w:space="0" w:color="auto"/>
        <w:bottom w:val="none" w:sz="0" w:space="0" w:color="auto"/>
        <w:right w:val="none" w:sz="0" w:space="0" w:color="auto"/>
      </w:divBdr>
    </w:div>
    <w:div w:id="1582986415">
      <w:bodyDiv w:val="1"/>
      <w:marLeft w:val="0"/>
      <w:marRight w:val="0"/>
      <w:marTop w:val="0"/>
      <w:marBottom w:val="0"/>
      <w:divBdr>
        <w:top w:val="none" w:sz="0" w:space="0" w:color="auto"/>
        <w:left w:val="none" w:sz="0" w:space="0" w:color="auto"/>
        <w:bottom w:val="none" w:sz="0" w:space="0" w:color="auto"/>
        <w:right w:val="none" w:sz="0" w:space="0" w:color="auto"/>
      </w:divBdr>
    </w:div>
    <w:div w:id="1596865950">
      <w:bodyDiv w:val="1"/>
      <w:marLeft w:val="0"/>
      <w:marRight w:val="0"/>
      <w:marTop w:val="0"/>
      <w:marBottom w:val="0"/>
      <w:divBdr>
        <w:top w:val="none" w:sz="0" w:space="0" w:color="auto"/>
        <w:left w:val="none" w:sz="0" w:space="0" w:color="auto"/>
        <w:bottom w:val="none" w:sz="0" w:space="0" w:color="auto"/>
        <w:right w:val="none" w:sz="0" w:space="0" w:color="auto"/>
      </w:divBdr>
    </w:div>
    <w:div w:id="1607542401">
      <w:bodyDiv w:val="1"/>
      <w:marLeft w:val="0"/>
      <w:marRight w:val="0"/>
      <w:marTop w:val="0"/>
      <w:marBottom w:val="0"/>
      <w:divBdr>
        <w:top w:val="none" w:sz="0" w:space="0" w:color="auto"/>
        <w:left w:val="none" w:sz="0" w:space="0" w:color="auto"/>
        <w:bottom w:val="none" w:sz="0" w:space="0" w:color="auto"/>
        <w:right w:val="none" w:sz="0" w:space="0" w:color="auto"/>
      </w:divBdr>
    </w:div>
    <w:div w:id="1616254273">
      <w:bodyDiv w:val="1"/>
      <w:marLeft w:val="0"/>
      <w:marRight w:val="0"/>
      <w:marTop w:val="0"/>
      <w:marBottom w:val="0"/>
      <w:divBdr>
        <w:top w:val="none" w:sz="0" w:space="0" w:color="auto"/>
        <w:left w:val="none" w:sz="0" w:space="0" w:color="auto"/>
        <w:bottom w:val="none" w:sz="0" w:space="0" w:color="auto"/>
        <w:right w:val="none" w:sz="0" w:space="0" w:color="auto"/>
      </w:divBdr>
    </w:div>
    <w:div w:id="1616909647">
      <w:bodyDiv w:val="1"/>
      <w:marLeft w:val="0"/>
      <w:marRight w:val="0"/>
      <w:marTop w:val="0"/>
      <w:marBottom w:val="0"/>
      <w:divBdr>
        <w:top w:val="none" w:sz="0" w:space="0" w:color="auto"/>
        <w:left w:val="none" w:sz="0" w:space="0" w:color="auto"/>
        <w:bottom w:val="none" w:sz="0" w:space="0" w:color="auto"/>
        <w:right w:val="none" w:sz="0" w:space="0" w:color="auto"/>
      </w:divBdr>
    </w:div>
    <w:div w:id="1621064950">
      <w:bodyDiv w:val="1"/>
      <w:marLeft w:val="0"/>
      <w:marRight w:val="0"/>
      <w:marTop w:val="0"/>
      <w:marBottom w:val="0"/>
      <w:divBdr>
        <w:top w:val="none" w:sz="0" w:space="0" w:color="auto"/>
        <w:left w:val="none" w:sz="0" w:space="0" w:color="auto"/>
        <w:bottom w:val="none" w:sz="0" w:space="0" w:color="auto"/>
        <w:right w:val="none" w:sz="0" w:space="0" w:color="auto"/>
      </w:divBdr>
    </w:div>
    <w:div w:id="1644652343">
      <w:bodyDiv w:val="1"/>
      <w:marLeft w:val="0"/>
      <w:marRight w:val="0"/>
      <w:marTop w:val="0"/>
      <w:marBottom w:val="0"/>
      <w:divBdr>
        <w:top w:val="none" w:sz="0" w:space="0" w:color="auto"/>
        <w:left w:val="none" w:sz="0" w:space="0" w:color="auto"/>
        <w:bottom w:val="none" w:sz="0" w:space="0" w:color="auto"/>
        <w:right w:val="none" w:sz="0" w:space="0" w:color="auto"/>
      </w:divBdr>
    </w:div>
    <w:div w:id="1648125467">
      <w:bodyDiv w:val="1"/>
      <w:marLeft w:val="0"/>
      <w:marRight w:val="0"/>
      <w:marTop w:val="0"/>
      <w:marBottom w:val="0"/>
      <w:divBdr>
        <w:top w:val="none" w:sz="0" w:space="0" w:color="auto"/>
        <w:left w:val="none" w:sz="0" w:space="0" w:color="auto"/>
        <w:bottom w:val="none" w:sz="0" w:space="0" w:color="auto"/>
        <w:right w:val="none" w:sz="0" w:space="0" w:color="auto"/>
      </w:divBdr>
    </w:div>
    <w:div w:id="1656645971">
      <w:bodyDiv w:val="1"/>
      <w:marLeft w:val="0"/>
      <w:marRight w:val="0"/>
      <w:marTop w:val="0"/>
      <w:marBottom w:val="0"/>
      <w:divBdr>
        <w:top w:val="none" w:sz="0" w:space="0" w:color="auto"/>
        <w:left w:val="none" w:sz="0" w:space="0" w:color="auto"/>
        <w:bottom w:val="none" w:sz="0" w:space="0" w:color="auto"/>
        <w:right w:val="none" w:sz="0" w:space="0" w:color="auto"/>
      </w:divBdr>
    </w:div>
    <w:div w:id="1663896332">
      <w:bodyDiv w:val="1"/>
      <w:marLeft w:val="0"/>
      <w:marRight w:val="0"/>
      <w:marTop w:val="0"/>
      <w:marBottom w:val="0"/>
      <w:divBdr>
        <w:top w:val="none" w:sz="0" w:space="0" w:color="auto"/>
        <w:left w:val="none" w:sz="0" w:space="0" w:color="auto"/>
        <w:bottom w:val="none" w:sz="0" w:space="0" w:color="auto"/>
        <w:right w:val="none" w:sz="0" w:space="0" w:color="auto"/>
      </w:divBdr>
      <w:divsChild>
        <w:div w:id="80682906">
          <w:marLeft w:val="0"/>
          <w:marRight w:val="0"/>
          <w:marTop w:val="0"/>
          <w:marBottom w:val="0"/>
          <w:divBdr>
            <w:top w:val="none" w:sz="0" w:space="0" w:color="auto"/>
            <w:left w:val="none" w:sz="0" w:space="0" w:color="auto"/>
            <w:bottom w:val="none" w:sz="0" w:space="0" w:color="auto"/>
            <w:right w:val="none" w:sz="0" w:space="0" w:color="auto"/>
          </w:divBdr>
        </w:div>
        <w:div w:id="233318810">
          <w:marLeft w:val="0"/>
          <w:marRight w:val="0"/>
          <w:marTop w:val="0"/>
          <w:marBottom w:val="0"/>
          <w:divBdr>
            <w:top w:val="none" w:sz="0" w:space="0" w:color="auto"/>
            <w:left w:val="none" w:sz="0" w:space="0" w:color="auto"/>
            <w:bottom w:val="none" w:sz="0" w:space="0" w:color="auto"/>
            <w:right w:val="none" w:sz="0" w:space="0" w:color="auto"/>
          </w:divBdr>
        </w:div>
        <w:div w:id="725640842">
          <w:marLeft w:val="0"/>
          <w:marRight w:val="0"/>
          <w:marTop w:val="0"/>
          <w:marBottom w:val="0"/>
          <w:divBdr>
            <w:top w:val="none" w:sz="0" w:space="0" w:color="auto"/>
            <w:left w:val="none" w:sz="0" w:space="0" w:color="auto"/>
            <w:bottom w:val="none" w:sz="0" w:space="0" w:color="auto"/>
            <w:right w:val="none" w:sz="0" w:space="0" w:color="auto"/>
          </w:divBdr>
        </w:div>
        <w:div w:id="749305492">
          <w:marLeft w:val="0"/>
          <w:marRight w:val="0"/>
          <w:marTop w:val="0"/>
          <w:marBottom w:val="0"/>
          <w:divBdr>
            <w:top w:val="none" w:sz="0" w:space="0" w:color="auto"/>
            <w:left w:val="none" w:sz="0" w:space="0" w:color="auto"/>
            <w:bottom w:val="none" w:sz="0" w:space="0" w:color="auto"/>
            <w:right w:val="none" w:sz="0" w:space="0" w:color="auto"/>
          </w:divBdr>
        </w:div>
        <w:div w:id="961303430">
          <w:marLeft w:val="0"/>
          <w:marRight w:val="0"/>
          <w:marTop w:val="0"/>
          <w:marBottom w:val="0"/>
          <w:divBdr>
            <w:top w:val="none" w:sz="0" w:space="0" w:color="auto"/>
            <w:left w:val="none" w:sz="0" w:space="0" w:color="auto"/>
            <w:bottom w:val="none" w:sz="0" w:space="0" w:color="auto"/>
            <w:right w:val="none" w:sz="0" w:space="0" w:color="auto"/>
          </w:divBdr>
        </w:div>
        <w:div w:id="1103575097">
          <w:marLeft w:val="0"/>
          <w:marRight w:val="0"/>
          <w:marTop w:val="0"/>
          <w:marBottom w:val="0"/>
          <w:divBdr>
            <w:top w:val="none" w:sz="0" w:space="0" w:color="auto"/>
            <w:left w:val="none" w:sz="0" w:space="0" w:color="auto"/>
            <w:bottom w:val="none" w:sz="0" w:space="0" w:color="auto"/>
            <w:right w:val="none" w:sz="0" w:space="0" w:color="auto"/>
          </w:divBdr>
        </w:div>
        <w:div w:id="1117873104">
          <w:marLeft w:val="0"/>
          <w:marRight w:val="0"/>
          <w:marTop w:val="0"/>
          <w:marBottom w:val="0"/>
          <w:divBdr>
            <w:top w:val="none" w:sz="0" w:space="0" w:color="auto"/>
            <w:left w:val="none" w:sz="0" w:space="0" w:color="auto"/>
            <w:bottom w:val="none" w:sz="0" w:space="0" w:color="auto"/>
            <w:right w:val="none" w:sz="0" w:space="0" w:color="auto"/>
          </w:divBdr>
        </w:div>
        <w:div w:id="1386101211">
          <w:marLeft w:val="0"/>
          <w:marRight w:val="0"/>
          <w:marTop w:val="0"/>
          <w:marBottom w:val="0"/>
          <w:divBdr>
            <w:top w:val="none" w:sz="0" w:space="0" w:color="auto"/>
            <w:left w:val="none" w:sz="0" w:space="0" w:color="auto"/>
            <w:bottom w:val="none" w:sz="0" w:space="0" w:color="auto"/>
            <w:right w:val="none" w:sz="0" w:space="0" w:color="auto"/>
          </w:divBdr>
        </w:div>
        <w:div w:id="1553882093">
          <w:marLeft w:val="0"/>
          <w:marRight w:val="0"/>
          <w:marTop w:val="0"/>
          <w:marBottom w:val="0"/>
          <w:divBdr>
            <w:top w:val="none" w:sz="0" w:space="0" w:color="auto"/>
            <w:left w:val="none" w:sz="0" w:space="0" w:color="auto"/>
            <w:bottom w:val="none" w:sz="0" w:space="0" w:color="auto"/>
            <w:right w:val="none" w:sz="0" w:space="0" w:color="auto"/>
          </w:divBdr>
        </w:div>
        <w:div w:id="1604875301">
          <w:marLeft w:val="0"/>
          <w:marRight w:val="0"/>
          <w:marTop w:val="0"/>
          <w:marBottom w:val="0"/>
          <w:divBdr>
            <w:top w:val="none" w:sz="0" w:space="0" w:color="auto"/>
            <w:left w:val="none" w:sz="0" w:space="0" w:color="auto"/>
            <w:bottom w:val="none" w:sz="0" w:space="0" w:color="auto"/>
            <w:right w:val="none" w:sz="0" w:space="0" w:color="auto"/>
          </w:divBdr>
        </w:div>
        <w:div w:id="1773166619">
          <w:marLeft w:val="0"/>
          <w:marRight w:val="0"/>
          <w:marTop w:val="0"/>
          <w:marBottom w:val="0"/>
          <w:divBdr>
            <w:top w:val="none" w:sz="0" w:space="0" w:color="auto"/>
            <w:left w:val="none" w:sz="0" w:space="0" w:color="auto"/>
            <w:bottom w:val="none" w:sz="0" w:space="0" w:color="auto"/>
            <w:right w:val="none" w:sz="0" w:space="0" w:color="auto"/>
          </w:divBdr>
        </w:div>
        <w:div w:id="1953248191">
          <w:marLeft w:val="0"/>
          <w:marRight w:val="0"/>
          <w:marTop w:val="0"/>
          <w:marBottom w:val="0"/>
          <w:divBdr>
            <w:top w:val="none" w:sz="0" w:space="0" w:color="auto"/>
            <w:left w:val="none" w:sz="0" w:space="0" w:color="auto"/>
            <w:bottom w:val="none" w:sz="0" w:space="0" w:color="auto"/>
            <w:right w:val="none" w:sz="0" w:space="0" w:color="auto"/>
          </w:divBdr>
        </w:div>
        <w:div w:id="2059813256">
          <w:marLeft w:val="0"/>
          <w:marRight w:val="0"/>
          <w:marTop w:val="0"/>
          <w:marBottom w:val="0"/>
          <w:divBdr>
            <w:top w:val="none" w:sz="0" w:space="0" w:color="auto"/>
            <w:left w:val="none" w:sz="0" w:space="0" w:color="auto"/>
            <w:bottom w:val="none" w:sz="0" w:space="0" w:color="auto"/>
            <w:right w:val="none" w:sz="0" w:space="0" w:color="auto"/>
          </w:divBdr>
        </w:div>
      </w:divsChild>
    </w:div>
    <w:div w:id="1696269220">
      <w:bodyDiv w:val="1"/>
      <w:marLeft w:val="0"/>
      <w:marRight w:val="0"/>
      <w:marTop w:val="0"/>
      <w:marBottom w:val="0"/>
      <w:divBdr>
        <w:top w:val="none" w:sz="0" w:space="0" w:color="auto"/>
        <w:left w:val="none" w:sz="0" w:space="0" w:color="auto"/>
        <w:bottom w:val="none" w:sz="0" w:space="0" w:color="auto"/>
        <w:right w:val="none" w:sz="0" w:space="0" w:color="auto"/>
      </w:divBdr>
    </w:div>
    <w:div w:id="1707755462">
      <w:bodyDiv w:val="1"/>
      <w:marLeft w:val="0"/>
      <w:marRight w:val="0"/>
      <w:marTop w:val="0"/>
      <w:marBottom w:val="0"/>
      <w:divBdr>
        <w:top w:val="none" w:sz="0" w:space="0" w:color="auto"/>
        <w:left w:val="none" w:sz="0" w:space="0" w:color="auto"/>
        <w:bottom w:val="none" w:sz="0" w:space="0" w:color="auto"/>
        <w:right w:val="none" w:sz="0" w:space="0" w:color="auto"/>
      </w:divBdr>
    </w:div>
    <w:div w:id="1707873644">
      <w:bodyDiv w:val="1"/>
      <w:marLeft w:val="0"/>
      <w:marRight w:val="0"/>
      <w:marTop w:val="0"/>
      <w:marBottom w:val="0"/>
      <w:divBdr>
        <w:top w:val="none" w:sz="0" w:space="0" w:color="auto"/>
        <w:left w:val="none" w:sz="0" w:space="0" w:color="auto"/>
        <w:bottom w:val="none" w:sz="0" w:space="0" w:color="auto"/>
        <w:right w:val="none" w:sz="0" w:space="0" w:color="auto"/>
      </w:divBdr>
    </w:div>
    <w:div w:id="1709916821">
      <w:bodyDiv w:val="1"/>
      <w:marLeft w:val="0"/>
      <w:marRight w:val="0"/>
      <w:marTop w:val="0"/>
      <w:marBottom w:val="0"/>
      <w:divBdr>
        <w:top w:val="none" w:sz="0" w:space="0" w:color="auto"/>
        <w:left w:val="none" w:sz="0" w:space="0" w:color="auto"/>
        <w:bottom w:val="none" w:sz="0" w:space="0" w:color="auto"/>
        <w:right w:val="none" w:sz="0" w:space="0" w:color="auto"/>
      </w:divBdr>
    </w:div>
    <w:div w:id="1713991649">
      <w:bodyDiv w:val="1"/>
      <w:marLeft w:val="0"/>
      <w:marRight w:val="0"/>
      <w:marTop w:val="0"/>
      <w:marBottom w:val="0"/>
      <w:divBdr>
        <w:top w:val="none" w:sz="0" w:space="0" w:color="auto"/>
        <w:left w:val="none" w:sz="0" w:space="0" w:color="auto"/>
        <w:bottom w:val="none" w:sz="0" w:space="0" w:color="auto"/>
        <w:right w:val="none" w:sz="0" w:space="0" w:color="auto"/>
      </w:divBdr>
    </w:div>
    <w:div w:id="1719548992">
      <w:bodyDiv w:val="1"/>
      <w:marLeft w:val="0"/>
      <w:marRight w:val="0"/>
      <w:marTop w:val="0"/>
      <w:marBottom w:val="0"/>
      <w:divBdr>
        <w:top w:val="none" w:sz="0" w:space="0" w:color="auto"/>
        <w:left w:val="none" w:sz="0" w:space="0" w:color="auto"/>
        <w:bottom w:val="none" w:sz="0" w:space="0" w:color="auto"/>
        <w:right w:val="none" w:sz="0" w:space="0" w:color="auto"/>
      </w:divBdr>
    </w:div>
    <w:div w:id="1725760106">
      <w:bodyDiv w:val="1"/>
      <w:marLeft w:val="0"/>
      <w:marRight w:val="0"/>
      <w:marTop w:val="0"/>
      <w:marBottom w:val="0"/>
      <w:divBdr>
        <w:top w:val="none" w:sz="0" w:space="0" w:color="auto"/>
        <w:left w:val="none" w:sz="0" w:space="0" w:color="auto"/>
        <w:bottom w:val="none" w:sz="0" w:space="0" w:color="auto"/>
        <w:right w:val="none" w:sz="0" w:space="0" w:color="auto"/>
      </w:divBdr>
    </w:div>
    <w:div w:id="1729961303">
      <w:bodyDiv w:val="1"/>
      <w:marLeft w:val="0"/>
      <w:marRight w:val="0"/>
      <w:marTop w:val="0"/>
      <w:marBottom w:val="0"/>
      <w:divBdr>
        <w:top w:val="none" w:sz="0" w:space="0" w:color="auto"/>
        <w:left w:val="none" w:sz="0" w:space="0" w:color="auto"/>
        <w:bottom w:val="none" w:sz="0" w:space="0" w:color="auto"/>
        <w:right w:val="none" w:sz="0" w:space="0" w:color="auto"/>
      </w:divBdr>
    </w:div>
    <w:div w:id="1737505843">
      <w:bodyDiv w:val="1"/>
      <w:marLeft w:val="0"/>
      <w:marRight w:val="0"/>
      <w:marTop w:val="0"/>
      <w:marBottom w:val="0"/>
      <w:divBdr>
        <w:top w:val="none" w:sz="0" w:space="0" w:color="auto"/>
        <w:left w:val="none" w:sz="0" w:space="0" w:color="auto"/>
        <w:bottom w:val="none" w:sz="0" w:space="0" w:color="auto"/>
        <w:right w:val="none" w:sz="0" w:space="0" w:color="auto"/>
      </w:divBdr>
    </w:div>
    <w:div w:id="1739745945">
      <w:bodyDiv w:val="1"/>
      <w:marLeft w:val="0"/>
      <w:marRight w:val="0"/>
      <w:marTop w:val="0"/>
      <w:marBottom w:val="0"/>
      <w:divBdr>
        <w:top w:val="none" w:sz="0" w:space="0" w:color="auto"/>
        <w:left w:val="none" w:sz="0" w:space="0" w:color="auto"/>
        <w:bottom w:val="none" w:sz="0" w:space="0" w:color="auto"/>
        <w:right w:val="none" w:sz="0" w:space="0" w:color="auto"/>
      </w:divBdr>
    </w:div>
    <w:div w:id="1759908319">
      <w:bodyDiv w:val="1"/>
      <w:marLeft w:val="0"/>
      <w:marRight w:val="0"/>
      <w:marTop w:val="0"/>
      <w:marBottom w:val="0"/>
      <w:divBdr>
        <w:top w:val="none" w:sz="0" w:space="0" w:color="auto"/>
        <w:left w:val="none" w:sz="0" w:space="0" w:color="auto"/>
        <w:bottom w:val="none" w:sz="0" w:space="0" w:color="auto"/>
        <w:right w:val="none" w:sz="0" w:space="0" w:color="auto"/>
      </w:divBdr>
    </w:div>
    <w:div w:id="1766027386">
      <w:bodyDiv w:val="1"/>
      <w:marLeft w:val="0"/>
      <w:marRight w:val="0"/>
      <w:marTop w:val="0"/>
      <w:marBottom w:val="0"/>
      <w:divBdr>
        <w:top w:val="none" w:sz="0" w:space="0" w:color="auto"/>
        <w:left w:val="none" w:sz="0" w:space="0" w:color="auto"/>
        <w:bottom w:val="none" w:sz="0" w:space="0" w:color="auto"/>
        <w:right w:val="none" w:sz="0" w:space="0" w:color="auto"/>
      </w:divBdr>
    </w:div>
    <w:div w:id="1777600569">
      <w:bodyDiv w:val="1"/>
      <w:marLeft w:val="0"/>
      <w:marRight w:val="0"/>
      <w:marTop w:val="0"/>
      <w:marBottom w:val="0"/>
      <w:divBdr>
        <w:top w:val="none" w:sz="0" w:space="0" w:color="auto"/>
        <w:left w:val="none" w:sz="0" w:space="0" w:color="auto"/>
        <w:bottom w:val="none" w:sz="0" w:space="0" w:color="auto"/>
        <w:right w:val="none" w:sz="0" w:space="0" w:color="auto"/>
      </w:divBdr>
    </w:div>
    <w:div w:id="1817992683">
      <w:bodyDiv w:val="1"/>
      <w:marLeft w:val="0"/>
      <w:marRight w:val="0"/>
      <w:marTop w:val="0"/>
      <w:marBottom w:val="0"/>
      <w:divBdr>
        <w:top w:val="none" w:sz="0" w:space="0" w:color="auto"/>
        <w:left w:val="none" w:sz="0" w:space="0" w:color="auto"/>
        <w:bottom w:val="none" w:sz="0" w:space="0" w:color="auto"/>
        <w:right w:val="none" w:sz="0" w:space="0" w:color="auto"/>
      </w:divBdr>
    </w:div>
    <w:div w:id="1827817631">
      <w:bodyDiv w:val="1"/>
      <w:marLeft w:val="0"/>
      <w:marRight w:val="0"/>
      <w:marTop w:val="0"/>
      <w:marBottom w:val="0"/>
      <w:divBdr>
        <w:top w:val="none" w:sz="0" w:space="0" w:color="auto"/>
        <w:left w:val="none" w:sz="0" w:space="0" w:color="auto"/>
        <w:bottom w:val="none" w:sz="0" w:space="0" w:color="auto"/>
        <w:right w:val="none" w:sz="0" w:space="0" w:color="auto"/>
      </w:divBdr>
    </w:div>
    <w:div w:id="1830442454">
      <w:bodyDiv w:val="1"/>
      <w:marLeft w:val="0"/>
      <w:marRight w:val="0"/>
      <w:marTop w:val="0"/>
      <w:marBottom w:val="0"/>
      <w:divBdr>
        <w:top w:val="none" w:sz="0" w:space="0" w:color="auto"/>
        <w:left w:val="none" w:sz="0" w:space="0" w:color="auto"/>
        <w:bottom w:val="none" w:sz="0" w:space="0" w:color="auto"/>
        <w:right w:val="none" w:sz="0" w:space="0" w:color="auto"/>
      </w:divBdr>
    </w:div>
    <w:div w:id="1833525374">
      <w:bodyDiv w:val="1"/>
      <w:marLeft w:val="0"/>
      <w:marRight w:val="0"/>
      <w:marTop w:val="0"/>
      <w:marBottom w:val="0"/>
      <w:divBdr>
        <w:top w:val="none" w:sz="0" w:space="0" w:color="auto"/>
        <w:left w:val="none" w:sz="0" w:space="0" w:color="auto"/>
        <w:bottom w:val="none" w:sz="0" w:space="0" w:color="auto"/>
        <w:right w:val="none" w:sz="0" w:space="0" w:color="auto"/>
      </w:divBdr>
    </w:div>
    <w:div w:id="1835141625">
      <w:bodyDiv w:val="1"/>
      <w:marLeft w:val="0"/>
      <w:marRight w:val="0"/>
      <w:marTop w:val="0"/>
      <w:marBottom w:val="0"/>
      <w:divBdr>
        <w:top w:val="none" w:sz="0" w:space="0" w:color="auto"/>
        <w:left w:val="none" w:sz="0" w:space="0" w:color="auto"/>
        <w:bottom w:val="none" w:sz="0" w:space="0" w:color="auto"/>
        <w:right w:val="none" w:sz="0" w:space="0" w:color="auto"/>
      </w:divBdr>
    </w:div>
    <w:div w:id="1842890178">
      <w:bodyDiv w:val="1"/>
      <w:marLeft w:val="0"/>
      <w:marRight w:val="0"/>
      <w:marTop w:val="0"/>
      <w:marBottom w:val="0"/>
      <w:divBdr>
        <w:top w:val="none" w:sz="0" w:space="0" w:color="auto"/>
        <w:left w:val="none" w:sz="0" w:space="0" w:color="auto"/>
        <w:bottom w:val="none" w:sz="0" w:space="0" w:color="auto"/>
        <w:right w:val="none" w:sz="0" w:space="0" w:color="auto"/>
      </w:divBdr>
    </w:div>
    <w:div w:id="1892618084">
      <w:bodyDiv w:val="1"/>
      <w:marLeft w:val="0"/>
      <w:marRight w:val="0"/>
      <w:marTop w:val="0"/>
      <w:marBottom w:val="0"/>
      <w:divBdr>
        <w:top w:val="none" w:sz="0" w:space="0" w:color="auto"/>
        <w:left w:val="none" w:sz="0" w:space="0" w:color="auto"/>
        <w:bottom w:val="none" w:sz="0" w:space="0" w:color="auto"/>
        <w:right w:val="none" w:sz="0" w:space="0" w:color="auto"/>
      </w:divBdr>
    </w:div>
    <w:div w:id="1908420704">
      <w:bodyDiv w:val="1"/>
      <w:marLeft w:val="0"/>
      <w:marRight w:val="0"/>
      <w:marTop w:val="0"/>
      <w:marBottom w:val="0"/>
      <w:divBdr>
        <w:top w:val="none" w:sz="0" w:space="0" w:color="auto"/>
        <w:left w:val="none" w:sz="0" w:space="0" w:color="auto"/>
        <w:bottom w:val="none" w:sz="0" w:space="0" w:color="auto"/>
        <w:right w:val="none" w:sz="0" w:space="0" w:color="auto"/>
      </w:divBdr>
    </w:div>
    <w:div w:id="1932548563">
      <w:bodyDiv w:val="1"/>
      <w:marLeft w:val="0"/>
      <w:marRight w:val="0"/>
      <w:marTop w:val="0"/>
      <w:marBottom w:val="0"/>
      <w:divBdr>
        <w:top w:val="none" w:sz="0" w:space="0" w:color="auto"/>
        <w:left w:val="none" w:sz="0" w:space="0" w:color="auto"/>
        <w:bottom w:val="none" w:sz="0" w:space="0" w:color="auto"/>
        <w:right w:val="none" w:sz="0" w:space="0" w:color="auto"/>
      </w:divBdr>
    </w:div>
    <w:div w:id="1938824292">
      <w:bodyDiv w:val="1"/>
      <w:marLeft w:val="0"/>
      <w:marRight w:val="0"/>
      <w:marTop w:val="0"/>
      <w:marBottom w:val="0"/>
      <w:divBdr>
        <w:top w:val="none" w:sz="0" w:space="0" w:color="auto"/>
        <w:left w:val="none" w:sz="0" w:space="0" w:color="auto"/>
        <w:bottom w:val="none" w:sz="0" w:space="0" w:color="auto"/>
        <w:right w:val="none" w:sz="0" w:space="0" w:color="auto"/>
      </w:divBdr>
    </w:div>
    <w:div w:id="1960259421">
      <w:bodyDiv w:val="1"/>
      <w:marLeft w:val="0"/>
      <w:marRight w:val="0"/>
      <w:marTop w:val="0"/>
      <w:marBottom w:val="0"/>
      <w:divBdr>
        <w:top w:val="none" w:sz="0" w:space="0" w:color="auto"/>
        <w:left w:val="none" w:sz="0" w:space="0" w:color="auto"/>
        <w:bottom w:val="none" w:sz="0" w:space="0" w:color="auto"/>
        <w:right w:val="none" w:sz="0" w:space="0" w:color="auto"/>
      </w:divBdr>
    </w:div>
    <w:div w:id="1966501965">
      <w:bodyDiv w:val="1"/>
      <w:marLeft w:val="0"/>
      <w:marRight w:val="0"/>
      <w:marTop w:val="0"/>
      <w:marBottom w:val="0"/>
      <w:divBdr>
        <w:top w:val="none" w:sz="0" w:space="0" w:color="auto"/>
        <w:left w:val="none" w:sz="0" w:space="0" w:color="auto"/>
        <w:bottom w:val="none" w:sz="0" w:space="0" w:color="auto"/>
        <w:right w:val="none" w:sz="0" w:space="0" w:color="auto"/>
      </w:divBdr>
    </w:div>
    <w:div w:id="1970357419">
      <w:bodyDiv w:val="1"/>
      <w:marLeft w:val="0"/>
      <w:marRight w:val="0"/>
      <w:marTop w:val="0"/>
      <w:marBottom w:val="0"/>
      <w:divBdr>
        <w:top w:val="none" w:sz="0" w:space="0" w:color="auto"/>
        <w:left w:val="none" w:sz="0" w:space="0" w:color="auto"/>
        <w:bottom w:val="none" w:sz="0" w:space="0" w:color="auto"/>
        <w:right w:val="none" w:sz="0" w:space="0" w:color="auto"/>
      </w:divBdr>
    </w:div>
    <w:div w:id="1979456234">
      <w:bodyDiv w:val="1"/>
      <w:marLeft w:val="0"/>
      <w:marRight w:val="0"/>
      <w:marTop w:val="0"/>
      <w:marBottom w:val="0"/>
      <w:divBdr>
        <w:top w:val="none" w:sz="0" w:space="0" w:color="auto"/>
        <w:left w:val="none" w:sz="0" w:space="0" w:color="auto"/>
        <w:bottom w:val="none" w:sz="0" w:space="0" w:color="auto"/>
        <w:right w:val="none" w:sz="0" w:space="0" w:color="auto"/>
      </w:divBdr>
    </w:div>
    <w:div w:id="2002658778">
      <w:bodyDiv w:val="1"/>
      <w:marLeft w:val="0"/>
      <w:marRight w:val="0"/>
      <w:marTop w:val="0"/>
      <w:marBottom w:val="0"/>
      <w:divBdr>
        <w:top w:val="none" w:sz="0" w:space="0" w:color="auto"/>
        <w:left w:val="none" w:sz="0" w:space="0" w:color="auto"/>
        <w:bottom w:val="none" w:sz="0" w:space="0" w:color="auto"/>
        <w:right w:val="none" w:sz="0" w:space="0" w:color="auto"/>
      </w:divBdr>
    </w:div>
    <w:div w:id="2008051211">
      <w:bodyDiv w:val="1"/>
      <w:marLeft w:val="0"/>
      <w:marRight w:val="0"/>
      <w:marTop w:val="0"/>
      <w:marBottom w:val="0"/>
      <w:divBdr>
        <w:top w:val="none" w:sz="0" w:space="0" w:color="auto"/>
        <w:left w:val="none" w:sz="0" w:space="0" w:color="auto"/>
        <w:bottom w:val="none" w:sz="0" w:space="0" w:color="auto"/>
        <w:right w:val="none" w:sz="0" w:space="0" w:color="auto"/>
      </w:divBdr>
    </w:div>
    <w:div w:id="2016108788">
      <w:bodyDiv w:val="1"/>
      <w:marLeft w:val="0"/>
      <w:marRight w:val="0"/>
      <w:marTop w:val="0"/>
      <w:marBottom w:val="0"/>
      <w:divBdr>
        <w:top w:val="none" w:sz="0" w:space="0" w:color="auto"/>
        <w:left w:val="none" w:sz="0" w:space="0" w:color="auto"/>
        <w:bottom w:val="none" w:sz="0" w:space="0" w:color="auto"/>
        <w:right w:val="none" w:sz="0" w:space="0" w:color="auto"/>
      </w:divBdr>
    </w:div>
    <w:div w:id="2038463352">
      <w:bodyDiv w:val="1"/>
      <w:marLeft w:val="0"/>
      <w:marRight w:val="0"/>
      <w:marTop w:val="0"/>
      <w:marBottom w:val="0"/>
      <w:divBdr>
        <w:top w:val="none" w:sz="0" w:space="0" w:color="auto"/>
        <w:left w:val="none" w:sz="0" w:space="0" w:color="auto"/>
        <w:bottom w:val="none" w:sz="0" w:space="0" w:color="auto"/>
        <w:right w:val="none" w:sz="0" w:space="0" w:color="auto"/>
      </w:divBdr>
    </w:div>
    <w:div w:id="2055079716">
      <w:bodyDiv w:val="1"/>
      <w:marLeft w:val="0"/>
      <w:marRight w:val="0"/>
      <w:marTop w:val="0"/>
      <w:marBottom w:val="0"/>
      <w:divBdr>
        <w:top w:val="none" w:sz="0" w:space="0" w:color="auto"/>
        <w:left w:val="none" w:sz="0" w:space="0" w:color="auto"/>
        <w:bottom w:val="none" w:sz="0" w:space="0" w:color="auto"/>
        <w:right w:val="none" w:sz="0" w:space="0" w:color="auto"/>
      </w:divBdr>
    </w:div>
    <w:div w:id="2068802035">
      <w:bodyDiv w:val="1"/>
      <w:marLeft w:val="0"/>
      <w:marRight w:val="0"/>
      <w:marTop w:val="0"/>
      <w:marBottom w:val="0"/>
      <w:divBdr>
        <w:top w:val="none" w:sz="0" w:space="0" w:color="auto"/>
        <w:left w:val="none" w:sz="0" w:space="0" w:color="auto"/>
        <w:bottom w:val="none" w:sz="0" w:space="0" w:color="auto"/>
        <w:right w:val="none" w:sz="0" w:space="0" w:color="auto"/>
      </w:divBdr>
    </w:div>
    <w:div w:id="2070495404">
      <w:bodyDiv w:val="1"/>
      <w:marLeft w:val="0"/>
      <w:marRight w:val="0"/>
      <w:marTop w:val="0"/>
      <w:marBottom w:val="0"/>
      <w:divBdr>
        <w:top w:val="none" w:sz="0" w:space="0" w:color="auto"/>
        <w:left w:val="none" w:sz="0" w:space="0" w:color="auto"/>
        <w:bottom w:val="none" w:sz="0" w:space="0" w:color="auto"/>
        <w:right w:val="none" w:sz="0" w:space="0" w:color="auto"/>
      </w:divBdr>
    </w:div>
    <w:div w:id="2073192526">
      <w:bodyDiv w:val="1"/>
      <w:marLeft w:val="0"/>
      <w:marRight w:val="0"/>
      <w:marTop w:val="0"/>
      <w:marBottom w:val="0"/>
      <w:divBdr>
        <w:top w:val="none" w:sz="0" w:space="0" w:color="auto"/>
        <w:left w:val="none" w:sz="0" w:space="0" w:color="auto"/>
        <w:bottom w:val="none" w:sz="0" w:space="0" w:color="auto"/>
        <w:right w:val="none" w:sz="0" w:space="0" w:color="auto"/>
      </w:divBdr>
    </w:div>
    <w:div w:id="2089646883">
      <w:bodyDiv w:val="1"/>
      <w:marLeft w:val="0"/>
      <w:marRight w:val="0"/>
      <w:marTop w:val="0"/>
      <w:marBottom w:val="0"/>
      <w:divBdr>
        <w:top w:val="none" w:sz="0" w:space="0" w:color="auto"/>
        <w:left w:val="none" w:sz="0" w:space="0" w:color="auto"/>
        <w:bottom w:val="none" w:sz="0" w:space="0" w:color="auto"/>
        <w:right w:val="none" w:sz="0" w:space="0" w:color="auto"/>
      </w:divBdr>
    </w:div>
    <w:div w:id="2100783063">
      <w:bodyDiv w:val="1"/>
      <w:marLeft w:val="0"/>
      <w:marRight w:val="0"/>
      <w:marTop w:val="0"/>
      <w:marBottom w:val="0"/>
      <w:divBdr>
        <w:top w:val="none" w:sz="0" w:space="0" w:color="auto"/>
        <w:left w:val="none" w:sz="0" w:space="0" w:color="auto"/>
        <w:bottom w:val="none" w:sz="0" w:space="0" w:color="auto"/>
        <w:right w:val="none" w:sz="0" w:space="0" w:color="auto"/>
      </w:divBdr>
    </w:div>
    <w:div w:id="2117097658">
      <w:bodyDiv w:val="1"/>
      <w:marLeft w:val="0"/>
      <w:marRight w:val="0"/>
      <w:marTop w:val="0"/>
      <w:marBottom w:val="0"/>
      <w:divBdr>
        <w:top w:val="none" w:sz="0" w:space="0" w:color="auto"/>
        <w:left w:val="none" w:sz="0" w:space="0" w:color="auto"/>
        <w:bottom w:val="none" w:sz="0" w:space="0" w:color="auto"/>
        <w:right w:val="none" w:sz="0" w:space="0" w:color="auto"/>
      </w:divBdr>
    </w:div>
    <w:div w:id="2123186946">
      <w:bodyDiv w:val="1"/>
      <w:marLeft w:val="0"/>
      <w:marRight w:val="0"/>
      <w:marTop w:val="0"/>
      <w:marBottom w:val="0"/>
      <w:divBdr>
        <w:top w:val="none" w:sz="0" w:space="0" w:color="auto"/>
        <w:left w:val="none" w:sz="0" w:space="0" w:color="auto"/>
        <w:bottom w:val="none" w:sz="0" w:space="0" w:color="auto"/>
        <w:right w:val="none" w:sz="0" w:space="0" w:color="auto"/>
      </w:divBdr>
    </w:div>
    <w:div w:id="21443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C4ED-7F1D-4469-9DF0-B94396FC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10217</Words>
  <Characters>58241</Characters>
  <Application>Microsoft Office Word</Application>
  <DocSecurity>4</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Игнатьева Ирина Федоровна</dc:creator>
  <cp:lastModifiedBy>Демидова Диана Мироновна</cp:lastModifiedBy>
  <cp:revision>2</cp:revision>
  <cp:lastPrinted>2018-12-05T10:54:00Z</cp:lastPrinted>
  <dcterms:created xsi:type="dcterms:W3CDTF">2020-09-10T05:09:00Z</dcterms:created>
  <dcterms:modified xsi:type="dcterms:W3CDTF">2020-09-10T05:09:00Z</dcterms:modified>
</cp:coreProperties>
</file>