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20" w:rsidRDefault="005E7720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E7720" w:rsidRDefault="005E7720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E7720" w:rsidRDefault="005E7720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84337">
        <w:rPr>
          <w:rFonts w:ascii="Times New Roman" w:hAnsi="Times New Roman" w:cs="Times New Roman"/>
          <w:b/>
          <w:i/>
          <w:sz w:val="32"/>
          <w:szCs w:val="32"/>
        </w:rPr>
        <w:t xml:space="preserve">ОБЩЕСТВЕННЫЙ СОВЕТ </w:t>
      </w:r>
    </w:p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337">
        <w:rPr>
          <w:rFonts w:ascii="Times New Roman" w:hAnsi="Times New Roman" w:cs="Times New Roman"/>
          <w:b/>
          <w:i/>
          <w:sz w:val="28"/>
          <w:szCs w:val="28"/>
        </w:rPr>
        <w:t>ПО КУЛЬТУРЕ</w:t>
      </w:r>
      <w:r w:rsidR="00A752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4337">
        <w:rPr>
          <w:rFonts w:ascii="Times New Roman" w:hAnsi="Times New Roman" w:cs="Times New Roman"/>
          <w:b/>
          <w:i/>
          <w:sz w:val="28"/>
          <w:szCs w:val="28"/>
        </w:rPr>
        <w:t>ПРИ УПРАВЛЕНИИ КУЛЬТУРЫ АДМИНИСТРАЦИИ ГОРОДА ЮГОРСКА</w:t>
      </w:r>
    </w:p>
    <w:p w:rsidR="00381FB2" w:rsidRDefault="00381FB2" w:rsidP="00381FB2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381FB2" w:rsidRPr="00484337" w:rsidRDefault="001A5CCD" w:rsidP="00381FB2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381FB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381FB2">
        <w:rPr>
          <w:rFonts w:ascii="Times New Roman" w:hAnsi="Times New Roman" w:cs="Times New Roman"/>
          <w:b/>
          <w:sz w:val="24"/>
          <w:szCs w:val="24"/>
        </w:rPr>
        <w:t xml:space="preserve">.2017                                                               </w:t>
      </w:r>
      <w:r w:rsidR="0093586C">
        <w:rPr>
          <w:rFonts w:ascii="Times New Roman" w:hAnsi="Times New Roman" w:cs="Times New Roman"/>
          <w:b/>
          <w:sz w:val="24"/>
          <w:szCs w:val="24"/>
        </w:rPr>
        <w:t>МБУ «Музей истории и этнографии»</w:t>
      </w:r>
    </w:p>
    <w:p w:rsidR="00381FB2" w:rsidRPr="00484337" w:rsidRDefault="00381FB2" w:rsidP="00381FB2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3586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:0</w:t>
      </w:r>
      <w:r w:rsidRPr="0048433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1FB2" w:rsidRDefault="00381FB2" w:rsidP="00381FB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1FB2" w:rsidRDefault="008E116F" w:rsidP="008E116F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381FB2" w:rsidRPr="00646919">
        <w:rPr>
          <w:rFonts w:ascii="Times New Roman" w:hAnsi="Times New Roman" w:cs="Times New Roman"/>
          <w:b/>
          <w:sz w:val="28"/>
          <w:szCs w:val="28"/>
          <w:u w:val="single"/>
        </w:rPr>
        <w:t>ешени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381FB2" w:rsidRPr="006469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заседания Общественного совета по культуре:</w:t>
      </w:r>
    </w:p>
    <w:p w:rsidR="00381FB2" w:rsidRPr="00646919" w:rsidRDefault="00381FB2" w:rsidP="00381FB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1FB2" w:rsidRPr="001A5CCD" w:rsidRDefault="00381FB2" w:rsidP="001A5CC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CCD">
        <w:rPr>
          <w:rFonts w:ascii="Times New Roman" w:hAnsi="Times New Roman" w:cs="Times New Roman"/>
          <w:b/>
          <w:sz w:val="24"/>
          <w:szCs w:val="24"/>
        </w:rPr>
        <w:t>По первому пункту повестки: «</w:t>
      </w:r>
      <w:r w:rsidR="0093586C" w:rsidRPr="001A5CCD">
        <w:rPr>
          <w:rFonts w:ascii="Times New Roman" w:hAnsi="Times New Roman" w:cs="Times New Roman"/>
          <w:b/>
          <w:sz w:val="24"/>
          <w:szCs w:val="24"/>
        </w:rPr>
        <w:t>Презентация проекта развития музейно-туристического комплекса «Ворота в Югру».</w:t>
      </w:r>
      <w:r w:rsidRPr="001A5C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81FB2" w:rsidRPr="0093586C" w:rsidRDefault="00381FB2" w:rsidP="001A5CCD">
      <w:pPr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381FB2"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r w:rsidRPr="00381FB2">
        <w:rPr>
          <w:rFonts w:ascii="Times New Roman" w:eastAsia="Times New Roman" w:hAnsi="Times New Roman"/>
          <w:sz w:val="24"/>
        </w:rPr>
        <w:t>информацию</w:t>
      </w:r>
      <w:r w:rsidR="0093586C">
        <w:rPr>
          <w:rFonts w:ascii="Times New Roman" w:eastAsia="Times New Roman" w:hAnsi="Times New Roman"/>
          <w:sz w:val="24"/>
        </w:rPr>
        <w:t xml:space="preserve"> </w:t>
      </w:r>
      <w:r w:rsidR="0093586C" w:rsidRPr="0093586C">
        <w:rPr>
          <w:rFonts w:ascii="Times New Roman" w:hAnsi="Times New Roman" w:cs="Times New Roman"/>
          <w:sz w:val="24"/>
          <w:szCs w:val="24"/>
        </w:rPr>
        <w:t>проекта развития музейно-туристического комплекса «Ворота в Югру»</w:t>
      </w:r>
      <w:r w:rsidRPr="0093586C">
        <w:rPr>
          <w:rFonts w:ascii="Times New Roman" w:hAnsi="Times New Roman" w:cs="Times New Roman"/>
          <w:sz w:val="24"/>
          <w:szCs w:val="24"/>
        </w:rPr>
        <w:t>.</w:t>
      </w:r>
    </w:p>
    <w:p w:rsidR="00606BC6" w:rsidRDefault="00606BC6" w:rsidP="0093586C">
      <w:pPr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руководителям муниципальных учреждений культуры</w:t>
      </w:r>
      <w:r w:rsidR="0093586C">
        <w:rPr>
          <w:rFonts w:ascii="Times New Roman" w:hAnsi="Times New Roman" w:cs="Times New Roman"/>
          <w:sz w:val="24"/>
          <w:szCs w:val="24"/>
        </w:rPr>
        <w:t xml:space="preserve"> оказать содействие в продвижении </w:t>
      </w:r>
      <w:r w:rsidR="0093586C" w:rsidRPr="0093586C">
        <w:rPr>
          <w:rFonts w:ascii="Times New Roman" w:hAnsi="Times New Roman" w:cs="Times New Roman"/>
          <w:sz w:val="24"/>
          <w:szCs w:val="24"/>
        </w:rPr>
        <w:t>проекта развития музейно-туристического комплекса «Ворота в Югру»</w:t>
      </w:r>
      <w:r w:rsidR="0093586C">
        <w:rPr>
          <w:rFonts w:ascii="Times New Roman" w:hAnsi="Times New Roman" w:cs="Times New Roman"/>
          <w:sz w:val="24"/>
          <w:szCs w:val="24"/>
        </w:rPr>
        <w:t>:</w:t>
      </w:r>
    </w:p>
    <w:p w:rsidR="001A5CCD" w:rsidRDefault="0093586C" w:rsidP="001A5CCD">
      <w:pPr>
        <w:pStyle w:val="a5"/>
        <w:numPr>
          <w:ilvl w:val="0"/>
          <w:numId w:val="5"/>
        </w:numPr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Предоставление информации о продвижении проекта развития музейно-туристического комплекса «Ворота в Югру» на официальных сайтах учреждений культуры;</w:t>
      </w:r>
    </w:p>
    <w:p w:rsidR="001A5CCD" w:rsidRPr="001A5CCD" w:rsidRDefault="0093586C" w:rsidP="001A5CCD">
      <w:pPr>
        <w:pStyle w:val="a5"/>
        <w:numPr>
          <w:ilvl w:val="0"/>
          <w:numId w:val="5"/>
        </w:numPr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 xml:space="preserve">Предоставление документов на получение грантов социально-значимых проектов крупных общегородских мероприятий. </w:t>
      </w:r>
    </w:p>
    <w:p w:rsidR="001A5CCD" w:rsidRPr="00507A52" w:rsidRDefault="001A5CCD" w:rsidP="001A5CCD">
      <w:pPr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директору МБУ «Музей истории и этнографии» Малоземовой О.В., начальнику управления культуры администрации г. Югорска Нестеровой Н.Н. обеспечить приглашение членов Общественного совета по культуре на заседание рабочих групп, организационных комитетов по обсуждению вопросов продвижения </w:t>
      </w:r>
      <w:r w:rsidRPr="0093586C">
        <w:rPr>
          <w:rFonts w:ascii="Times New Roman" w:hAnsi="Times New Roman" w:cs="Times New Roman"/>
          <w:sz w:val="24"/>
          <w:szCs w:val="24"/>
        </w:rPr>
        <w:t>проекта развития музейно-туристического комплекса «Ворота в Югру».</w:t>
      </w:r>
    </w:p>
    <w:p w:rsidR="00381FB2" w:rsidRPr="00AA205B" w:rsidRDefault="00381FB2" w:rsidP="00381FB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3586C" w:rsidRPr="001A5CCD" w:rsidRDefault="00381FB2" w:rsidP="001A5CC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CCD">
        <w:rPr>
          <w:rFonts w:ascii="Times New Roman" w:hAnsi="Times New Roman" w:cs="Times New Roman"/>
          <w:b/>
          <w:sz w:val="24"/>
          <w:szCs w:val="24"/>
        </w:rPr>
        <w:t>По второму пункту повестки:</w:t>
      </w:r>
      <w:r w:rsidR="001A5CCD" w:rsidRPr="001A5CCD">
        <w:rPr>
          <w:rFonts w:ascii="Times New Roman" w:hAnsi="Times New Roman" w:cs="Times New Roman"/>
          <w:b/>
          <w:sz w:val="24"/>
          <w:szCs w:val="24"/>
        </w:rPr>
        <w:t xml:space="preserve"> «Подготовка к празднованию 55-летнего юбилея города Югорска и Дня работников нефтяной и газовой промышленности».</w:t>
      </w:r>
    </w:p>
    <w:p w:rsidR="001A5CCD" w:rsidRPr="001A5CCD" w:rsidRDefault="001A5CCD" w:rsidP="001A5CCD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FB2"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r w:rsidRPr="00381FB2">
        <w:rPr>
          <w:rFonts w:ascii="Times New Roman" w:eastAsia="Times New Roman" w:hAnsi="Times New Roman"/>
          <w:sz w:val="24"/>
        </w:rPr>
        <w:t>информацию</w:t>
      </w:r>
      <w:r>
        <w:rPr>
          <w:rFonts w:ascii="Times New Roman" w:eastAsia="Times New Roman" w:hAnsi="Times New Roman"/>
          <w:sz w:val="24"/>
        </w:rPr>
        <w:t xml:space="preserve"> о п</w:t>
      </w:r>
      <w:r w:rsidRPr="001A5CCD">
        <w:rPr>
          <w:rFonts w:ascii="Times New Roman" w:eastAsia="Times New Roman" w:hAnsi="Times New Roman"/>
          <w:sz w:val="24"/>
        </w:rPr>
        <w:t>одготовк</w:t>
      </w:r>
      <w:r>
        <w:rPr>
          <w:rFonts w:ascii="Times New Roman" w:eastAsia="Times New Roman" w:hAnsi="Times New Roman"/>
          <w:sz w:val="24"/>
        </w:rPr>
        <w:t>е</w:t>
      </w:r>
      <w:r w:rsidRPr="001A5CCD">
        <w:rPr>
          <w:rFonts w:ascii="Times New Roman" w:eastAsia="Times New Roman" w:hAnsi="Times New Roman"/>
          <w:sz w:val="24"/>
        </w:rPr>
        <w:t xml:space="preserve"> к празднованию 55-летнего юбилея города Югорска и Дня работников нефтяной и газовой промышленности</w:t>
      </w:r>
      <w:r>
        <w:rPr>
          <w:rFonts w:ascii="Times New Roman" w:eastAsia="Times New Roman" w:hAnsi="Times New Roman"/>
          <w:sz w:val="24"/>
        </w:rPr>
        <w:t>.</w:t>
      </w:r>
    </w:p>
    <w:p w:rsidR="0037345C" w:rsidRDefault="001A5CCD" w:rsidP="001A5CC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Рекомендовать руководителям муниципальных учреждений культуры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в полном объеме рекламного сопровождения мероприятий, посвященных  </w:t>
      </w:r>
      <w:r w:rsidRPr="001A5CCD">
        <w:rPr>
          <w:rFonts w:ascii="Times New Roman" w:hAnsi="Times New Roman" w:cs="Times New Roman"/>
          <w:sz w:val="24"/>
          <w:szCs w:val="24"/>
        </w:rPr>
        <w:t xml:space="preserve">празднованию </w:t>
      </w:r>
      <w:r w:rsidRPr="001A5CCD">
        <w:rPr>
          <w:rFonts w:ascii="Times New Roman" w:hAnsi="Times New Roman" w:cs="Times New Roman"/>
          <w:sz w:val="24"/>
          <w:szCs w:val="24"/>
        </w:rPr>
        <w:lastRenderedPageBreak/>
        <w:t>55-летнего юбилея города Югорска и Дня работников нефтяной и газовой промышленности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9FE" w:rsidRDefault="00F629FE" w:rsidP="001A5CC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A5CCD" w:rsidRDefault="001A5CCD" w:rsidP="001A5CC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CCD">
        <w:rPr>
          <w:rFonts w:ascii="Times New Roman" w:hAnsi="Times New Roman" w:cs="Times New Roman"/>
          <w:b/>
          <w:sz w:val="24"/>
          <w:szCs w:val="24"/>
        </w:rPr>
        <w:t>По третьему пункту повестки</w:t>
      </w:r>
      <w:r>
        <w:rPr>
          <w:rFonts w:ascii="Times New Roman" w:hAnsi="Times New Roman" w:cs="Times New Roman"/>
          <w:b/>
          <w:sz w:val="24"/>
          <w:szCs w:val="24"/>
        </w:rPr>
        <w:t>: «</w:t>
      </w:r>
      <w:r w:rsidRPr="001A5CCD">
        <w:rPr>
          <w:rFonts w:ascii="Times New Roman" w:hAnsi="Times New Roman" w:cs="Times New Roman"/>
          <w:b/>
          <w:sz w:val="24"/>
          <w:szCs w:val="24"/>
        </w:rPr>
        <w:t>Согласование Проекта Программы праздничных мероприятий, посвященных 55-летнему юбилею города Югорска и Дню работников нефтяной и газовой промышленности в городе Югорске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1A5CCD">
        <w:rPr>
          <w:rFonts w:ascii="Times New Roman" w:hAnsi="Times New Roman" w:cs="Times New Roman"/>
          <w:b/>
          <w:sz w:val="24"/>
          <w:szCs w:val="24"/>
        </w:rPr>
        <w:t>.</w:t>
      </w:r>
    </w:p>
    <w:p w:rsidR="001A5CCD" w:rsidRDefault="001A5CCD" w:rsidP="001A5CCD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Принять за основу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A5CCD">
        <w:rPr>
          <w:rFonts w:ascii="Times New Roman" w:hAnsi="Times New Roman" w:cs="Times New Roman"/>
          <w:sz w:val="24"/>
          <w:szCs w:val="24"/>
        </w:rPr>
        <w:t xml:space="preserve"> праздничных мероприятий, посвященных 55-летнему юбилею города Югорска и Дню работников нефтяной и газовой промышленности в городе Югорске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CCD" w:rsidRDefault="001A5CCD" w:rsidP="001A5CC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управлению культуры администрации города Югорска обеспечить своевременное внесение изменений и дополнений в Программу мероприятий,</w:t>
      </w:r>
      <w:r w:rsidRPr="001A5CCD"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посвященных 55-летнему юбилею города Югорска и Дню работников нефтяной и газовой промышленности в городе Югорске</w:t>
      </w:r>
      <w:r>
        <w:rPr>
          <w:rFonts w:ascii="Times New Roman" w:hAnsi="Times New Roman" w:cs="Times New Roman"/>
          <w:sz w:val="24"/>
          <w:szCs w:val="24"/>
        </w:rPr>
        <w:t>, включив подробный перечень мероприятий градообразующего предприятия ООО «ГТЮ».</w:t>
      </w:r>
    </w:p>
    <w:p w:rsidR="00F629FE" w:rsidRDefault="00F629FE" w:rsidP="001A5CC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A5CCD" w:rsidRDefault="001A5CCD" w:rsidP="001A5CC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CCD">
        <w:rPr>
          <w:rFonts w:ascii="Times New Roman" w:hAnsi="Times New Roman" w:cs="Times New Roman"/>
          <w:b/>
          <w:sz w:val="24"/>
          <w:szCs w:val="24"/>
        </w:rPr>
        <w:t xml:space="preserve">По четвертому пункту повестки: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1A5CCD">
        <w:rPr>
          <w:rFonts w:ascii="Times New Roman" w:hAnsi="Times New Roman" w:cs="Times New Roman"/>
          <w:b/>
          <w:sz w:val="24"/>
          <w:szCs w:val="24"/>
        </w:rPr>
        <w:t xml:space="preserve">Информация о Проекте Стратегии развития культуры </w:t>
      </w:r>
      <w:proofErr w:type="gramStart"/>
      <w:r w:rsidRPr="001A5CC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A5C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A5CCD">
        <w:rPr>
          <w:rFonts w:ascii="Times New Roman" w:hAnsi="Times New Roman" w:cs="Times New Roman"/>
          <w:b/>
          <w:sz w:val="24"/>
          <w:szCs w:val="24"/>
        </w:rPr>
        <w:t>Ханты-Мансийском</w:t>
      </w:r>
      <w:proofErr w:type="gramEnd"/>
      <w:r w:rsidRPr="001A5CCD">
        <w:rPr>
          <w:rFonts w:ascii="Times New Roman" w:hAnsi="Times New Roman" w:cs="Times New Roman"/>
          <w:b/>
          <w:sz w:val="24"/>
          <w:szCs w:val="24"/>
        </w:rPr>
        <w:t xml:space="preserve"> автономном округе – Югре на период до 2030 года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1A5CCD" w:rsidRDefault="001A5CCD" w:rsidP="001A5CC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Принять к сведению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о проекте  Стратегии </w:t>
      </w:r>
      <w:r w:rsidRPr="001A5CCD">
        <w:rPr>
          <w:rFonts w:ascii="Times New Roman" w:hAnsi="Times New Roman" w:cs="Times New Roman"/>
          <w:sz w:val="24"/>
          <w:szCs w:val="24"/>
        </w:rPr>
        <w:t xml:space="preserve">развития культуры </w:t>
      </w:r>
      <w:proofErr w:type="gramStart"/>
      <w:r w:rsidRPr="001A5C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5C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5CCD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1A5CCD">
        <w:rPr>
          <w:rFonts w:ascii="Times New Roman" w:hAnsi="Times New Roman" w:cs="Times New Roman"/>
          <w:sz w:val="24"/>
          <w:szCs w:val="24"/>
        </w:rPr>
        <w:t xml:space="preserve"> автономном округе – Югре на период до 2030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CCD" w:rsidRDefault="001A5CCD" w:rsidP="001A5CC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управлению культуры администрации города Югорска, руководителям муниципальных учреждений культуры города Югорска обеспечить исполнение основных положений Стратегии  </w:t>
      </w:r>
      <w:r w:rsidRPr="001A5CCD">
        <w:rPr>
          <w:rFonts w:ascii="Times New Roman" w:hAnsi="Times New Roman" w:cs="Times New Roman"/>
          <w:sz w:val="24"/>
          <w:szCs w:val="24"/>
        </w:rPr>
        <w:t xml:space="preserve">развития культуры </w:t>
      </w:r>
      <w:proofErr w:type="gramStart"/>
      <w:r w:rsidRPr="001A5C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5C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5CCD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1A5CCD">
        <w:rPr>
          <w:rFonts w:ascii="Times New Roman" w:hAnsi="Times New Roman" w:cs="Times New Roman"/>
          <w:sz w:val="24"/>
          <w:szCs w:val="24"/>
        </w:rPr>
        <w:t xml:space="preserve"> автономном округе – Югре на период до 2030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9FE" w:rsidRDefault="00F629FE" w:rsidP="001A5CC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29FE" w:rsidRPr="001A5CCD" w:rsidRDefault="00F629FE" w:rsidP="001A5CC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0932" w:rsidRPr="00ED7313" w:rsidRDefault="0083795F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CD09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D0932">
        <w:rPr>
          <w:rFonts w:ascii="Times New Roman" w:hAnsi="Times New Roman" w:cs="Times New Roman"/>
          <w:sz w:val="24"/>
          <w:szCs w:val="24"/>
        </w:rPr>
        <w:t xml:space="preserve">    __________ </w:t>
      </w:r>
      <w:r w:rsidRPr="00C42FD8">
        <w:rPr>
          <w:rFonts w:ascii="Times New Roman" w:hAnsi="Times New Roman" w:cs="Times New Roman"/>
          <w:sz w:val="24"/>
          <w:szCs w:val="24"/>
          <w:u w:val="single"/>
        </w:rPr>
        <w:t>Н.А. Мотовилова</w:t>
      </w:r>
      <w:r w:rsidR="000F4F4E">
        <w:rPr>
          <w:rFonts w:ascii="Times New Roman" w:hAnsi="Times New Roman" w:cs="Times New Roman"/>
          <w:sz w:val="24"/>
          <w:szCs w:val="24"/>
        </w:rPr>
        <w:t xml:space="preserve"> «</w:t>
      </w:r>
      <w:r w:rsidR="001A5CCD">
        <w:rPr>
          <w:rFonts w:ascii="Times New Roman" w:hAnsi="Times New Roman" w:cs="Times New Roman"/>
          <w:sz w:val="24"/>
          <w:szCs w:val="24"/>
        </w:rPr>
        <w:t>15</w:t>
      </w:r>
      <w:r w:rsidR="000F4F4E">
        <w:rPr>
          <w:rFonts w:ascii="Times New Roman" w:hAnsi="Times New Roman" w:cs="Times New Roman"/>
          <w:sz w:val="24"/>
          <w:szCs w:val="24"/>
        </w:rPr>
        <w:t>»</w:t>
      </w:r>
      <w:r w:rsidR="00ED7313">
        <w:rPr>
          <w:rFonts w:ascii="Times New Roman" w:hAnsi="Times New Roman" w:cs="Times New Roman"/>
          <w:sz w:val="24"/>
          <w:szCs w:val="24"/>
        </w:rPr>
        <w:t xml:space="preserve"> </w:t>
      </w:r>
      <w:r w:rsidR="001A5CCD">
        <w:rPr>
          <w:rFonts w:ascii="Times New Roman" w:hAnsi="Times New Roman" w:cs="Times New Roman"/>
          <w:sz w:val="24"/>
          <w:szCs w:val="24"/>
        </w:rPr>
        <w:t>июня</w:t>
      </w:r>
      <w:r w:rsidR="00ED7313" w:rsidRPr="00ED73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81FB2">
        <w:rPr>
          <w:rFonts w:ascii="Times New Roman" w:hAnsi="Times New Roman" w:cs="Times New Roman"/>
          <w:sz w:val="24"/>
          <w:szCs w:val="24"/>
          <w:u w:val="single"/>
        </w:rPr>
        <w:t>2017</w:t>
      </w:r>
      <w:r w:rsidR="00ED7313" w:rsidRPr="00ED731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CD0932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p w:rsidR="000F19B9" w:rsidRDefault="000F19B9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0932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</w:t>
      </w:r>
      <w:r w:rsidR="00FD1571">
        <w:rPr>
          <w:rFonts w:ascii="Times New Roman" w:hAnsi="Times New Roman" w:cs="Times New Roman"/>
          <w:sz w:val="24"/>
          <w:szCs w:val="24"/>
        </w:rPr>
        <w:t xml:space="preserve">              ___________ </w:t>
      </w:r>
      <w:r w:rsidR="00ED7313">
        <w:rPr>
          <w:rFonts w:ascii="Times New Roman" w:hAnsi="Times New Roman" w:cs="Times New Roman"/>
          <w:sz w:val="24"/>
          <w:szCs w:val="24"/>
          <w:u w:val="single"/>
        </w:rPr>
        <w:t>Т.Ф. Боярищева</w:t>
      </w:r>
      <w:r w:rsidR="000F4F4E">
        <w:rPr>
          <w:rFonts w:ascii="Times New Roman" w:hAnsi="Times New Roman" w:cs="Times New Roman"/>
          <w:sz w:val="24"/>
          <w:szCs w:val="24"/>
        </w:rPr>
        <w:t xml:space="preserve"> </w:t>
      </w:r>
      <w:r w:rsidR="00ED7313">
        <w:rPr>
          <w:rFonts w:ascii="Times New Roman" w:hAnsi="Times New Roman" w:cs="Times New Roman"/>
          <w:sz w:val="24"/>
          <w:szCs w:val="24"/>
        </w:rPr>
        <w:t>«</w:t>
      </w:r>
      <w:r w:rsidR="001A5CCD">
        <w:rPr>
          <w:rFonts w:ascii="Times New Roman" w:hAnsi="Times New Roman" w:cs="Times New Roman"/>
          <w:sz w:val="24"/>
          <w:szCs w:val="24"/>
        </w:rPr>
        <w:t>15</w:t>
      </w:r>
      <w:r w:rsidR="00ED7313">
        <w:rPr>
          <w:rFonts w:ascii="Times New Roman" w:hAnsi="Times New Roman" w:cs="Times New Roman"/>
          <w:sz w:val="24"/>
          <w:szCs w:val="24"/>
        </w:rPr>
        <w:t xml:space="preserve">» </w:t>
      </w:r>
      <w:r w:rsidR="001A5CCD">
        <w:rPr>
          <w:rFonts w:ascii="Times New Roman" w:hAnsi="Times New Roman" w:cs="Times New Roman"/>
          <w:sz w:val="24"/>
          <w:szCs w:val="24"/>
        </w:rPr>
        <w:t>июня</w:t>
      </w:r>
      <w:r w:rsidR="00381FB2">
        <w:rPr>
          <w:rFonts w:ascii="Times New Roman" w:hAnsi="Times New Roman" w:cs="Times New Roman"/>
          <w:sz w:val="24"/>
          <w:szCs w:val="24"/>
          <w:u w:val="single"/>
        </w:rPr>
        <w:t xml:space="preserve"> 2017</w:t>
      </w:r>
      <w:r w:rsidR="00ED7313" w:rsidRPr="00ED731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ED7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sectPr w:rsidR="00CD0932" w:rsidSect="008B6E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6140"/>
    <w:multiLevelType w:val="hybridMultilevel"/>
    <w:tmpl w:val="244CEE1A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1B04E5A"/>
    <w:multiLevelType w:val="hybridMultilevel"/>
    <w:tmpl w:val="49BC1FE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690205"/>
    <w:multiLevelType w:val="hybridMultilevel"/>
    <w:tmpl w:val="4CE8DE2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9D24816"/>
    <w:multiLevelType w:val="hybridMultilevel"/>
    <w:tmpl w:val="CF987590"/>
    <w:lvl w:ilvl="0" w:tplc="ED9E5672">
      <w:start w:val="1"/>
      <w:numFmt w:val="upperRoman"/>
      <w:lvlText w:val="%1."/>
      <w:lvlJc w:val="left"/>
      <w:pPr>
        <w:ind w:left="1109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2034ECE"/>
    <w:multiLevelType w:val="hybridMultilevel"/>
    <w:tmpl w:val="7636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C66BF"/>
    <w:multiLevelType w:val="hybridMultilevel"/>
    <w:tmpl w:val="0FE8A4F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F16"/>
    <w:rsid w:val="00086B36"/>
    <w:rsid w:val="000E55EA"/>
    <w:rsid w:val="000F19B9"/>
    <w:rsid w:val="000F4F4E"/>
    <w:rsid w:val="001A5CCD"/>
    <w:rsid w:val="002D317C"/>
    <w:rsid w:val="002D496E"/>
    <w:rsid w:val="0037345C"/>
    <w:rsid w:val="00381FB2"/>
    <w:rsid w:val="00403B17"/>
    <w:rsid w:val="00474CF5"/>
    <w:rsid w:val="00484337"/>
    <w:rsid w:val="004C79B4"/>
    <w:rsid w:val="00542E3C"/>
    <w:rsid w:val="005E7720"/>
    <w:rsid w:val="00606BC6"/>
    <w:rsid w:val="00646919"/>
    <w:rsid w:val="006857EE"/>
    <w:rsid w:val="006A01EE"/>
    <w:rsid w:val="006D1BAB"/>
    <w:rsid w:val="006E434D"/>
    <w:rsid w:val="0075687F"/>
    <w:rsid w:val="007F45EA"/>
    <w:rsid w:val="0083795F"/>
    <w:rsid w:val="008A14F1"/>
    <w:rsid w:val="008B6E7E"/>
    <w:rsid w:val="008E116F"/>
    <w:rsid w:val="00924876"/>
    <w:rsid w:val="0093586C"/>
    <w:rsid w:val="00A3151E"/>
    <w:rsid w:val="00A4736A"/>
    <w:rsid w:val="00A70618"/>
    <w:rsid w:val="00A7522A"/>
    <w:rsid w:val="00AA205B"/>
    <w:rsid w:val="00AD215C"/>
    <w:rsid w:val="00B81C68"/>
    <w:rsid w:val="00C42FD8"/>
    <w:rsid w:val="00C97849"/>
    <w:rsid w:val="00CC4A41"/>
    <w:rsid w:val="00CD0932"/>
    <w:rsid w:val="00D15017"/>
    <w:rsid w:val="00D449CF"/>
    <w:rsid w:val="00D80158"/>
    <w:rsid w:val="00DA5079"/>
    <w:rsid w:val="00E26F16"/>
    <w:rsid w:val="00EA7877"/>
    <w:rsid w:val="00ED7313"/>
    <w:rsid w:val="00F629FE"/>
    <w:rsid w:val="00FD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CF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C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Нестерова Наталья Николаевна</cp:lastModifiedBy>
  <cp:revision>33</cp:revision>
  <cp:lastPrinted>2017-03-28T11:55:00Z</cp:lastPrinted>
  <dcterms:created xsi:type="dcterms:W3CDTF">2015-10-28T04:47:00Z</dcterms:created>
  <dcterms:modified xsi:type="dcterms:W3CDTF">2017-06-08T04:33:00Z</dcterms:modified>
</cp:coreProperties>
</file>