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93" w:rsidRPr="00326A93" w:rsidRDefault="00326A93" w:rsidP="00326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93" w:rsidRPr="00326A93" w:rsidRDefault="00326A93" w:rsidP="00326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6A93">
        <w:rPr>
          <w:rFonts w:ascii="Times New Roman" w:eastAsia="Times New Roman" w:hAnsi="Times New Roman" w:cs="Times New Roman"/>
          <w:b/>
          <w:lang w:eastAsia="ru-RU"/>
        </w:rPr>
        <w:t>АДМИНИСТРАЦИЯ  ГОРОДА ЮГОРСКА</w:t>
      </w:r>
    </w:p>
    <w:p w:rsidR="00326A93" w:rsidRPr="00326A93" w:rsidRDefault="00326A93" w:rsidP="00326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6A93">
        <w:rPr>
          <w:rFonts w:ascii="Times New Roman" w:eastAsia="Times New Roman" w:hAnsi="Times New Roman" w:cs="Times New Roman"/>
          <w:b/>
          <w:lang w:eastAsia="ru-RU"/>
        </w:rPr>
        <w:t>Ханты-Мансийского автономного округа - Югры</w:t>
      </w:r>
    </w:p>
    <w:p w:rsidR="00326A93" w:rsidRPr="00326A93" w:rsidRDefault="00326A93" w:rsidP="00326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A93" w:rsidRPr="00326A93" w:rsidRDefault="00326A93" w:rsidP="00326A9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ДЕПАРТАМЕНТ </w:t>
      </w:r>
    </w:p>
    <w:p w:rsidR="00326A93" w:rsidRPr="00326A93" w:rsidRDefault="00326A93" w:rsidP="00326A9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МУНИЦИПАЛЬНОЙ СОБСТВЕННОСТИ </w:t>
      </w:r>
    </w:p>
    <w:p w:rsidR="00326A93" w:rsidRPr="00326A93" w:rsidRDefault="00326A93" w:rsidP="00326A9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ГРАДОСТРОИТЕЛЬСТВА</w:t>
      </w:r>
    </w:p>
    <w:p w:rsidR="00326A93" w:rsidRPr="00326A93" w:rsidRDefault="00326A93" w:rsidP="00326A93">
      <w:pPr>
        <w:spacing w:after="0" w:line="240" w:lineRule="auto"/>
        <w:ind w:left="576" w:hanging="5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A93" w:rsidRPr="00326A93" w:rsidRDefault="00326A93" w:rsidP="00326A93">
      <w:pPr>
        <w:spacing w:after="0" w:line="240" w:lineRule="auto"/>
        <w:ind w:left="576" w:hanging="5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9A" w:rsidRDefault="00326A93" w:rsidP="00326A93">
      <w:pPr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  <w:t>ПРИКАЗ</w:t>
      </w:r>
    </w:p>
    <w:p w:rsidR="00326A93" w:rsidRPr="00326A93" w:rsidRDefault="00825F9A" w:rsidP="00326A93">
      <w:pPr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  <w:t>(ПРОЕКТ)</w:t>
      </w:r>
      <w:r w:rsidR="00326A93" w:rsidRPr="00326A93"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  <w:t xml:space="preserve"> </w:t>
      </w:r>
    </w:p>
    <w:p w:rsidR="00326A93" w:rsidRPr="00326A93" w:rsidRDefault="00326A93" w:rsidP="00326A93">
      <w:pPr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от </w:t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</w:t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="00825F9A">
        <w:rPr>
          <w:rFonts w:ascii="Times New Roman" w:eastAsia="Times New Roman" w:hAnsi="Times New Roman" w:cs="Times New Roman"/>
          <w:sz w:val="24"/>
          <w:szCs w:val="29"/>
          <w:lang w:eastAsia="ru-RU"/>
        </w:rPr>
        <w:tab/>
      </w:r>
      <w:r w:rsidRPr="00326A93">
        <w:rPr>
          <w:rFonts w:ascii="Times New Roman" w:eastAsia="Times New Roman" w:hAnsi="Times New Roman" w:cs="Times New Roman"/>
          <w:sz w:val="24"/>
          <w:szCs w:val="29"/>
          <w:lang w:eastAsia="ru-RU"/>
        </w:rPr>
        <w:t>№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Об утверждении нормативных затрат 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на обеспечение функций Департамента 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         </w:t>
      </w:r>
      <w:proofErr w:type="gramStart"/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от 29.06.2015 № 2402 «Об утверждении требований к порядку разработки и принятия правовых актов о нормировании в сфере закупок для обеспечения муниципальных нужд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, содержанию указанных актов и обеспечению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их исполнения»,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от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казенным учреждений»: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         ПРИКАЗЫВАЮ:</w:t>
      </w:r>
    </w:p>
    <w:p w:rsidR="00326A93" w:rsidRPr="00825F9A" w:rsidRDefault="00326A93" w:rsidP="00825F9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Утвердить нормативные затраты</w:t>
      </w:r>
      <w:r w:rsidR="00825F9A"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на обеспечение функций Департамента</w:t>
      </w:r>
      <w:r w:rsid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на 2017 год</w:t>
      </w:r>
      <w:r w:rsidR="00825F9A"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(приложение).</w:t>
      </w:r>
    </w:p>
    <w:p w:rsidR="00825F9A" w:rsidRPr="00825F9A" w:rsidRDefault="00825F9A" w:rsidP="00825F9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Разместить настоящий приказ на официальном сайте в единой информационной системе </w:t>
      </w:r>
      <w:proofErr w:type="gramStart"/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в</w:t>
      </w:r>
      <w:proofErr w:type="gramEnd"/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</w:t>
      </w:r>
    </w:p>
    <w:p w:rsidR="00326A93" w:rsidRDefault="00825F9A" w:rsidP="00825F9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сфере закупок (</w:t>
      </w:r>
      <w:r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www</w:t>
      </w:r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zakupki</w:t>
      </w:r>
      <w:proofErr w:type="spellEnd"/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gov</w:t>
      </w:r>
      <w:proofErr w:type="spellEnd"/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ru</w:t>
      </w:r>
      <w:proofErr w:type="spellEnd"/>
      <w:r w:rsidRPr="00825F9A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в течение 7 рабочих дней со дня его утверждения.</w:t>
      </w:r>
    </w:p>
    <w:p w:rsidR="00825F9A" w:rsidRPr="00825F9A" w:rsidRDefault="00825F9A" w:rsidP="00825F9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выполнением настоящего приказа оставляю за собой. 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         </w:t>
      </w:r>
      <w:r w:rsidRPr="00326A93">
        <w:rPr>
          <w:rFonts w:ascii="Times New Roman" w:eastAsia="Times New Roman" w:hAnsi="Times New Roman" w:cs="Times New Roman"/>
          <w:i/>
          <w:iCs/>
          <w:sz w:val="24"/>
          <w:szCs w:val="29"/>
          <w:lang w:eastAsia="ru-RU"/>
        </w:rPr>
        <w:tab/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Первый заместитель главы 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администрации города – 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директор Департамента                                                                                                          С.Д. </w:t>
      </w:r>
      <w:proofErr w:type="spellStart"/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>Голин</w:t>
      </w:r>
      <w:proofErr w:type="spellEnd"/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6A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Исп. Начальник отдела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6A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Абдуллаев А.Т.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6A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50014</w:t>
      </w:r>
    </w:p>
    <w:p w:rsidR="00326A93" w:rsidRPr="00326A93" w:rsidRDefault="00326A93" w:rsidP="00326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60045" w:rsidRDefault="00960045"/>
    <w:p w:rsidR="00825F9A" w:rsidRDefault="00825F9A"/>
    <w:p w:rsidR="00825F9A" w:rsidRDefault="00825F9A" w:rsidP="00825F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825F9A">
        <w:rPr>
          <w:rFonts w:ascii="Times New Roman" w:hAnsi="Times New Roman" w:cs="Times New Roman"/>
          <w:sz w:val="24"/>
          <w:szCs w:val="24"/>
        </w:rPr>
        <w:t>Приложение</w:t>
      </w:r>
    </w:p>
    <w:p w:rsidR="00825F9A" w:rsidRDefault="00825F9A" w:rsidP="00825F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____________№____</w:t>
      </w:r>
    </w:p>
    <w:p w:rsidR="00825F9A" w:rsidRDefault="00825F9A" w:rsidP="00825F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F9A" w:rsidRDefault="00825F9A" w:rsidP="00825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</w:p>
    <w:p w:rsidR="005C3A3D" w:rsidRDefault="005C3A3D" w:rsidP="00825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год</w:t>
      </w:r>
    </w:p>
    <w:p w:rsidR="005C3A3D" w:rsidRDefault="0082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3A3D" w:rsidRDefault="005C3A3D" w:rsidP="005C3A3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оплату услуг по сопровождению и приобретению иного программного обеспечения: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857"/>
        <w:gridCol w:w="1551"/>
        <w:gridCol w:w="1594"/>
        <w:gridCol w:w="1713"/>
        <w:gridCol w:w="1664"/>
        <w:gridCol w:w="1322"/>
      </w:tblGrid>
      <w:tr w:rsidR="005C3A3D" w:rsidTr="00060E9D">
        <w:tc>
          <w:tcPr>
            <w:tcW w:w="1857" w:type="dxa"/>
          </w:tcPr>
          <w:p w:rsidR="005C3A3D" w:rsidRDefault="005C3A3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5C3A3D" w:rsidRDefault="005C3A3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5C3A3D" w:rsidRDefault="005C3A3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5C3A3D" w:rsidRDefault="005C3A3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5C3A3D" w:rsidRDefault="005C3A3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5C3A3D" w:rsidRDefault="005C3A3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C3A3D" w:rsidTr="00060E9D">
        <w:tc>
          <w:tcPr>
            <w:tcW w:w="1857" w:type="dxa"/>
          </w:tcPr>
          <w:p w:rsidR="005C3A3D" w:rsidRDefault="005C3A3D" w:rsidP="00060E9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программных продуктов</w:t>
            </w:r>
          </w:p>
        </w:tc>
        <w:tc>
          <w:tcPr>
            <w:tcW w:w="1551" w:type="dxa"/>
          </w:tcPr>
          <w:p w:rsidR="005C3A3D" w:rsidRDefault="00060E9D" w:rsidP="00060E9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программа</w:t>
            </w:r>
          </w:p>
        </w:tc>
        <w:tc>
          <w:tcPr>
            <w:tcW w:w="1594" w:type="dxa"/>
          </w:tcPr>
          <w:p w:rsidR="005C3A3D" w:rsidRDefault="00060E9D" w:rsidP="00060E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5C3A3D" w:rsidRDefault="00060E9D" w:rsidP="00060E9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5C3A3D" w:rsidRPr="00020445" w:rsidRDefault="00020445" w:rsidP="0002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</w:t>
            </w:r>
            <w:r w:rsidR="00060E9D" w:rsidRPr="00020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5C3A3D" w:rsidRPr="00020445" w:rsidRDefault="00020445" w:rsidP="0002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060E9D" w:rsidRPr="000204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060E9D" w:rsidRDefault="00060E9D" w:rsidP="00060E9D">
      <w:pPr>
        <w:rPr>
          <w:rFonts w:ascii="Times New Roman" w:hAnsi="Times New Roman" w:cs="Times New Roman"/>
          <w:sz w:val="24"/>
          <w:szCs w:val="24"/>
        </w:rPr>
      </w:pPr>
    </w:p>
    <w:p w:rsidR="00060E9D" w:rsidRPr="00060E9D" w:rsidRDefault="00060E9D" w:rsidP="00060E9D">
      <w:pPr>
        <w:pStyle w:val="a5"/>
        <w:numPr>
          <w:ilvl w:val="0"/>
          <w:numId w:val="3"/>
        </w:numPr>
        <w:ind w:left="780"/>
        <w:rPr>
          <w:rFonts w:ascii="Times New Roman" w:hAnsi="Times New Roman" w:cs="Times New Roman"/>
          <w:sz w:val="24"/>
          <w:szCs w:val="24"/>
        </w:rPr>
      </w:pPr>
      <w:r w:rsidRPr="00060E9D">
        <w:rPr>
          <w:rFonts w:ascii="Times New Roman" w:hAnsi="Times New Roman" w:cs="Times New Roman"/>
          <w:sz w:val="24"/>
          <w:szCs w:val="24"/>
        </w:rPr>
        <w:t xml:space="preserve">Затраты на оплату услуг по </w:t>
      </w:r>
      <w:r>
        <w:rPr>
          <w:rFonts w:ascii="Times New Roman" w:hAnsi="Times New Roman" w:cs="Times New Roman"/>
          <w:sz w:val="24"/>
          <w:szCs w:val="24"/>
        </w:rPr>
        <w:t>паспортизации и инвентаризации</w:t>
      </w:r>
      <w:r w:rsidR="005C3A3D" w:rsidRPr="00060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 муниципальной собственности</w:t>
      </w:r>
      <w:r w:rsidR="005C3A3D" w:rsidRPr="00060E9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857"/>
        <w:gridCol w:w="1551"/>
        <w:gridCol w:w="1594"/>
        <w:gridCol w:w="1713"/>
        <w:gridCol w:w="1664"/>
        <w:gridCol w:w="1322"/>
      </w:tblGrid>
      <w:tr w:rsidR="00060E9D" w:rsidTr="00471140">
        <w:tc>
          <w:tcPr>
            <w:tcW w:w="1857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60E9D" w:rsidTr="00471140">
        <w:tc>
          <w:tcPr>
            <w:tcW w:w="1857" w:type="dxa"/>
          </w:tcPr>
          <w:p w:rsidR="00060E9D" w:rsidRDefault="00060E9D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и инвентаризация объектов муниципальной собственности</w:t>
            </w:r>
          </w:p>
        </w:tc>
        <w:tc>
          <w:tcPr>
            <w:tcW w:w="1551" w:type="dxa"/>
          </w:tcPr>
          <w:p w:rsidR="00060E9D" w:rsidRDefault="00060E9D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81 000</w:t>
            </w:r>
          </w:p>
        </w:tc>
        <w:tc>
          <w:tcPr>
            <w:tcW w:w="1713" w:type="dxa"/>
          </w:tcPr>
          <w:p w:rsidR="00060E9D" w:rsidRDefault="00060E9D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4 050 000</w:t>
            </w:r>
          </w:p>
        </w:tc>
        <w:tc>
          <w:tcPr>
            <w:tcW w:w="1322" w:type="dxa"/>
          </w:tcPr>
          <w:p w:rsidR="00060E9D" w:rsidRDefault="00060E9D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4 050 000</w:t>
            </w:r>
          </w:p>
        </w:tc>
      </w:tr>
    </w:tbl>
    <w:p w:rsidR="00020445" w:rsidRDefault="00020445" w:rsidP="00060E9D">
      <w:pPr>
        <w:pStyle w:val="a5"/>
        <w:ind w:left="780"/>
        <w:rPr>
          <w:rFonts w:ascii="Times New Roman" w:hAnsi="Times New Roman" w:cs="Times New Roman"/>
          <w:sz w:val="24"/>
          <w:szCs w:val="24"/>
        </w:rPr>
      </w:pPr>
    </w:p>
    <w:p w:rsidR="00020445" w:rsidRPr="00020445" w:rsidRDefault="00020445" w:rsidP="0002044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0445">
        <w:rPr>
          <w:rFonts w:ascii="Times New Roman" w:hAnsi="Times New Roman" w:cs="Times New Roman"/>
          <w:sz w:val="24"/>
          <w:szCs w:val="24"/>
        </w:rPr>
        <w:t xml:space="preserve">Затраты на оплату услуг по оценке объектов муниципальной собственности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857"/>
        <w:gridCol w:w="1551"/>
        <w:gridCol w:w="1594"/>
        <w:gridCol w:w="1713"/>
        <w:gridCol w:w="1664"/>
        <w:gridCol w:w="1322"/>
      </w:tblGrid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объектов муниципальной собственности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</w:tr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акций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пакет.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сопоставимых рыночных цен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26 000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</w:p>
        </w:tc>
      </w:tr>
    </w:tbl>
    <w:p w:rsidR="00825F9A" w:rsidRDefault="00825F9A" w:rsidP="007C32E2">
      <w:pPr>
        <w:pStyle w:val="a5"/>
        <w:rPr>
          <w:rFonts w:ascii="Times New Roman" w:hAnsi="Times New Roman" w:cs="Times New Roman"/>
          <w:sz w:val="24"/>
          <w:szCs w:val="24"/>
        </w:rPr>
      </w:pPr>
      <w:r w:rsidRPr="00060E9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</w:p>
    <w:p w:rsidR="007C32E2" w:rsidRDefault="007C32E2" w:rsidP="007C32E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приобретение объектов недвижимости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857"/>
        <w:gridCol w:w="1551"/>
        <w:gridCol w:w="1594"/>
        <w:gridCol w:w="1713"/>
        <w:gridCol w:w="1664"/>
        <w:gridCol w:w="1322"/>
      </w:tblGrid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C32E2" w:rsidTr="00471140">
        <w:tc>
          <w:tcPr>
            <w:tcW w:w="1857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</w:t>
            </w:r>
            <w:r w:rsidR="00395877">
              <w:rPr>
                <w:rFonts w:ascii="Times New Roman" w:hAnsi="Times New Roman" w:cs="Times New Roman"/>
                <w:sz w:val="24"/>
                <w:szCs w:val="24"/>
              </w:rPr>
              <w:t>бретение квартир для детей-сирот</w:t>
            </w:r>
          </w:p>
        </w:tc>
        <w:tc>
          <w:tcPr>
            <w:tcW w:w="1551" w:type="dxa"/>
          </w:tcPr>
          <w:p w:rsidR="007C32E2" w:rsidRDefault="00395877" w:rsidP="003958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32E2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  <w:r w:rsidR="007C3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713" w:type="dxa"/>
          </w:tcPr>
          <w:p w:rsidR="007C32E2" w:rsidRDefault="007C32E2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</w:tc>
        <w:tc>
          <w:tcPr>
            <w:tcW w:w="1664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15 716 000</w:t>
            </w:r>
          </w:p>
        </w:tc>
        <w:tc>
          <w:tcPr>
            <w:tcW w:w="1322" w:type="dxa"/>
          </w:tcPr>
          <w:p w:rsidR="007C32E2" w:rsidRDefault="007C32E2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15 716 000</w:t>
            </w:r>
          </w:p>
        </w:tc>
      </w:tr>
      <w:tr w:rsidR="007C32E2" w:rsidTr="00471140">
        <w:tc>
          <w:tcPr>
            <w:tcW w:w="1857" w:type="dxa"/>
          </w:tcPr>
          <w:p w:rsidR="007C32E2" w:rsidRDefault="00395877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 по программам</w:t>
            </w:r>
          </w:p>
        </w:tc>
        <w:tc>
          <w:tcPr>
            <w:tcW w:w="1551" w:type="dxa"/>
          </w:tcPr>
          <w:p w:rsidR="007C32E2" w:rsidRDefault="00395877" w:rsidP="003958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94" w:type="dxa"/>
          </w:tcPr>
          <w:p w:rsidR="007C32E2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485,4</w:t>
            </w:r>
          </w:p>
        </w:tc>
        <w:tc>
          <w:tcPr>
            <w:tcW w:w="1713" w:type="dxa"/>
          </w:tcPr>
          <w:p w:rsidR="007C32E2" w:rsidRDefault="00395877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</w:tc>
        <w:tc>
          <w:tcPr>
            <w:tcW w:w="1664" w:type="dxa"/>
          </w:tcPr>
          <w:p w:rsidR="007C32E2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24 785 200</w:t>
            </w:r>
          </w:p>
        </w:tc>
        <w:tc>
          <w:tcPr>
            <w:tcW w:w="1322" w:type="dxa"/>
          </w:tcPr>
          <w:p w:rsidR="007C32E2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24 785 200</w:t>
            </w:r>
          </w:p>
        </w:tc>
      </w:tr>
    </w:tbl>
    <w:p w:rsidR="007C32E2" w:rsidRDefault="007C32E2" w:rsidP="007C32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5877" w:rsidRDefault="00395877" w:rsidP="0039587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Затраты  на постановку на государственных кадастровый учет земельных участков </w:t>
      </w:r>
      <w:proofErr w:type="gramEnd"/>
    </w:p>
    <w:p w:rsidR="00395877" w:rsidRPr="00060E9D" w:rsidRDefault="00395877" w:rsidP="003958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857"/>
        <w:gridCol w:w="1551"/>
        <w:gridCol w:w="1594"/>
        <w:gridCol w:w="1713"/>
        <w:gridCol w:w="1664"/>
        <w:gridCol w:w="1322"/>
      </w:tblGrid>
      <w:tr w:rsidR="00395877" w:rsidTr="00471140">
        <w:tc>
          <w:tcPr>
            <w:tcW w:w="1857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95877" w:rsidTr="00471140">
        <w:tc>
          <w:tcPr>
            <w:tcW w:w="1857" w:type="dxa"/>
          </w:tcPr>
          <w:p w:rsidR="00395877" w:rsidRDefault="00395877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1551" w:type="dxa"/>
          </w:tcPr>
          <w:p w:rsidR="00395877" w:rsidRDefault="00395877" w:rsidP="003958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94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13" w:type="dxa"/>
          </w:tcPr>
          <w:p w:rsidR="00395877" w:rsidRDefault="00395877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395877" w:rsidRDefault="00395877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1 575 000</w:t>
            </w:r>
          </w:p>
        </w:tc>
        <w:tc>
          <w:tcPr>
            <w:tcW w:w="1322" w:type="dxa"/>
          </w:tcPr>
          <w:p w:rsidR="00395877" w:rsidRDefault="00395877" w:rsidP="003958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1 575 000</w:t>
            </w:r>
          </w:p>
        </w:tc>
      </w:tr>
    </w:tbl>
    <w:p w:rsidR="00395877" w:rsidRDefault="00395877" w:rsidP="0039587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5877" w:rsidRDefault="00395877" w:rsidP="0039587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F25A7C">
        <w:rPr>
          <w:rFonts w:ascii="Times New Roman" w:hAnsi="Times New Roman" w:cs="Times New Roman"/>
          <w:sz w:val="24"/>
          <w:szCs w:val="24"/>
        </w:rPr>
        <w:t>в области градостроительной деятельности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857"/>
        <w:gridCol w:w="1551"/>
        <w:gridCol w:w="1594"/>
        <w:gridCol w:w="1713"/>
        <w:gridCol w:w="1664"/>
        <w:gridCol w:w="1322"/>
      </w:tblGrid>
      <w:tr w:rsidR="00F25A7C" w:rsidTr="00471140">
        <w:tc>
          <w:tcPr>
            <w:tcW w:w="1857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25A7C" w:rsidTr="00471140">
        <w:tc>
          <w:tcPr>
            <w:tcW w:w="1857" w:type="dxa"/>
          </w:tcPr>
          <w:p w:rsidR="00F25A7C" w:rsidRDefault="00F25A7C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планировки микрорайонов, внесение изменений</w:t>
            </w:r>
          </w:p>
        </w:tc>
        <w:tc>
          <w:tcPr>
            <w:tcW w:w="1551" w:type="dxa"/>
          </w:tcPr>
          <w:p w:rsidR="00F25A7C" w:rsidRDefault="00F25A7C" w:rsidP="00F25A7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</w:p>
        </w:tc>
        <w:tc>
          <w:tcPr>
            <w:tcW w:w="1594" w:type="dxa"/>
          </w:tcPr>
          <w:p w:rsidR="00F25A7C" w:rsidRDefault="00F25A7C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F25A7C" w:rsidRDefault="00F25A7C" w:rsidP="0047114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F25A7C" w:rsidRDefault="00FD0621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16 853 900</w:t>
            </w:r>
          </w:p>
        </w:tc>
        <w:tc>
          <w:tcPr>
            <w:tcW w:w="1322" w:type="dxa"/>
          </w:tcPr>
          <w:p w:rsidR="00F25A7C" w:rsidRDefault="00FD0621" w:rsidP="0047114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16 853 900</w:t>
            </w:r>
            <w:bookmarkStart w:id="0" w:name="_GoBack"/>
            <w:bookmarkEnd w:id="0"/>
          </w:p>
        </w:tc>
      </w:tr>
    </w:tbl>
    <w:p w:rsidR="00F25A7C" w:rsidRPr="00060E9D" w:rsidRDefault="00F25A7C" w:rsidP="00F25A7C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25A7C" w:rsidRPr="00060E9D" w:rsidSect="00326A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053B44"/>
    <w:multiLevelType w:val="hybridMultilevel"/>
    <w:tmpl w:val="1DA0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D57C2"/>
    <w:multiLevelType w:val="hybridMultilevel"/>
    <w:tmpl w:val="D8C46EF0"/>
    <w:lvl w:ilvl="0" w:tplc="E2BC03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B904BAB"/>
    <w:multiLevelType w:val="hybridMultilevel"/>
    <w:tmpl w:val="BAE6C1C2"/>
    <w:lvl w:ilvl="0" w:tplc="7AC09A4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45CFC"/>
    <w:multiLevelType w:val="hybridMultilevel"/>
    <w:tmpl w:val="04E8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83E97"/>
    <w:multiLevelType w:val="hybridMultilevel"/>
    <w:tmpl w:val="45984F30"/>
    <w:lvl w:ilvl="0" w:tplc="6A886DCA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5A"/>
    <w:rsid w:val="00001A5A"/>
    <w:rsid w:val="00020445"/>
    <w:rsid w:val="00060E9D"/>
    <w:rsid w:val="00326A93"/>
    <w:rsid w:val="00395877"/>
    <w:rsid w:val="005C3A3D"/>
    <w:rsid w:val="007C32E2"/>
    <w:rsid w:val="00825F9A"/>
    <w:rsid w:val="00960045"/>
    <w:rsid w:val="00F25A7C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F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5F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5C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F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5F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5C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</dc:creator>
  <cp:keywords/>
  <dc:description/>
  <cp:lastModifiedBy>Абдуллаев</cp:lastModifiedBy>
  <cp:revision>4</cp:revision>
  <dcterms:created xsi:type="dcterms:W3CDTF">2016-05-19T11:41:00Z</dcterms:created>
  <dcterms:modified xsi:type="dcterms:W3CDTF">2016-05-19T13:00:00Z</dcterms:modified>
</cp:coreProperties>
</file>