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DEC" w:rsidRPr="00272DEC" w:rsidRDefault="002C3885" w:rsidP="00272DEC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03.25pt;margin-top:.3pt;width:200.65pt;height:58.1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O1buZo0AgAAUgQAAA4AAAAAAAAAAAAAAAAA&#10;LgIAAGRycy9lMm9Eb2MueG1sUEsBAi0AFAAGAAgAAAAhAGO+aVrdAAAACQEAAA8AAAAAAAAAAAAA&#10;AAAAjgQAAGRycy9kb3ducmV2LnhtbFBLBQYAAAAABAAEAPMAAACYBQAAAAA=&#10;" strokecolor="white" strokeweight=".5pt">
            <v:textbox style="mso-next-textbox:#Поле 16" inset="7.45pt,3.85pt,7.45pt,3.85pt">
              <w:txbxContent>
                <w:p w:rsidR="0033279C" w:rsidRDefault="0033279C" w:rsidP="00181218">
                  <w:pPr>
                    <w:spacing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  <w:t>«В регистр»</w:t>
                  </w:r>
                </w:p>
                <w:p w:rsidR="0033279C" w:rsidRPr="00272DEC" w:rsidRDefault="0033279C" w:rsidP="00181218">
                  <w:pPr>
                    <w:spacing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  <w:t>Проект</w:t>
                  </w:r>
                </w:p>
                <w:p w:rsidR="0033279C" w:rsidRPr="00F04FAA" w:rsidRDefault="0033279C" w:rsidP="00272DEC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272DEC" w:rsidRPr="00272DE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0550" cy="7524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DEC" w:rsidRPr="00272DEC" w:rsidRDefault="00272DEC" w:rsidP="00272DEC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</w:pPr>
      <w:r w:rsidRPr="00272DEC"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  <w:t>АДМИНИСТРАЦИЯ ГОРОДА ЮГОРСКА</w:t>
      </w:r>
    </w:p>
    <w:p w:rsidR="00272DEC" w:rsidRPr="00272DEC" w:rsidRDefault="00272DEC" w:rsidP="00272DE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272DEC">
        <w:rPr>
          <w:rFonts w:ascii="Times New Roman" w:eastAsia="Calibri" w:hAnsi="Times New Roman" w:cs="Times New Roman"/>
          <w:bCs/>
          <w:kern w:val="32"/>
          <w:sz w:val="28"/>
          <w:szCs w:val="28"/>
        </w:rPr>
        <w:t>Ханты-Мансийского автономного округа – Югры</w:t>
      </w:r>
    </w:p>
    <w:p w:rsidR="00272DEC" w:rsidRPr="00272DEC" w:rsidRDefault="00272DEC" w:rsidP="00272D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  <w:r w:rsidRPr="00272DEC">
        <w:rPr>
          <w:rFonts w:ascii="Times New Roman" w:eastAsia="Calibri" w:hAnsi="Times New Roman" w:cs="Times New Roman"/>
          <w:bCs/>
          <w:sz w:val="36"/>
          <w:szCs w:val="36"/>
        </w:rPr>
        <w:t>ПОСТАНОВЛЕНИЕ</w:t>
      </w: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от __________</w:t>
      </w:r>
      <w:r w:rsidRPr="00272DE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 № ______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D67" w:rsidRDefault="006D1D67" w:rsidP="006D1D67">
      <w:pPr>
        <w:pStyle w:val="a6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>
        <w:rPr>
          <w:sz w:val="24"/>
          <w:szCs w:val="24"/>
        </w:rPr>
        <w:t>внесении изменений в постановление</w:t>
      </w:r>
    </w:p>
    <w:p w:rsidR="006D1D67" w:rsidRDefault="006D1D67" w:rsidP="006D1D67">
      <w:pPr>
        <w:pStyle w:val="a6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6D1D67" w:rsidRDefault="006D1D67" w:rsidP="006D1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30.10.2018 № 3004 «О муниципальной</w:t>
      </w:r>
    </w:p>
    <w:p w:rsidR="006D1D67" w:rsidRDefault="006D1D67" w:rsidP="006D1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6D1D67" w:rsidRDefault="006D1D67" w:rsidP="006D1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образования»</w:t>
      </w:r>
    </w:p>
    <w:p w:rsidR="006D1D67" w:rsidRDefault="006D1D67" w:rsidP="003D44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67" w:rsidRDefault="006D1D67" w:rsidP="003D44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67" w:rsidRDefault="00272DEC" w:rsidP="006D1D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6D1D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города </w:t>
      </w:r>
      <w:proofErr w:type="spellStart"/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18.10.2018 № 2876 </w:t>
      </w:r>
      <w:r w:rsidR="00A8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модельной</w:t>
      </w:r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программе города </w:t>
      </w:r>
      <w:proofErr w:type="spellStart"/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порядке принятия решения о разработке муниципальных программ города </w:t>
      </w:r>
      <w:proofErr w:type="spellStart"/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формирования, утверждения и реализации в соответствии с национальными целями развития</w:t>
      </w:r>
      <w:r w:rsidR="00FA25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D1D67" w:rsidRPr="006D1D67">
        <w:rPr>
          <w:rFonts w:ascii="Times New Roman" w:hAnsi="Times New Roman"/>
          <w:sz w:val="24"/>
          <w:szCs w:val="24"/>
        </w:rPr>
        <w:t xml:space="preserve">в целях </w:t>
      </w:r>
      <w:proofErr w:type="gramStart"/>
      <w:r w:rsidR="006D1D67" w:rsidRPr="006D1D67">
        <w:rPr>
          <w:rFonts w:ascii="Times New Roman" w:hAnsi="Times New Roman"/>
          <w:sz w:val="24"/>
          <w:szCs w:val="24"/>
        </w:rPr>
        <w:t>уточнения объемов финансирования мероприятий муниципальной программы</w:t>
      </w:r>
      <w:proofErr w:type="gramEnd"/>
      <w:r w:rsidR="006D1D67" w:rsidRPr="006D1D67">
        <w:rPr>
          <w:rFonts w:ascii="Times New Roman" w:hAnsi="Times New Roman"/>
          <w:sz w:val="24"/>
          <w:szCs w:val="24"/>
        </w:rPr>
        <w:t>:</w:t>
      </w:r>
    </w:p>
    <w:p w:rsidR="00C6363B" w:rsidRPr="00C63DC7" w:rsidRDefault="00C6363B" w:rsidP="00C6363B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63DC7">
        <w:rPr>
          <w:rFonts w:ascii="Times New Roman" w:hAnsi="Times New Roman"/>
          <w:sz w:val="24"/>
          <w:szCs w:val="24"/>
        </w:rPr>
        <w:t xml:space="preserve">Внести в приложение к постановлению  администрации города </w:t>
      </w:r>
      <w:proofErr w:type="spellStart"/>
      <w:r w:rsidRPr="00C63DC7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63DC7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30.10.2018</w:t>
      </w:r>
      <w:r w:rsidRPr="00C63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C63DC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3004</w:t>
      </w:r>
      <w:r w:rsidRPr="00C63DC7">
        <w:rPr>
          <w:rFonts w:ascii="Times New Roman" w:hAnsi="Times New Roman"/>
          <w:sz w:val="24"/>
          <w:szCs w:val="24"/>
        </w:rPr>
        <w:t xml:space="preserve"> «О муниципальной программе города </w:t>
      </w:r>
      <w:proofErr w:type="spellStart"/>
      <w:r w:rsidRPr="00C63DC7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63DC7">
        <w:rPr>
          <w:rFonts w:ascii="Times New Roman" w:hAnsi="Times New Roman"/>
          <w:sz w:val="24"/>
          <w:szCs w:val="24"/>
        </w:rPr>
        <w:t xml:space="preserve"> «Развитие образования» </w:t>
      </w:r>
      <w:r>
        <w:rPr>
          <w:rFonts w:ascii="Times New Roman" w:hAnsi="Times New Roman"/>
          <w:sz w:val="24"/>
          <w:szCs w:val="24"/>
        </w:rPr>
        <w:t>(с изменениями от 29.04.2019 № 885, от 31.05.2019 № 1163)</w:t>
      </w:r>
      <w:r w:rsidRPr="00C63DC7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C6363B" w:rsidRPr="007B68CA" w:rsidRDefault="00C6363B" w:rsidP="007B68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1.1.</w:t>
      </w:r>
      <w:r w:rsidRPr="006428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Строк</w:t>
      </w:r>
      <w:r w:rsidR="0092439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2816">
        <w:rPr>
          <w:rFonts w:ascii="Times New Roman" w:hAnsi="Times New Roman"/>
          <w:sz w:val="24"/>
          <w:szCs w:val="24"/>
        </w:rPr>
        <w:t>«</w:t>
      </w:r>
      <w:r w:rsidRPr="0064281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финансового обеспечения муниципальной программы</w:t>
      </w:r>
      <w:r w:rsidRPr="0064281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«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финансового обеспечения портфеля проектов, проекта, направленных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реализацию в городе </w:t>
      </w:r>
      <w:proofErr w:type="spellStart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национальных проектов (программ) Российской Федерации, реализуемых в составе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паспорта муниципальной программы </w:t>
      </w:r>
      <w:r w:rsidRPr="00642816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C6363B" w:rsidRPr="00642816" w:rsidRDefault="00C6363B" w:rsidP="00C6363B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pPr w:leftFromText="180" w:rightFromText="180" w:vertAnchor="text" w:horzAnchor="margin" w:tblpXSpec="right" w:tblpY="90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7"/>
        <w:gridCol w:w="6946"/>
      </w:tblGrid>
      <w:tr w:rsidR="00C6363B" w:rsidRPr="00272DEC" w:rsidTr="005F0991">
        <w:tc>
          <w:tcPr>
            <w:tcW w:w="2897" w:type="dxa"/>
            <w:vAlign w:val="center"/>
          </w:tcPr>
          <w:p w:rsidR="00C6363B" w:rsidRDefault="00C6363B" w:rsidP="005F0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63B" w:rsidRPr="00272DEC" w:rsidRDefault="00C6363B" w:rsidP="005F0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946" w:type="dxa"/>
          </w:tcPr>
          <w:p w:rsidR="00C6363B" w:rsidRPr="004B372D" w:rsidRDefault="00C6363B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Общий объем финансирования муниципальной программы составляет –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20 293 615,6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рублей, в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том числе по годам реализации:</w:t>
            </w:r>
          </w:p>
          <w:p w:rsidR="00C6363B" w:rsidRPr="004B372D" w:rsidRDefault="00C6363B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2019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–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2 055 355,8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лей;</w:t>
            </w:r>
          </w:p>
          <w:p w:rsidR="00C6363B" w:rsidRPr="004B372D" w:rsidRDefault="00C6363B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2020 год –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1 618 336,6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4B372D" w:rsidRDefault="00C6363B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2021 год –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  <w:r w:rsidR="0092439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623</w:t>
            </w:r>
            <w:r w:rsidR="0092439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286,1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4B372D" w:rsidRDefault="00C6363B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2022 год –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1 629 219,6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4B372D" w:rsidRDefault="00C6363B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1 637 328,0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4B372D" w:rsidRDefault="00C6363B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1 643 429,4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4B372D" w:rsidRDefault="00C6363B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1 658 630,6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272DEC" w:rsidRDefault="00C6363B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2026-2030 годы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8 428 029,5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рублей.</w:t>
            </w:r>
          </w:p>
        </w:tc>
      </w:tr>
    </w:tbl>
    <w:p w:rsidR="00C6363B" w:rsidRDefault="00C6363B" w:rsidP="00C6363B">
      <w:pPr>
        <w:autoSpaceDE w:val="0"/>
        <w:autoSpaceDN w:val="0"/>
        <w:adjustRightInd w:val="0"/>
        <w:spacing w:after="0" w:line="240" w:lineRule="auto"/>
        <w:ind w:left="709" w:right="-2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E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2439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24392" w:rsidRPr="00FA25EF" w:rsidRDefault="00924392" w:rsidP="00924392">
      <w:pPr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pPr w:leftFromText="180" w:rightFromText="180" w:vertAnchor="text" w:horzAnchor="margin" w:tblpXSpec="right" w:tblpY="90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7"/>
        <w:gridCol w:w="6946"/>
      </w:tblGrid>
      <w:tr w:rsidR="00924392" w:rsidRPr="00642816" w:rsidTr="005F0991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92" w:rsidRPr="00272DEC" w:rsidRDefault="00924392" w:rsidP="005F0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финансового обеспечения портфеля </w:t>
            </w: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проектов, проекта, направленных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на реализацию в городе </w:t>
            </w:r>
            <w:proofErr w:type="spellStart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92" w:rsidRPr="00642816" w:rsidRDefault="00924392" w:rsidP="005F09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4281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Общий объем финансового обеспечения портфеля проектов составляет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1 291 033,3</w:t>
            </w:r>
            <w:r w:rsidRPr="0064281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рублей, в том числе по годам </w:t>
            </w:r>
            <w:r w:rsidRPr="0064281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реализации:</w:t>
            </w:r>
          </w:p>
          <w:p w:rsidR="00924392" w:rsidRPr="004B372D" w:rsidRDefault="00924392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2019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– 552 681,1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лей;</w:t>
            </w:r>
          </w:p>
          <w:p w:rsidR="00924392" w:rsidRPr="004B372D" w:rsidRDefault="00924392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2020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145 671,1 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924392" w:rsidRPr="004B372D" w:rsidRDefault="00924392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146 029,2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924392" w:rsidRPr="004B372D" w:rsidRDefault="00924392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147 296,2 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924392" w:rsidRPr="004B372D" w:rsidRDefault="00924392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149 630,0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924392" w:rsidRPr="00642816" w:rsidRDefault="00924392" w:rsidP="005F0991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149 725,7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рублей.</w:t>
            </w:r>
          </w:p>
        </w:tc>
      </w:tr>
    </w:tbl>
    <w:p w:rsidR="00C6363B" w:rsidRDefault="00924392" w:rsidP="0092439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».</w:t>
      </w:r>
    </w:p>
    <w:p w:rsidR="00642816" w:rsidRDefault="007C53CD" w:rsidP="003D44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45CDD" w:rsidRPr="00B4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45CDD" w:rsidRPr="00B45CDD">
        <w:rPr>
          <w:rFonts w:ascii="Times New Roman" w:hAnsi="Times New Roman"/>
          <w:sz w:val="24"/>
          <w:szCs w:val="24"/>
        </w:rPr>
        <w:t>Таблиц</w:t>
      </w:r>
      <w:r w:rsidR="00924392">
        <w:rPr>
          <w:rFonts w:ascii="Times New Roman" w:hAnsi="Times New Roman"/>
          <w:sz w:val="24"/>
          <w:szCs w:val="24"/>
        </w:rPr>
        <w:t>ы</w:t>
      </w:r>
      <w:r w:rsidR="006D1D67">
        <w:rPr>
          <w:rFonts w:ascii="Times New Roman" w:hAnsi="Times New Roman"/>
          <w:sz w:val="24"/>
          <w:szCs w:val="24"/>
        </w:rPr>
        <w:t xml:space="preserve"> 2</w:t>
      </w:r>
      <w:r w:rsidR="00924392">
        <w:rPr>
          <w:rFonts w:ascii="Times New Roman" w:hAnsi="Times New Roman"/>
          <w:sz w:val="24"/>
          <w:szCs w:val="24"/>
        </w:rPr>
        <w:t>,3</w:t>
      </w:r>
      <w:r w:rsidR="00B45CDD">
        <w:rPr>
          <w:rFonts w:ascii="Times New Roman" w:hAnsi="Times New Roman"/>
          <w:sz w:val="24"/>
          <w:szCs w:val="24"/>
        </w:rPr>
        <w:t xml:space="preserve"> </w:t>
      </w:r>
      <w:r w:rsidR="00B45CDD" w:rsidRPr="00310886">
        <w:rPr>
          <w:rFonts w:ascii="Times New Roman" w:hAnsi="Times New Roman"/>
          <w:sz w:val="24"/>
          <w:szCs w:val="24"/>
        </w:rPr>
        <w:t>изложить в новой редакции (приложение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B45CDD">
        <w:rPr>
          <w:rFonts w:ascii="Times New Roman" w:hAnsi="Times New Roman"/>
          <w:sz w:val="24"/>
          <w:szCs w:val="24"/>
        </w:rPr>
        <w:t>)</w:t>
      </w:r>
      <w:proofErr w:type="gramEnd"/>
      <w:r w:rsidR="00B45CDD">
        <w:rPr>
          <w:rFonts w:ascii="Times New Roman" w:hAnsi="Times New Roman"/>
          <w:sz w:val="24"/>
          <w:szCs w:val="24"/>
        </w:rPr>
        <w:t>.</w:t>
      </w:r>
    </w:p>
    <w:p w:rsidR="00272DEC" w:rsidRPr="00272DEC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Опубликовать постановление в официальном печатном издании города </w:t>
      </w:r>
      <w:proofErr w:type="spellStart"/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 официальном сайте органов местного самоуправления города </w:t>
      </w:r>
      <w:proofErr w:type="spellStart"/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AF241F" w:rsidRPr="00AF241F">
        <w:t xml:space="preserve"> </w:t>
      </w:r>
      <w:r w:rsidR="00AF241F" w:rsidRPr="00AF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</w:t>
      </w:r>
      <w:bookmarkStart w:id="0" w:name="_GoBack"/>
      <w:bookmarkEnd w:id="0"/>
      <w:r w:rsidR="009243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7E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автоматизированной системе</w:t>
      </w:r>
      <w:r w:rsidR="00AF241F" w:rsidRPr="00AF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«Управление».</w:t>
      </w:r>
    </w:p>
    <w:p w:rsidR="00272DEC" w:rsidRPr="00272DEC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после его официального опубликования</w:t>
      </w:r>
      <w:r w:rsidR="00B45C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DEC" w:rsidRPr="00272DEC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выполнением постановления возложить на заместителя главы города Югорска Т.И. Долгодворову.</w:t>
      </w:r>
    </w:p>
    <w:p w:rsidR="00272DEC" w:rsidRPr="00272DEC" w:rsidRDefault="00272DEC" w:rsidP="003D44FE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rPr>
          <w:rFonts w:ascii="Calibri" w:eastAsia="Calibri" w:hAnsi="Calibri" w:cs="Times New Roman"/>
          <w:bCs/>
          <w:color w:val="26282F"/>
          <w:sz w:val="26"/>
        </w:rPr>
      </w:pPr>
      <w:r w:rsidRPr="00272DEC">
        <w:rPr>
          <w:rFonts w:ascii="Times New Roman" w:eastAsia="Calibri" w:hAnsi="Times New Roman" w:cs="Times New Roman"/>
          <w:b/>
          <w:sz w:val="24"/>
          <w:szCs w:val="24"/>
        </w:rPr>
        <w:t>Глава города</w:t>
      </w:r>
      <w:r w:rsidR="00875CD0">
        <w:rPr>
          <w:rFonts w:ascii="Times New Roman" w:eastAsia="Calibri" w:hAnsi="Times New Roman" w:cs="Times New Roman"/>
          <w:b/>
          <w:sz w:val="24"/>
          <w:szCs w:val="24"/>
        </w:rPr>
        <w:t xml:space="preserve"> Югорска</w:t>
      </w:r>
      <w:r w:rsidRPr="00272DE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А.В. Бородкин</w:t>
      </w:r>
    </w:p>
    <w:p w:rsidR="00181218" w:rsidRDefault="001812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  <w:sectPr w:rsidR="005F0991" w:rsidSect="006D1D67">
          <w:pgSz w:w="11906" w:h="16838"/>
          <w:pgMar w:top="680" w:right="567" w:bottom="567" w:left="1134" w:header="709" w:footer="709" w:gutter="0"/>
          <w:cols w:space="708"/>
          <w:docGrid w:linePitch="360"/>
        </w:sectPr>
      </w:pPr>
    </w:p>
    <w:tbl>
      <w:tblPr>
        <w:tblW w:w="16302" w:type="dxa"/>
        <w:tblInd w:w="-176" w:type="dxa"/>
        <w:tblLayout w:type="fixed"/>
        <w:tblLook w:val="04A0"/>
      </w:tblPr>
      <w:tblGrid>
        <w:gridCol w:w="568"/>
        <w:gridCol w:w="635"/>
        <w:gridCol w:w="2126"/>
        <w:gridCol w:w="1417"/>
        <w:gridCol w:w="1492"/>
        <w:gridCol w:w="1134"/>
        <w:gridCol w:w="1135"/>
        <w:gridCol w:w="1068"/>
        <w:gridCol w:w="1199"/>
        <w:gridCol w:w="1134"/>
        <w:gridCol w:w="1134"/>
        <w:gridCol w:w="1066"/>
        <w:gridCol w:w="1101"/>
        <w:gridCol w:w="1093"/>
      </w:tblGrid>
      <w:tr w:rsidR="0033279C" w:rsidRPr="0033279C" w:rsidTr="0033279C">
        <w:trPr>
          <w:trHeight w:val="36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RANGE!A1:N107"/>
            <w:bookmarkEnd w:id="1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lang w:eastAsia="ru-RU"/>
              </w:rPr>
              <w:t xml:space="preserve"> Приложение </w:t>
            </w:r>
          </w:p>
        </w:tc>
      </w:tr>
      <w:tr w:rsidR="0033279C" w:rsidRPr="0033279C" w:rsidTr="0033279C">
        <w:trPr>
          <w:trHeight w:val="36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lang w:eastAsia="ru-RU"/>
              </w:rPr>
              <w:t xml:space="preserve"> к постановлению </w:t>
            </w:r>
          </w:p>
        </w:tc>
      </w:tr>
      <w:tr w:rsidR="0033279C" w:rsidRPr="0033279C" w:rsidTr="0033279C">
        <w:trPr>
          <w:trHeight w:val="36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города </w:t>
            </w:r>
            <w:proofErr w:type="spellStart"/>
            <w:r w:rsidRPr="0033279C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3327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3279C" w:rsidRPr="0033279C" w:rsidTr="0033279C">
        <w:trPr>
          <w:trHeight w:val="36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279C">
              <w:rPr>
                <w:rFonts w:ascii="Times New Roman" w:eastAsia="Times New Roman" w:hAnsi="Times New Roman" w:cs="Times New Roman"/>
                <w:lang w:eastAsia="ru-RU"/>
              </w:rPr>
              <w:t>от_______№</w:t>
            </w:r>
            <w:proofErr w:type="spellEnd"/>
            <w:r w:rsidRPr="0033279C">
              <w:rPr>
                <w:rFonts w:ascii="Times New Roman" w:eastAsia="Times New Roman" w:hAnsi="Times New Roman" w:cs="Times New Roman"/>
                <w:lang w:eastAsia="ru-RU"/>
              </w:rPr>
              <w:t xml:space="preserve">______ 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2</w:t>
            </w:r>
          </w:p>
        </w:tc>
      </w:tr>
      <w:tr w:rsidR="0033279C" w:rsidRPr="0033279C" w:rsidTr="0033279C">
        <w:trPr>
          <w:trHeight w:val="315"/>
        </w:trPr>
        <w:tc>
          <w:tcPr>
            <w:tcW w:w="163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основных мероприятий муниципальной программы</w:t>
            </w:r>
          </w:p>
        </w:tc>
      </w:tr>
      <w:tr w:rsidR="0033279C" w:rsidRPr="0033279C" w:rsidTr="0033279C">
        <w:trPr>
          <w:trHeight w:val="14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2026-2030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системы дошкольного и общего образования  (показатели 1, 2, 3, 4, 5, 7, 8, 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17243638,0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1432112,8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1421181,4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1425935,3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1423193,3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1428875,9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1434785,8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1440932,1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7236621,4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13517877,9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1126217,1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1133228,7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1133228,7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1125022,6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1125022,6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1125022,6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1125022,6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5625113,0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1895532,3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177877,3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156605,0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780525,0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1830227,8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128018,4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131347,7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136601,6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142065,7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147748,3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153658,2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159804,5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830983,4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</w:t>
            </w: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интересов и способностей (показатели 5, 8, 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860520,7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68992,2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71851,2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71934,7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71955,6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71977,4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360000,2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643326,8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56023,6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266956,0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источники </w:t>
            </w: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217193,9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12968,6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18460,0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18543,5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18564,4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18586,2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93044,2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системы профессиональных конкурсов в целях предоставления гражданам возможностей для профессионального и карьерного роста (показатели 1, 4)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2944,0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2944,0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системы оценки качества образования (показатель 4)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информационной открытости муниципальной системы образования (показатели 3, 5, 8, 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и организационно-методическое </w:t>
            </w: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функционирования и модернизации муниципальной системы образования (показатели 2, 5, 8, 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1395933,4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120318,4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579825,0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380180,0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30765,0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158825,0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1015753,4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89553,4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421000,0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комплексной безопасности образовательных организаций  (показатели 6, 7)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10389,9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10389,9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материально-технической базы образовательных организаций (показатели 6, 7)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57366,8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5541,8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4734,6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25482,4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1487,7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52479,1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3354,1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3790,2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23982,4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организаций (показатели 6, 7, 10)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650910,2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409580,9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261808,4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</w:t>
            </w: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 и СК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муниципальной программе: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20293615,6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2055355,8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1618336,6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1623286,1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1629219,6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1637328,0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1643429,4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1658630,6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8428029,5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14287859,7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1546783,9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1164993,7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1164993,7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5783938,0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3905855,1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364230,8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299745,0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307743,3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309984,6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309984,6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318840,3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1696081,5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2099900,8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144341,1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153597,9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170555,8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176657,2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948010,0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650910,2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409580,9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261808,4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Портфели проектов, проекты </w:t>
            </w: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направленные, в том числе на реализацию в городе </w:t>
            </w:r>
            <w:proofErr w:type="spellStart"/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Югорске</w:t>
            </w:r>
            <w:proofErr w:type="spellEnd"/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национальных проектов и программ Российской </w:t>
            </w:r>
            <w:proofErr w:type="gramStart"/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Федерации</w:t>
            </w:r>
            <w:proofErr w:type="gramEnd"/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реализуемых в составе муниципальной программы: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1291033,3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552681,1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145671,1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146029,2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149725,7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772797,8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450317,8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397169,9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82901,1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61051,9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121065,6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19462,2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20123,2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20510,1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436858,4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409580,9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47756,6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портфелям проектов, проектам)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214051,8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214051,8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18788530,5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1502674,7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1472665,5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1477256,9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1481923,4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1487698,0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1493703,7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1639935,3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8232673,0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13515061,9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1096466,1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1100497,7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1100497,7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1092291,6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1092291,6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5783938,0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3294633,4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281329,7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238693,1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237945,6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245265,0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245265,0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1500725,0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1978835,2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124878,9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133474,7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138813,6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144366,8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150141,4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156147,1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948010,0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исполнитель: Управление образования администрации города </w:t>
            </w:r>
            <w:proofErr w:type="spellStart"/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19637838,4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1640907,9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1618336,6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1623286,1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1621621,3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1627488,4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1633589,8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1639935,3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8232673,0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13898757,9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1157682,1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1164993,7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1164993,7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5783938,0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3639179,7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338884,7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299745,0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1500725,0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2099900,8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144341,1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153597,9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170555,8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176657,2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948010,0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Соисполнитель: Департамент муниципальной собственности и градостроительства администрации города </w:t>
            </w:r>
            <w:proofErr w:type="spellStart"/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650910,2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409580,9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261808,4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Соисполнитель: Департамент жилищно-коммунального и строительного комплекса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279C" w:rsidRPr="0033279C" w:rsidTr="0033279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C" w:rsidRPr="0033279C" w:rsidRDefault="0033279C" w:rsidP="0033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5F0991" w:rsidRDefault="005F0991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D4C97" w:rsidRDefault="002D4C97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D4C97" w:rsidRDefault="002D4C97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7429" w:type="dxa"/>
        <w:tblInd w:w="-34" w:type="dxa"/>
        <w:tblLayout w:type="fixed"/>
        <w:tblLook w:val="04A0"/>
      </w:tblPr>
      <w:tblGrid>
        <w:gridCol w:w="486"/>
        <w:gridCol w:w="1216"/>
        <w:gridCol w:w="297"/>
        <w:gridCol w:w="1175"/>
        <w:gridCol w:w="567"/>
        <w:gridCol w:w="706"/>
        <w:gridCol w:w="1704"/>
        <w:gridCol w:w="837"/>
        <w:gridCol w:w="1092"/>
        <w:gridCol w:w="236"/>
        <w:gridCol w:w="89"/>
        <w:gridCol w:w="147"/>
        <w:gridCol w:w="946"/>
        <w:gridCol w:w="561"/>
        <w:gridCol w:w="572"/>
        <w:gridCol w:w="236"/>
        <w:gridCol w:w="325"/>
        <w:gridCol w:w="23"/>
        <w:gridCol w:w="236"/>
        <w:gridCol w:w="313"/>
        <w:gridCol w:w="205"/>
        <w:gridCol w:w="356"/>
        <w:gridCol w:w="432"/>
        <w:gridCol w:w="16"/>
        <w:gridCol w:w="545"/>
        <w:gridCol w:w="356"/>
        <w:gridCol w:w="306"/>
        <w:gridCol w:w="255"/>
        <w:gridCol w:w="715"/>
        <w:gridCol w:w="232"/>
        <w:gridCol w:w="329"/>
        <w:gridCol w:w="507"/>
        <w:gridCol w:w="1134"/>
        <w:gridCol w:w="277"/>
      </w:tblGrid>
      <w:tr w:rsidR="002D4C97" w:rsidRPr="002D4C97" w:rsidTr="002D4C97">
        <w:trPr>
          <w:gridAfter w:val="1"/>
          <w:wAfter w:w="277" w:type="dxa"/>
          <w:trHeight w:val="39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RANGE!A1:N79"/>
            <w:bookmarkEnd w:id="2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65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3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4C97" w:rsidRPr="002D4C97" w:rsidTr="002D4C97">
        <w:trPr>
          <w:gridAfter w:val="2"/>
          <w:wAfter w:w="1411" w:type="dxa"/>
          <w:trHeight w:val="855"/>
        </w:trPr>
        <w:tc>
          <w:tcPr>
            <w:tcW w:w="1601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Портфели проектов и проекты, направленные, в том числе на реализацию национальных и федеральных проектов Российской Федерации и Ханты-Мансийского автономного округа – </w:t>
            </w:r>
            <w:proofErr w:type="spellStart"/>
            <w:r w:rsidRPr="002D4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Югры</w:t>
            </w:r>
            <w:proofErr w:type="spellEnd"/>
            <w:r w:rsidRPr="002D4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муниципальных проектов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4C97" w:rsidRPr="002D4C97" w:rsidTr="002D4C97">
        <w:trPr>
          <w:gridAfter w:val="2"/>
          <w:wAfter w:w="1411" w:type="dxa"/>
          <w:trHeight w:val="79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портфеля проектов, проекта</w:t>
            </w: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&lt;1&gt;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проекта или мероприятия</w:t>
            </w: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&lt;2&gt;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&lt;3&gt;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</w:t>
            </w: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&lt;4&gt;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</w:t>
            </w: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&lt;5&gt;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61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Параметры финансового обеспечения, тыс. рублей</w:t>
            </w: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&lt;6&gt;</w:t>
            </w:r>
          </w:p>
        </w:tc>
      </w:tr>
      <w:tr w:rsidR="002D4C97" w:rsidRPr="002D4C97" w:rsidTr="002D4C97">
        <w:trPr>
          <w:gridAfter w:val="2"/>
          <w:wAfter w:w="1411" w:type="dxa"/>
          <w:trHeight w:val="49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1601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"Образование"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школа (показатели 4, 6, 7, 10)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</w:t>
            </w:r>
            <w:proofErr w:type="gramEnd"/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11507,7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1599,2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1729,8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2098,9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2170,9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2245,7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10607,7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1599,2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1663,2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1729,8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1870,9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1945,7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19679,2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19679,2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6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Успех каждого ребенка (показатели 5, 8, 9)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</w:t>
            </w:r>
            <w:proofErr w:type="gramEnd"/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433437,5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73886,6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71851,2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71895,2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71914,2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71934,7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71955,6</w:t>
            </w:r>
          </w:p>
        </w:tc>
      </w:tr>
      <w:tr w:rsidR="002D4C97" w:rsidRPr="002D4C97" w:rsidTr="002D4C97">
        <w:trPr>
          <w:gridAfter w:val="2"/>
          <w:wAfter w:w="1411" w:type="dxa"/>
          <w:trHeight w:val="5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322979,6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56023,6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</w:tr>
      <w:tr w:rsidR="002D4C97" w:rsidRPr="002D4C97" w:rsidTr="002D4C97">
        <w:trPr>
          <w:gridAfter w:val="2"/>
          <w:wAfter w:w="1411" w:type="dxa"/>
          <w:trHeight w:val="9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110457,9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17863,0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18460,0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18504,0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18523,0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18543,5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18564,4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</w:t>
            </w: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 семей, имеющих детей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</w:t>
            </w:r>
            <w:proofErr w:type="spellStart"/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(цель муниципальной программы "Развитие образования)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2019-</w:t>
            </w: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170278,8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170278,8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179486,0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29081,0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179486,0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29081,0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Цифровая образовательная среда (показатель 7)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6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7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8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будущего (показатель 1)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вхождения Российской Федерации в число 10 ведущих стран мира по качеству общего образования к 2024 году путем внедрения </w:t>
            </w: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национальной системы профессионального роста педагогических работников, охватывающей не менее 50 процентов учителей общеобразовательных организаций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6835,2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6835,2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3426,8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3426,8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 1</w:t>
            </w: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832366,8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140484,2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133703,2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133813,8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134801,9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144734,0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144829,7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356600,0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58600,0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354701,2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62422,0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53980,0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53980,0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54880,0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121065,6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19462,2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20123,2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20233,8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20321,9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20414,4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20510,1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"Демография"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занятости женщин - создание условий дошкольного образования для детей в возрасте до трех лет (показатели 2, 3)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дошкольного образования для детей в возрасте до трех лет, а также стимулирования создания дополнительных ме</w:t>
            </w:r>
            <w:proofErr w:type="gramStart"/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в гр</w:t>
            </w:r>
            <w:proofErr w:type="gramEnd"/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уппах кратковременного пребывания детей дошкольного возраста (цель муниципальной программы "Развитие образования)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27096,0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2616,0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27096,0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2616,0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431570,5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409580,9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42468,7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 2</w:t>
            </w: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458666,5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412196,9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11967,9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12215,4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12494,3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416197,8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391717,8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42468,7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61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проектов, основанные на национальных и федеральных проектах Российской Федерации</w:t>
            </w:r>
            <w:proofErr w:type="gramEnd"/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1291033,3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552681,1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145671,1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146029,2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147296,2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149630,0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149725,7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61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772797,8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450317,8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</w:tr>
      <w:tr w:rsidR="002D4C97" w:rsidRPr="002D4C97" w:rsidTr="002D4C97">
        <w:trPr>
          <w:gridAfter w:val="2"/>
          <w:wAfter w:w="1411" w:type="dxa"/>
          <w:trHeight w:val="255"/>
        </w:trPr>
        <w:tc>
          <w:tcPr>
            <w:tcW w:w="61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397169,9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82901,1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61051,9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61299,4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62478,3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</w:tr>
      <w:tr w:rsidR="002D4C97" w:rsidRPr="002D4C97" w:rsidTr="002D4C97">
        <w:trPr>
          <w:gridAfter w:val="2"/>
          <w:wAfter w:w="1411" w:type="dxa"/>
          <w:trHeight w:val="510"/>
        </w:trPr>
        <w:tc>
          <w:tcPr>
            <w:tcW w:w="61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121065,6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19462,2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20123,2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20233,8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20321,9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20414,4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C97" w:rsidRPr="002D4C97" w:rsidRDefault="002D4C97" w:rsidP="002D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20510,1</w:t>
            </w:r>
          </w:p>
        </w:tc>
      </w:tr>
      <w:tr w:rsidR="002D4C97" w:rsidRPr="002D4C97" w:rsidTr="002D4C97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4C97" w:rsidRPr="002D4C97" w:rsidTr="002D4C97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4C97" w:rsidRPr="002D4C97" w:rsidTr="002D4C97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4C97" w:rsidRPr="002D4C97" w:rsidTr="002D4C97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4C97" w:rsidRPr="002D4C97" w:rsidTr="002D4C97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4C97" w:rsidRPr="002D4C97" w:rsidTr="002D4C97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C97" w:rsidRPr="002D4C97" w:rsidRDefault="002D4C97" w:rsidP="002D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D4C97" w:rsidRDefault="002D4C97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sectPr w:rsidR="002D4C97" w:rsidSect="0033279C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77F" w:rsidRDefault="0085077F" w:rsidP="0033279C">
      <w:pPr>
        <w:spacing w:after="0" w:line="240" w:lineRule="auto"/>
      </w:pPr>
      <w:r>
        <w:separator/>
      </w:r>
    </w:p>
  </w:endnote>
  <w:endnote w:type="continuationSeparator" w:id="0">
    <w:p w:rsidR="0085077F" w:rsidRDefault="0085077F" w:rsidP="0033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77F" w:rsidRDefault="0085077F" w:rsidP="0033279C">
      <w:pPr>
        <w:spacing w:after="0" w:line="240" w:lineRule="auto"/>
      </w:pPr>
      <w:r>
        <w:separator/>
      </w:r>
    </w:p>
  </w:footnote>
  <w:footnote w:type="continuationSeparator" w:id="0">
    <w:p w:rsidR="0085077F" w:rsidRDefault="0085077F" w:rsidP="00332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singleLevel"/>
    <w:tmpl w:val="D0E697E6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>
    <w:nsid w:val="0000000B"/>
    <w:multiLevelType w:val="singleLevel"/>
    <w:tmpl w:val="00B6B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4D80083"/>
    <w:multiLevelType w:val="hybridMultilevel"/>
    <w:tmpl w:val="A8520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186ADA"/>
    <w:multiLevelType w:val="hybridMultilevel"/>
    <w:tmpl w:val="087CC2C4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D57060"/>
    <w:multiLevelType w:val="hybridMultilevel"/>
    <w:tmpl w:val="522AA96C"/>
    <w:lvl w:ilvl="0" w:tplc="1FF44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C782122"/>
    <w:multiLevelType w:val="hybridMultilevel"/>
    <w:tmpl w:val="B72A58A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3E50A42"/>
    <w:multiLevelType w:val="hybridMultilevel"/>
    <w:tmpl w:val="8DAA1FBE"/>
    <w:lvl w:ilvl="0" w:tplc="A82EA140">
      <w:start w:val="1"/>
      <w:numFmt w:val="bullet"/>
      <w:lvlText w:val=""/>
      <w:lvlJc w:val="righ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41C3182"/>
    <w:multiLevelType w:val="multilevel"/>
    <w:tmpl w:val="09BCE69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8476A5"/>
    <w:multiLevelType w:val="hybridMultilevel"/>
    <w:tmpl w:val="D5E2CC9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FE24EAA"/>
    <w:multiLevelType w:val="hybridMultilevel"/>
    <w:tmpl w:val="4704C806"/>
    <w:lvl w:ilvl="0" w:tplc="FD1A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99221F"/>
    <w:multiLevelType w:val="hybridMultilevel"/>
    <w:tmpl w:val="4B683A1C"/>
    <w:lvl w:ilvl="0" w:tplc="D576A45A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D576A45A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F8F331D"/>
    <w:multiLevelType w:val="hybridMultilevel"/>
    <w:tmpl w:val="1F8ED544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366C1"/>
    <w:multiLevelType w:val="multilevel"/>
    <w:tmpl w:val="83664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333BE9"/>
    <w:multiLevelType w:val="hybridMultilevel"/>
    <w:tmpl w:val="49800530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1"/>
  </w:num>
  <w:num w:numId="5">
    <w:abstractNumId w:val="20"/>
  </w:num>
  <w:num w:numId="6">
    <w:abstractNumId w:val="4"/>
  </w:num>
  <w:num w:numId="7">
    <w:abstractNumId w:val="12"/>
  </w:num>
  <w:num w:numId="8">
    <w:abstractNumId w:val="3"/>
  </w:num>
  <w:num w:numId="9">
    <w:abstractNumId w:val="1"/>
  </w:num>
  <w:num w:numId="10">
    <w:abstractNumId w:val="2"/>
  </w:num>
  <w:num w:numId="11">
    <w:abstractNumId w:val="15"/>
  </w:num>
  <w:num w:numId="12">
    <w:abstractNumId w:val="14"/>
  </w:num>
  <w:num w:numId="13">
    <w:abstractNumId w:val="16"/>
  </w:num>
  <w:num w:numId="14">
    <w:abstractNumId w:val="7"/>
  </w:num>
  <w:num w:numId="15">
    <w:abstractNumId w:val="13"/>
  </w:num>
  <w:num w:numId="16">
    <w:abstractNumId w:val="10"/>
  </w:num>
  <w:num w:numId="17">
    <w:abstractNumId w:val="19"/>
  </w:num>
  <w:num w:numId="18">
    <w:abstractNumId w:val="17"/>
  </w:num>
  <w:num w:numId="19">
    <w:abstractNumId w:val="5"/>
  </w:num>
  <w:num w:numId="20">
    <w:abstractNumId w:val="9"/>
  </w:num>
  <w:num w:numId="21">
    <w:abstractNumId w:val="11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6A3"/>
    <w:rsid w:val="00005BEF"/>
    <w:rsid w:val="00026947"/>
    <w:rsid w:val="00060794"/>
    <w:rsid w:val="00060C4C"/>
    <w:rsid w:val="00062C34"/>
    <w:rsid w:val="00065815"/>
    <w:rsid w:val="00074421"/>
    <w:rsid w:val="0008648B"/>
    <w:rsid w:val="000C038A"/>
    <w:rsid w:val="000D2248"/>
    <w:rsid w:val="000D5108"/>
    <w:rsid w:val="000E4D0B"/>
    <w:rsid w:val="000F036D"/>
    <w:rsid w:val="001142A4"/>
    <w:rsid w:val="0012469D"/>
    <w:rsid w:val="00130E31"/>
    <w:rsid w:val="00167C98"/>
    <w:rsid w:val="00181218"/>
    <w:rsid w:val="00184A3B"/>
    <w:rsid w:val="001911F4"/>
    <w:rsid w:val="001A077E"/>
    <w:rsid w:val="001C0CD4"/>
    <w:rsid w:val="001C2B52"/>
    <w:rsid w:val="001D1C45"/>
    <w:rsid w:val="001F3F24"/>
    <w:rsid w:val="001F7D8F"/>
    <w:rsid w:val="00202A92"/>
    <w:rsid w:val="00203510"/>
    <w:rsid w:val="00205915"/>
    <w:rsid w:val="0021218F"/>
    <w:rsid w:val="00214060"/>
    <w:rsid w:val="002178F2"/>
    <w:rsid w:val="00221385"/>
    <w:rsid w:val="0022663C"/>
    <w:rsid w:val="00234C13"/>
    <w:rsid w:val="00236F4B"/>
    <w:rsid w:val="00237755"/>
    <w:rsid w:val="00251761"/>
    <w:rsid w:val="00254FA7"/>
    <w:rsid w:val="002646A3"/>
    <w:rsid w:val="00272DEC"/>
    <w:rsid w:val="00283CE0"/>
    <w:rsid w:val="002A2E20"/>
    <w:rsid w:val="002A46E4"/>
    <w:rsid w:val="002B3E59"/>
    <w:rsid w:val="002C023E"/>
    <w:rsid w:val="002C3885"/>
    <w:rsid w:val="002C7CCA"/>
    <w:rsid w:val="002D44BF"/>
    <w:rsid w:val="002D4C97"/>
    <w:rsid w:val="002D57F1"/>
    <w:rsid w:val="002D5BE2"/>
    <w:rsid w:val="002E0ADD"/>
    <w:rsid w:val="002F0BE5"/>
    <w:rsid w:val="00302506"/>
    <w:rsid w:val="00303979"/>
    <w:rsid w:val="0030604D"/>
    <w:rsid w:val="003123FE"/>
    <w:rsid w:val="0033279C"/>
    <w:rsid w:val="00347F0B"/>
    <w:rsid w:val="003702D7"/>
    <w:rsid w:val="00375777"/>
    <w:rsid w:val="00375C38"/>
    <w:rsid w:val="00391F80"/>
    <w:rsid w:val="003C70DD"/>
    <w:rsid w:val="003C7715"/>
    <w:rsid w:val="003D1571"/>
    <w:rsid w:val="003D44FE"/>
    <w:rsid w:val="003F324D"/>
    <w:rsid w:val="004672C2"/>
    <w:rsid w:val="004A266B"/>
    <w:rsid w:val="004B372D"/>
    <w:rsid w:val="004B5165"/>
    <w:rsid w:val="004E33A2"/>
    <w:rsid w:val="004F57F6"/>
    <w:rsid w:val="00510996"/>
    <w:rsid w:val="00516156"/>
    <w:rsid w:val="00520660"/>
    <w:rsid w:val="005717DE"/>
    <w:rsid w:val="00571A64"/>
    <w:rsid w:val="00586834"/>
    <w:rsid w:val="005A2DCF"/>
    <w:rsid w:val="005B4EA9"/>
    <w:rsid w:val="005B6BDD"/>
    <w:rsid w:val="005C77BD"/>
    <w:rsid w:val="005D6F1E"/>
    <w:rsid w:val="005F0991"/>
    <w:rsid w:val="006276A2"/>
    <w:rsid w:val="00642816"/>
    <w:rsid w:val="006556D4"/>
    <w:rsid w:val="00661FD6"/>
    <w:rsid w:val="00666C72"/>
    <w:rsid w:val="006A364B"/>
    <w:rsid w:val="006C6A6C"/>
    <w:rsid w:val="006C7BA1"/>
    <w:rsid w:val="006D12EF"/>
    <w:rsid w:val="006D1D67"/>
    <w:rsid w:val="006E2FED"/>
    <w:rsid w:val="006F0B87"/>
    <w:rsid w:val="0071583B"/>
    <w:rsid w:val="00720C08"/>
    <w:rsid w:val="00722D93"/>
    <w:rsid w:val="00730BCF"/>
    <w:rsid w:val="00740BA7"/>
    <w:rsid w:val="007557CD"/>
    <w:rsid w:val="00777FC2"/>
    <w:rsid w:val="00787E45"/>
    <w:rsid w:val="007B3152"/>
    <w:rsid w:val="007B68CA"/>
    <w:rsid w:val="007C53CD"/>
    <w:rsid w:val="007C6332"/>
    <w:rsid w:val="007C6F2B"/>
    <w:rsid w:val="008139FA"/>
    <w:rsid w:val="00816A62"/>
    <w:rsid w:val="00817377"/>
    <w:rsid w:val="0085077F"/>
    <w:rsid w:val="0085164A"/>
    <w:rsid w:val="00853887"/>
    <w:rsid w:val="008561B8"/>
    <w:rsid w:val="00856BA7"/>
    <w:rsid w:val="00861FCE"/>
    <w:rsid w:val="00867A84"/>
    <w:rsid w:val="0087549F"/>
    <w:rsid w:val="00875CD0"/>
    <w:rsid w:val="00883462"/>
    <w:rsid w:val="008A1E5D"/>
    <w:rsid w:val="008C145B"/>
    <w:rsid w:val="008D05A8"/>
    <w:rsid w:val="008D59D9"/>
    <w:rsid w:val="008E0B5F"/>
    <w:rsid w:val="008E255B"/>
    <w:rsid w:val="008E7188"/>
    <w:rsid w:val="008F056F"/>
    <w:rsid w:val="008F30FD"/>
    <w:rsid w:val="008F6F57"/>
    <w:rsid w:val="00900E17"/>
    <w:rsid w:val="00905D3F"/>
    <w:rsid w:val="009114E7"/>
    <w:rsid w:val="00924392"/>
    <w:rsid w:val="00927A6A"/>
    <w:rsid w:val="00934F00"/>
    <w:rsid w:val="0094140E"/>
    <w:rsid w:val="00942E81"/>
    <w:rsid w:val="00961B6E"/>
    <w:rsid w:val="0098468B"/>
    <w:rsid w:val="00991A65"/>
    <w:rsid w:val="009A4A00"/>
    <w:rsid w:val="009A4A51"/>
    <w:rsid w:val="009B1E06"/>
    <w:rsid w:val="009B7000"/>
    <w:rsid w:val="009C3668"/>
    <w:rsid w:val="009C7729"/>
    <w:rsid w:val="009F4652"/>
    <w:rsid w:val="00A1522B"/>
    <w:rsid w:val="00A2149C"/>
    <w:rsid w:val="00A31A3E"/>
    <w:rsid w:val="00A55928"/>
    <w:rsid w:val="00A56CBB"/>
    <w:rsid w:val="00A608E1"/>
    <w:rsid w:val="00A7104E"/>
    <w:rsid w:val="00A73C2D"/>
    <w:rsid w:val="00A804AE"/>
    <w:rsid w:val="00A81B39"/>
    <w:rsid w:val="00A83C4C"/>
    <w:rsid w:val="00A87876"/>
    <w:rsid w:val="00A91BCD"/>
    <w:rsid w:val="00A93340"/>
    <w:rsid w:val="00AA3F34"/>
    <w:rsid w:val="00AA5889"/>
    <w:rsid w:val="00AC43DF"/>
    <w:rsid w:val="00AF241F"/>
    <w:rsid w:val="00B12DF9"/>
    <w:rsid w:val="00B16F5F"/>
    <w:rsid w:val="00B36F57"/>
    <w:rsid w:val="00B45CDD"/>
    <w:rsid w:val="00B572E3"/>
    <w:rsid w:val="00B61463"/>
    <w:rsid w:val="00B765E7"/>
    <w:rsid w:val="00B93A88"/>
    <w:rsid w:val="00BA2452"/>
    <w:rsid w:val="00BA4DA9"/>
    <w:rsid w:val="00BB6259"/>
    <w:rsid w:val="00BC6E91"/>
    <w:rsid w:val="00C11429"/>
    <w:rsid w:val="00C13FCD"/>
    <w:rsid w:val="00C3197D"/>
    <w:rsid w:val="00C36DF3"/>
    <w:rsid w:val="00C6363B"/>
    <w:rsid w:val="00C925FA"/>
    <w:rsid w:val="00C95D07"/>
    <w:rsid w:val="00CA23D1"/>
    <w:rsid w:val="00CA3F10"/>
    <w:rsid w:val="00CC424C"/>
    <w:rsid w:val="00CD0725"/>
    <w:rsid w:val="00CF75C0"/>
    <w:rsid w:val="00D03F58"/>
    <w:rsid w:val="00D175C4"/>
    <w:rsid w:val="00D43FEE"/>
    <w:rsid w:val="00D5345B"/>
    <w:rsid w:val="00D64207"/>
    <w:rsid w:val="00D820F8"/>
    <w:rsid w:val="00DC2D82"/>
    <w:rsid w:val="00DD7F10"/>
    <w:rsid w:val="00DF4180"/>
    <w:rsid w:val="00DF5537"/>
    <w:rsid w:val="00E22ED4"/>
    <w:rsid w:val="00E35D5B"/>
    <w:rsid w:val="00E50728"/>
    <w:rsid w:val="00E77EC0"/>
    <w:rsid w:val="00E84396"/>
    <w:rsid w:val="00EA3795"/>
    <w:rsid w:val="00EC045B"/>
    <w:rsid w:val="00ED3B0F"/>
    <w:rsid w:val="00EF0CC9"/>
    <w:rsid w:val="00EF7D1B"/>
    <w:rsid w:val="00F04EA2"/>
    <w:rsid w:val="00F22C59"/>
    <w:rsid w:val="00F258E7"/>
    <w:rsid w:val="00F27F1B"/>
    <w:rsid w:val="00F33F02"/>
    <w:rsid w:val="00F35512"/>
    <w:rsid w:val="00F37695"/>
    <w:rsid w:val="00F527EC"/>
    <w:rsid w:val="00F56468"/>
    <w:rsid w:val="00F93660"/>
    <w:rsid w:val="00FA25EF"/>
    <w:rsid w:val="00FB720B"/>
    <w:rsid w:val="00FC2A2D"/>
    <w:rsid w:val="00FD6F8A"/>
    <w:rsid w:val="00FD7202"/>
    <w:rsid w:val="00FE0B01"/>
    <w:rsid w:val="00FF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59"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50FC9-91EC-46CF-A497-FD776C7B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13</Pages>
  <Words>3097</Words>
  <Characters>17654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Нерода</dc:creator>
  <cp:lastModifiedBy>CB-128</cp:lastModifiedBy>
  <cp:revision>117</cp:revision>
  <cp:lastPrinted>2019-10-09T10:22:00Z</cp:lastPrinted>
  <dcterms:created xsi:type="dcterms:W3CDTF">2018-10-10T03:01:00Z</dcterms:created>
  <dcterms:modified xsi:type="dcterms:W3CDTF">2019-10-13T09:20:00Z</dcterms:modified>
</cp:coreProperties>
</file>