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F3" w:rsidRPr="004A26F3" w:rsidRDefault="004A26F3" w:rsidP="004A2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EEB695" wp14:editId="55DF7434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6F3" w:rsidRPr="004A26F3" w:rsidRDefault="004A26F3" w:rsidP="004A2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A26F3">
        <w:rPr>
          <w:rFonts w:ascii="Times New Roman" w:eastAsia="Times New Roman" w:hAnsi="Times New Roman" w:cs="Times New Roman"/>
          <w:b/>
          <w:lang w:eastAsia="ar-SA"/>
        </w:rPr>
        <w:t>АДМИНИСТРАЦИЯ  ГОРОДА ЮГОРСКА</w:t>
      </w:r>
    </w:p>
    <w:p w:rsidR="004A26F3" w:rsidRPr="004A26F3" w:rsidRDefault="004A26F3" w:rsidP="004A2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A26F3">
        <w:rPr>
          <w:rFonts w:ascii="Times New Roman" w:eastAsia="Times New Roman" w:hAnsi="Times New Roman" w:cs="Times New Roman"/>
          <w:b/>
          <w:lang w:eastAsia="ar-SA"/>
        </w:rPr>
        <w:t>Ханты-Мансийского автономного округа - Югры</w:t>
      </w:r>
    </w:p>
    <w:p w:rsidR="004A26F3" w:rsidRPr="004A26F3" w:rsidRDefault="004A26F3" w:rsidP="004A2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26F3" w:rsidRPr="004A26F3" w:rsidRDefault="004A26F3" w:rsidP="004A26F3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</w:pPr>
      <w:r w:rsidRPr="004A26F3"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  <w:t xml:space="preserve">ДЕПАРТАМЕНТ </w:t>
      </w:r>
    </w:p>
    <w:p w:rsidR="004A26F3" w:rsidRPr="004A26F3" w:rsidRDefault="004A26F3" w:rsidP="004A26F3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</w:pPr>
      <w:r w:rsidRPr="004A26F3"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  <w:t xml:space="preserve">МУНИЦИПАЛЬНОЙ СОБСТВЕННОСТИ </w:t>
      </w:r>
    </w:p>
    <w:p w:rsidR="004A26F3" w:rsidRPr="004A26F3" w:rsidRDefault="004A26F3" w:rsidP="004A26F3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</w:pPr>
      <w:r w:rsidRPr="004A26F3">
        <w:rPr>
          <w:rFonts w:ascii="Times New Roman" w:eastAsia="Arial Unicode MS" w:hAnsi="Times New Roman" w:cs="Times New Roman"/>
          <w:b/>
          <w:sz w:val="32"/>
          <w:szCs w:val="32"/>
          <w:lang w:eastAsia="ar-SA"/>
        </w:rPr>
        <w:t>И ГРАДОСТРОИТЕЛЬСТВА</w:t>
      </w:r>
    </w:p>
    <w:p w:rsidR="004A26F3" w:rsidRPr="004A26F3" w:rsidRDefault="004A26F3" w:rsidP="004A26F3">
      <w:pPr>
        <w:suppressAutoHyphens/>
        <w:spacing w:after="0" w:line="24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</w:pPr>
      <w:r w:rsidRPr="004A26F3"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  <w:t xml:space="preserve">ПРИКАЗ </w:t>
      </w:r>
    </w:p>
    <w:p w:rsidR="004A26F3" w:rsidRPr="004A26F3" w:rsidRDefault="004A26F3" w:rsidP="004A26F3">
      <w:pPr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9"/>
          <w:lang w:eastAsia="ar-SA"/>
        </w:rPr>
        <w:t>от __________________                                                                                                         № ____</w:t>
      </w:r>
      <w:r w:rsidRPr="004A26F3">
        <w:rPr>
          <w:rFonts w:ascii="Times New Roman" w:eastAsia="Times New Roman" w:hAnsi="Times New Roman" w:cs="Times New Roman"/>
          <w:sz w:val="24"/>
          <w:szCs w:val="29"/>
          <w:u w:val="single"/>
          <w:lang w:eastAsia="ar-SA"/>
        </w:rPr>
        <w:t>_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ведомственного перечня 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отдельных видов товаров, работ, услуг, их потребительские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свойства (в том числе качество) и иные характеристики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(в том числе предельные цены товаров, работ, услуг) к ним,</w:t>
      </w:r>
    </w:p>
    <w:p w:rsid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закупаемых</w:t>
      </w:r>
      <w:proofErr w:type="gram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F19B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Департаментом муниципальной собственности</w:t>
      </w:r>
    </w:p>
    <w:p w:rsidR="00DF19B2" w:rsidRPr="004A26F3" w:rsidRDefault="00DF19B2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градостроительства администрации города Югорска</w:t>
      </w: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left="270" w:right="-40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4A26F3" w:rsidRPr="004A26F3" w:rsidRDefault="004A26F3" w:rsidP="004A26F3">
      <w:pPr>
        <w:keepNext/>
        <w:tabs>
          <w:tab w:val="left" w:pos="594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Югорска от 29.06.2015 № 2402 «Об утверждении требований к порядку разработки и принятия правовых актов о нормировании в сфере закупок для обеспечения муниципальных нужд города Югорска, содержанию указанных актов и обеспечению их исполнения», постановлением администрации</w:t>
      </w:r>
      <w:proofErr w:type="gram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 от 01.04.2016 № 712 «О Правилах определения требований к закупаемым муниципальными органами города Югорска и подведомственными им казенными учреждениями и бюджетными учреждениями отдельным видам товаров, работ, услуг (в том числе предельных цен товаров, работ, услуг):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Департаментом муниципальной собственности и градостроительства администрации города Югорска (приложение 1).</w:t>
      </w: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 </w:t>
      </w:r>
      <w:proofErr w:type="gramStart"/>
      <w:r w:rsidR="00707C41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707C41">
        <w:rPr>
          <w:rFonts w:ascii="Times New Roman" w:eastAsia="Times New Roman" w:hAnsi="Times New Roman" w:cs="Times New Roman"/>
          <w:sz w:val="24"/>
          <w:szCs w:val="24"/>
          <w:lang w:eastAsia="ar-SA"/>
        </w:rPr>
        <w:t>зместить</w:t>
      </w:r>
      <w:proofErr w:type="gramEnd"/>
      <w:r w:rsidR="00707C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настоящий приказ </w:t>
      </w: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официальном сайте в единой информационной системе в сфере закупок  (</w:t>
      </w:r>
      <w:r w:rsidRPr="004A26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4A26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zakupki</w:t>
      </w:r>
      <w:proofErr w:type="spell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4A26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gov</w:t>
      </w:r>
      <w:proofErr w:type="spell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Pr="004A26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) в течение 7 (семи) рабочих дней со дня его утверждения.</w:t>
      </w:r>
    </w:p>
    <w:p w:rsidR="004A26F3" w:rsidRPr="004A26F3" w:rsidRDefault="004A26F3" w:rsidP="004A2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proofErr w:type="gramStart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4A2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приказа оставляю за собой.</w:t>
      </w: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color w:val="000000"/>
          <w:kern w:val="3"/>
          <w:sz w:val="24"/>
          <w:szCs w:val="29"/>
          <w:lang w:bidi="en-US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</w:pPr>
    </w:p>
    <w:p w:rsidR="004A26F3" w:rsidRPr="004A26F3" w:rsidRDefault="004A26F3" w:rsidP="004A26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</w:pPr>
      <w:r w:rsidRPr="004A26F3">
        <w:rPr>
          <w:rFonts w:ascii="Times New Roman" w:eastAsia="Times New Roman" w:hAnsi="Times New Roman" w:cs="Times New Roman"/>
          <w:b/>
          <w:sz w:val="24"/>
          <w:szCs w:val="29"/>
          <w:lang w:eastAsia="ar-SA"/>
        </w:rPr>
        <w:t>Первый заместитель главы города –</w:t>
      </w:r>
    </w:p>
    <w:p w:rsidR="004A26F3" w:rsidRDefault="004A26F3" w:rsidP="00707C41">
      <w:pPr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color w:val="000000"/>
          <w:kern w:val="3"/>
          <w:sz w:val="24"/>
          <w:szCs w:val="29"/>
          <w:lang w:bidi="en-US"/>
        </w:rPr>
        <w:sectPr w:rsidR="004A26F3" w:rsidSect="004A26F3">
          <w:pgSz w:w="11906" w:h="16838"/>
          <w:pgMar w:top="426" w:right="567" w:bottom="1134" w:left="709" w:header="709" w:footer="709" w:gutter="0"/>
          <w:cols w:space="708"/>
          <w:docGrid w:linePitch="360"/>
        </w:sectPr>
      </w:pPr>
      <w:r w:rsidRPr="004A26F3">
        <w:rPr>
          <w:rFonts w:ascii="Times New Roman" w:eastAsia="Times New Roman" w:hAnsi="Times New Roman" w:cs="Times New Roman"/>
          <w:b/>
          <w:bCs/>
          <w:sz w:val="24"/>
          <w:szCs w:val="29"/>
          <w:lang w:eastAsia="ar-SA"/>
        </w:rPr>
        <w:t>директор Департамента                                                                                                  С.Д. Голин</w:t>
      </w: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b/>
          <w:bCs/>
          <w:color w:val="000000"/>
          <w:kern w:val="3"/>
          <w:sz w:val="24"/>
          <w:szCs w:val="29"/>
          <w:lang w:bidi="en-US"/>
        </w:rPr>
      </w:pP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b/>
          <w:bCs/>
          <w:color w:val="000000"/>
          <w:kern w:val="3"/>
          <w:sz w:val="24"/>
          <w:szCs w:val="29"/>
          <w:lang w:bidi="en-US"/>
        </w:rPr>
      </w:pP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b/>
          <w:bCs/>
          <w:color w:val="000000"/>
          <w:kern w:val="3"/>
          <w:sz w:val="24"/>
          <w:szCs w:val="29"/>
          <w:lang w:bidi="en-US"/>
        </w:rPr>
      </w:pPr>
    </w:p>
    <w:p w:rsidR="004A26F3" w:rsidRPr="004A26F3" w:rsidRDefault="004A26F3" w:rsidP="004A26F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b/>
          <w:bCs/>
          <w:color w:val="000000"/>
          <w:kern w:val="3"/>
          <w:sz w:val="24"/>
          <w:szCs w:val="29"/>
          <w:lang w:bidi="en-US"/>
        </w:rPr>
      </w:pP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C623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B88">
        <w:rPr>
          <w:rFonts w:ascii="Times New Roman" w:hAnsi="Times New Roman" w:cs="Times New Roman"/>
          <w:b/>
          <w:sz w:val="24"/>
          <w:szCs w:val="24"/>
        </w:rPr>
        <w:t>к приказу Департамента</w:t>
      </w: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B88">
        <w:rPr>
          <w:rFonts w:ascii="Times New Roman" w:hAnsi="Times New Roman" w:cs="Times New Roman"/>
          <w:b/>
          <w:sz w:val="24"/>
          <w:szCs w:val="24"/>
        </w:rPr>
        <w:t xml:space="preserve">муниципальной собственности </w:t>
      </w: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B88">
        <w:rPr>
          <w:rFonts w:ascii="Times New Roman" w:hAnsi="Times New Roman" w:cs="Times New Roman"/>
          <w:b/>
          <w:sz w:val="24"/>
          <w:szCs w:val="24"/>
        </w:rPr>
        <w:t>и градостроительства</w:t>
      </w: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B88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093B88" w:rsidRPr="00093B88" w:rsidRDefault="00093B88" w:rsidP="00093B88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B88">
        <w:rPr>
          <w:rFonts w:ascii="Times New Roman" w:hAnsi="Times New Roman" w:cs="Times New Roman"/>
          <w:b/>
          <w:sz w:val="24"/>
          <w:szCs w:val="24"/>
        </w:rPr>
        <w:t>от ____________</w:t>
      </w:r>
      <w:r w:rsidR="00707C41">
        <w:rPr>
          <w:rFonts w:ascii="Times New Roman" w:hAnsi="Times New Roman" w:cs="Times New Roman"/>
          <w:b/>
          <w:sz w:val="24"/>
          <w:szCs w:val="24"/>
        </w:rPr>
        <w:t>________</w:t>
      </w:r>
      <w:r w:rsidRPr="00093B88">
        <w:rPr>
          <w:rFonts w:ascii="Times New Roman" w:hAnsi="Times New Roman" w:cs="Times New Roman"/>
          <w:b/>
          <w:sz w:val="24"/>
          <w:szCs w:val="24"/>
        </w:rPr>
        <w:t>№ ____</w:t>
      </w:r>
      <w:r w:rsidRPr="00093B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B76" w:rsidRPr="00274F9E" w:rsidRDefault="00536B76" w:rsidP="00093B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76" w:rsidRDefault="00536B76" w:rsidP="00536B76">
      <w:pPr>
        <w:keepNext/>
        <w:suppressAutoHyphens/>
        <w:spacing w:after="0" w:line="240" w:lineRule="auto"/>
        <w:jc w:val="center"/>
        <w:outlineLvl w:val="0"/>
      </w:pP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Ведомственный перечень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 xml:space="preserve">отдельных видов товаров, работ, услуг, их потребительские свойства (в том числе качество) </w:t>
      </w:r>
      <w:r w:rsidRPr="00274F9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br/>
        <w:t>и иные характеристики (в том числе предельные цены товаров, работ, услуг) к ним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, закупаемых </w:t>
      </w:r>
      <w:r w:rsidR="00DF468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>Д</w:t>
      </w:r>
      <w:r w:rsidR="00093B88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епартаментом муниципальной собственности и градостроительства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ar-SA"/>
        </w:rPr>
        <w:t xml:space="preserve">администрацией города Югорска 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42"/>
        <w:gridCol w:w="709"/>
        <w:gridCol w:w="1417"/>
        <w:gridCol w:w="2410"/>
        <w:gridCol w:w="1701"/>
        <w:gridCol w:w="1984"/>
        <w:gridCol w:w="1701"/>
        <w:gridCol w:w="141"/>
        <w:gridCol w:w="1418"/>
        <w:gridCol w:w="1418"/>
      </w:tblGrid>
      <w:tr w:rsidR="00536B76" w:rsidRPr="00536B76" w:rsidTr="00D6603E">
        <w:trPr>
          <w:trHeight w:val="486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по ОКПД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города Югорска, постановлением от 01.04.2016 № 712 «О Правилах определения требований к закупаемым муниципальными органами города Югорска и подведомственными учреждениями и бюджетными учреждениями отдельным видам товаров, работ, услуг (в том числе предельных цен товаров, работ, услуг»</w:t>
            </w:r>
            <w:proofErr w:type="gramEnd"/>
          </w:p>
        </w:tc>
        <w:tc>
          <w:tcPr>
            <w:tcW w:w="83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0B13CF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093B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Департаментом муниципальной собственности и градостроительства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администрацией города Югорска</w:t>
            </w:r>
          </w:p>
        </w:tc>
      </w:tr>
      <w:tr w:rsidR="00536B76" w:rsidRPr="00536B76" w:rsidTr="00D6603E">
        <w:trPr>
          <w:trHeight w:val="199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01.01.2017 – ОКПД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Обоснование отклонения значения характеристики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администрацией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Функциональное назначение &lt;2&gt;</w:t>
            </w:r>
          </w:p>
        </w:tc>
      </w:tr>
      <w:tr w:rsidR="00B23AA8" w:rsidRPr="00536B76" w:rsidTr="00D6603E">
        <w:trPr>
          <w:trHeight w:val="900"/>
        </w:trPr>
        <w:tc>
          <w:tcPr>
            <w:tcW w:w="16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23AA8" w:rsidRPr="00536B76" w:rsidRDefault="00B23AA8" w:rsidP="00A3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требований, утвержденным постановлением администрации города Югорска от 01.04.2016 № 712.</w:t>
            </w:r>
          </w:p>
        </w:tc>
      </w:tr>
      <w:tr w:rsidR="00536B76" w:rsidRPr="00536B76" w:rsidTr="00D6603E">
        <w:trPr>
          <w:trHeight w:val="244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30.02.12 (с 01.01.2017 -26.20.11)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вычислительные электронные цифровые  портативные                    массой не более  10  кг  для  автоматической  обработки                   данных ("лэптопы", "ноутбуки" и "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сабноутбуки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15,6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D6603E">
        <w:trPr>
          <w:trHeight w:val="1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НОУТБУК</w:t>
            </w:r>
          </w:p>
          <w:p w:rsidR="000B13CF" w:rsidRPr="00536B76" w:rsidRDefault="000B13CF" w:rsidP="000B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документами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11374A" w:rsidRDefault="0011374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8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встроенный или 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4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38 000 рублей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64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BD8" w:rsidRDefault="00C97BD8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97BD8" w:rsidRPr="00536B76" w:rsidRDefault="00C97BD8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68DC" w:rsidRPr="00536B76" w:rsidRDefault="003768D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НОУТБУК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дюймов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17,0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работы с графической информацией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38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экрана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жидкокристаллический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светодиодной подсветкой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вес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5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713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3EC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1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148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наличие модулей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поддержки 3G (UMTS)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WiFi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дискретный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03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65 000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973"/>
        </w:trPr>
        <w:tc>
          <w:tcPr>
            <w:tcW w:w="42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30.02.15 9 (с 01.01.2017 - 26.20.15)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системный блок 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22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Машины вычислительные электронные  цифровые прочие, содержащие или не содержащие в одном корпусе  одно  или два из следующих устройств,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автоматической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3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 данных: запоминающие устройства, устройства ввода, устройства вывода.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документами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ядер, не менее двух потоков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D6603E">
        <w:trPr>
          <w:trHeight w:val="7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1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805F7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6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8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43 000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28 000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B13CF" w:rsidRPr="00536B76" w:rsidTr="00D6603E">
        <w:trPr>
          <w:trHeight w:val="13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Персональный</w:t>
            </w:r>
          </w:p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для работы с графической информацией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(моноблок/системный блок и монитор)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Моноблок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системный блок и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монитор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13CF" w:rsidRPr="00536B76" w:rsidTr="00D6603E">
        <w:trPr>
          <w:trHeight w:val="7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экрана/монитора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23,8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3CF" w:rsidRPr="00536B76" w:rsidRDefault="000B13CF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4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32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процессора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четырех ядер, не менее четырех потоков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ГГц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частота процессора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частота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ниже 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размер оперативной памяти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Гбайт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объем накопителя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EC6" w:rsidRPr="00536B76" w:rsidTr="00D6603E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жесткого диска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3EC6" w:rsidRPr="0011374A" w:rsidRDefault="00693EC6" w:rsidP="00693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SATA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EC6" w:rsidRPr="00536B76" w:rsidRDefault="00693E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оптический привод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5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видеоадаптера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дискретный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76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требуется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0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приобретается отдельно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6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  <w:r w:rsidR="00536B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моноблок не более 55 000 рублей;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 не более 15 000 рублей;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системный блок не более 40 000 рублей.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0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ввода/вывода данных, содержащие или не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содержащие в одном корпусе запоминающие устройства.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9970DB">
        <w:trPr>
          <w:trHeight w:val="17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Пояснения по требуемой продукции: принтеры, сканеры, многофункциональные устройства </w:t>
            </w: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ПРИНТЕРЫ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5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3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страницы;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7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D6603E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</w:t>
            </w:r>
            <w:r w:rsidR="0086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1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D6603E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9970DB">
        <w:trPr>
          <w:trHeight w:val="101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9970DB">
        <w:trPr>
          <w:trHeight w:val="5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35 листов в минуту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6B76" w:rsidRPr="00536B76" w:rsidTr="009970DB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6B76" w:rsidRPr="00536B76" w:rsidTr="009970DB">
        <w:trPr>
          <w:trHeight w:val="108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6B76" w:rsidRPr="00536B76" w:rsidRDefault="00536B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70DB">
        <w:trPr>
          <w:trHeight w:val="2468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86679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86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азрешение с</w:t>
            </w:r>
            <w:r w:rsidR="00A31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9970DB">
        <w:trPr>
          <w:trHeight w:val="479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сетевого интерфейса RJ-45, функция автоматической двусторонней печати;</w:t>
            </w:r>
          </w:p>
          <w:p w:rsidR="009641BA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7000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6% заполнении страницы;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70DB">
        <w:trPr>
          <w:trHeight w:val="338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отдельного от  тонера блока </w:t>
            </w:r>
            <w:proofErr w:type="spell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фотобарабана</w:t>
            </w:r>
            <w:proofErr w:type="spell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100 000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1554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30.02.16 (с 01.01.2017 -26.20.16)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МФУ (принтер, сканер, копир, факс)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печати (струйный/лазерный)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струйный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10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цветность (цветной/черно-белый)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черно-белый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5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максимальный формат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66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7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скорость печати/сканирования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34 листов в минуту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8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70DB">
        <w:trPr>
          <w:trHeight w:val="196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разрешение сканирования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300 точек на дюйм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9970DB">
        <w:trPr>
          <w:trHeight w:val="53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9641BA" w:rsidRPr="00536B76" w:rsidRDefault="009641BA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сетевого интерфейса RJ-45,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автоподача оригиналов, наличие системы непрерывной подачи чернил (СНПЧ);</w:t>
            </w:r>
          </w:p>
          <w:p w:rsidR="009641BA" w:rsidRPr="00536B76" w:rsidRDefault="009641BA" w:rsidP="009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Ресурс экономичного картриджа: 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6000 листов формата А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5% заполнении страницы; </w:t>
            </w: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энергетической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ниже класса «А»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970DB">
        <w:trPr>
          <w:trHeight w:val="12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32.20.11(с 01.01.2017 -26.30.11)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A45" w:rsidRDefault="00A13A4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передающая для радиосвязи, радиовещания и телевидения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елефоны мобильные </w:t>
            </w:r>
          </w:p>
          <w:p w:rsidR="009641BA" w:rsidRPr="000B13CF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Смартфон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тип устройства (телефон/смартфон)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смартфон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9970DB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-поддерживаемые стандарты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GSM 850/900/1800/1900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81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операционная система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предустановленная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время работы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135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 управления (сенсорный/кнопочный)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сенсорный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F5E64" w:rsidRPr="00BF5E64" w:rsidTr="00D6603E">
        <w:trPr>
          <w:trHeight w:val="9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SIM- карт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</w:t>
            </w:r>
            <w:r w:rsid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BF5E64" w:rsidRPr="00536B76" w:rsidTr="00D6603E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F5E64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5E64" w:rsidRPr="00536B76" w:rsidTr="00D6603E">
        <w:trPr>
          <w:trHeight w:val="159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BF5E64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E64" w:rsidRPr="00BF5E64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 </w:t>
            </w:r>
            <w:r w:rsidRPr="000132B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</w:t>
            </w:r>
            <w:r w:rsidRPr="000132B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модулей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BF5E64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интерфейсов</w:t>
            </w:r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(</w:t>
            </w:r>
            <w:proofErr w:type="spellStart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BF5E64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Bluetooth, USB, GPS)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5E64" w:rsidRPr="00536B76" w:rsidRDefault="00BF5E64" w:rsidP="00A31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WiFi</w:t>
            </w:r>
            <w:proofErr w:type="spellEnd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0132BC"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Bluetooth,</w:t>
            </w:r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USB</w:t>
            </w:r>
            <w:proofErr w:type="spellEnd"/>
            <w:r w:rsidRPr="00BF5E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5E64" w:rsidRPr="00536B76" w:rsidRDefault="00BF5E64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2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32BC" w:rsidRDefault="000132B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стоимость годового владения оборудования ( 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срока службы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70DB" w:rsidRPr="00536B76" w:rsidTr="003B00AD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9970DB" w:rsidRPr="00536B76" w:rsidRDefault="009970DB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970DB" w:rsidRPr="00536B76" w:rsidTr="003B00AD">
        <w:trPr>
          <w:trHeight w:val="17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относящиеся к группе «Высшие»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0DB" w:rsidRPr="00536B76" w:rsidRDefault="009970DB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F5779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F5779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23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предельная цена – для должности категории «Руководитель», «Помощник (советник)» относящиеся к группе «Главные»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5 тыс. руб. включительно за 1 ед. в расчете на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36B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7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34.10.22 (с 01.01.2017 -29.10.22)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9F5779">
        <w:trPr>
          <w:trHeight w:val="34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1D5C" w:rsidRPr="00536B76" w:rsidTr="009F5779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1E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предельная цена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                  2,5 млн.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6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34.10.30(с 01.01.2017 -29.10.30)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для перевозки 10 человек или более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9641BA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41BA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ошадиная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сила</w:t>
            </w:r>
            <w:r w:rsidR="009641BA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150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25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641BA" w:rsidRPr="00536B76" w:rsidTr="00D6603E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1BA" w:rsidRPr="00536B76" w:rsidTr="00D6603E">
        <w:trPr>
          <w:trHeight w:val="3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41BA" w:rsidRPr="00536B76" w:rsidRDefault="009641BA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D6603E">
        <w:trPr>
          <w:trHeight w:val="55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34.10.41(с 01.01.2017 -29.10.41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автотранспортные грузовые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лошадиная сила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мощность двигателя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407C6" w:rsidRPr="00536B76" w:rsidTr="00D6603E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407C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07C6" w:rsidRPr="00536B76" w:rsidTr="00D6603E">
        <w:trPr>
          <w:trHeight w:val="35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комплектация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7C6" w:rsidRPr="00536B76" w:rsidRDefault="005407C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F5779" w:rsidRPr="00536B76" w:rsidTr="00DE79CC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36.11.11(с 01.01.20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17 -31.01.11.150)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Мебель для сидения с металлическим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относящиеся к группе «Главные».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F5779" w:rsidRPr="00536B76" w:rsidTr="00DE79CC">
        <w:trPr>
          <w:trHeight w:val="633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F5779" w:rsidRPr="00536B76" w:rsidRDefault="009F5779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D6603E">
        <w:trPr>
          <w:trHeight w:val="39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9F5779">
        <w:trPr>
          <w:trHeight w:val="6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C6E" w:rsidRPr="00536B76" w:rsidTr="009F5779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-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кожа натуральная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возможные значения: искусственная кожа,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C6E" w:rsidRPr="00536B76" w:rsidTr="00D6603E">
        <w:trPr>
          <w:trHeight w:val="148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 натуральная;      возможные значения: искусственная кожа,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127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мебельный (искусственный) мех, искусственная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замш</w:t>
            </w:r>
            <w:proofErr w:type="gramStart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gramEnd"/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микрофибра), ткань, нетканые материалы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мебельный (искусственный) мех, искусственная замша (микрофибра), ткань, </w:t>
            </w:r>
            <w:r w:rsidR="00237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нетканые </w:t>
            </w:r>
            <w:r w:rsidR="00237C76"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C6E" w:rsidRPr="00536B76" w:rsidRDefault="00127C6E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D6603E">
        <w:trPr>
          <w:trHeight w:val="2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7C76" w:rsidRPr="00536B76" w:rsidTr="009F5779">
        <w:trPr>
          <w:trHeight w:val="821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металлическим </w:t>
            </w:r>
            <w:r w:rsidR="003D68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237C76" w:rsidRDefault="00237C76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(металл)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7C76" w:rsidRPr="00536B76" w:rsidRDefault="00237C76" w:rsidP="003D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хромированный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7C76" w:rsidRPr="00536B76" w:rsidRDefault="00237C76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1732" w:rsidRPr="00536B76" w:rsidTr="009F5779">
        <w:trPr>
          <w:trHeight w:val="5235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732" w:rsidRPr="00536B76" w:rsidRDefault="00361732" w:rsidP="001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обивочные материалы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61732" w:rsidRPr="00536B76" w:rsidRDefault="00361732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 –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61732" w:rsidRPr="00536B76" w:rsidRDefault="00361732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50D" w:rsidRPr="00536B76" w:rsidTr="00D6603E">
        <w:trPr>
          <w:trHeight w:val="5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36.11.12 (с 01.01.2017 -31.01.12.160)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для:                  – для должности категории «Руководитель», относящиеся к группе «Высшие»;                     - для должности и категории «Руководитель» подведомственного учреждения;                           – для должности категории «Руководитель», «Помощник (советник)»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группе «Главные»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650D" w:rsidRPr="00536B76" w:rsidTr="00D6603E">
        <w:trPr>
          <w:trHeight w:val="4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</w:t>
            </w:r>
            <w:r w:rsidR="00346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предельное значение</w:t>
            </w:r>
            <w:r w:rsidR="00346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D" w:rsidRPr="00536B76" w:rsidRDefault="000F650D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D6603E">
        <w:trPr>
          <w:trHeight w:val="1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Мебель для сидения с деревянным каркасом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46B50" w:rsidRPr="00536B76" w:rsidRDefault="00A46B50" w:rsidP="0036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для должности категории «Руководитель» относящиеся к группе «Ведущие», «Специалист», относящиеся к группе «Главные»;                    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– для должности категории «Специалист», «Обеспечивающий специалист» и </w:t>
            </w:r>
            <w:proofErr w:type="gramStart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должности</w:t>
            </w:r>
            <w:proofErr w:type="gramEnd"/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относящиеся к должностям муниципальной службы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материал (вид древесины)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мягколиственных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D6603E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D6603E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D6603E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46B50" w:rsidRPr="00536B76" w:rsidTr="00D6603E">
        <w:trPr>
          <w:trHeight w:val="6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50" w:rsidRPr="00536B76" w:rsidRDefault="00A46B50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31D5C" w:rsidRPr="00536B76" w:rsidTr="00D6603E">
        <w:trPr>
          <w:trHeight w:val="48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A4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обивочные материалы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предельное значение – </w:t>
            </w:r>
          </w:p>
          <w:p w:rsidR="00A31D5C" w:rsidRPr="00536B76" w:rsidRDefault="00A31D5C" w:rsidP="003D6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46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D5C" w:rsidRPr="00536B76" w:rsidRDefault="00A31D5C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6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041E8" w:rsidRPr="00536B76" w:rsidTr="00D6603E">
        <w:trPr>
          <w:trHeight w:val="1056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C5" w:rsidRDefault="004041E8" w:rsidP="0063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</w:pPr>
            <w:r w:rsidRP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lastRenderedPageBreak/>
              <w:t>Дополнительный перечень</w:t>
            </w:r>
            <w:r w:rsid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t xml:space="preserve"> </w:t>
            </w:r>
            <w:r w:rsidRP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t>отдельных видов товаров, работ, услуг</w:t>
            </w:r>
            <w:r w:rsid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t>, определенный</w:t>
            </w:r>
            <w:r w:rsidRP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t xml:space="preserve"> </w:t>
            </w:r>
          </w:p>
          <w:p w:rsidR="004041E8" w:rsidRPr="006357C5" w:rsidRDefault="004041E8" w:rsidP="0063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57C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32"/>
                <w:lang w:eastAsia="ar-SA"/>
              </w:rPr>
              <w:t>Департаментом муниципальной собственности и градостроительства администрацией города Югорска</w:t>
            </w:r>
          </w:p>
        </w:tc>
      </w:tr>
      <w:tr w:rsidR="005B1C35" w:rsidRPr="00536B76" w:rsidTr="004E018C">
        <w:trPr>
          <w:trHeight w:val="11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Pr="00536B76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70.12.11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01.01.2017 -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68.10.11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покупке и продаже собственного недвижимого имущества</w:t>
            </w:r>
          </w:p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35" w:rsidRDefault="005B1C35" w:rsidP="00EC24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Поставка  благоустроенных квартир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5" w:rsidRPr="00536B76" w:rsidRDefault="005B1C35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5" w:rsidRPr="004B46EA" w:rsidRDefault="005B1C35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Default="005B1C35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Default="005B1C35" w:rsidP="00EC24A1">
            <w:pPr>
              <w:pStyle w:val="a5"/>
              <w:ind w:left="-108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2D3BC8" w:rsidRDefault="005B1C35" w:rsidP="002E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исполнение дома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Default="00791BD2" w:rsidP="001A605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капитальное (к</w:t>
            </w:r>
            <w:r w:rsidRPr="002D3BC8">
              <w:rPr>
                <w:rFonts w:ascii="Times New Roman" w:hAnsi="Times New Roman" w:cs="Times New Roman"/>
              </w:rPr>
              <w:t xml:space="preserve">ирпичное, блочное, </w:t>
            </w:r>
            <w:r>
              <w:rPr>
                <w:rFonts w:ascii="Times New Roman" w:hAnsi="Times New Roman" w:cs="Times New Roman"/>
              </w:rPr>
              <w:t>каменное, монолитное)</w:t>
            </w:r>
          </w:p>
          <w:p w:rsidR="00791BD2" w:rsidRPr="002D3BC8" w:rsidRDefault="00791BD2" w:rsidP="001A605F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4E018C" w:rsidRDefault="005B1C35" w:rsidP="004E018C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536B76" w:rsidRDefault="005B1C3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1C35" w:rsidRPr="00536B76" w:rsidTr="00B035CD">
        <w:trPr>
          <w:trHeight w:val="1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5" w:rsidRPr="00536B76" w:rsidRDefault="005B1C35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35" w:rsidRDefault="005B1C35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Default="005B1C35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Default="005B1C35" w:rsidP="00EC24A1">
            <w:pPr>
              <w:pStyle w:val="a5"/>
              <w:ind w:left="-108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2D3BC8" w:rsidRDefault="005B1C35" w:rsidP="002E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оборудование квартир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входная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межкомнатные</w:t>
            </w:r>
            <w:r w:rsidRPr="00044CCD">
              <w:rPr>
                <w:rFonts w:ascii="Times New Roman" w:hAnsi="Times New Roman" w:cs="Times New Roman"/>
              </w:rPr>
              <w:t xml:space="preserve"> двери,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2.наружные оконные</w:t>
            </w:r>
            <w:r w:rsidRPr="00044CCD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и</w:t>
            </w:r>
            <w:r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электрическая разводка</w:t>
            </w:r>
            <w:r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D54955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электрическая</w:t>
            </w:r>
            <w:r w:rsidR="00791BD2" w:rsidRPr="00044CCD">
              <w:rPr>
                <w:rFonts w:ascii="Times New Roman" w:hAnsi="Times New Roman" w:cs="Times New Roman"/>
              </w:rPr>
              <w:t xml:space="preserve"> розетк</w:t>
            </w:r>
            <w:r>
              <w:rPr>
                <w:rFonts w:ascii="Times New Roman" w:hAnsi="Times New Roman" w:cs="Times New Roman"/>
              </w:rPr>
              <w:t>а</w:t>
            </w:r>
            <w:r w:rsidR="00791BD2" w:rsidRPr="00044CCD">
              <w:rPr>
                <w:rFonts w:ascii="Times New Roman" w:hAnsi="Times New Roman" w:cs="Times New Roman"/>
              </w:rPr>
              <w:t xml:space="preserve"> и выключател</w:t>
            </w:r>
            <w:r>
              <w:rPr>
                <w:rFonts w:ascii="Times New Roman" w:hAnsi="Times New Roman" w:cs="Times New Roman"/>
              </w:rPr>
              <w:t>ь</w:t>
            </w:r>
            <w:r w:rsidR="00791BD2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D54955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5.электросчётчик</w:t>
            </w:r>
            <w:r w:rsidR="00791BD2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электрическая</w:t>
            </w:r>
            <w:r w:rsidRPr="00044CCD">
              <w:rPr>
                <w:rFonts w:ascii="Times New Roman" w:hAnsi="Times New Roman" w:cs="Times New Roman"/>
              </w:rPr>
              <w:t xml:space="preserve"> или газов</w:t>
            </w:r>
            <w:r>
              <w:rPr>
                <w:rFonts w:ascii="Times New Roman" w:hAnsi="Times New Roman" w:cs="Times New Roman"/>
              </w:rPr>
              <w:t xml:space="preserve">ая </w:t>
            </w:r>
            <w:r>
              <w:rPr>
                <w:rFonts w:ascii="Times New Roman" w:hAnsi="Times New Roman" w:cs="Times New Roman"/>
              </w:rPr>
              <w:lastRenderedPageBreak/>
              <w:t>плита</w:t>
            </w:r>
            <w:r w:rsidRPr="00044CCD">
              <w:rPr>
                <w:rFonts w:ascii="Times New Roman" w:hAnsi="Times New Roman" w:cs="Times New Roman"/>
              </w:rPr>
              <w:t>,</w:t>
            </w:r>
          </w:p>
          <w:p w:rsidR="00791BD2" w:rsidRPr="00044CCD" w:rsidRDefault="00D54955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приборы</w:t>
            </w:r>
            <w:r w:rsidR="00791BD2" w:rsidRPr="00044CCD">
              <w:rPr>
                <w:rFonts w:ascii="Times New Roman" w:hAnsi="Times New Roman" w:cs="Times New Roman"/>
              </w:rPr>
              <w:t xml:space="preserve"> учета горячей </w:t>
            </w:r>
            <w:r>
              <w:rPr>
                <w:rFonts w:ascii="Times New Roman" w:hAnsi="Times New Roman" w:cs="Times New Roman"/>
              </w:rPr>
              <w:t>и</w:t>
            </w:r>
            <w:r w:rsidR="00791BD2" w:rsidRPr="00044CCD">
              <w:rPr>
                <w:rFonts w:ascii="Times New Roman" w:hAnsi="Times New Roman" w:cs="Times New Roman"/>
              </w:rPr>
              <w:t xml:space="preserve"> холодной воды,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8.отопительная система</w:t>
            </w:r>
            <w:r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044CCD">
              <w:rPr>
                <w:rFonts w:ascii="Times New Roman" w:hAnsi="Times New Roman" w:cs="Times New Roman"/>
              </w:rPr>
              <w:t>сантехнически</w:t>
            </w:r>
            <w:r w:rsidR="00D54955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стояк</w:t>
            </w:r>
            <w:r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Pr="00044CCD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044CCD">
              <w:rPr>
                <w:rFonts w:ascii="Times New Roman" w:hAnsi="Times New Roman" w:cs="Times New Roman"/>
              </w:rPr>
              <w:t>вентиляци</w:t>
            </w:r>
            <w:r>
              <w:rPr>
                <w:rFonts w:ascii="Times New Roman" w:hAnsi="Times New Roman" w:cs="Times New Roman"/>
              </w:rPr>
              <w:t>я</w:t>
            </w:r>
            <w:r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791BD2" w:rsidRDefault="00791BD2" w:rsidP="00791BD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11.сантехническое оборудование</w:t>
            </w:r>
            <w:r w:rsidRPr="00044CCD">
              <w:rPr>
                <w:rFonts w:ascii="Times New Roman" w:hAnsi="Times New Roman" w:cs="Times New Roman"/>
              </w:rPr>
              <w:t xml:space="preserve"> (унитаз, ванна</w:t>
            </w:r>
            <w:r>
              <w:rPr>
                <w:rFonts w:ascii="Times New Roman" w:hAnsi="Times New Roman" w:cs="Times New Roman"/>
              </w:rPr>
              <w:t xml:space="preserve"> или душевая кабина</w:t>
            </w:r>
            <w:r w:rsidRPr="00044CCD">
              <w:rPr>
                <w:rFonts w:ascii="Times New Roman" w:hAnsi="Times New Roman" w:cs="Times New Roman"/>
              </w:rPr>
              <w:t>, раковина со смесителями, мойка)</w:t>
            </w:r>
          </w:p>
          <w:p w:rsidR="005B1C35" w:rsidRPr="002D3BC8" w:rsidRDefault="005B1C35" w:rsidP="006719D6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536B76" w:rsidRDefault="005B1C3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35" w:rsidRPr="00536B76" w:rsidRDefault="005B1C35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719D6" w:rsidRPr="00536B76" w:rsidTr="00791BD2">
        <w:trPr>
          <w:trHeight w:val="12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Default="006719D6" w:rsidP="00EC24A1">
            <w:pPr>
              <w:pStyle w:val="a5"/>
              <w:ind w:left="-108"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4E018C" w:rsidRDefault="0002057D" w:rsidP="000C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</w:t>
            </w:r>
            <w:r w:rsidR="0067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тделка квартир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044CCD" w:rsidRDefault="005B1C35" w:rsidP="006719D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719D6">
              <w:rPr>
                <w:rFonts w:ascii="Times New Roman" w:hAnsi="Times New Roman" w:cs="Times New Roman"/>
              </w:rPr>
              <w:t>истовая отделка</w:t>
            </w:r>
            <w:r w:rsidR="006719D6" w:rsidRPr="00044CCD">
              <w:rPr>
                <w:rFonts w:ascii="Times New Roman" w:hAnsi="Times New Roman" w:cs="Times New Roman"/>
              </w:rPr>
              <w:t xml:space="preserve"> стен и потолков,</w:t>
            </w:r>
          </w:p>
          <w:p w:rsidR="006719D6" w:rsidRPr="00791BD2" w:rsidRDefault="00251A76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настил полов (всех видов)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719D6" w:rsidRPr="00536B76" w:rsidTr="00772F65">
        <w:trPr>
          <w:trHeight w:val="10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45.21.12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01.01.2017 -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41.20.30</w:t>
            </w:r>
            <w:r w:rsidRPr="0053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по возведению жилых зданий</w:t>
            </w:r>
          </w:p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19D6" w:rsidRPr="00536B7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Участие в долевом строительстве квартир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4B46EA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pStyle w:val="a5"/>
              <w:ind w:left="-108" w:right="-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2D3BC8" w:rsidRDefault="0002057D" w:rsidP="002E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="006719D6">
              <w:rPr>
                <w:rFonts w:ascii="Times New Roman" w:hAnsi="Times New Roman" w:cs="Times New Roman"/>
              </w:rPr>
              <w:t xml:space="preserve">сполнение дома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Default="0002057D" w:rsidP="0002057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капитальное (к</w:t>
            </w:r>
            <w:r w:rsidR="006719D6" w:rsidRPr="002D3BC8">
              <w:rPr>
                <w:rFonts w:ascii="Times New Roman" w:hAnsi="Times New Roman" w:cs="Times New Roman"/>
              </w:rPr>
              <w:t xml:space="preserve">ирпичное, блочное, </w:t>
            </w:r>
            <w:r w:rsidR="006719D6">
              <w:rPr>
                <w:rFonts w:ascii="Times New Roman" w:hAnsi="Times New Roman" w:cs="Times New Roman"/>
              </w:rPr>
              <w:t>каменное, монолитное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91BD2" w:rsidRPr="002D3BC8" w:rsidRDefault="00791BD2" w:rsidP="0002057D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719D6" w:rsidRPr="00536B76" w:rsidTr="006719D6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4B46EA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pStyle w:val="a5"/>
              <w:ind w:left="-108" w:right="-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2D3BC8" w:rsidRDefault="0002057D" w:rsidP="002E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оборудование квартир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044CCD" w:rsidRDefault="0002057D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 w:rsidR="005B1C3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ходная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межкомнатные</w:t>
            </w:r>
            <w:r w:rsidR="006719D6" w:rsidRPr="00044CCD">
              <w:rPr>
                <w:rFonts w:ascii="Times New Roman" w:hAnsi="Times New Roman" w:cs="Times New Roman"/>
              </w:rPr>
              <w:t xml:space="preserve"> двери, </w:t>
            </w:r>
          </w:p>
          <w:p w:rsidR="006719D6" w:rsidRPr="00044CCD" w:rsidRDefault="00791BD2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</w:t>
            </w:r>
            <w:r w:rsidR="005B1C35">
              <w:rPr>
                <w:rFonts w:ascii="Times New Roman" w:hAnsi="Times New Roman" w:cs="Times New Roman"/>
              </w:rPr>
              <w:t>аружные оконные</w:t>
            </w:r>
            <w:r w:rsidR="006719D6" w:rsidRPr="00044CCD">
              <w:rPr>
                <w:rFonts w:ascii="Times New Roman" w:hAnsi="Times New Roman" w:cs="Times New Roman"/>
              </w:rPr>
              <w:t xml:space="preserve"> конструкци</w:t>
            </w:r>
            <w:r w:rsidR="005B1C35">
              <w:rPr>
                <w:rFonts w:ascii="Times New Roman" w:hAnsi="Times New Roman" w:cs="Times New Roman"/>
              </w:rPr>
              <w:t>и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5B1C3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электрическая разводка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D5495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электрическая</w:t>
            </w:r>
            <w:r w:rsidR="006719D6" w:rsidRPr="00044CCD">
              <w:rPr>
                <w:rFonts w:ascii="Times New Roman" w:hAnsi="Times New Roman" w:cs="Times New Roman"/>
              </w:rPr>
              <w:t xml:space="preserve"> розетк</w:t>
            </w:r>
            <w:r>
              <w:rPr>
                <w:rFonts w:ascii="Times New Roman" w:hAnsi="Times New Roman" w:cs="Times New Roman"/>
              </w:rPr>
              <w:t>а</w:t>
            </w:r>
            <w:r w:rsidR="006719D6" w:rsidRPr="00044CCD">
              <w:rPr>
                <w:rFonts w:ascii="Times New Roman" w:hAnsi="Times New Roman" w:cs="Times New Roman"/>
              </w:rPr>
              <w:t xml:space="preserve"> и выключател</w:t>
            </w:r>
            <w:r>
              <w:rPr>
                <w:rFonts w:ascii="Times New Roman" w:hAnsi="Times New Roman" w:cs="Times New Roman"/>
              </w:rPr>
              <w:t>ь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D5495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5.электросчётчик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5B1C3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электрическая</w:t>
            </w:r>
            <w:r w:rsidR="006719D6" w:rsidRPr="00044CCD">
              <w:rPr>
                <w:rFonts w:ascii="Times New Roman" w:hAnsi="Times New Roman" w:cs="Times New Roman"/>
              </w:rPr>
              <w:t xml:space="preserve"> или газов</w:t>
            </w:r>
            <w:r>
              <w:rPr>
                <w:rFonts w:ascii="Times New Roman" w:hAnsi="Times New Roman" w:cs="Times New Roman"/>
              </w:rPr>
              <w:t>ая плита</w:t>
            </w:r>
            <w:r w:rsidR="006719D6" w:rsidRPr="00044CCD">
              <w:rPr>
                <w:rFonts w:ascii="Times New Roman" w:hAnsi="Times New Roman" w:cs="Times New Roman"/>
              </w:rPr>
              <w:t>,</w:t>
            </w:r>
          </w:p>
          <w:p w:rsidR="006719D6" w:rsidRPr="00044CCD" w:rsidRDefault="005B1C3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приборы</w:t>
            </w:r>
            <w:r w:rsidR="006719D6" w:rsidRPr="00044CCD">
              <w:rPr>
                <w:rFonts w:ascii="Times New Roman" w:hAnsi="Times New Roman" w:cs="Times New Roman"/>
              </w:rPr>
              <w:t xml:space="preserve"> учета горячей и холодной воды, </w:t>
            </w:r>
          </w:p>
          <w:p w:rsidR="006719D6" w:rsidRPr="00044CCD" w:rsidRDefault="00145E8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8.отопительная</w:t>
            </w:r>
            <w:r w:rsidR="005B1C35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а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251A76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6719D6" w:rsidRPr="00044CCD">
              <w:rPr>
                <w:rFonts w:ascii="Times New Roman" w:hAnsi="Times New Roman" w:cs="Times New Roman"/>
              </w:rPr>
              <w:t>сантехнически</w:t>
            </w:r>
            <w:r w:rsidR="00D54955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стояк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Pr="00044CCD" w:rsidRDefault="00251A76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6719D6" w:rsidRPr="00044CCD">
              <w:rPr>
                <w:rFonts w:ascii="Times New Roman" w:hAnsi="Times New Roman" w:cs="Times New Roman"/>
              </w:rPr>
              <w:t>вентиляци</w:t>
            </w:r>
            <w:r>
              <w:rPr>
                <w:rFonts w:ascii="Times New Roman" w:hAnsi="Times New Roman" w:cs="Times New Roman"/>
              </w:rPr>
              <w:t>я</w:t>
            </w:r>
            <w:r w:rsidR="006719D6" w:rsidRPr="00044CCD">
              <w:rPr>
                <w:rFonts w:ascii="Times New Roman" w:hAnsi="Times New Roman" w:cs="Times New Roman"/>
              </w:rPr>
              <w:t xml:space="preserve">, </w:t>
            </w:r>
          </w:p>
          <w:p w:rsidR="006719D6" w:rsidRDefault="00251A76" w:rsidP="002E41E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11.сантехническое оборудование</w:t>
            </w:r>
            <w:r w:rsidR="006719D6" w:rsidRPr="00044CCD">
              <w:rPr>
                <w:rFonts w:ascii="Times New Roman" w:hAnsi="Times New Roman" w:cs="Times New Roman"/>
              </w:rPr>
              <w:t xml:space="preserve"> (унитаз, ванна</w:t>
            </w:r>
            <w:r>
              <w:rPr>
                <w:rFonts w:ascii="Times New Roman" w:hAnsi="Times New Roman" w:cs="Times New Roman"/>
              </w:rPr>
              <w:t xml:space="preserve"> или душевая кабина</w:t>
            </w:r>
            <w:r w:rsidR="006719D6" w:rsidRPr="00044CCD">
              <w:rPr>
                <w:rFonts w:ascii="Times New Roman" w:hAnsi="Times New Roman" w:cs="Times New Roman"/>
              </w:rPr>
              <w:t>, раковина со смесителями, мойка)</w:t>
            </w:r>
          </w:p>
          <w:p w:rsidR="006719D6" w:rsidRPr="002D3BC8" w:rsidRDefault="006719D6" w:rsidP="002E41E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719D6" w:rsidRPr="00536B76" w:rsidTr="00772F65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Default="006719D6" w:rsidP="00EC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536B76" w:rsidRDefault="006719D6" w:rsidP="00EC2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6" w:rsidRPr="004B46EA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EC24A1">
            <w:pPr>
              <w:pStyle w:val="a5"/>
              <w:ind w:left="-108" w:right="-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4E018C" w:rsidRDefault="005B1C35" w:rsidP="002E4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</w:t>
            </w:r>
            <w:r w:rsidR="006719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тделка квартир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044CCD" w:rsidRDefault="005B1C35" w:rsidP="002E41E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719D6">
              <w:rPr>
                <w:rFonts w:ascii="Times New Roman" w:hAnsi="Times New Roman" w:cs="Times New Roman"/>
              </w:rPr>
              <w:t>истовая отделка</w:t>
            </w:r>
            <w:r w:rsidR="006719D6" w:rsidRPr="00044CCD">
              <w:rPr>
                <w:rFonts w:ascii="Times New Roman" w:hAnsi="Times New Roman" w:cs="Times New Roman"/>
              </w:rPr>
              <w:t xml:space="preserve"> стен и потолков,</w:t>
            </w:r>
          </w:p>
          <w:p w:rsidR="006719D6" w:rsidRPr="00791BD2" w:rsidRDefault="00791BD2" w:rsidP="00791BD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настил полов (всех видов), </w:t>
            </w:r>
          </w:p>
          <w:p w:rsidR="006719D6" w:rsidRDefault="006719D6" w:rsidP="002E41EB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D6" w:rsidRPr="00536B76" w:rsidRDefault="006719D6" w:rsidP="0053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0F650D" w:rsidRDefault="000F650D" w:rsidP="00746F03"/>
    <w:sectPr w:rsidR="000F650D" w:rsidSect="00D54955">
      <w:pgSz w:w="16838" w:h="11906" w:orient="landscape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112"/>
    <w:multiLevelType w:val="hybridMultilevel"/>
    <w:tmpl w:val="2ACE8370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88"/>
    <w:rsid w:val="000132BC"/>
    <w:rsid w:val="0002057D"/>
    <w:rsid w:val="00044CCD"/>
    <w:rsid w:val="00093B88"/>
    <w:rsid w:val="000A2DD4"/>
    <w:rsid w:val="000B13CF"/>
    <w:rsid w:val="000C6236"/>
    <w:rsid w:val="000F650D"/>
    <w:rsid w:val="0011374A"/>
    <w:rsid w:val="00127C6E"/>
    <w:rsid w:val="00145E85"/>
    <w:rsid w:val="001943CD"/>
    <w:rsid w:val="001A605F"/>
    <w:rsid w:val="001E0299"/>
    <w:rsid w:val="00226E09"/>
    <w:rsid w:val="00237C76"/>
    <w:rsid w:val="00251A76"/>
    <w:rsid w:val="002D3BC8"/>
    <w:rsid w:val="003469E3"/>
    <w:rsid w:val="00361732"/>
    <w:rsid w:val="00363AD5"/>
    <w:rsid w:val="003768DC"/>
    <w:rsid w:val="003D688B"/>
    <w:rsid w:val="00400414"/>
    <w:rsid w:val="004041E8"/>
    <w:rsid w:val="004316A6"/>
    <w:rsid w:val="004526DE"/>
    <w:rsid w:val="00484CC4"/>
    <w:rsid w:val="004A26F3"/>
    <w:rsid w:val="004B46EA"/>
    <w:rsid w:val="004E018C"/>
    <w:rsid w:val="00536B76"/>
    <w:rsid w:val="005407C6"/>
    <w:rsid w:val="005538C2"/>
    <w:rsid w:val="005B1C35"/>
    <w:rsid w:val="005C6605"/>
    <w:rsid w:val="005F0A48"/>
    <w:rsid w:val="006357C5"/>
    <w:rsid w:val="006719D6"/>
    <w:rsid w:val="00693EC6"/>
    <w:rsid w:val="00707C41"/>
    <w:rsid w:val="00746F03"/>
    <w:rsid w:val="00791BD2"/>
    <w:rsid w:val="00805F70"/>
    <w:rsid w:val="00866799"/>
    <w:rsid w:val="009125CB"/>
    <w:rsid w:val="00954B2D"/>
    <w:rsid w:val="0096325D"/>
    <w:rsid w:val="009641BA"/>
    <w:rsid w:val="00973B43"/>
    <w:rsid w:val="00990870"/>
    <w:rsid w:val="0099388A"/>
    <w:rsid w:val="009970DB"/>
    <w:rsid w:val="009B603A"/>
    <w:rsid w:val="009F5779"/>
    <w:rsid w:val="00A13A45"/>
    <w:rsid w:val="00A31D5C"/>
    <w:rsid w:val="00A46B50"/>
    <w:rsid w:val="00B01556"/>
    <w:rsid w:val="00B23AA8"/>
    <w:rsid w:val="00BE3AE4"/>
    <w:rsid w:val="00BF5E64"/>
    <w:rsid w:val="00C06578"/>
    <w:rsid w:val="00C27D88"/>
    <w:rsid w:val="00C97BD8"/>
    <w:rsid w:val="00D54955"/>
    <w:rsid w:val="00D6603E"/>
    <w:rsid w:val="00D907F2"/>
    <w:rsid w:val="00DB342D"/>
    <w:rsid w:val="00DF19B2"/>
    <w:rsid w:val="00DF4688"/>
    <w:rsid w:val="00E16B36"/>
    <w:rsid w:val="00EC24A1"/>
    <w:rsid w:val="00F87F3C"/>
    <w:rsid w:val="00FA061F"/>
    <w:rsid w:val="00FB3472"/>
    <w:rsid w:val="00FD2771"/>
    <w:rsid w:val="00FE3AFC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4526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4526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93B88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044C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77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4526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4526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93B88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044C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2BBD-5C93-4453-BF48-F25F3955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21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Елена Ивановна</cp:lastModifiedBy>
  <cp:revision>59</cp:revision>
  <cp:lastPrinted>2016-05-18T06:20:00Z</cp:lastPrinted>
  <dcterms:created xsi:type="dcterms:W3CDTF">2016-05-10T12:08:00Z</dcterms:created>
  <dcterms:modified xsi:type="dcterms:W3CDTF">2016-05-18T06:28:00Z</dcterms:modified>
</cp:coreProperties>
</file>