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5E" w:rsidRPr="0040368B" w:rsidRDefault="00376A27" w:rsidP="00797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r w:rsidR="0079715E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города </w:t>
      </w:r>
      <w:proofErr w:type="spellStart"/>
      <w:r w:rsidR="0079715E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</w:t>
      </w:r>
      <w:proofErr w:type="spellEnd"/>
      <w:r w:rsidR="007971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971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971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971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971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971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971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971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9715E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УТВЕРЖДАЮ:</w:t>
      </w:r>
    </w:p>
    <w:p w:rsidR="00376A27" w:rsidRPr="0040368B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76A27" w:rsidRPr="0040368B" w:rsidRDefault="00376A27" w:rsidP="00376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Глава администрации</w:t>
      </w:r>
    </w:p>
    <w:p w:rsidR="00376A27" w:rsidRPr="0040368B" w:rsidRDefault="00376A27" w:rsidP="00376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</w:t>
      </w:r>
    </w:p>
    <w:p w:rsidR="00376A27" w:rsidRPr="0040368B" w:rsidRDefault="00376A27" w:rsidP="00376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______________М.И. </w:t>
      </w:r>
      <w:proofErr w:type="spell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Бодак</w:t>
      </w:r>
      <w:proofErr w:type="spellEnd"/>
    </w:p>
    <w:p w:rsidR="00376A27" w:rsidRPr="0040368B" w:rsidRDefault="00376A27" w:rsidP="00376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«___» ___________2014 года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ДОЛЖНОСТНАЯ  ИНСТРУКЦИЯ</w:t>
      </w:r>
    </w:p>
    <w:p w:rsidR="00376A27" w:rsidRPr="0040368B" w:rsidRDefault="00376A27" w:rsidP="0037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заместителя </w:t>
      </w: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начальника управления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вопросам общественной безопасности</w:t>
      </w:r>
    </w:p>
    <w:p w:rsidR="00376A27" w:rsidRPr="0040368B" w:rsidRDefault="00376A27" w:rsidP="0037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I. Общие положения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Должность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заместителя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начальника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вопросам общественной безопасности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Перечне должностей муниципальной службы администрации города Югорска отнесена к </w:t>
      </w:r>
      <w:r w:rsidR="002D6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главной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группе  должностей  муниципальной службы, учреждённых для выполнения функции «руководитель».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Должность </w:t>
      </w:r>
      <w:r w:rsidR="002D6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заместителя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начальника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вопросам общественной безопасности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введена </w:t>
      </w: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740BDE" w:rsidRPr="00740BDE" w:rsidRDefault="00740BDE" w:rsidP="00740BD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обеспечения реализации полномочий администрации города Югорска в области охраны общественного порядка, создания условий для деятельности добровольных формирований населения по охране общественного порядка;</w:t>
      </w:r>
    </w:p>
    <w:p w:rsidR="00740BDE" w:rsidRPr="00740BDE" w:rsidRDefault="00740BDE" w:rsidP="00740BD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участия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округа;</w:t>
      </w:r>
    </w:p>
    <w:p w:rsidR="00740BDE" w:rsidRPr="00740BDE" w:rsidRDefault="00740BDE" w:rsidP="00740BD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профилактики наркомании, преступлений и правонарушений в городе </w:t>
      </w:r>
      <w:proofErr w:type="spellStart"/>
      <w:r w:rsidRP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Югорске</w:t>
      </w:r>
      <w:proofErr w:type="spellEnd"/>
      <w:r w:rsidRP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740BDE" w:rsidRPr="00740BDE" w:rsidRDefault="00740BDE" w:rsidP="00740BD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разработки и осуществления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740BDE" w:rsidRPr="00740BDE" w:rsidRDefault="00740BDE" w:rsidP="00740BD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>- оказания поддержки социально ориентированным некоммерческим организациям, благотворительной деятельности и добровольчеству;</w:t>
      </w:r>
    </w:p>
    <w:p w:rsidR="00740BDE" w:rsidRPr="00740BDE" w:rsidRDefault="00740BDE" w:rsidP="00740BD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осуществления мер по противодействию коррупц</w:t>
      </w:r>
      <w:r w:rsidR="00CA028C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в границах городского округа;</w:t>
      </w:r>
    </w:p>
    <w:p w:rsidR="00740BDE" w:rsidRDefault="00740BDE" w:rsidP="00740BD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>-  курирования работы административной комиссии.</w:t>
      </w:r>
    </w:p>
    <w:p w:rsidR="00740BDE" w:rsidRDefault="00740BDE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="002D6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начальника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вопросам общественной безопасности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азначается на должность главой администрации города Югорска по результатам проведенного конкурса на замещение вакантной должности муниципальной службы путем заключения трудового договора на неопределенный срок и освобождается</w:t>
      </w:r>
      <w:proofErr w:type="gramEnd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должности по основаниям, предусмотренным действующим законодательством</w:t>
      </w:r>
      <w:r w:rsidR="00CA02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="002D6E09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н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управления непосредственно подчинён</w:t>
      </w:r>
      <w:r w:rsidR="002D6E09" w:rsidRPr="002D6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6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начальнику </w:t>
      </w:r>
      <w:r w:rsidR="002D6E09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управления </w:t>
      </w:r>
      <w:r w:rsidR="002D6E0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вопросам общественной безопасности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1.4. В непосредственном подчинении </w:t>
      </w:r>
      <w:r w:rsidR="002D6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заместителя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начальника управления находятся: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секретарь антинаркотической деятельности, секретарь административной комиссии, эксперт (должность, не относящаяся к должностям муниципальной службы).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1.5. На время </w:t>
      </w: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отсутствия </w:t>
      </w:r>
      <w:r w:rsidR="002D6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заместителя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начальника управления его обязанности</w:t>
      </w:r>
      <w:proofErr w:type="gramEnd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исполняет</w:t>
      </w:r>
      <w:r w:rsidR="002D6E09" w:rsidRPr="002D6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6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секретарь антинаркотической комиссии.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одновременном отсутствии заме</w:t>
      </w:r>
      <w:r w:rsidR="002D6E09">
        <w:rPr>
          <w:rFonts w:ascii="Times New Roman" w:eastAsia="Times New Roman" w:hAnsi="Times New Roman" w:cs="Times New Roman"/>
          <w:sz w:val="24"/>
          <w:szCs w:val="24"/>
          <w:lang w:eastAsia="ar-SA"/>
        </w:rPr>
        <w:t>стителя начальника управления   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секретар</w:t>
      </w:r>
      <w:r w:rsidR="002D6E09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антинаркотической комиссии</w:t>
      </w:r>
      <w:r w:rsidR="002D6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секретарь административной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376A27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II. Квалификационные требования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2.1. Квалификационные требования, предъявляемые к уровню профессионального образования и стажу: на должность </w:t>
      </w:r>
      <w:r w:rsidR="002D6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заместителя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начальника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вопросам общественной безопасности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назначается лицо, имеющее высшее профессиональное образование, стаж муниципальной службы (государственной службы) не менее шести лет или стаж работы по специальности не менее семи лет.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Квалификационные требования, предъявляемые к уровню профессиональных знаний</w:t>
      </w:r>
      <w:r w:rsidRPr="004036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униципальный служащий, замещающий должность </w:t>
      </w:r>
      <w:r w:rsidR="002D6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заместителя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начальника управления, должен знать:</w:t>
      </w:r>
    </w:p>
    <w:p w:rsidR="00376A27" w:rsidRPr="0040368B" w:rsidRDefault="00740BDE" w:rsidP="00376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376A27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Конституцию Российской Федерации, Устав Ханты-Мансийского автономного округа-Югры, Устав города Югорска, федеральные конституционные законы, федеральные законы, </w:t>
      </w:r>
      <w:r w:rsidR="00376A27" w:rsidRPr="0040368B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ф</w:t>
      </w:r>
      <w:r w:rsidR="00376A27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едеральный закон от 02.03.2007 № 25-ФЗ «О муниципальной службе в Российской Федерации», федеральный закон от 25.12.2008 № 273-ФЗ «О противодействии коррупции в Российской Федерации», иные нормативные правовые акты Российской Федерации, законы и иные нормативные правовые акты Ханты-Мансийского автономного округа-Югры, муниципальные правовые акты по вопросам муниципального (государственного) управления</w:t>
      </w:r>
      <w:proofErr w:type="gramEnd"/>
      <w:r w:rsidR="00376A27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муниципальной службы, деятельности и развития сфер и отраслей экономики муниципального образования; основы региональной экономики, организации производства, труда и управления; основы государственного и муниципального управления; порядок формирования муниципальных заказов; принципы и методы планирования и прогнозирования развития муниципального образования; передовой отечественный и зарубежный опыт; нормы делового общения; Кодекс этики и служебного поведения муниципальных служащих органов местного самоуправления города Югорска, правила внутреннего трудового распорядка; порядок работы со служебной, конфиденциальной, секретной информацией; </w:t>
      </w:r>
      <w:proofErr w:type="gramStart"/>
      <w:r w:rsidR="00376A27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правила и нормы охраны труда, техники безопасности и противопожарной защиты, правовые аспекты в области информационно-коммуникационных технологий, программные документы и приоритеты государственной политики в области информационно-коммуникационных технологий, правовые аспекты в сфере предоставления муниципальных услуг населению и организациям посредством применения информационно-коммуникационных технологий, аппаратное и программное обеспечение, возможности и особенности применения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</w:t>
      </w:r>
      <w:proofErr w:type="gramEnd"/>
      <w:r w:rsidR="00376A27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, общие вопросы в области обеспечения информационной безопасности, основы проектного управления;</w:t>
      </w:r>
    </w:p>
    <w:p w:rsidR="00376A27" w:rsidRPr="0040368B" w:rsidRDefault="00740BDE" w:rsidP="00376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376A27"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системы взаимодействия с гражданами и организациями, учетные системы, обеспечивающие поддержку выполнения органами местного самоуправления основных задач и функций, системы межведомственного взаимодействия, системы управления муниципальными информационными ресурсами, информационно-аналитические системы, обеспечивающие сбор, обработку, хранение и анализ данных, системы информационной безопасности.</w:t>
      </w:r>
    </w:p>
    <w:p w:rsidR="00376A27" w:rsidRPr="0040368B" w:rsidRDefault="00376A27" w:rsidP="00376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 Квалификационные требования к профессиональным навыкам и умениям, которыми должен владеть </w:t>
      </w:r>
      <w:r w:rsidR="002D6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 w:rsidR="002D6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управления: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применять на практике основные положения Конституции Российской Федерации, Устава Ханты-Мансийского автономного округа-Югры, Устава города Югорска, федеральных конституционных законов, федеральных законов, иных нормативных правовых актов Российской Федерации, законов и иных нормативных правовых актов Ханты-Мансийского автономного округа-Югры, муниципальных правовых актов по вопросам муниципального (государственного) управления, муниципальной службы; деятельности и развития сфер и отраслей экономики муниципального образования; </w:t>
      </w:r>
      <w:proofErr w:type="gramEnd"/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оперативно </w:t>
      </w: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принимать и реализовывать</w:t>
      </w:r>
      <w:proofErr w:type="gramEnd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управленческие решения; прогнозировать возможные позитивные и негативные последствия принимаемых управленческих решений; 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планировать служебную деятельность; </w:t>
      </w:r>
    </w:p>
    <w:p w:rsidR="00376A27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анализировать статистические и отчетные данные;</w:t>
      </w:r>
    </w:p>
    <w:p w:rsidR="009A5B26" w:rsidRPr="0040368B" w:rsidRDefault="009A5B26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- управлять персоналом, уметь работать с людьми, делегировать полномочия;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вести деловые переговоры, публично выступать;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работать во взаимосвязи с другими организациями, структурными подразделениями, гражданами;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работать с внутренними и периферийными устройствами компьютера;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работать с информационно-телекоммуникационными сетями, в том числе сетью Интернет;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управлять электронной почтой;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работать в операционной системе;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работать в текстовом редакторе, с электронными таблицами, готовить презентации;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использовать графические объекты в электронных документах;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работать с системами взаимодействия с гражданами и организациями, с информационно-аналитическими системами, обеспечивающими сбор, обработку, хранение и анализ данных, с системами информационной безопасности.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III. Должностные обязанности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На </w:t>
      </w:r>
      <w:r w:rsidR="00727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заместителя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начальника управления возлагаются основные обязанности муниципального служащего согласно статье 12 Федеральног</w:t>
      </w:r>
      <w:r w:rsidR="00877F6D">
        <w:rPr>
          <w:rFonts w:ascii="Times New Roman" w:eastAsia="Times New Roman" w:hAnsi="Times New Roman" w:cs="Times New Roman"/>
          <w:sz w:val="24"/>
          <w:szCs w:val="24"/>
          <w:lang w:eastAsia="ar-SA"/>
        </w:rPr>
        <w:t>о закона от 02.03.2007 № 25-ФЗ «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О муниципальной службе в Российской Федерации</w:t>
      </w:r>
      <w:r w:rsidR="00877F6D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том числе:</w:t>
      </w:r>
    </w:p>
    <w:p w:rsidR="00376A27" w:rsidRPr="0040368B" w:rsidRDefault="00376A27" w:rsidP="00376A2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соблюдать установленные федеральными законами запреты и ограничения, связанные с прохождением муниципальной службы;</w:t>
      </w:r>
    </w:p>
    <w:p w:rsidR="00376A27" w:rsidRPr="0040368B" w:rsidRDefault="00376A27" w:rsidP="00376A2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установленные федеральными законами, Кодексом этики и служебного поведения муниципальных служащих органов местного самоуправления города Югорска требования к служебному поведению муниципального служащего;</w:t>
      </w:r>
    </w:p>
    <w:p w:rsidR="00376A27" w:rsidRPr="0040368B" w:rsidRDefault="00376A27" w:rsidP="00376A2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беречь и рационально использовать</w:t>
      </w:r>
      <w:proofErr w:type="gramEnd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муниципальное имущество, предоставленное для исполнения должностных обязанностей, а также не допускать использования этого имущества в целях получения доходов или иной личной выгоды;</w:t>
      </w:r>
    </w:p>
    <w:p w:rsidR="00376A27" w:rsidRPr="0040368B" w:rsidRDefault="00376A27" w:rsidP="00376A2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соблюдать установленные нормативным правовым актом администрации города Югорска правила внутреннего трудового распорядка;</w:t>
      </w:r>
    </w:p>
    <w:p w:rsidR="00376A27" w:rsidRPr="0040368B" w:rsidRDefault="00376A27" w:rsidP="00376A2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76A27" w:rsidRPr="0040368B" w:rsidRDefault="00376A27" w:rsidP="00376A2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сообщать непосредственному руководителю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76A27" w:rsidRPr="0040368B" w:rsidRDefault="00376A27" w:rsidP="00376A27">
      <w:pPr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представлять сведения о своих доходах, расходах,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несовершеннолетних;</w:t>
      </w:r>
    </w:p>
    <w:p w:rsidR="00376A27" w:rsidRPr="0040368B" w:rsidRDefault="00376A27" w:rsidP="00376A27">
      <w:pPr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уведомлять представителя нанимателя обо всех случаях обращения к нему каких-либо лиц в целях склонения его к совершению коррупционных правонарушений;</w:t>
      </w:r>
    </w:p>
    <w:p w:rsidR="00376A27" w:rsidRPr="0040368B" w:rsidRDefault="00376A27" w:rsidP="00376A2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надлежащим образом исполнять обязанности муниципального служащего, установленные в соответствии с федеральным законодательством, настоящей инструкцией;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предварительно уведомлять представителя нанимателя о выполнении иной оплачиваемой работы.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3.2. Исходя из задач и функций, определенных Положением об управлении</w:t>
      </w:r>
      <w:r w:rsidRPr="00972A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вопросам общественной безопасности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на </w:t>
      </w:r>
      <w:r w:rsidR="009A5B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заместителя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начальника управления возлагаются следующие обязанности:</w:t>
      </w:r>
    </w:p>
    <w:p w:rsidR="00740BDE" w:rsidRDefault="00376A27" w:rsidP="00F96F2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организация деятельности антитеррористической комиссии муниципального образования город </w:t>
      </w:r>
      <w:proofErr w:type="spellStart"/>
      <w:r w:rsid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</w:t>
      </w:r>
      <w:proofErr w:type="spellEnd"/>
      <w:r w:rsid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9A5B26" w:rsidRDefault="00740BDE" w:rsidP="009A5B2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организация деятельности межведомственной комиссии города Югорска по противодействию экстремистской деятельности;</w:t>
      </w:r>
    </w:p>
    <w:p w:rsidR="00740BDE" w:rsidRPr="00740BDE" w:rsidRDefault="00740BDE" w:rsidP="00740BD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организация деятельности</w:t>
      </w:r>
      <w:r w:rsidRP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Общественного совета города Югорска;</w:t>
      </w:r>
    </w:p>
    <w:p w:rsidR="00740BDE" w:rsidRDefault="00740BDE" w:rsidP="00740BD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организация деятельности </w:t>
      </w:r>
      <w:r w:rsidRP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Координационного совета по делам национально-культурных автономий и взаимодействию с религиозными организациями;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96F25" w:rsidRPr="00F96F25" w:rsidRDefault="00740BDE" w:rsidP="00740BD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участие в </w:t>
      </w:r>
      <w:r w:rsidR="00376A2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376A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проектов нормативных правовых актов по реализации мероприятий по профилактике экстремизма и терроризма, </w:t>
      </w:r>
      <w:r w:rsidR="00F96F25" w:rsidRPr="00F96F25">
        <w:rPr>
          <w:rFonts w:ascii="Times New Roman" w:eastAsia="Times New Roman" w:hAnsi="Times New Roman" w:cs="Times New Roman"/>
          <w:sz w:val="24"/>
          <w:szCs w:val="24"/>
          <w:lang w:eastAsia="ar-SA"/>
        </w:rPr>
        <w:t>а также минимизации и (или) ликвидации последствий проявлений терроризма и экстремизма в границах города Югорска, противодействию незаконного оборота наркотиков, профилактике  правонарушений и противодействию коррупции, гармонизации межнациональных отношений;</w:t>
      </w:r>
    </w:p>
    <w:p w:rsidR="00F96F25" w:rsidRPr="00F96F25" w:rsidRDefault="00376A27" w:rsidP="00F96F2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участие в разработке муниципальных программ по вопросам профилактики экстремизма и терроризма, </w:t>
      </w:r>
      <w:r w:rsidR="00F96F25" w:rsidRPr="00F96F25">
        <w:rPr>
          <w:rFonts w:ascii="Times New Roman" w:eastAsia="Times New Roman" w:hAnsi="Times New Roman" w:cs="Times New Roman"/>
          <w:sz w:val="24"/>
          <w:szCs w:val="24"/>
          <w:lang w:eastAsia="ar-SA"/>
        </w:rPr>
        <w:t>а также минимизации и (или) ликвидации последствий проявлений терроризма и экстремизма в границах города Югорска, противодействию незаконного оборота наркотиков, профилактике  правонарушений и противодействию коррупции, гармонизации межнациональных отношений;</w:t>
      </w:r>
    </w:p>
    <w:p w:rsidR="0072772B" w:rsidRPr="0072772B" w:rsidRDefault="0072772B" w:rsidP="00740BD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7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конкурса на предоставление субсидии некоммерческим организациям дл</w:t>
      </w:r>
      <w:r w:rsidR="006E4A6E">
        <w:rPr>
          <w:rFonts w:ascii="Times New Roman" w:eastAsia="Times New Roman" w:hAnsi="Times New Roman" w:cs="Times New Roman"/>
          <w:sz w:val="24"/>
          <w:szCs w:val="24"/>
          <w:lang w:eastAsia="ar-SA"/>
        </w:rPr>
        <w:t>я реализации социально ориентированной деятельности на территории города Югорска;</w:t>
      </w:r>
    </w:p>
    <w:p w:rsidR="0072772B" w:rsidRPr="0072772B" w:rsidRDefault="0072772B" w:rsidP="0072772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7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FE2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организация рабочих </w:t>
      </w:r>
      <w:r w:rsidRPr="0072772B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встреч с представителями общественных и религиозных объединений по мере необходимости;</w:t>
      </w:r>
    </w:p>
    <w:p w:rsidR="0072772B" w:rsidRPr="0072772B" w:rsidRDefault="0072772B" w:rsidP="0072772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772B">
        <w:rPr>
          <w:rFonts w:ascii="Times New Roman" w:eastAsia="Times New Roman" w:hAnsi="Times New Roman" w:cs="Times New Roman"/>
          <w:sz w:val="24"/>
          <w:szCs w:val="24"/>
          <w:lang w:eastAsia="ar-SA"/>
        </w:rPr>
        <w:t>- сбор и обобщение предложений, инициатив общественных объединений, религиозных конфессий, мнения их лидеров по вопросам проводимой политики и деятельности администрации города Югорска;</w:t>
      </w:r>
    </w:p>
    <w:p w:rsidR="00F96F25" w:rsidRDefault="00FE2B9C" w:rsidP="00F96F2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FE2B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привлечение национально-культурных автономий к реализации мероприятий муниципальной программы, направленной 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профилактику </w:t>
      </w:r>
      <w:r w:rsidR="00F96F25"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экстремизма, гармонизацию межэтнических и межкультурных отношений, укреплению толерантности на территории города Югорска;</w:t>
      </w:r>
    </w:p>
    <w:p w:rsidR="00376A27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участие в подготовке предложений по объемам и порядку финансирования  мероприятий в области профилактики экстремизма и терроризма, </w:t>
      </w:r>
      <w:r w:rsidR="00F96F25" w:rsidRPr="00F96F25">
        <w:rPr>
          <w:rFonts w:ascii="Times New Roman" w:eastAsia="Times New Roman" w:hAnsi="Times New Roman" w:cs="Times New Roman"/>
          <w:sz w:val="24"/>
          <w:szCs w:val="24"/>
          <w:lang w:eastAsia="ar-SA"/>
        </w:rPr>
        <w:t>а также минимизации и (или) ликвидации последствий проявлений терроризма и экстремизма в границах города Югорска, противодействию незаконного оборота наркотиков, профилактике  правонарушений и противодействию коррупции</w:t>
      </w:r>
      <w:r w:rsidR="00F96F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гармонизации межнациональных отношений; 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принятие решений в пределах своей компетенции по вопросам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общественной безопасности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предоставление ежегодного отчета о выполненных управлением работах до 5 января следующего года;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поддержка уровня квалификации, достаточного для осуществления своих должностных обязанностей;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исполнение правил внутреннего распорядка, должностной инструкции, порядка обращения со служебной информацией;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неразглашение служебной и иной, охраняемой законом, тайны, а также ставших известными в связи с исполнением служебных обязанностей сведений;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соблюдение правил обработки персональных данных муниципальных служащих (работников) администрации (органа администрации) города Югорска, в соответствии с Трудовым кодексом Российской Федерации, </w:t>
      </w: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hyperlink r:id="rId6" w:history="1">
        <w:r w:rsidRPr="0040368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едеральным</w:t>
        </w:r>
        <w:proofErr w:type="gramEnd"/>
        <w:r w:rsidRPr="0040368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закон</w:t>
        </w:r>
      </w:hyperlink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ом от 27.07.2006 № 152-ФЗ «О персональных данных», иными правовыми актами Российской Федерации, администрации города Югорска в сфере защиты персональных данных, в том числе: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а) не разглашать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не допускать передачу персональных данных третьей стороне без письменного согласия муниципального служащего (работника), за исключением случаев, установленных федеральными законами;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в) прекратить обработку персональных данных, ставших известными в результате выполнения должностных обязанностей, в случае расторжения трудового договора;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разработк</w:t>
      </w:r>
      <w:r w:rsidR="0072772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меньшинств, обеспечение социальной и культурной адаптации мигрантов, профилактику межнациональных (межэтнических) конфликтов в пределах полномочий управления.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IV. Права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Основные права </w:t>
      </w:r>
      <w:r w:rsid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заместителя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начальника управления, предоставленные как муниципальному служащему, определены статьей 11 Федеральног</w:t>
      </w:r>
      <w:r w:rsidR="00877F6D">
        <w:rPr>
          <w:rFonts w:ascii="Times New Roman" w:eastAsia="Times New Roman" w:hAnsi="Times New Roman" w:cs="Times New Roman"/>
          <w:sz w:val="24"/>
          <w:szCs w:val="24"/>
          <w:lang w:eastAsia="ar-SA"/>
        </w:rPr>
        <w:t>о закона от 02.03.2007 № 25-ФЗ «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О муниципальной службе в Российской Федерации</w:t>
      </w:r>
      <w:r w:rsidR="00877F6D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Исходя из установленных полномочи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й,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начальник управления имеет право: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участ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вовать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совещаниях, проводимых руководством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, заседаниях Думы города Югорска при заслушивании на них вопросов, касающихся деятельности управления;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получать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доступ в сеть Интернет для поиска информации и информационного обмена;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вносить предложения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прин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имать решения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вопросам своей непосредстве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нной работы и работы управления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запрашивать и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ать</w:t>
      </w:r>
      <w:proofErr w:type="gramEnd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установленном порядке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исполнительной власти, государственны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субъек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тов Российской Федерации, органов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местного самоуправления, 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сведений и материалов, необходимых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исполнения должностных обязанностей;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участ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вовать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работе конференций, семинаров, выставок по вопросам, отнесенным к компетенции управления;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запрашивать и получать</w:t>
      </w:r>
      <w:proofErr w:type="gramEnd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установленном порядке от должностных лиц администрации города, о</w:t>
      </w:r>
      <w:bookmarkStart w:id="0" w:name="_GoBack"/>
      <w:bookmarkEnd w:id="0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рганов и структурных подразделений необходимую информацию, справочные, аналитические, статистические и иные данные, необходимые для выполнения своих функций;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представлять 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вопросам общественной безопасности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структурных подразделениях администрации города и других учреждениях по вопросам своей деятельности;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знакомиться и пользоваться</w:t>
      </w:r>
      <w:proofErr w:type="gramEnd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установленном порядке постановлениями и распоряжениями администрации города, справочными материалами, и другой информацией, необходимой для осуществления своих полномочий;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вносить предложения в адрес главы администрации города при рассмотрении вопросов, относящихся к компетенции управления;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привлекать специалистов для решения задач, возложенных на управление;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использовать иные права для осуществления целей и задач в пределах компетенции управления или по поручению главы администрации города;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ять иную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оплачиваем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ую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условии предварительного уведомления представителя нанимателя, а также отсутствия конфликта интересов.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V. Ответственность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5.1. </w:t>
      </w:r>
      <w:r w:rsidR="0070793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н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</w:t>
      </w:r>
      <w:r w:rsidR="00707936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управления несет материальную и дисциплинарную ответственность в соответствии с трудовым законодательством, законодательством о муниципальной службе </w:t>
      </w: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gramEnd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неисполнение (ненадлежащее исполнение) должностных обязанностей в соответствии с настоящей должностной инструкцией, задачами и функциями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управления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вопросам общественной безопасности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и функциональными особенностями замещаемой в нем должности муниципальной службы;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б) действие или бездействие, ведущие к нарушению прав и законных интересов граждан, в том числе ответственность за неисполнение или ненадлежащее исполнение принятых управленческих и иных решений;</w:t>
      </w:r>
    </w:p>
    <w:p w:rsidR="00376A27" w:rsidRPr="0040368B" w:rsidRDefault="00376A27" w:rsidP="00376A27">
      <w:pPr>
        <w:spacing w:after="0" w:line="100" w:lineRule="atLeast"/>
        <w:ind w:firstLine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в) нарушение трудовой дисциплины;</w:t>
      </w:r>
    </w:p>
    <w:p w:rsidR="00376A27" w:rsidRPr="0040368B" w:rsidRDefault="00376A27" w:rsidP="00376A27">
      <w:pPr>
        <w:spacing w:after="0" w:line="10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г) разглашение персональных данных, к которым он имеет доступ при исполнении своих должностных обязанностей;</w:t>
      </w:r>
    </w:p>
    <w:p w:rsidR="00376A27" w:rsidRPr="0040368B" w:rsidRDefault="00376A27" w:rsidP="00376A27">
      <w:pPr>
        <w:spacing w:after="0" w:line="10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д) несоблюдение установленных законодательством ограничений, связанных с муниципальной службой, с сохранением государственной, служебной и иной тайны;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е) нарушение запретов, связанных с муниципальной службой, несоблюдение ограничений и невыполнение обязательств, установленных федеральными законами, неисполнение (ненадлежащее исполнение) должностных обязанностей, за утрату или порчу муниципального имущества, которое было предоставлено ему для исполнения должностных обязанностей.</w:t>
      </w:r>
    </w:p>
    <w:p w:rsidR="00376A27" w:rsidRPr="0040368B" w:rsidRDefault="00376A27" w:rsidP="00376A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 </w:t>
      </w:r>
      <w:r w:rsidR="0070793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н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</w:t>
      </w:r>
      <w:r w:rsidR="00707936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управления несёт персональную ответственность за состояние антикоррупционной работы в возглавляемом структурном подразделении, в том числе </w:t>
      </w: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gramEnd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76A27" w:rsidRPr="0040368B" w:rsidRDefault="00376A27" w:rsidP="00376A27">
      <w:pPr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а) обеспечение соблюдения подчин</w:t>
      </w:r>
      <w:r w:rsidRPr="0040368B">
        <w:rPr>
          <w:rFonts w:ascii="Times New Roman" w:eastAsia="Times New Roman" w:hAnsi="Times New Roman" w:cs="Times New Roman"/>
          <w:lang w:eastAsia="ar-SA"/>
        </w:rPr>
        <w:t>ё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нными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376A27" w:rsidRPr="0040368B" w:rsidRDefault="00376A27" w:rsidP="00376A27">
      <w:pPr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б) своевременное принятие мер по выявлению и устранению причин и условий, способствующих возникновению конфликта интересов;</w:t>
      </w:r>
    </w:p>
    <w:p w:rsidR="00376A27" w:rsidRPr="0040368B" w:rsidRDefault="00376A27" w:rsidP="00376A27">
      <w:pPr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в) уведомление представителя нанимателя о фактах совершения подчин</w:t>
      </w:r>
      <w:r w:rsidRPr="0040368B">
        <w:rPr>
          <w:rFonts w:ascii="Times New Roman" w:eastAsia="Times New Roman" w:hAnsi="Times New Roman" w:cs="Times New Roman"/>
          <w:lang w:eastAsia="ar-SA"/>
        </w:rPr>
        <w:t>ё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нными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376A27" w:rsidRPr="0040368B" w:rsidRDefault="00376A27" w:rsidP="00376A27">
      <w:pPr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г) обеспечение реализации подчин</w:t>
      </w:r>
      <w:r w:rsidRPr="0040368B">
        <w:rPr>
          <w:rFonts w:ascii="Times New Roman" w:eastAsia="Times New Roman" w:hAnsi="Times New Roman" w:cs="Times New Roman"/>
          <w:lang w:eastAsia="ar-SA"/>
        </w:rPr>
        <w:t>ё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нными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376A27" w:rsidRPr="0040368B" w:rsidRDefault="00376A27" w:rsidP="00376A27">
      <w:pPr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д) организацию правового просвещения подчин</w:t>
      </w:r>
      <w:r w:rsidRPr="0040368B">
        <w:rPr>
          <w:rFonts w:ascii="Times New Roman" w:eastAsia="Times New Roman" w:hAnsi="Times New Roman" w:cs="Times New Roman"/>
          <w:lang w:eastAsia="ar-SA"/>
        </w:rPr>
        <w:t>ё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нных, своевременное ознакомление их с нормативными правовыми актами в </w:t>
      </w:r>
      <w:r w:rsid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>сфере противодействия коррупции.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VI. Перечень вопросов, по которым муниципальный служащий вправе или обязан самостоятельно принимать решения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6.1. В соответствии с замещаемой должностью муниципальной службы и в пределах функциональной компетенции </w:t>
      </w:r>
      <w:r w:rsid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 w:rsid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вправе самостоятельно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76A27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готовить проекты нормативных правовых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по профилактике экстремизма и терроризма, </w:t>
      </w:r>
      <w:r w:rsidR="00707936" w:rsidRPr="00F96F25">
        <w:rPr>
          <w:rFonts w:ascii="Times New Roman" w:eastAsia="Times New Roman" w:hAnsi="Times New Roman" w:cs="Times New Roman"/>
          <w:sz w:val="24"/>
          <w:szCs w:val="24"/>
          <w:lang w:eastAsia="ar-SA"/>
        </w:rPr>
        <w:t>а также минимизации и (или) ликвидации последствий проявлений терроризма и экстремизма в границах города Югорска, противодействию незаконного оборота наркотиков, профилактике  правонарушений и противодействию коррупции</w:t>
      </w:r>
      <w:r w:rsidR="007079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гармонизации межнациональных отношений; 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запрашивать и получать</w:t>
      </w:r>
      <w:proofErr w:type="gramEnd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установленном порядке от должностных лиц администрации города, органов и структурных подразделений необходимую информацию, справочные, аналитические, статистические и иные данные, необходимые для выполнения своих функций;</w:t>
      </w:r>
    </w:p>
    <w:p w:rsidR="00707936" w:rsidRDefault="00376A27" w:rsidP="007079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участвовать в разработке и реализации муниципальных программ, исполнение которых  требует  взаимодействия органов и учреждений, входящих в систему</w:t>
      </w:r>
      <w:r w:rsidRPr="003561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профилактики экстремизма и терроризма,</w:t>
      </w:r>
      <w:r w:rsidR="00707936" w:rsidRPr="007079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 также минимизации и (или) ликвидации последствий проявлений терроризма и экстремизма в границах города Югорска, противодействию незаконного оборота наркотиков, профилактике  правонарушений и противодействию коррупции</w:t>
      </w:r>
      <w:r w:rsidR="0070793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707936" w:rsidRPr="007079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079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гармонизации межнациональных отношений; 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вн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осить предложения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адрес главы администрации города при рассмотрении вопросов</w:t>
      </w:r>
      <w:r w:rsid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относящихся к компетенции управления;</w:t>
      </w:r>
    </w:p>
    <w:p w:rsidR="00376A27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изучать,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систематизировать и обобщать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мероприятия по профилактике экстремизма и терроризма, </w:t>
      </w:r>
      <w:r w:rsidR="00707936" w:rsidRPr="00707936">
        <w:rPr>
          <w:rFonts w:ascii="Times New Roman" w:eastAsia="Times New Roman" w:hAnsi="Times New Roman" w:cs="Times New Roman"/>
          <w:sz w:val="24"/>
          <w:szCs w:val="24"/>
          <w:lang w:eastAsia="ar-SA"/>
        </w:rPr>
        <w:t>а также минимизации и (или) ликвидации последствий проявлений терроризма и экстремизма в границах города Югорска, противодействию незаконного оборота наркотиков, профилактике  правонарушений и противодействию коррупции</w:t>
      </w:r>
      <w:r w:rsidR="007079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профилактике  правонарушений и противодействия коррупции, гармонизации межнациональных отношений; </w:t>
      </w:r>
    </w:p>
    <w:p w:rsidR="00376A27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анализировать работу органов местного самоуправления иных муниципальных образований в сфере профилактики</w:t>
      </w:r>
      <w:r w:rsidRPr="003561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экстремизма и терроризма, </w:t>
      </w:r>
      <w:r w:rsidR="00707936" w:rsidRPr="00F96F25">
        <w:rPr>
          <w:rFonts w:ascii="Times New Roman" w:eastAsia="Times New Roman" w:hAnsi="Times New Roman" w:cs="Times New Roman"/>
          <w:sz w:val="24"/>
          <w:szCs w:val="24"/>
          <w:lang w:eastAsia="ar-SA"/>
        </w:rPr>
        <w:t>а также минимизации и (или) ликвидации последствий проявлений терроризма и экстремизма в границах города Югорска, противодействию незаконного оборота наркотиков, профилактике  правонарушений и противодействию коррупции</w:t>
      </w:r>
      <w:r w:rsidR="007079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профилактики  правонарушений и противодействию коррупции, гармонизации межнациональных отношений;</w:t>
      </w:r>
    </w:p>
    <w:p w:rsidR="00376A27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разрабатывать меры, направленные на совершенствование работы в области  экстремизма и терроризма, </w:t>
      </w:r>
      <w:r w:rsidR="00707936" w:rsidRPr="00707936">
        <w:rPr>
          <w:rFonts w:ascii="Times New Roman" w:eastAsia="Times New Roman" w:hAnsi="Times New Roman" w:cs="Times New Roman"/>
          <w:sz w:val="24"/>
          <w:szCs w:val="24"/>
          <w:lang w:eastAsia="ar-SA"/>
        </w:rPr>
        <w:t>а также минимизации и (или) ликвидации последствий проявлений терроризма и экстремизма в границах города Югорска, противодействию незаконного оборота наркотиков, профилактике  правонарушений и противодействию коррупции</w:t>
      </w:r>
      <w:r w:rsid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гармонизации межнациональных отношений.</w:t>
      </w:r>
    </w:p>
    <w:p w:rsidR="00376A27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 соответствии с замещаемой должностью муниципальной службы и в пределах функциональной компетенции </w:t>
      </w:r>
      <w:r w:rsid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 w:rsidR="00740BDE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обязан самостоятельно принимать решения по вопросам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76A27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оперативного характера в пределах своей компетенции;</w:t>
      </w:r>
    </w:p>
    <w:p w:rsidR="00376A27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рассмотрения жалоб, заявлений граждан, касающихся вопросов профилактики экстремизма и терроризма, профилактики  правонарушений и противодействия коррупции, гармонизации межнациональных отношений; </w:t>
      </w:r>
    </w:p>
    <w:p w:rsidR="00376A27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осуществления организационного обеспечения работы антитеррористической комиссии, межведомственной комиссии </w:t>
      </w:r>
      <w:r w:rsidR="006E4A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противодействию экстремистской деятельности, межведомственного совета при главе города Югорска по противодействию коррупции, комиссии по профилактике правонарушений;</w:t>
      </w:r>
    </w:p>
    <w:p w:rsidR="00376A27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осуществления консультаций, а также отслеживания тенденций и новых разработок  в области  профилактики экстремизма и терроризма, профилактики правонарушений и противодействия коррупции, гармонизации межнациональных отношений;</w:t>
      </w:r>
    </w:p>
    <w:p w:rsidR="00376A27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организации работы по взаимодействию с органами и учреждениями, входящими в систему</w:t>
      </w:r>
      <w:r w:rsidRPr="00E024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профилактики экстремизма и терроризма, в сфере профилактики  правонарушений и противодействия коррупции. 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VII. Перечень вопросов, по которым муниципальный служащий вправе или обязан участвовать при подготовке проектов муниципальных правовых актов и (или) проектов управленческих и иных решений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7.1. </w:t>
      </w: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пределах функциональной компетенции </w:t>
      </w:r>
      <w:r w:rsidR="009A5B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 w:rsidR="009A5B26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вправе и обязан участвовать  при подготовке нормативных актов и проектов управленческих  и иных решений в части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методологического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организационного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информационного обеспечения подготовки соответствующих документов по 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выполнения задач и функций, возложенных на начальника  управления по</w:t>
      </w:r>
      <w:r w:rsidRPr="00DF5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вопросам профилактики</w:t>
      </w:r>
      <w:r w:rsidRPr="003561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экстремизма и терроризма, профилактики  правонарушений и противодействия коррупции, гармонизации межнациональных отношений.</w:t>
      </w:r>
      <w:proofErr w:type="gramEnd"/>
    </w:p>
    <w:p w:rsidR="00376A27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VIII. Сроки и процедуры подготовки, рассмотрения проектов управленческих и иных решений, порядок согласования и принятия решений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8.1. Подготовка проектов документов осуществляется в соответствии с требованиями Инструкции по делопроизводству, утвержденной распоряжением администрации</w:t>
      </w:r>
      <w:r w:rsidR="00CA02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27.02.2009 № 191</w:t>
      </w:r>
      <w:r w:rsidR="00CA028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8.2. Подготовка проектов документов может производиться в другие сроки, в соответствии с резолюцией руководителя.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IX. Порядок служебного взаимодействия муниципального служащего в связи с исполнением им должностных обязанностей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9.1. Служебное взаимодействие с муниципальными служащими администрации города Югорска, гражданами, а также с организациями в связи с исполнением </w:t>
      </w:r>
      <w:r w:rsidR="009A5B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заместителем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 w:rsidR="009A5B26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управления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должностных обязанностей, </w:t>
      </w: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определяется в соответствии с Положением о структурном подразделении и предусматривает</w:t>
      </w:r>
      <w:proofErr w:type="gramEnd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76A27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взаимоотношения с должностными лицами и специалистами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Антитеррористической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комиссии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Ханты-Мансийского автономного округа - Югры, </w:t>
      </w:r>
      <w:r w:rsidR="006E4A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межведомственной комиссии </w:t>
      </w:r>
      <w:r w:rsidR="006E4A6E" w:rsidRPr="006E4A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Ханты-Мансийского автономного округа - Югры </w:t>
      </w:r>
      <w:r w:rsidR="006E4A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противодействию экстремистской деятельности,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Департамента общественных и внешних связей</w:t>
      </w:r>
      <w:r w:rsidRPr="00DF5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Ханты-Мансийского автономного округа - Югры,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E4A6E">
        <w:rPr>
          <w:rFonts w:ascii="Times New Roman" w:eastAsia="Times New Roman" w:hAnsi="Times New Roman" w:cs="Times New Roman"/>
          <w:sz w:val="24"/>
          <w:szCs w:val="24"/>
          <w:lang w:eastAsia="ar-SA"/>
        </w:rPr>
        <w:t>Департамента внутренней политики</w:t>
      </w:r>
      <w:r w:rsidR="006E4A6E" w:rsidRPr="006E4A6E">
        <w:t xml:space="preserve"> </w:t>
      </w:r>
      <w:r w:rsidR="006E4A6E" w:rsidRPr="006E4A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Ханты-Мансийского автономного округа </w:t>
      </w:r>
      <w:r w:rsidR="006E4A6E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6E4A6E" w:rsidRPr="006E4A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Югры</w:t>
      </w:r>
      <w:r w:rsidR="006E4A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органов и структурных подразделений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города,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Думы города Югорска, правоохранительных, надзорных и  контролирующих органов;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руководителями и специалистами муниципальных предприятий и учреждений, организаций других форм собственности, гражданами, представителями средств массовой инф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ормации.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X. Показатели эффективности и результативности профессиональной служебной деятельности муниципального служащего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10.1. Эффективность и результативность профессиональной служебной деятельности </w:t>
      </w:r>
      <w:r w:rsidR="009A5B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заместителя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начальника управления определяется на основании достижения таких показателей, как: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оперативное решение поставленных задач; 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компетентность и профессионализм при подготовке и принятии управленческих решений;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качественное и своевременное исполнение должностных обязанностей, определенных настоящей инструкцией;</w:t>
      </w:r>
    </w:p>
    <w:p w:rsidR="00376A27" w:rsidRPr="0040368B" w:rsidRDefault="00376A27" w:rsidP="00376A2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отсутствие обоснованных жалоб (заявлений) на действия (бездействие) муниципального служащего при исполнении должностных обязанностей;</w:t>
      </w:r>
    </w:p>
    <w:p w:rsidR="00376A27" w:rsidRPr="0040368B" w:rsidRDefault="00376A27" w:rsidP="006E4A6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- своевременное предоставление отчётов о деятельн</w:t>
      </w:r>
      <w:r w:rsidR="006E4A6E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ости управления и планов работы.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1B77" w:rsidRDefault="00E81B7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управления по вопросам</w:t>
      </w:r>
    </w:p>
    <w:p w:rsidR="00E81B77" w:rsidRDefault="00E81B7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общественной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Грабовецкий</w:t>
      </w:r>
      <w:proofErr w:type="spellEnd"/>
    </w:p>
    <w:p w:rsidR="00E81B77" w:rsidRDefault="00E81B7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главы администрации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Бородкин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</w:t>
      </w:r>
    </w:p>
    <w:p w:rsidR="00376A27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юридического управления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Д.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Крылов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управления по </w:t>
      </w:r>
      <w:r w:rsidR="006E4A6E">
        <w:rPr>
          <w:rFonts w:ascii="Times New Roman" w:eastAsia="Times New Roman" w:hAnsi="Times New Roman" w:cs="Times New Roman"/>
          <w:sz w:val="24"/>
          <w:szCs w:val="24"/>
          <w:lang w:eastAsia="ar-SA"/>
        </w:rPr>
        <w:t>вопросам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 службы</w:t>
      </w:r>
      <w:r w:rsidR="006E4A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кадров</w:t>
      </w:r>
      <w:r w:rsidR="006E4A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архивов</w:t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Е.А. </w:t>
      </w:r>
      <w:proofErr w:type="spellStart"/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Бодак</w:t>
      </w:r>
      <w:proofErr w:type="spellEnd"/>
    </w:p>
    <w:p w:rsidR="00376A27" w:rsidRPr="0040368B" w:rsidRDefault="00376A27" w:rsidP="00376A2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27" w:rsidRDefault="00376A27" w:rsidP="00376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Default="00376A27" w:rsidP="00376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Default="00376A27" w:rsidP="00376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Default="00376A27" w:rsidP="00376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Default="00376A27" w:rsidP="006E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4A6E" w:rsidRDefault="006E4A6E" w:rsidP="006E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Default="00376A27" w:rsidP="00376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Default="00376A27" w:rsidP="00376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Default="00376A27" w:rsidP="00376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Default="00376A27" w:rsidP="00376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Default="00376A27" w:rsidP="00376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Default="00376A27" w:rsidP="00376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Default="00376A27" w:rsidP="00376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Default="00376A27" w:rsidP="00376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5B26" w:rsidRDefault="009A5B26" w:rsidP="00376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1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36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ЛИСТ ОЗНАКОМЛЕНИЯ С ДОЛЖНОСТНОЙ ИНСТРУКЦИЕЙ</w:t>
      </w: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671"/>
        <w:gridCol w:w="2510"/>
        <w:gridCol w:w="2704"/>
        <w:gridCol w:w="2256"/>
        <w:gridCol w:w="2040"/>
      </w:tblGrid>
      <w:tr w:rsidR="00376A27" w:rsidRPr="0040368B" w:rsidTr="00495EAB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6A27" w:rsidRPr="0040368B" w:rsidRDefault="00376A27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6A27" w:rsidRPr="0040368B" w:rsidRDefault="00376A27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Фамилия, имя, отчество муниципального служащего (лица), назначаемого на должность муниципальной службы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6A27" w:rsidRPr="0040368B" w:rsidRDefault="00376A27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подпись муниципального служащего (лица), назначаемого на должность муниципальной службы, после ознакомления с должностной инструкцией и получения её копии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6A27" w:rsidRPr="0040368B" w:rsidRDefault="00376A27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номер акта (распоряжение, приказ) о назначении на должность муниципального служащего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27" w:rsidRPr="0040368B" w:rsidRDefault="00376A27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номер об освобождении от занимаемой должности муниципальной службы</w:t>
            </w:r>
          </w:p>
        </w:tc>
      </w:tr>
      <w:tr w:rsidR="00376A27" w:rsidRPr="0040368B" w:rsidTr="00495EAB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376A27" w:rsidRPr="0040368B" w:rsidRDefault="00376A27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376A27" w:rsidRPr="0040368B" w:rsidRDefault="00376A27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376A27" w:rsidRPr="0040368B" w:rsidRDefault="00376A27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376A27" w:rsidRPr="0040368B" w:rsidRDefault="00376A27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27" w:rsidRPr="0040368B" w:rsidRDefault="00376A27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36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376A27" w:rsidRPr="0040368B" w:rsidTr="00495EAB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376A27" w:rsidRPr="0040368B" w:rsidRDefault="00376A27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376A27" w:rsidRPr="0040368B" w:rsidRDefault="00376A27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Иванова Надежда Михайловна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376A27" w:rsidRPr="0040368B" w:rsidRDefault="00376A27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376A27" w:rsidRPr="0040368B" w:rsidRDefault="00376A27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27" w:rsidRPr="0040368B" w:rsidRDefault="00376A27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6A27" w:rsidRPr="0040368B" w:rsidTr="00495EAB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376A27" w:rsidRPr="0040368B" w:rsidRDefault="006E4A6E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376A27" w:rsidRPr="0040368B" w:rsidRDefault="006E4A6E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Казаченко Татьяна Владимировна 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376A27" w:rsidRPr="0040368B" w:rsidRDefault="00376A27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376A27" w:rsidRPr="0040368B" w:rsidRDefault="00376A27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27" w:rsidRPr="0040368B" w:rsidRDefault="00376A27" w:rsidP="00495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6A27" w:rsidRPr="0040368B" w:rsidRDefault="00376A27" w:rsidP="00376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7523" w:rsidRDefault="00DF7523"/>
    <w:sectPr w:rsidR="00DF7523" w:rsidSect="009A5B26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27"/>
    <w:rsid w:val="00290EA1"/>
    <w:rsid w:val="002D6E09"/>
    <w:rsid w:val="00376A27"/>
    <w:rsid w:val="006E4A6E"/>
    <w:rsid w:val="00707936"/>
    <w:rsid w:val="0072772B"/>
    <w:rsid w:val="00740BDE"/>
    <w:rsid w:val="0079715E"/>
    <w:rsid w:val="00877F6D"/>
    <w:rsid w:val="008819EE"/>
    <w:rsid w:val="009A5B26"/>
    <w:rsid w:val="00CA028C"/>
    <w:rsid w:val="00DF7523"/>
    <w:rsid w:val="00E81B77"/>
    <w:rsid w:val="00F70291"/>
    <w:rsid w:val="00F96F25"/>
    <w:rsid w:val="00FE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48567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B73E7-B86D-4A5E-955B-0A5AD2AF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3889</Words>
  <Characters>22172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6</cp:revision>
  <cp:lastPrinted>2014-11-10T02:45:00Z</cp:lastPrinted>
  <dcterms:created xsi:type="dcterms:W3CDTF">2014-09-22T05:01:00Z</dcterms:created>
  <dcterms:modified xsi:type="dcterms:W3CDTF">2014-11-10T02:48:00Z</dcterms:modified>
</cp:coreProperties>
</file>