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38" w:rsidRDefault="00D313A5" w:rsidP="00302B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</w:t>
      </w:r>
      <w:r w:rsidRPr="00D313A5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Югорска </w:t>
      </w:r>
      <w:r w:rsidR="00302B38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</w:t>
      </w:r>
      <w:r w:rsidR="00302B38" w:rsidRPr="00302B38">
        <w:rPr>
          <w:rFonts w:ascii="Times New Roman" w:hAnsi="Times New Roman" w:cs="Times New Roman"/>
          <w:sz w:val="24"/>
          <w:szCs w:val="24"/>
        </w:rPr>
        <w:t xml:space="preserve">города Югорска </w:t>
      </w:r>
    </w:p>
    <w:p w:rsidR="00302B38" w:rsidRPr="00302B38" w:rsidRDefault="00302B38" w:rsidP="00302B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B38">
        <w:rPr>
          <w:rFonts w:ascii="Times New Roman" w:hAnsi="Times New Roman" w:cs="Times New Roman"/>
          <w:sz w:val="24"/>
          <w:szCs w:val="24"/>
        </w:rPr>
        <w:t>от 30.09.2016 № 23</w:t>
      </w:r>
      <w:r>
        <w:rPr>
          <w:rFonts w:ascii="Times New Roman" w:hAnsi="Times New Roman" w:cs="Times New Roman"/>
          <w:sz w:val="24"/>
          <w:szCs w:val="24"/>
        </w:rPr>
        <w:t xml:space="preserve">67 </w:t>
      </w:r>
      <w:r w:rsidRPr="00302B38">
        <w:rPr>
          <w:rFonts w:ascii="Times New Roman" w:hAnsi="Times New Roman" w:cs="Times New Roman"/>
          <w:sz w:val="24"/>
          <w:szCs w:val="24"/>
        </w:rPr>
        <w:t>«Об утверждении Положения о размещении</w:t>
      </w:r>
    </w:p>
    <w:p w:rsidR="00082343" w:rsidRDefault="00302B38" w:rsidP="00302B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B3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стационарных торговых объектов </w:t>
      </w:r>
      <w:r w:rsidRPr="00302B38">
        <w:rPr>
          <w:rFonts w:ascii="Times New Roman" w:hAnsi="Times New Roman" w:cs="Times New Roman"/>
          <w:sz w:val="24"/>
          <w:szCs w:val="24"/>
        </w:rPr>
        <w:t>на территории города Югорска»</w:t>
      </w:r>
    </w:p>
    <w:p w:rsidR="00302B38" w:rsidRPr="005D16EF" w:rsidRDefault="00302B38" w:rsidP="00302B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E46D8" w:rsidRDefault="00FA3139" w:rsidP="00302B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нормативного акта </w:t>
      </w:r>
      <w:r w:rsidR="00302B38">
        <w:rPr>
          <w:sz w:val="24"/>
          <w:szCs w:val="24"/>
        </w:rPr>
        <w:t xml:space="preserve">вносит изменения в </w:t>
      </w:r>
      <w:r w:rsidR="00DE46D8" w:rsidRPr="00F67C87">
        <w:rPr>
          <w:sz w:val="24"/>
          <w:szCs w:val="24"/>
        </w:rPr>
        <w:t>Порядок размещения нестационарных</w:t>
      </w:r>
      <w:r w:rsidR="00DE46D8" w:rsidRPr="006459F8">
        <w:rPr>
          <w:sz w:val="24"/>
          <w:szCs w:val="24"/>
        </w:rPr>
        <w:t xml:space="preserve"> торговых объектов на территории города </w:t>
      </w:r>
      <w:r w:rsidR="00DE46D8">
        <w:rPr>
          <w:sz w:val="24"/>
          <w:szCs w:val="24"/>
        </w:rPr>
        <w:t>Югорска</w:t>
      </w:r>
      <w:r w:rsidR="00DE46D8" w:rsidRPr="006459F8">
        <w:rPr>
          <w:sz w:val="24"/>
          <w:szCs w:val="24"/>
        </w:rPr>
        <w:t xml:space="preserve"> при проведении праздничных, культурно-массовых, спортивно-массовых и иных мероприятий, имеющих краткосрочный характер</w:t>
      </w:r>
      <w:r w:rsidR="00302B38">
        <w:rPr>
          <w:sz w:val="24"/>
          <w:szCs w:val="24"/>
        </w:rPr>
        <w:t xml:space="preserve"> (приложение 4 к постановлению администрации города Югорска </w:t>
      </w:r>
      <w:r w:rsidR="00302B38" w:rsidRPr="00302B38">
        <w:rPr>
          <w:sz w:val="24"/>
          <w:szCs w:val="24"/>
        </w:rPr>
        <w:t>от 30.09.2016 № 2367 «Об утв</w:t>
      </w:r>
      <w:r w:rsidR="00302B38">
        <w:rPr>
          <w:sz w:val="24"/>
          <w:szCs w:val="24"/>
        </w:rPr>
        <w:t xml:space="preserve">ерждении Положения о размещении </w:t>
      </w:r>
      <w:r w:rsidR="00302B38" w:rsidRPr="00302B38">
        <w:rPr>
          <w:sz w:val="24"/>
          <w:szCs w:val="24"/>
        </w:rPr>
        <w:t>нестационарных торговых объектов на территории города Югорска»</w:t>
      </w:r>
      <w:r w:rsidR="00302B38">
        <w:rPr>
          <w:sz w:val="24"/>
          <w:szCs w:val="24"/>
        </w:rPr>
        <w:t>)</w:t>
      </w:r>
      <w:r w:rsidR="0069228B">
        <w:rPr>
          <w:sz w:val="24"/>
          <w:szCs w:val="24"/>
        </w:rPr>
        <w:t xml:space="preserve"> (далее – Порядок)</w:t>
      </w:r>
      <w:r w:rsidR="00DE46D8">
        <w:rPr>
          <w:sz w:val="24"/>
          <w:szCs w:val="24"/>
        </w:rPr>
        <w:t xml:space="preserve">. </w:t>
      </w:r>
    </w:p>
    <w:p w:rsidR="00302B38" w:rsidRDefault="00302B38" w:rsidP="00302B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3F">
        <w:rPr>
          <w:rFonts w:ascii="Times New Roman" w:hAnsi="Times New Roman" w:cs="Times New Roman"/>
          <w:sz w:val="24"/>
          <w:szCs w:val="24"/>
        </w:rPr>
        <w:t>Цель предлагаемого правового регулирования: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3A08" w:rsidRPr="00302B38" w:rsidRDefault="00B84435" w:rsidP="006922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Уточнение </w:t>
      </w:r>
      <w:r w:rsidR="0069228B">
        <w:rPr>
          <w:rFonts w:ascii="Times New Roman" w:eastAsia="Andale Sans UI" w:hAnsi="Times New Roman" w:cs="Times New Roman"/>
          <w:kern w:val="1"/>
          <w:sz w:val="24"/>
          <w:szCs w:val="24"/>
        </w:rPr>
        <w:t>требований Порядка, изменение наименования структурного подразделения администрации города Югорска.</w:t>
      </w:r>
    </w:p>
    <w:p w:rsidR="00213A08" w:rsidRDefault="00213A08" w:rsidP="00213A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Описание содержания вносимых изменений:</w:t>
      </w:r>
    </w:p>
    <w:p w:rsidR="0069228B" w:rsidRDefault="00FA3139" w:rsidP="00302B3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Данный </w:t>
      </w:r>
      <w:r w:rsidR="00DE46D8">
        <w:rPr>
          <w:sz w:val="24"/>
          <w:szCs w:val="24"/>
        </w:rPr>
        <w:t xml:space="preserve">нормативный акт </w:t>
      </w:r>
      <w:r w:rsidR="00302B38">
        <w:rPr>
          <w:sz w:val="24"/>
          <w:szCs w:val="24"/>
        </w:rPr>
        <w:t xml:space="preserve">уточняет </w:t>
      </w:r>
      <w:r w:rsidR="00302B38" w:rsidRPr="00302B38">
        <w:rPr>
          <w:sz w:val="24"/>
          <w:szCs w:val="24"/>
        </w:rPr>
        <w:t>срок подачи информации о проведении мероприятия на официальном сайте органов местного самоуправления и срок подачи заявления на участие в мероприятии, а также дополняет перечень мест, на которые не расп</w:t>
      </w:r>
      <w:r w:rsidR="00302B38">
        <w:rPr>
          <w:sz w:val="24"/>
          <w:szCs w:val="24"/>
        </w:rPr>
        <w:t xml:space="preserve">ространяется </w:t>
      </w:r>
      <w:r w:rsidR="0059078F">
        <w:rPr>
          <w:sz w:val="24"/>
          <w:szCs w:val="24"/>
        </w:rPr>
        <w:t xml:space="preserve">данный </w:t>
      </w:r>
      <w:r w:rsidR="00302B38">
        <w:rPr>
          <w:sz w:val="24"/>
          <w:szCs w:val="24"/>
        </w:rPr>
        <w:t>Порядок</w:t>
      </w:r>
      <w:r w:rsidR="0059078F">
        <w:rPr>
          <w:sz w:val="24"/>
          <w:szCs w:val="24"/>
        </w:rPr>
        <w:t>.</w:t>
      </w:r>
      <w:r w:rsidR="00302B38">
        <w:rPr>
          <w:sz w:val="24"/>
          <w:szCs w:val="24"/>
        </w:rPr>
        <w:t xml:space="preserve"> </w:t>
      </w:r>
      <w:r w:rsidR="0069228B">
        <w:rPr>
          <w:sz w:val="24"/>
          <w:szCs w:val="24"/>
        </w:rPr>
        <w:t xml:space="preserve">В связи с изменением структуры администрации города Югорска название «Управление экономической политики» заменено на </w:t>
      </w:r>
      <w:r w:rsidR="0059078F">
        <w:rPr>
          <w:sz w:val="24"/>
          <w:szCs w:val="24"/>
        </w:rPr>
        <w:t xml:space="preserve">название </w:t>
      </w:r>
      <w:r w:rsidR="0069228B">
        <w:rPr>
          <w:sz w:val="24"/>
          <w:szCs w:val="24"/>
        </w:rPr>
        <w:t>«Департамент экономического развития и проектного управления».</w:t>
      </w:r>
    </w:p>
    <w:p w:rsidR="0033581E" w:rsidRDefault="009E34CD" w:rsidP="00213A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Разработанный проект нормативного акта</w:t>
      </w:r>
      <w:r w:rsidR="00FA3139">
        <w:rPr>
          <w:sz w:val="24"/>
          <w:szCs w:val="24"/>
        </w:rPr>
        <w:t xml:space="preserve"> </w:t>
      </w:r>
      <w:r w:rsidR="00302B38">
        <w:rPr>
          <w:sz w:val="24"/>
          <w:szCs w:val="24"/>
        </w:rPr>
        <w:t>не ухудшает условия</w:t>
      </w:r>
      <w:r w:rsidR="00FA3139">
        <w:rPr>
          <w:sz w:val="24"/>
          <w:szCs w:val="24"/>
        </w:rPr>
        <w:t xml:space="preserve"> </w:t>
      </w:r>
      <w:r w:rsidR="00213A08" w:rsidRPr="00213A08">
        <w:rPr>
          <w:sz w:val="24"/>
          <w:szCs w:val="24"/>
        </w:rPr>
        <w:t>для развития предпринимательства на территории города Югорска.</w:t>
      </w:r>
    </w:p>
    <w:p w:rsidR="00F67DD1" w:rsidRPr="005D16EF" w:rsidRDefault="00F67DD1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343" w:rsidRDefault="00082343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08"/>
      <w:bookmarkEnd w:id="0"/>
      <w:r w:rsidRPr="005D16EF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69228B" w:rsidRPr="0069228B" w:rsidRDefault="0069228B" w:rsidP="00692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228B"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69228B" w:rsidRPr="0069228B" w:rsidRDefault="0069228B" w:rsidP="00692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9228B">
        <w:rPr>
          <w:rFonts w:ascii="Times New Roman" w:hAnsi="Times New Roman" w:cs="Times New Roman"/>
          <w:sz w:val="24"/>
          <w:szCs w:val="24"/>
        </w:rPr>
        <w:t xml:space="preserve">рынка и предпринимательства </w:t>
      </w:r>
      <w:proofErr w:type="spellStart"/>
      <w:r w:rsidRPr="0069228B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69228B" w:rsidRDefault="0069228B" w:rsidP="00692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228B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Pr="0069228B">
        <w:rPr>
          <w:rFonts w:ascii="Times New Roman" w:hAnsi="Times New Roman" w:cs="Times New Roman"/>
          <w:sz w:val="24"/>
          <w:szCs w:val="24"/>
        </w:rPr>
        <w:tab/>
      </w:r>
      <w:r w:rsidRPr="006922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9228B">
        <w:rPr>
          <w:rFonts w:ascii="Times New Roman" w:hAnsi="Times New Roman" w:cs="Times New Roman"/>
          <w:sz w:val="24"/>
          <w:szCs w:val="24"/>
        </w:rPr>
        <w:tab/>
      </w:r>
      <w:r w:rsidRPr="0069228B">
        <w:rPr>
          <w:rFonts w:ascii="Times New Roman" w:hAnsi="Times New Roman" w:cs="Times New Roman"/>
          <w:sz w:val="24"/>
          <w:szCs w:val="24"/>
        </w:rPr>
        <w:tab/>
      </w:r>
      <w:r w:rsidRPr="0069228B">
        <w:rPr>
          <w:rFonts w:ascii="Times New Roman" w:hAnsi="Times New Roman" w:cs="Times New Roman"/>
          <w:sz w:val="24"/>
          <w:szCs w:val="24"/>
        </w:rPr>
        <w:tab/>
      </w:r>
      <w:r w:rsidRPr="0069228B">
        <w:rPr>
          <w:rFonts w:ascii="Times New Roman" w:hAnsi="Times New Roman" w:cs="Times New Roman"/>
          <w:sz w:val="24"/>
          <w:szCs w:val="24"/>
        </w:rPr>
        <w:tab/>
      </w:r>
      <w:r w:rsidRPr="0069228B"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sectPr w:rsidR="0069228B" w:rsidSect="00196C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82343"/>
    <w:rsid w:val="000E252D"/>
    <w:rsid w:val="00196CCE"/>
    <w:rsid w:val="001A557B"/>
    <w:rsid w:val="001B4E0E"/>
    <w:rsid w:val="00213A08"/>
    <w:rsid w:val="00302B38"/>
    <w:rsid w:val="0033581E"/>
    <w:rsid w:val="004F3E36"/>
    <w:rsid w:val="0059078F"/>
    <w:rsid w:val="005A55A0"/>
    <w:rsid w:val="005A5A2F"/>
    <w:rsid w:val="005D16EF"/>
    <w:rsid w:val="005D53BF"/>
    <w:rsid w:val="0069228B"/>
    <w:rsid w:val="006E6605"/>
    <w:rsid w:val="00740F7A"/>
    <w:rsid w:val="007D4A03"/>
    <w:rsid w:val="00847CFE"/>
    <w:rsid w:val="009463B8"/>
    <w:rsid w:val="00970CE1"/>
    <w:rsid w:val="009E34CD"/>
    <w:rsid w:val="00AF7641"/>
    <w:rsid w:val="00B57C5A"/>
    <w:rsid w:val="00B84435"/>
    <w:rsid w:val="00B93FF8"/>
    <w:rsid w:val="00D313A5"/>
    <w:rsid w:val="00DE46D8"/>
    <w:rsid w:val="00F61879"/>
    <w:rsid w:val="00F67DD1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  <w:style w:type="paragraph" w:styleId="a5">
    <w:name w:val="Body Text"/>
    <w:basedOn w:val="a"/>
    <w:link w:val="a6"/>
    <w:rsid w:val="00DE46D8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E46D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  <w:style w:type="paragraph" w:styleId="a5">
    <w:name w:val="Body Text"/>
    <w:basedOn w:val="a"/>
    <w:link w:val="a6"/>
    <w:rsid w:val="00DE46D8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E46D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Бакланова Алена Игоревна</cp:lastModifiedBy>
  <cp:revision>5</cp:revision>
  <cp:lastPrinted>2018-04-13T07:54:00Z</cp:lastPrinted>
  <dcterms:created xsi:type="dcterms:W3CDTF">2016-10-04T06:55:00Z</dcterms:created>
  <dcterms:modified xsi:type="dcterms:W3CDTF">2018-04-13T08:32:00Z</dcterms:modified>
</cp:coreProperties>
</file>