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707E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707EF" w:rsidRDefault="008707E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30 марта 2018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942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037CD" w:rsidRDefault="009037CD" w:rsidP="00903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отказе в заключении </w:t>
      </w:r>
    </w:p>
    <w:p w:rsidR="009037CD" w:rsidRDefault="009037CD" w:rsidP="00903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концессионного соглашения </w:t>
      </w:r>
    </w:p>
    <w:p w:rsidR="009037CD" w:rsidRDefault="009037CD" w:rsidP="00903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</w:t>
      </w:r>
    </w:p>
    <w:p w:rsidR="009037CD" w:rsidRDefault="009037CD" w:rsidP="00903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некоторых постановлений </w:t>
      </w:r>
    </w:p>
    <w:p w:rsidR="009037CD" w:rsidRDefault="009037CD" w:rsidP="009037CD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9037CD" w:rsidRDefault="009037CD" w:rsidP="009037CD">
      <w:pPr>
        <w:jc w:val="both"/>
        <w:rPr>
          <w:b/>
          <w:sz w:val="24"/>
          <w:szCs w:val="24"/>
        </w:rPr>
      </w:pPr>
    </w:p>
    <w:p w:rsidR="009037CD" w:rsidRDefault="009037CD" w:rsidP="009037CD">
      <w:pPr>
        <w:jc w:val="both"/>
        <w:rPr>
          <w:b/>
          <w:sz w:val="24"/>
          <w:szCs w:val="24"/>
        </w:rPr>
      </w:pPr>
    </w:p>
    <w:p w:rsidR="009037CD" w:rsidRDefault="009037CD" w:rsidP="009037CD">
      <w:pPr>
        <w:jc w:val="both"/>
        <w:rPr>
          <w:b/>
          <w:sz w:val="24"/>
          <w:szCs w:val="24"/>
        </w:rPr>
      </w:pPr>
    </w:p>
    <w:p w:rsidR="009037CD" w:rsidRDefault="009037CD" w:rsidP="009037C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Федеральным законом от 21.07.2005 № 115-ФЗ «О концессионных соглашениях», Уставом города Югорска, протоколом конкурсной комиссии по проведению открытого конкурса на право заключения концессионного соглашения в отношении объектов теплоснабжения от 19.01.2018 № 6 «О принятии решения об отказе в заключени</w:t>
      </w:r>
      <w:proofErr w:type="gramStart"/>
      <w:r>
        <w:rPr>
          <w:sz w:val="24"/>
          <w:szCs w:val="24"/>
          <w:lang w:eastAsia="ru-RU"/>
        </w:rPr>
        <w:t>и</w:t>
      </w:r>
      <w:proofErr w:type="gramEnd"/>
      <w:r>
        <w:rPr>
          <w:sz w:val="24"/>
          <w:szCs w:val="24"/>
          <w:lang w:eastAsia="ru-RU"/>
        </w:rPr>
        <w:t xml:space="preserve"> концессионного соглашения в отношении объектов теплоснабжения города Югорска»:</w:t>
      </w:r>
    </w:p>
    <w:p w:rsidR="009037CD" w:rsidRDefault="009037CD" w:rsidP="009037C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 Отказать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концессионного соглашения в отношении объектов теплоснабжения, находящихся в муниципальной собственности города Югорска, обществу             с ограниченной ответственностью «Теплый город», в связи с не предоставлением документов,</w:t>
      </w:r>
      <w:r>
        <w:rPr>
          <w:bCs/>
          <w:sz w:val="24"/>
          <w:szCs w:val="24"/>
        </w:rPr>
        <w:t xml:space="preserve"> подтверждающих обеспечение исполнения обязательств по концессионному соглашению.</w:t>
      </w:r>
      <w:r>
        <w:rPr>
          <w:sz w:val="24"/>
          <w:szCs w:val="24"/>
        </w:rPr>
        <w:t xml:space="preserve"> </w:t>
      </w:r>
    </w:p>
    <w:p w:rsidR="009037CD" w:rsidRDefault="009037CD" w:rsidP="009037C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утратившими силу постановления администрации города Югорска:</w:t>
      </w:r>
    </w:p>
    <w:p w:rsidR="009037CD" w:rsidRDefault="009037CD" w:rsidP="009037C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29.12.2016 № 3406 «О заключении концессионного соглашения в отношении объектов теплоснабжения, находящихся в муниципальной собственности города Югорска»;</w:t>
      </w:r>
    </w:p>
    <w:p w:rsidR="009037CD" w:rsidRDefault="009037CD" w:rsidP="009037C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13.02.2017 № 366 «О внесении изменений в постановление администрации города Югорска от 29.12.2016 № 3406 «О заключении концессионного соглашения в отношении объектов теплоснабжения, находящихся в муниципальной собственности города Югорска»;</w:t>
      </w:r>
    </w:p>
    <w:p w:rsidR="009037CD" w:rsidRDefault="009037CD" w:rsidP="009037C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19.07.2017 № 1776 «О внесении изменений в постановление администрации города Югорска от 29.12.2016 № 3406 «О заключении концессионного соглашения в отношении объектов теплоснабжения, находящихся в муниципальной собственности города Югорска».</w:t>
      </w:r>
    </w:p>
    <w:p w:rsidR="009037CD" w:rsidRDefault="009037CD" w:rsidP="009037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9037CD" w:rsidRDefault="009037CD" w:rsidP="009037CD">
      <w:pPr>
        <w:ind w:firstLine="709"/>
        <w:jc w:val="both"/>
        <w:rPr>
          <w:sz w:val="24"/>
          <w:szCs w:val="24"/>
        </w:rPr>
      </w:pPr>
      <w:bookmarkStart w:id="1" w:name="sub_6"/>
      <w:r>
        <w:rPr>
          <w:sz w:val="24"/>
          <w:szCs w:val="24"/>
        </w:rPr>
        <w:t>4. Настоящее постановление вступает в силу после его официального опубликования</w:t>
      </w:r>
      <w:bookmarkEnd w:id="1"/>
      <w:r>
        <w:rPr>
          <w:sz w:val="24"/>
          <w:szCs w:val="24"/>
        </w:rPr>
        <w:t>.</w:t>
      </w:r>
    </w:p>
    <w:p w:rsidR="009037CD" w:rsidRDefault="009037CD" w:rsidP="009037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–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 xml:space="preserve">. </w:t>
      </w:r>
    </w:p>
    <w:p w:rsidR="009037CD" w:rsidRDefault="009037CD" w:rsidP="009037CD">
      <w:pPr>
        <w:ind w:firstLine="709"/>
        <w:jc w:val="both"/>
        <w:rPr>
          <w:sz w:val="24"/>
          <w:szCs w:val="24"/>
        </w:rPr>
      </w:pPr>
    </w:p>
    <w:p w:rsidR="009037CD" w:rsidRDefault="009037CD" w:rsidP="009037CD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853D5" w:rsidRDefault="00E853D5" w:rsidP="00E853D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853D5" w:rsidRDefault="00E853D5" w:rsidP="00E853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p w:rsidR="00256A87" w:rsidRDefault="00256A87" w:rsidP="00E853D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707EF"/>
    <w:rsid w:val="00886003"/>
    <w:rsid w:val="008C407D"/>
    <w:rsid w:val="009037C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53D5"/>
    <w:rsid w:val="00E864FB"/>
    <w:rsid w:val="00E91200"/>
    <w:rsid w:val="00EA140E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351</Words>
  <Characters>2003</Characters>
  <Application>Microsoft Office Word</Application>
  <DocSecurity>0</DocSecurity>
  <Lines>16</Lines>
  <Paragraphs>4</Paragraphs>
  <ScaleCrop>false</ScaleCrop>
  <Company>AU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Захарова Лариса Анатольевна</cp:lastModifiedBy>
  <cp:revision>14</cp:revision>
  <cp:lastPrinted>2011-11-22T08:34:00Z</cp:lastPrinted>
  <dcterms:created xsi:type="dcterms:W3CDTF">2011-11-15T08:57:00Z</dcterms:created>
  <dcterms:modified xsi:type="dcterms:W3CDTF">2018-04-02T05:00:00Z</dcterms:modified>
</cp:coreProperties>
</file>