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85" w:rsidRPr="00865C55" w:rsidRDefault="003C5141" w:rsidP="000A0E8D">
      <w:pPr>
        <w:ind w:right="-284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37A785" wp14:editId="15228584">
                <wp:simplePos x="0" y="0"/>
                <wp:positionH relativeFrom="column">
                  <wp:posOffset>5065395</wp:posOffset>
                </wp:positionH>
                <wp:positionV relativeFrom="paragraph">
                  <wp:posOffset>-62865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5141" w:rsidRPr="003C5141" w:rsidRDefault="003C5141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85pt;margin-top:-4.95pt;width:1in;height:27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" fillcolor="white [3201]" stroked="f" strokeweight=".5pt">
                <v:textbox>
                  <w:txbxContent>
                    <w:p w:rsidR="003C5141" w:rsidRPr="003C5141" w:rsidRDefault="003C5141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="00A44F85"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1BD17D10" wp14:editId="4EB787C2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865C55" w:rsidRDefault="00A44F85" w:rsidP="00A44F85">
      <w:pPr>
        <w:ind w:left="3600" w:right="-284" w:firstLine="720"/>
        <w:rPr>
          <w:rFonts w:ascii="PT Astra Serif" w:eastAsia="Calibri" w:hAnsi="PT Astra Serif"/>
          <w:sz w:val="24"/>
          <w:szCs w:val="22"/>
          <w:lang w:eastAsia="en-US"/>
        </w:rPr>
      </w:pPr>
    </w:p>
    <w:p w:rsidR="00A44F85" w:rsidRPr="00865C55" w:rsidRDefault="00A44F85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865C55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A44F85" w:rsidRPr="00865C5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865C55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</w:t>
      </w:r>
      <w:r w:rsidR="00E96878" w:rsidRPr="00865C5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865C55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E96878" w:rsidRPr="00865C5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865C55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865C5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865C55" w:rsidRDefault="00A44F85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865C55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44F85" w:rsidRPr="00865C55" w:rsidRDefault="00A44F85" w:rsidP="00A44F85">
      <w:pPr>
        <w:rPr>
          <w:rFonts w:ascii="PT Astra Serif" w:eastAsia="Calibri" w:hAnsi="PT Astra Serif"/>
          <w:sz w:val="28"/>
          <w:szCs w:val="22"/>
          <w:lang w:eastAsia="en-US"/>
        </w:rPr>
      </w:pPr>
    </w:p>
    <w:p w:rsidR="00A44F85" w:rsidRPr="00865C55" w:rsidRDefault="00A44F85" w:rsidP="00A44F85">
      <w:pPr>
        <w:rPr>
          <w:rFonts w:ascii="PT Astra Serif" w:eastAsia="Calibri" w:hAnsi="PT Astra Serif"/>
          <w:sz w:val="28"/>
          <w:szCs w:val="16"/>
          <w:lang w:eastAsia="en-US"/>
        </w:rPr>
      </w:pPr>
    </w:p>
    <w:p w:rsidR="00A44F85" w:rsidRPr="00C01AC5" w:rsidRDefault="00E96878" w:rsidP="00C01AC5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  <w:r w:rsidRPr="00C01AC5">
        <w:rPr>
          <w:rFonts w:ascii="PT Astra Serif" w:eastAsia="Calibri" w:hAnsi="PT Astra Serif"/>
          <w:sz w:val="28"/>
          <w:szCs w:val="28"/>
          <w:lang w:eastAsia="en-US"/>
        </w:rPr>
        <w:t>от </w:t>
      </w:r>
      <w:r w:rsidR="00C01AC5">
        <w:rPr>
          <w:rFonts w:ascii="PT Astra Serif" w:eastAsia="Calibri" w:hAnsi="PT Astra Serif"/>
          <w:sz w:val="28"/>
          <w:szCs w:val="28"/>
          <w:lang w:eastAsia="en-US"/>
        </w:rPr>
        <w:t>28 декабря 2022 года</w:t>
      </w:r>
      <w:r w:rsidR="00C01AC5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C01AC5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C01AC5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C01AC5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C01AC5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C01AC5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C01AC5">
        <w:rPr>
          <w:rFonts w:ascii="PT Astra Serif" w:eastAsia="Calibri" w:hAnsi="PT Astra Serif"/>
          <w:sz w:val="28"/>
          <w:szCs w:val="28"/>
          <w:lang w:eastAsia="en-US"/>
        </w:rPr>
        <w:tab/>
        <w:t xml:space="preserve">      </w:t>
      </w:r>
      <w:r w:rsidR="00A44F85" w:rsidRPr="00C01AC5">
        <w:rPr>
          <w:rFonts w:ascii="PT Astra Serif" w:eastAsia="Calibri" w:hAnsi="PT Astra Serif"/>
          <w:sz w:val="28"/>
          <w:szCs w:val="28"/>
          <w:lang w:eastAsia="en-US"/>
        </w:rPr>
        <w:t>№ </w:t>
      </w:r>
      <w:r w:rsidR="00C01AC5">
        <w:rPr>
          <w:rFonts w:ascii="PT Astra Serif" w:eastAsia="Calibri" w:hAnsi="PT Astra Serif"/>
          <w:sz w:val="28"/>
          <w:szCs w:val="28"/>
          <w:lang w:eastAsia="en-US"/>
        </w:rPr>
        <w:t>2738-п</w:t>
      </w:r>
      <w:r w:rsidR="00A44F85" w:rsidRPr="00C01AC5">
        <w:rPr>
          <w:rFonts w:ascii="PT Astra Serif" w:eastAsia="Calibri" w:hAnsi="PT Astra Serif"/>
          <w:sz w:val="28"/>
          <w:szCs w:val="28"/>
          <w:lang w:eastAsia="en-US"/>
        </w:rPr>
        <w:br/>
      </w:r>
    </w:p>
    <w:p w:rsidR="00A44F85" w:rsidRPr="00C01AC5" w:rsidRDefault="00A44F85" w:rsidP="00C01AC5">
      <w:pPr>
        <w:spacing w:line="276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F5265D" w:rsidRPr="00C01AC5" w:rsidRDefault="00F5265D" w:rsidP="00C01AC5">
      <w:pPr>
        <w:spacing w:line="276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C01AC5" w:rsidRDefault="00C01AC5" w:rsidP="00C01AC5">
      <w:pPr>
        <w:spacing w:line="276" w:lineRule="auto"/>
        <w:rPr>
          <w:rFonts w:ascii="PT Astra Serif" w:hAnsi="PT Astra Serif"/>
          <w:sz w:val="28"/>
          <w:szCs w:val="28"/>
        </w:rPr>
      </w:pPr>
      <w:r w:rsidRPr="00C01AC5">
        <w:rPr>
          <w:rFonts w:ascii="PT Astra Serif" w:hAnsi="PT Astra Serif"/>
          <w:sz w:val="28"/>
          <w:szCs w:val="28"/>
        </w:rPr>
        <w:t xml:space="preserve">О внесении изменений </w:t>
      </w:r>
      <w:r>
        <w:rPr>
          <w:rFonts w:ascii="PT Astra Serif" w:hAnsi="PT Astra Serif"/>
          <w:sz w:val="28"/>
          <w:szCs w:val="28"/>
        </w:rPr>
        <w:t>в постановление</w:t>
      </w:r>
    </w:p>
    <w:p w:rsidR="00C01AC5" w:rsidRDefault="00C01AC5" w:rsidP="00C01AC5">
      <w:pPr>
        <w:spacing w:line="276" w:lineRule="auto"/>
        <w:rPr>
          <w:rFonts w:ascii="PT Astra Serif" w:hAnsi="PT Astra Serif"/>
          <w:sz w:val="28"/>
          <w:szCs w:val="28"/>
        </w:rPr>
      </w:pPr>
      <w:r w:rsidRPr="00C01AC5">
        <w:rPr>
          <w:rFonts w:ascii="PT Astra Serif" w:hAnsi="PT Astra Serif"/>
          <w:sz w:val="28"/>
          <w:szCs w:val="28"/>
        </w:rPr>
        <w:t xml:space="preserve">администрации </w:t>
      </w:r>
      <w:r>
        <w:rPr>
          <w:rFonts w:ascii="PT Astra Serif" w:hAnsi="PT Astra Serif"/>
          <w:sz w:val="28"/>
          <w:szCs w:val="28"/>
        </w:rPr>
        <w:t xml:space="preserve">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</w:p>
    <w:p w:rsidR="00C01AC5" w:rsidRDefault="00C01AC5" w:rsidP="00C01AC5">
      <w:pPr>
        <w:spacing w:line="276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от 31.10.2018 № 3009</w:t>
      </w:r>
    </w:p>
    <w:p w:rsidR="00C01AC5" w:rsidRDefault="00C01AC5" w:rsidP="00C01AC5">
      <w:pPr>
        <w:spacing w:line="276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«О муниципальной программе </w:t>
      </w:r>
      <w:r w:rsidRPr="00C01AC5">
        <w:rPr>
          <w:rFonts w:ascii="PT Astra Serif" w:hAnsi="PT Astra Serif"/>
          <w:sz w:val="28"/>
          <w:szCs w:val="28"/>
        </w:rPr>
        <w:t xml:space="preserve">города </w:t>
      </w:r>
      <w:proofErr w:type="spellStart"/>
      <w:r w:rsidRPr="00C01AC5">
        <w:rPr>
          <w:rFonts w:ascii="PT Astra Serif" w:hAnsi="PT Astra Serif"/>
          <w:sz w:val="28"/>
          <w:szCs w:val="28"/>
        </w:rPr>
        <w:t>Югорска</w:t>
      </w:r>
      <w:proofErr w:type="spellEnd"/>
    </w:p>
    <w:p w:rsidR="00C01AC5" w:rsidRPr="00C01AC5" w:rsidRDefault="00C01AC5" w:rsidP="00C01AC5">
      <w:pPr>
        <w:spacing w:line="276" w:lineRule="auto"/>
        <w:rPr>
          <w:rFonts w:ascii="PT Astra Serif" w:hAnsi="PT Astra Serif"/>
          <w:sz w:val="28"/>
          <w:szCs w:val="28"/>
        </w:rPr>
      </w:pPr>
      <w:r w:rsidRPr="00C01AC5">
        <w:rPr>
          <w:rFonts w:ascii="PT Astra Serif" w:hAnsi="PT Astra Serif"/>
          <w:sz w:val="28"/>
          <w:szCs w:val="28"/>
        </w:rPr>
        <w:t xml:space="preserve">«Отдых и оздоровление детей» </w:t>
      </w:r>
    </w:p>
    <w:p w:rsidR="00C01AC5" w:rsidRPr="00C01AC5" w:rsidRDefault="00C01AC5" w:rsidP="00C01AC5">
      <w:pPr>
        <w:pStyle w:val="ac"/>
        <w:tabs>
          <w:tab w:val="left" w:pos="2880"/>
        </w:tabs>
        <w:spacing w:line="276" w:lineRule="auto"/>
        <w:ind w:firstLine="567"/>
        <w:rPr>
          <w:rFonts w:ascii="PT Astra Serif" w:hAnsi="PT Astra Serif" w:cs="Times New Roman"/>
          <w:sz w:val="28"/>
          <w:szCs w:val="28"/>
        </w:rPr>
      </w:pPr>
    </w:p>
    <w:p w:rsidR="00C01AC5" w:rsidRPr="00C01AC5" w:rsidRDefault="00C01AC5" w:rsidP="00C01AC5">
      <w:pPr>
        <w:pStyle w:val="ac"/>
        <w:spacing w:line="276" w:lineRule="auto"/>
        <w:ind w:firstLine="567"/>
        <w:rPr>
          <w:rFonts w:ascii="PT Astra Serif" w:hAnsi="PT Astra Serif" w:cs="Times New Roman"/>
          <w:sz w:val="28"/>
          <w:szCs w:val="28"/>
        </w:rPr>
      </w:pPr>
    </w:p>
    <w:p w:rsidR="00C01AC5" w:rsidRPr="00C01AC5" w:rsidRDefault="00C01AC5" w:rsidP="00C01AC5">
      <w:pPr>
        <w:pStyle w:val="ac"/>
        <w:spacing w:line="276" w:lineRule="auto"/>
        <w:ind w:firstLine="567"/>
        <w:rPr>
          <w:rFonts w:ascii="PT Astra Serif" w:hAnsi="PT Astra Serif" w:cs="Times New Roman"/>
          <w:sz w:val="28"/>
          <w:szCs w:val="28"/>
        </w:rPr>
      </w:pPr>
    </w:p>
    <w:p w:rsidR="00C01AC5" w:rsidRPr="00C01AC5" w:rsidRDefault="00C01AC5" w:rsidP="00C01AC5">
      <w:pPr>
        <w:pStyle w:val="ac"/>
        <w:spacing w:line="276" w:lineRule="auto"/>
        <w:ind w:firstLine="709"/>
        <w:rPr>
          <w:rFonts w:ascii="PT Astra Serif" w:hAnsi="PT Astra Serif" w:cs="Times New Roman"/>
          <w:sz w:val="28"/>
          <w:szCs w:val="28"/>
        </w:rPr>
      </w:pPr>
      <w:r w:rsidRPr="00C01AC5">
        <w:rPr>
          <w:rFonts w:ascii="PT Astra Serif" w:hAnsi="PT Astra Serif" w:cs="Times New Roman"/>
          <w:sz w:val="28"/>
          <w:szCs w:val="28"/>
        </w:rPr>
        <w:t xml:space="preserve">В соответствии с постановлением администрации города </w:t>
      </w:r>
      <w:proofErr w:type="spellStart"/>
      <w:r w:rsidRPr="00C01AC5">
        <w:rPr>
          <w:rFonts w:ascii="PT Astra Serif" w:hAnsi="PT Astra Serif" w:cs="Times New Roman"/>
          <w:sz w:val="28"/>
          <w:szCs w:val="28"/>
        </w:rPr>
        <w:t>Югорска</w:t>
      </w:r>
      <w:proofErr w:type="spellEnd"/>
      <w:r w:rsidRPr="00C01AC5">
        <w:rPr>
          <w:rFonts w:ascii="PT Astra Serif" w:hAnsi="PT Astra Serif" w:cs="Times New Roman"/>
          <w:sz w:val="28"/>
          <w:szCs w:val="28"/>
        </w:rPr>
        <w:t xml:space="preserve"> </w:t>
      </w:r>
      <w:r>
        <w:rPr>
          <w:rFonts w:ascii="PT Astra Serif" w:hAnsi="PT Astra Serif" w:cs="Times New Roman"/>
          <w:sz w:val="28"/>
          <w:szCs w:val="28"/>
        </w:rPr>
        <w:t xml:space="preserve">                        </w:t>
      </w:r>
      <w:r w:rsidRPr="00C01AC5">
        <w:rPr>
          <w:rFonts w:ascii="PT Astra Serif" w:hAnsi="PT Astra Serif" w:cs="Times New Roman"/>
          <w:sz w:val="28"/>
          <w:szCs w:val="28"/>
        </w:rPr>
        <w:t xml:space="preserve">от 03.11.2021 № 2096-п «О порядке принятия решения о разработке муниципальных программ города </w:t>
      </w:r>
      <w:proofErr w:type="spellStart"/>
      <w:r w:rsidRPr="00C01AC5">
        <w:rPr>
          <w:rFonts w:ascii="PT Astra Serif" w:hAnsi="PT Astra Serif" w:cs="Times New Roman"/>
          <w:sz w:val="28"/>
          <w:szCs w:val="28"/>
        </w:rPr>
        <w:t>Югорска</w:t>
      </w:r>
      <w:proofErr w:type="spellEnd"/>
      <w:r w:rsidRPr="00C01AC5">
        <w:rPr>
          <w:rFonts w:ascii="PT Astra Serif" w:hAnsi="PT Astra Serif" w:cs="Times New Roman"/>
          <w:sz w:val="28"/>
          <w:szCs w:val="28"/>
        </w:rPr>
        <w:t>, их формирования, утверждения и реализации»:</w:t>
      </w:r>
    </w:p>
    <w:p w:rsidR="00C01AC5" w:rsidRPr="00C01AC5" w:rsidRDefault="00C01AC5" w:rsidP="00C01AC5">
      <w:pPr>
        <w:pStyle w:val="ac"/>
        <w:spacing w:line="276" w:lineRule="auto"/>
        <w:ind w:firstLine="709"/>
        <w:rPr>
          <w:rFonts w:ascii="PT Astra Serif" w:hAnsi="PT Astra Serif" w:cs="Times New Roman"/>
          <w:sz w:val="28"/>
          <w:szCs w:val="28"/>
        </w:rPr>
      </w:pPr>
      <w:r w:rsidRPr="00C01AC5">
        <w:rPr>
          <w:rFonts w:ascii="PT Astra Serif" w:hAnsi="PT Astra Serif" w:cs="Times New Roman"/>
          <w:sz w:val="28"/>
          <w:szCs w:val="28"/>
        </w:rPr>
        <w:t xml:space="preserve">1. </w:t>
      </w:r>
      <w:proofErr w:type="gramStart"/>
      <w:r w:rsidRPr="00C01AC5">
        <w:rPr>
          <w:rFonts w:ascii="PT Astra Serif" w:hAnsi="PT Astra Serif" w:cs="Times New Roman"/>
          <w:sz w:val="28"/>
          <w:szCs w:val="28"/>
        </w:rPr>
        <w:t xml:space="preserve">Внести в приложение к постановлению администрации города </w:t>
      </w:r>
      <w:proofErr w:type="spellStart"/>
      <w:r w:rsidRPr="00C01AC5">
        <w:rPr>
          <w:rFonts w:ascii="PT Astra Serif" w:hAnsi="PT Astra Serif" w:cs="Times New Roman"/>
          <w:sz w:val="28"/>
          <w:szCs w:val="28"/>
        </w:rPr>
        <w:t>Югорска</w:t>
      </w:r>
      <w:proofErr w:type="spellEnd"/>
      <w:r w:rsidRPr="00C01AC5">
        <w:rPr>
          <w:rFonts w:ascii="PT Astra Serif" w:hAnsi="PT Astra Serif" w:cs="Times New Roman"/>
          <w:sz w:val="28"/>
          <w:szCs w:val="28"/>
        </w:rPr>
        <w:t xml:space="preserve"> от 31.10.2018 № 3009 «О муниципальной программе города </w:t>
      </w:r>
      <w:proofErr w:type="spellStart"/>
      <w:r w:rsidRPr="00C01AC5">
        <w:rPr>
          <w:rFonts w:ascii="PT Astra Serif" w:hAnsi="PT Astra Serif" w:cs="Times New Roman"/>
          <w:sz w:val="28"/>
          <w:szCs w:val="28"/>
        </w:rPr>
        <w:t>Югорска</w:t>
      </w:r>
      <w:proofErr w:type="spellEnd"/>
      <w:r w:rsidRPr="00C01AC5">
        <w:rPr>
          <w:rFonts w:ascii="PT Astra Serif" w:hAnsi="PT Astra Serif" w:cs="Times New Roman"/>
          <w:sz w:val="28"/>
          <w:szCs w:val="28"/>
        </w:rPr>
        <w:t xml:space="preserve"> «Отдых и оздоровление детей» (с изменениями от 29.04.2019 </w:t>
      </w:r>
      <w:r>
        <w:rPr>
          <w:rFonts w:ascii="PT Astra Serif" w:hAnsi="PT Astra Serif" w:cs="Times New Roman"/>
          <w:sz w:val="28"/>
          <w:szCs w:val="28"/>
        </w:rPr>
        <w:t xml:space="preserve">                     </w:t>
      </w:r>
      <w:r w:rsidRPr="00C01AC5">
        <w:rPr>
          <w:rFonts w:ascii="PT Astra Serif" w:hAnsi="PT Astra Serif" w:cs="Times New Roman"/>
          <w:sz w:val="28"/>
          <w:szCs w:val="28"/>
        </w:rPr>
        <w:t xml:space="preserve">№ 884, от 24.07.2109 № 1638, от 10.10.2019 № 2199, от 24.12.2019 № 2786, </w:t>
      </w:r>
      <w:r>
        <w:rPr>
          <w:rFonts w:ascii="PT Astra Serif" w:hAnsi="PT Astra Serif" w:cs="Times New Roman"/>
          <w:sz w:val="28"/>
          <w:szCs w:val="28"/>
        </w:rPr>
        <w:t xml:space="preserve">              </w:t>
      </w:r>
      <w:r w:rsidRPr="00C01AC5">
        <w:rPr>
          <w:rFonts w:ascii="PT Astra Serif" w:hAnsi="PT Astra Serif" w:cs="Times New Roman"/>
          <w:sz w:val="28"/>
          <w:szCs w:val="28"/>
        </w:rPr>
        <w:t>от 24.12.2</w:t>
      </w:r>
      <w:bookmarkStart w:id="0" w:name="_GoBack"/>
      <w:bookmarkEnd w:id="0"/>
      <w:r w:rsidRPr="00C01AC5">
        <w:rPr>
          <w:rFonts w:ascii="PT Astra Serif" w:hAnsi="PT Astra Serif" w:cs="Times New Roman"/>
          <w:sz w:val="28"/>
          <w:szCs w:val="28"/>
        </w:rPr>
        <w:t xml:space="preserve">019 № 2790, от 28.09.2020 № 1388, от 21.12.2020 № 1910, </w:t>
      </w:r>
      <w:r>
        <w:rPr>
          <w:rFonts w:ascii="PT Astra Serif" w:hAnsi="PT Astra Serif" w:cs="Times New Roman"/>
          <w:sz w:val="28"/>
          <w:szCs w:val="28"/>
        </w:rPr>
        <w:t xml:space="preserve">                   </w:t>
      </w:r>
      <w:r w:rsidRPr="00C01AC5">
        <w:rPr>
          <w:rFonts w:ascii="PT Astra Serif" w:hAnsi="PT Astra Serif" w:cs="Times New Roman"/>
          <w:sz w:val="28"/>
          <w:szCs w:val="28"/>
        </w:rPr>
        <w:t>от 21.12.2020 № 1911, от 26.04.2021 № 588-п, от 24.09.2021 № 1794-п,</w:t>
      </w:r>
      <w:r>
        <w:rPr>
          <w:rFonts w:ascii="PT Astra Serif" w:hAnsi="PT Astra Serif" w:cs="Times New Roman"/>
          <w:sz w:val="28"/>
          <w:szCs w:val="28"/>
        </w:rPr>
        <w:t xml:space="preserve">                    </w:t>
      </w:r>
      <w:r w:rsidRPr="00C01AC5">
        <w:rPr>
          <w:rFonts w:ascii="PT Astra Serif" w:hAnsi="PT Astra Serif" w:cs="Times New Roman"/>
          <w:sz w:val="28"/>
          <w:szCs w:val="28"/>
        </w:rPr>
        <w:t xml:space="preserve"> от 15.11.2021 № 2172-п, от 23.12.2021 № 2485-п,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C01AC5">
        <w:rPr>
          <w:rFonts w:ascii="PT Astra Serif" w:hAnsi="PT Astra Serif" w:cs="Times New Roman"/>
          <w:sz w:val="28"/>
          <w:szCs w:val="28"/>
        </w:rPr>
        <w:t>от 02.03.2022</w:t>
      </w:r>
      <w:proofErr w:type="gramEnd"/>
      <w:r w:rsidRPr="00C01AC5">
        <w:rPr>
          <w:rFonts w:ascii="PT Astra Serif" w:hAnsi="PT Astra Serif" w:cs="Times New Roman"/>
          <w:sz w:val="28"/>
          <w:szCs w:val="28"/>
        </w:rPr>
        <w:t xml:space="preserve"> № </w:t>
      </w:r>
      <w:proofErr w:type="gramStart"/>
      <w:r w:rsidRPr="00C01AC5">
        <w:rPr>
          <w:rFonts w:ascii="PT Astra Serif" w:hAnsi="PT Astra Serif" w:cs="Times New Roman"/>
          <w:sz w:val="28"/>
          <w:szCs w:val="28"/>
        </w:rPr>
        <w:t xml:space="preserve">375-п, </w:t>
      </w:r>
      <w:r>
        <w:rPr>
          <w:rFonts w:ascii="PT Astra Serif" w:hAnsi="PT Astra Serif" w:cs="Times New Roman"/>
          <w:sz w:val="28"/>
          <w:szCs w:val="28"/>
        </w:rPr>
        <w:t xml:space="preserve">                 </w:t>
      </w:r>
      <w:r w:rsidRPr="00C01AC5">
        <w:rPr>
          <w:rFonts w:ascii="PT Astra Serif" w:hAnsi="PT Astra Serif" w:cs="Times New Roman"/>
          <w:sz w:val="28"/>
          <w:szCs w:val="28"/>
        </w:rPr>
        <w:t>от 22.07.2022 № 1595-п, от 14.11.2022 № 2380-п, от 14.11.2022 № 2390-п) следующие изменения:</w:t>
      </w:r>
      <w:proofErr w:type="gramEnd"/>
    </w:p>
    <w:p w:rsidR="00C01AC5" w:rsidRPr="00C01AC5" w:rsidRDefault="00C01AC5" w:rsidP="00C01AC5">
      <w:pPr>
        <w:pStyle w:val="ac"/>
        <w:spacing w:line="276" w:lineRule="auto"/>
        <w:ind w:firstLine="709"/>
        <w:rPr>
          <w:rFonts w:ascii="PT Astra Serif" w:hAnsi="PT Astra Serif"/>
          <w:kern w:val="1"/>
          <w:sz w:val="28"/>
          <w:szCs w:val="28"/>
        </w:rPr>
      </w:pPr>
      <w:r w:rsidRPr="00C01AC5">
        <w:rPr>
          <w:rFonts w:ascii="PT Astra Serif" w:hAnsi="PT Astra Serif" w:cs="Times New Roman"/>
          <w:kern w:val="1"/>
          <w:sz w:val="28"/>
          <w:szCs w:val="28"/>
        </w:rPr>
        <w:t>1.1. С</w:t>
      </w:r>
      <w:r w:rsidRPr="00C01AC5">
        <w:rPr>
          <w:rFonts w:ascii="PT Astra Serif" w:hAnsi="PT Astra Serif"/>
          <w:kern w:val="1"/>
          <w:sz w:val="28"/>
          <w:szCs w:val="28"/>
        </w:rPr>
        <w:t>троку «Параметры финансового обеспечения муниципальной программы» паспорта муниципальной программы изложить в следующей редакции:</w:t>
      </w:r>
    </w:p>
    <w:p w:rsidR="00C01AC5" w:rsidRPr="00C01AC5" w:rsidRDefault="00C01AC5" w:rsidP="00C01AC5">
      <w:pPr>
        <w:pStyle w:val="ac"/>
        <w:spacing w:line="276" w:lineRule="auto"/>
        <w:ind w:firstLine="709"/>
        <w:rPr>
          <w:rFonts w:ascii="PT Astra Serif" w:hAnsi="PT Astra Serif"/>
          <w:b/>
          <w:bCs/>
          <w:kern w:val="32"/>
          <w:sz w:val="28"/>
          <w:szCs w:val="28"/>
        </w:rPr>
      </w:pPr>
      <w:r w:rsidRPr="00C01AC5">
        <w:rPr>
          <w:rFonts w:ascii="PT Astra Serif" w:hAnsi="PT Astra Serif"/>
          <w:kern w:val="1"/>
          <w:sz w:val="28"/>
          <w:szCs w:val="28"/>
        </w:rPr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46"/>
        <w:gridCol w:w="6324"/>
      </w:tblGrid>
      <w:tr w:rsidR="00C01AC5" w:rsidRPr="00C01AC5" w:rsidTr="00C01AC5"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AC5" w:rsidRPr="00C01AC5" w:rsidRDefault="00C01AC5" w:rsidP="00C01AC5">
            <w:pPr>
              <w:spacing w:line="276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C01AC5">
              <w:rPr>
                <w:rFonts w:ascii="PT Astra Serif" w:hAnsi="PT Astra Serif" w:cs="Arial"/>
                <w:sz w:val="28"/>
                <w:szCs w:val="28"/>
              </w:rPr>
              <w:lastRenderedPageBreak/>
              <w:t>Параметры финансового обеспечения муниципальной программы</w:t>
            </w:r>
          </w:p>
        </w:tc>
        <w:tc>
          <w:tcPr>
            <w:tcW w:w="3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AC5" w:rsidRPr="00C01AC5" w:rsidRDefault="00C01AC5" w:rsidP="00C01AC5">
            <w:pPr>
              <w:spacing w:line="276" w:lineRule="auto"/>
              <w:jc w:val="both"/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</w:pPr>
            <w:r w:rsidRPr="00C01AC5">
              <w:rPr>
                <w:rFonts w:ascii="PT Astra Serif" w:hAnsi="PT Astra Serif" w:cs="Arial"/>
                <w:color w:val="000000"/>
                <w:kern w:val="2"/>
                <w:sz w:val="28"/>
                <w:szCs w:val="28"/>
              </w:rPr>
              <w:t xml:space="preserve">Общий объем финансирования муниципальной программы </w:t>
            </w:r>
            <w:r w:rsidRPr="00C01AC5"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  <w:t xml:space="preserve">составляет 352 380,3 </w:t>
            </w:r>
            <w:r w:rsidRPr="00C01AC5">
              <w:rPr>
                <w:rFonts w:ascii="PT Astra Serif" w:hAnsi="PT Astra Serif" w:cs="Arial"/>
                <w:color w:val="000000"/>
                <w:kern w:val="2"/>
                <w:sz w:val="28"/>
                <w:szCs w:val="28"/>
              </w:rPr>
              <w:t>тыс. рублей:</w:t>
            </w:r>
          </w:p>
          <w:p w:rsidR="00C01AC5" w:rsidRPr="00C01AC5" w:rsidRDefault="00C01AC5" w:rsidP="00C01AC5">
            <w:pPr>
              <w:spacing w:line="276" w:lineRule="auto"/>
              <w:jc w:val="both"/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</w:pPr>
            <w:r w:rsidRPr="00C01AC5">
              <w:rPr>
                <w:rFonts w:ascii="PT Astra Serif" w:hAnsi="PT Astra Serif" w:cs="Arial"/>
                <w:bCs/>
                <w:kern w:val="2"/>
                <w:sz w:val="28"/>
                <w:szCs w:val="28"/>
              </w:rPr>
              <w:t>2019 год - 29 155,3</w:t>
            </w:r>
            <w:r w:rsidRPr="00C01AC5"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  <w:t xml:space="preserve"> тыс. рублей; </w:t>
            </w:r>
          </w:p>
          <w:p w:rsidR="00C01AC5" w:rsidRPr="00C01AC5" w:rsidRDefault="00C01AC5" w:rsidP="00C01AC5">
            <w:pPr>
              <w:spacing w:line="276" w:lineRule="auto"/>
              <w:jc w:val="both"/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</w:pPr>
            <w:r w:rsidRPr="00C01AC5">
              <w:rPr>
                <w:rFonts w:ascii="PT Astra Serif" w:hAnsi="PT Astra Serif" w:cs="Arial"/>
                <w:bCs/>
                <w:kern w:val="2"/>
                <w:sz w:val="28"/>
                <w:szCs w:val="28"/>
              </w:rPr>
              <w:t>2020 год - 371,3</w:t>
            </w:r>
            <w:r w:rsidRPr="00C01AC5"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  <w:t xml:space="preserve"> тыс. рублей;</w:t>
            </w:r>
          </w:p>
          <w:p w:rsidR="00C01AC5" w:rsidRPr="00C01AC5" w:rsidRDefault="00C01AC5" w:rsidP="00C01AC5">
            <w:pPr>
              <w:spacing w:line="276" w:lineRule="auto"/>
              <w:jc w:val="both"/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</w:pPr>
            <w:r w:rsidRPr="00C01AC5">
              <w:rPr>
                <w:rFonts w:ascii="PT Astra Serif" w:hAnsi="PT Astra Serif" w:cs="Arial"/>
                <w:bCs/>
                <w:kern w:val="2"/>
                <w:sz w:val="28"/>
                <w:szCs w:val="28"/>
              </w:rPr>
              <w:t xml:space="preserve">2021 год - 27 399,2 </w:t>
            </w:r>
            <w:r w:rsidRPr="00C01AC5"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  <w:t>тыс. рублей;</w:t>
            </w:r>
          </w:p>
          <w:p w:rsidR="00C01AC5" w:rsidRPr="00C01AC5" w:rsidRDefault="00C01AC5" w:rsidP="00C01AC5">
            <w:pPr>
              <w:spacing w:line="276" w:lineRule="auto"/>
              <w:jc w:val="both"/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</w:pPr>
            <w:r w:rsidRPr="00C01AC5">
              <w:rPr>
                <w:rFonts w:ascii="PT Astra Serif" w:hAnsi="PT Astra Serif" w:cs="Arial"/>
                <w:bCs/>
                <w:kern w:val="2"/>
                <w:sz w:val="28"/>
                <w:szCs w:val="28"/>
              </w:rPr>
              <w:t xml:space="preserve">2022 год - 32 189,5 </w:t>
            </w:r>
            <w:r w:rsidRPr="00C01AC5"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  <w:t>тыс. рублей;</w:t>
            </w:r>
          </w:p>
          <w:p w:rsidR="00C01AC5" w:rsidRPr="00C01AC5" w:rsidRDefault="00C01AC5" w:rsidP="00C01AC5">
            <w:pPr>
              <w:spacing w:line="276" w:lineRule="auto"/>
              <w:jc w:val="both"/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</w:pPr>
            <w:r w:rsidRPr="00C01AC5">
              <w:rPr>
                <w:rFonts w:ascii="PT Astra Serif" w:hAnsi="PT Astra Serif" w:cs="Arial"/>
                <w:bCs/>
                <w:kern w:val="2"/>
                <w:sz w:val="28"/>
                <w:szCs w:val="28"/>
              </w:rPr>
              <w:t xml:space="preserve">2023 год - 35 100,6 </w:t>
            </w:r>
            <w:r w:rsidRPr="00C01AC5"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  <w:t>тыс. рублей;</w:t>
            </w:r>
          </w:p>
          <w:p w:rsidR="00C01AC5" w:rsidRPr="00C01AC5" w:rsidRDefault="00C01AC5" w:rsidP="00C01AC5">
            <w:pPr>
              <w:spacing w:line="276" w:lineRule="auto"/>
              <w:jc w:val="both"/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</w:pPr>
            <w:r w:rsidRPr="00C01AC5">
              <w:rPr>
                <w:rFonts w:ascii="PT Astra Serif" w:hAnsi="PT Astra Serif" w:cs="Arial"/>
                <w:bCs/>
                <w:kern w:val="2"/>
                <w:sz w:val="28"/>
                <w:szCs w:val="28"/>
              </w:rPr>
              <w:t xml:space="preserve">2024 год - 35 100,6 </w:t>
            </w:r>
            <w:r w:rsidRPr="00C01AC5"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  <w:t>тыс. рублей;</w:t>
            </w:r>
          </w:p>
          <w:p w:rsidR="00C01AC5" w:rsidRPr="00C01AC5" w:rsidRDefault="00C01AC5" w:rsidP="00C01AC5">
            <w:pPr>
              <w:spacing w:line="276" w:lineRule="auto"/>
              <w:jc w:val="both"/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</w:pPr>
            <w:r w:rsidRPr="00C01AC5"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  <w:t xml:space="preserve">2025 год - </w:t>
            </w:r>
            <w:r w:rsidRPr="00C01AC5">
              <w:rPr>
                <w:rFonts w:ascii="PT Astra Serif" w:hAnsi="PT Astra Serif" w:cs="Arial"/>
                <w:bCs/>
                <w:kern w:val="2"/>
                <w:sz w:val="28"/>
                <w:szCs w:val="28"/>
              </w:rPr>
              <w:t xml:space="preserve">32 177,3 </w:t>
            </w:r>
            <w:r w:rsidRPr="00C01AC5"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  <w:t>тыс. рублей;</w:t>
            </w:r>
          </w:p>
          <w:p w:rsidR="00C01AC5" w:rsidRPr="00C01AC5" w:rsidRDefault="00C01AC5" w:rsidP="00C01AC5">
            <w:pPr>
              <w:spacing w:line="276" w:lineRule="auto"/>
              <w:jc w:val="both"/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</w:pPr>
            <w:r w:rsidRPr="00C01AC5"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  <w:t>2026-2030 год - 160 886,5 тыс. рублей</w:t>
            </w:r>
          </w:p>
        </w:tc>
      </w:tr>
    </w:tbl>
    <w:p w:rsidR="00C01AC5" w:rsidRPr="00C01AC5" w:rsidRDefault="00C01AC5" w:rsidP="00C01AC5">
      <w:pPr>
        <w:pStyle w:val="ac"/>
        <w:spacing w:line="276" w:lineRule="auto"/>
        <w:ind w:firstLine="567"/>
        <w:jc w:val="right"/>
        <w:rPr>
          <w:rFonts w:ascii="PT Astra Serif" w:hAnsi="PT Astra Serif" w:cs="Times New Roman"/>
          <w:kern w:val="1"/>
          <w:sz w:val="28"/>
          <w:szCs w:val="28"/>
        </w:rPr>
      </w:pPr>
      <w:r w:rsidRPr="00C01AC5">
        <w:rPr>
          <w:rFonts w:ascii="PT Astra Serif" w:hAnsi="PT Astra Serif" w:cs="Times New Roman"/>
          <w:sz w:val="28"/>
          <w:szCs w:val="28"/>
        </w:rPr>
        <w:t>»</w:t>
      </w:r>
      <w:r w:rsidRPr="00C01AC5">
        <w:rPr>
          <w:rFonts w:ascii="PT Astra Serif" w:hAnsi="PT Astra Serif" w:cs="Times New Roman"/>
          <w:kern w:val="1"/>
          <w:sz w:val="28"/>
          <w:szCs w:val="28"/>
        </w:rPr>
        <w:t>.</w:t>
      </w:r>
    </w:p>
    <w:p w:rsidR="00C01AC5" w:rsidRPr="00C01AC5" w:rsidRDefault="00C01AC5" w:rsidP="00C01AC5">
      <w:pPr>
        <w:pStyle w:val="2"/>
        <w:spacing w:before="0" w:line="276" w:lineRule="auto"/>
        <w:ind w:firstLine="709"/>
        <w:jc w:val="both"/>
        <w:rPr>
          <w:rFonts w:ascii="PT Astra Serif" w:hAnsi="PT Astra Serif" w:cs="Times New Roman"/>
          <w:b w:val="0"/>
          <w:color w:val="auto"/>
          <w:kern w:val="1"/>
          <w:sz w:val="28"/>
          <w:szCs w:val="28"/>
        </w:rPr>
      </w:pPr>
      <w:r w:rsidRPr="00C01AC5">
        <w:rPr>
          <w:rFonts w:ascii="PT Astra Serif" w:hAnsi="PT Astra Serif" w:cs="Times New Roman"/>
          <w:b w:val="0"/>
          <w:color w:val="auto"/>
          <w:kern w:val="1"/>
          <w:sz w:val="28"/>
          <w:szCs w:val="28"/>
        </w:rPr>
        <w:t>1.2. Таблицу 2 изложить в новой редакции (приложение).</w:t>
      </w:r>
    </w:p>
    <w:p w:rsidR="00C01AC5" w:rsidRPr="00C01AC5" w:rsidRDefault="00C01AC5" w:rsidP="00C01AC5">
      <w:pPr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C01AC5">
        <w:rPr>
          <w:rFonts w:ascii="PT Astra Serif" w:hAnsi="PT Astra Serif"/>
          <w:sz w:val="28"/>
          <w:szCs w:val="28"/>
          <w:lang w:eastAsia="ru-RU"/>
        </w:rPr>
        <w:t xml:space="preserve">2. Опубликовать постановление в официальном печатном издании города </w:t>
      </w:r>
      <w:proofErr w:type="spellStart"/>
      <w:r w:rsidRPr="00C01AC5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Pr="00C01AC5">
        <w:rPr>
          <w:rFonts w:ascii="PT Astra Serif" w:hAnsi="PT Astra Serif"/>
          <w:sz w:val="28"/>
          <w:szCs w:val="28"/>
          <w:lang w:eastAsia="ru-RU"/>
        </w:rPr>
        <w:t xml:space="preserve">, разместить на официальном сайте органов местного самоуправления города </w:t>
      </w:r>
      <w:proofErr w:type="spellStart"/>
      <w:r w:rsidRPr="00C01AC5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Pr="00C01AC5">
        <w:rPr>
          <w:rFonts w:ascii="PT Astra Serif" w:hAnsi="PT Astra Serif"/>
          <w:sz w:val="28"/>
          <w:szCs w:val="28"/>
          <w:lang w:eastAsia="ru-RU"/>
        </w:rPr>
        <w:t xml:space="preserve"> и </w:t>
      </w:r>
      <w:r w:rsidRPr="00C01AC5">
        <w:rPr>
          <w:rFonts w:ascii="PT Astra Serif" w:hAnsi="PT Astra Serif"/>
          <w:bCs/>
          <w:sz w:val="28"/>
          <w:szCs w:val="28"/>
        </w:rPr>
        <w:t>в государственной автоматизированной системе «Управление».</w:t>
      </w:r>
    </w:p>
    <w:p w:rsidR="00C01AC5" w:rsidRPr="00C01AC5" w:rsidRDefault="00C01AC5" w:rsidP="00C01AC5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C01AC5">
        <w:rPr>
          <w:rFonts w:ascii="PT Astra Serif" w:hAnsi="PT Astra Serif"/>
          <w:sz w:val="28"/>
          <w:szCs w:val="28"/>
          <w:lang w:eastAsia="ru-RU"/>
        </w:rPr>
        <w:t>3. Настоящее постановление вступает в силу после его официального опубликования и распространяется на правоотношения, возникшие с 06.12.2022.</w:t>
      </w:r>
    </w:p>
    <w:p w:rsidR="00C01AC5" w:rsidRPr="00C01AC5" w:rsidRDefault="00C01AC5" w:rsidP="00C01AC5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C01AC5">
        <w:rPr>
          <w:rFonts w:ascii="PT Astra Serif" w:hAnsi="PT Astra Serif"/>
          <w:sz w:val="28"/>
          <w:szCs w:val="28"/>
          <w:lang w:eastAsia="ru-RU"/>
        </w:rPr>
        <w:t xml:space="preserve">4. </w:t>
      </w:r>
      <w:proofErr w:type="gramStart"/>
      <w:r w:rsidRPr="00C01AC5">
        <w:rPr>
          <w:rFonts w:ascii="PT Astra Serif" w:hAnsi="PT Astra Serif"/>
          <w:sz w:val="28"/>
          <w:szCs w:val="28"/>
          <w:lang w:eastAsia="ru-RU"/>
        </w:rPr>
        <w:t>Контроль за</w:t>
      </w:r>
      <w:proofErr w:type="gramEnd"/>
      <w:r w:rsidRPr="00C01AC5">
        <w:rPr>
          <w:rFonts w:ascii="PT Astra Serif" w:hAnsi="PT Astra Serif"/>
          <w:sz w:val="28"/>
          <w:szCs w:val="28"/>
          <w:lang w:eastAsia="ru-RU"/>
        </w:rPr>
        <w:t xml:space="preserve"> выполнением постановления возложить на заместителя главы города </w:t>
      </w:r>
      <w:proofErr w:type="spellStart"/>
      <w:r w:rsidRPr="00C01AC5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Pr="00C01AC5">
        <w:rPr>
          <w:rFonts w:ascii="PT Astra Serif" w:hAnsi="PT Astra Serif"/>
          <w:sz w:val="28"/>
          <w:szCs w:val="28"/>
          <w:lang w:eastAsia="ru-RU"/>
        </w:rPr>
        <w:t xml:space="preserve"> Л.И. </w:t>
      </w:r>
      <w:proofErr w:type="spellStart"/>
      <w:r w:rsidRPr="00C01AC5">
        <w:rPr>
          <w:rFonts w:ascii="PT Astra Serif" w:hAnsi="PT Astra Serif"/>
          <w:sz w:val="28"/>
          <w:szCs w:val="28"/>
          <w:lang w:eastAsia="ru-RU"/>
        </w:rPr>
        <w:t>Носкову</w:t>
      </w:r>
      <w:proofErr w:type="spellEnd"/>
      <w:r w:rsidRPr="00C01AC5">
        <w:rPr>
          <w:rFonts w:ascii="PT Astra Serif" w:hAnsi="PT Astra Serif"/>
          <w:sz w:val="28"/>
          <w:szCs w:val="28"/>
          <w:lang w:eastAsia="ru-RU"/>
        </w:rPr>
        <w:t>.</w:t>
      </w:r>
    </w:p>
    <w:p w:rsidR="00C01AC5" w:rsidRPr="00C01AC5" w:rsidRDefault="00C01AC5" w:rsidP="00C01AC5">
      <w:pPr>
        <w:spacing w:line="276" w:lineRule="auto"/>
        <w:rPr>
          <w:rFonts w:ascii="PT Astra Serif" w:hAnsi="PT Astra Serif"/>
          <w:b/>
          <w:bCs/>
          <w:kern w:val="1"/>
          <w:sz w:val="28"/>
          <w:szCs w:val="28"/>
          <w:lang w:eastAsia="ru-RU"/>
        </w:rPr>
      </w:pPr>
    </w:p>
    <w:p w:rsidR="00C01AC5" w:rsidRPr="00C01AC5" w:rsidRDefault="00C01AC5" w:rsidP="00C01AC5">
      <w:pPr>
        <w:spacing w:line="276" w:lineRule="auto"/>
        <w:rPr>
          <w:rFonts w:ascii="PT Astra Serif" w:hAnsi="PT Astra Serif"/>
          <w:b/>
          <w:bCs/>
          <w:kern w:val="1"/>
          <w:sz w:val="28"/>
          <w:szCs w:val="28"/>
          <w:lang w:eastAsia="ru-RU"/>
        </w:rPr>
      </w:pPr>
    </w:p>
    <w:p w:rsidR="00C01AC5" w:rsidRPr="00C01AC5" w:rsidRDefault="00C01AC5" w:rsidP="00C01AC5">
      <w:pPr>
        <w:spacing w:line="276" w:lineRule="auto"/>
        <w:rPr>
          <w:rFonts w:ascii="PT Astra Serif" w:hAnsi="PT Astra Serif"/>
          <w:b/>
          <w:bCs/>
          <w:kern w:val="1"/>
          <w:sz w:val="28"/>
          <w:szCs w:val="28"/>
          <w:lang w:eastAsia="ru-RU"/>
        </w:rPr>
      </w:pPr>
    </w:p>
    <w:p w:rsidR="00C01AC5" w:rsidRDefault="00C01AC5" w:rsidP="00C01AC5">
      <w:pPr>
        <w:spacing w:line="276" w:lineRule="auto"/>
        <w:rPr>
          <w:rFonts w:ascii="PT Astra Serif" w:hAnsi="PT Astra Serif"/>
          <w:b/>
          <w:bCs/>
          <w:kern w:val="1"/>
          <w:sz w:val="28"/>
          <w:szCs w:val="28"/>
          <w:lang w:eastAsia="ru-RU"/>
        </w:rPr>
      </w:pPr>
      <w:proofErr w:type="gramStart"/>
      <w:r>
        <w:rPr>
          <w:rFonts w:ascii="PT Astra Serif" w:hAnsi="PT Astra Serif"/>
          <w:b/>
          <w:bCs/>
          <w:kern w:val="1"/>
          <w:sz w:val="28"/>
          <w:szCs w:val="28"/>
          <w:lang w:eastAsia="ru-RU"/>
        </w:rPr>
        <w:t>Исполняющий</w:t>
      </w:r>
      <w:proofErr w:type="gramEnd"/>
      <w:r>
        <w:rPr>
          <w:rFonts w:ascii="PT Astra Serif" w:hAnsi="PT Astra Serif"/>
          <w:b/>
          <w:bCs/>
          <w:kern w:val="1"/>
          <w:sz w:val="28"/>
          <w:szCs w:val="28"/>
          <w:lang w:eastAsia="ru-RU"/>
        </w:rPr>
        <w:t xml:space="preserve"> обязанности</w:t>
      </w:r>
    </w:p>
    <w:p w:rsidR="00C01AC5" w:rsidRPr="00C01AC5" w:rsidRDefault="00C01AC5" w:rsidP="00C01AC5">
      <w:pPr>
        <w:spacing w:line="276" w:lineRule="auto"/>
        <w:rPr>
          <w:rFonts w:ascii="PT Astra Serif" w:hAnsi="PT Astra Serif"/>
          <w:bCs/>
          <w:kern w:val="1"/>
          <w:sz w:val="28"/>
          <w:szCs w:val="28"/>
          <w:lang w:eastAsia="ru-RU"/>
        </w:rPr>
      </w:pPr>
      <w:r>
        <w:rPr>
          <w:rFonts w:ascii="PT Astra Serif" w:hAnsi="PT Astra Serif"/>
          <w:b/>
          <w:bCs/>
          <w:kern w:val="1"/>
          <w:sz w:val="28"/>
          <w:szCs w:val="28"/>
          <w:lang w:eastAsia="ru-RU"/>
        </w:rPr>
        <w:t>г</w:t>
      </w:r>
      <w:r w:rsidRPr="00C01AC5">
        <w:rPr>
          <w:rFonts w:ascii="PT Astra Serif" w:hAnsi="PT Astra Serif"/>
          <w:b/>
          <w:bCs/>
          <w:kern w:val="1"/>
          <w:sz w:val="28"/>
          <w:szCs w:val="28"/>
          <w:lang w:eastAsia="ru-RU"/>
        </w:rPr>
        <w:t>лав</w:t>
      </w:r>
      <w:r>
        <w:rPr>
          <w:rFonts w:ascii="PT Astra Serif" w:hAnsi="PT Astra Serif"/>
          <w:b/>
          <w:bCs/>
          <w:kern w:val="1"/>
          <w:sz w:val="28"/>
          <w:szCs w:val="28"/>
          <w:lang w:eastAsia="ru-RU"/>
        </w:rPr>
        <w:t xml:space="preserve">ы города </w:t>
      </w:r>
      <w:proofErr w:type="spellStart"/>
      <w:r>
        <w:rPr>
          <w:rFonts w:ascii="PT Astra Serif" w:hAnsi="PT Astra Serif"/>
          <w:b/>
          <w:bCs/>
          <w:kern w:val="1"/>
          <w:sz w:val="28"/>
          <w:szCs w:val="28"/>
          <w:lang w:eastAsia="ru-RU"/>
        </w:rPr>
        <w:t>Югорска</w:t>
      </w:r>
      <w:proofErr w:type="spellEnd"/>
      <w:r>
        <w:rPr>
          <w:rFonts w:ascii="PT Astra Serif" w:hAnsi="PT Astra Serif"/>
          <w:b/>
          <w:bCs/>
          <w:kern w:val="1"/>
          <w:sz w:val="28"/>
          <w:szCs w:val="28"/>
          <w:lang w:eastAsia="ru-RU"/>
        </w:rPr>
        <w:t xml:space="preserve"> </w:t>
      </w:r>
      <w:r w:rsidRPr="00C01AC5">
        <w:rPr>
          <w:rFonts w:ascii="PT Astra Serif" w:hAnsi="PT Astra Serif"/>
          <w:b/>
          <w:bCs/>
          <w:kern w:val="1"/>
          <w:sz w:val="28"/>
          <w:szCs w:val="28"/>
          <w:lang w:eastAsia="ru-RU"/>
        </w:rPr>
        <w:t xml:space="preserve">                                                            </w:t>
      </w:r>
      <w:r>
        <w:rPr>
          <w:rFonts w:ascii="PT Astra Serif" w:hAnsi="PT Astra Serif"/>
          <w:b/>
          <w:bCs/>
          <w:kern w:val="1"/>
          <w:sz w:val="28"/>
          <w:szCs w:val="28"/>
          <w:lang w:eastAsia="ru-RU"/>
        </w:rPr>
        <w:t xml:space="preserve">   </w:t>
      </w:r>
      <w:r w:rsidRPr="00C01AC5">
        <w:rPr>
          <w:rFonts w:ascii="PT Astra Serif" w:hAnsi="PT Astra Serif"/>
          <w:b/>
          <w:bCs/>
          <w:kern w:val="1"/>
          <w:sz w:val="28"/>
          <w:szCs w:val="28"/>
          <w:lang w:eastAsia="ru-RU"/>
        </w:rPr>
        <w:t xml:space="preserve">    </w:t>
      </w:r>
      <w:r>
        <w:rPr>
          <w:rFonts w:ascii="PT Astra Serif" w:hAnsi="PT Astra Serif"/>
          <w:b/>
          <w:bCs/>
          <w:kern w:val="1"/>
          <w:sz w:val="28"/>
          <w:szCs w:val="28"/>
          <w:lang w:eastAsia="ru-RU"/>
        </w:rPr>
        <w:t>Д.А. Крылов</w:t>
      </w:r>
    </w:p>
    <w:p w:rsidR="00C01AC5" w:rsidRPr="00C01AC5" w:rsidRDefault="00C01AC5" w:rsidP="00C01AC5">
      <w:pPr>
        <w:spacing w:line="276" w:lineRule="auto"/>
        <w:jc w:val="right"/>
        <w:rPr>
          <w:rFonts w:ascii="PT Astra Serif" w:hAnsi="PT Astra Serif"/>
          <w:bCs/>
          <w:kern w:val="1"/>
          <w:sz w:val="28"/>
          <w:szCs w:val="28"/>
          <w:lang w:eastAsia="ru-RU"/>
        </w:rPr>
      </w:pPr>
    </w:p>
    <w:p w:rsidR="00C01AC5" w:rsidRPr="00C01AC5" w:rsidRDefault="00C01AC5" w:rsidP="00C01AC5">
      <w:pPr>
        <w:spacing w:line="276" w:lineRule="auto"/>
        <w:jc w:val="right"/>
        <w:rPr>
          <w:rFonts w:ascii="PT Astra Serif" w:hAnsi="PT Astra Serif"/>
          <w:bCs/>
          <w:kern w:val="1"/>
          <w:sz w:val="28"/>
          <w:szCs w:val="28"/>
          <w:lang w:eastAsia="ru-RU"/>
        </w:rPr>
        <w:sectPr w:rsidR="00C01AC5" w:rsidRPr="00C01AC5" w:rsidSect="009E410E">
          <w:headerReference w:type="default" r:id="rId9"/>
          <w:pgSz w:w="11906" w:h="16838"/>
          <w:pgMar w:top="1134" w:right="851" w:bottom="1134" w:left="1701" w:header="567" w:footer="709" w:gutter="0"/>
          <w:cols w:space="708"/>
          <w:titlePg/>
          <w:docGrid w:linePitch="360"/>
        </w:sectPr>
      </w:pPr>
    </w:p>
    <w:p w:rsidR="00C01AC5" w:rsidRPr="00C01AC5" w:rsidRDefault="00C01AC5" w:rsidP="00C01AC5">
      <w:pPr>
        <w:spacing w:line="276" w:lineRule="auto"/>
        <w:jc w:val="right"/>
        <w:rPr>
          <w:rFonts w:ascii="PT Astra Serif" w:hAnsi="PT Astra Serif"/>
          <w:b/>
          <w:bCs/>
          <w:kern w:val="1"/>
          <w:sz w:val="28"/>
          <w:szCs w:val="28"/>
          <w:lang w:eastAsia="ru-RU"/>
        </w:rPr>
      </w:pPr>
      <w:r w:rsidRPr="00C01AC5">
        <w:rPr>
          <w:rFonts w:ascii="PT Astra Serif" w:hAnsi="PT Astra Serif"/>
          <w:b/>
          <w:bCs/>
          <w:kern w:val="1"/>
          <w:sz w:val="28"/>
          <w:szCs w:val="28"/>
          <w:lang w:eastAsia="ru-RU"/>
        </w:rPr>
        <w:lastRenderedPageBreak/>
        <w:t>Приложение</w:t>
      </w:r>
    </w:p>
    <w:p w:rsidR="00C01AC5" w:rsidRPr="00C01AC5" w:rsidRDefault="00C01AC5" w:rsidP="00C01AC5">
      <w:pPr>
        <w:spacing w:line="276" w:lineRule="auto"/>
        <w:jc w:val="right"/>
        <w:rPr>
          <w:rFonts w:ascii="PT Astra Serif" w:hAnsi="PT Astra Serif"/>
          <w:b/>
          <w:bCs/>
          <w:kern w:val="1"/>
          <w:sz w:val="28"/>
          <w:szCs w:val="28"/>
          <w:lang w:eastAsia="ru-RU"/>
        </w:rPr>
      </w:pPr>
      <w:r w:rsidRPr="00C01AC5">
        <w:rPr>
          <w:rFonts w:ascii="PT Astra Serif" w:hAnsi="PT Astra Serif"/>
          <w:b/>
          <w:bCs/>
          <w:kern w:val="1"/>
          <w:sz w:val="28"/>
          <w:szCs w:val="28"/>
          <w:lang w:eastAsia="ru-RU"/>
        </w:rPr>
        <w:t xml:space="preserve"> к постановлению </w:t>
      </w:r>
    </w:p>
    <w:p w:rsidR="00C01AC5" w:rsidRPr="00C01AC5" w:rsidRDefault="00C01AC5" w:rsidP="00C01AC5">
      <w:pPr>
        <w:spacing w:line="276" w:lineRule="auto"/>
        <w:jc w:val="right"/>
        <w:rPr>
          <w:rFonts w:ascii="PT Astra Serif" w:hAnsi="PT Astra Serif"/>
          <w:b/>
          <w:bCs/>
          <w:kern w:val="1"/>
          <w:sz w:val="28"/>
          <w:szCs w:val="28"/>
          <w:lang w:eastAsia="ru-RU"/>
        </w:rPr>
      </w:pPr>
      <w:r w:rsidRPr="00C01AC5">
        <w:rPr>
          <w:rFonts w:ascii="PT Astra Serif" w:hAnsi="PT Astra Serif"/>
          <w:b/>
          <w:bCs/>
          <w:kern w:val="1"/>
          <w:sz w:val="28"/>
          <w:szCs w:val="28"/>
          <w:lang w:eastAsia="ru-RU"/>
        </w:rPr>
        <w:t xml:space="preserve">администрации города </w:t>
      </w:r>
      <w:proofErr w:type="spellStart"/>
      <w:r w:rsidRPr="00C01AC5">
        <w:rPr>
          <w:rFonts w:ascii="PT Astra Serif" w:hAnsi="PT Astra Serif"/>
          <w:b/>
          <w:bCs/>
          <w:kern w:val="1"/>
          <w:sz w:val="28"/>
          <w:szCs w:val="28"/>
          <w:lang w:eastAsia="ru-RU"/>
        </w:rPr>
        <w:t>Югорска</w:t>
      </w:r>
      <w:proofErr w:type="spellEnd"/>
      <w:r w:rsidRPr="00C01AC5">
        <w:rPr>
          <w:rFonts w:ascii="PT Astra Serif" w:hAnsi="PT Astra Serif"/>
          <w:b/>
          <w:bCs/>
          <w:kern w:val="1"/>
          <w:sz w:val="28"/>
          <w:szCs w:val="28"/>
          <w:lang w:eastAsia="ru-RU"/>
        </w:rPr>
        <w:t xml:space="preserve"> </w:t>
      </w:r>
    </w:p>
    <w:p w:rsidR="00C01AC5" w:rsidRPr="00C01AC5" w:rsidRDefault="00C01AC5" w:rsidP="00C01AC5">
      <w:pPr>
        <w:spacing w:line="276" w:lineRule="auto"/>
        <w:jc w:val="right"/>
        <w:rPr>
          <w:rFonts w:ascii="PT Astra Serif" w:hAnsi="PT Astra Serif"/>
          <w:b/>
          <w:bCs/>
          <w:kern w:val="1"/>
          <w:sz w:val="28"/>
          <w:szCs w:val="28"/>
          <w:lang w:eastAsia="ru-RU"/>
        </w:rPr>
      </w:pPr>
      <w:r>
        <w:rPr>
          <w:rFonts w:ascii="PT Astra Serif" w:hAnsi="PT Astra Serif"/>
          <w:b/>
          <w:bCs/>
          <w:kern w:val="1"/>
          <w:sz w:val="28"/>
          <w:szCs w:val="28"/>
          <w:lang w:eastAsia="ru-RU"/>
        </w:rPr>
        <w:t>от 28 декабря 2022 года</w:t>
      </w:r>
      <w:r w:rsidRPr="00C01AC5">
        <w:rPr>
          <w:rFonts w:ascii="PT Astra Serif" w:hAnsi="PT Astra Serif"/>
          <w:b/>
          <w:bCs/>
          <w:kern w:val="1"/>
          <w:sz w:val="28"/>
          <w:szCs w:val="28"/>
          <w:lang w:eastAsia="ru-RU"/>
        </w:rPr>
        <w:t xml:space="preserve"> № </w:t>
      </w:r>
      <w:r>
        <w:rPr>
          <w:rFonts w:ascii="PT Astra Serif" w:hAnsi="PT Astra Serif"/>
          <w:b/>
          <w:bCs/>
          <w:kern w:val="1"/>
          <w:sz w:val="28"/>
          <w:szCs w:val="28"/>
          <w:lang w:eastAsia="ru-RU"/>
        </w:rPr>
        <w:t>2738-п</w:t>
      </w:r>
    </w:p>
    <w:p w:rsidR="00C01AC5" w:rsidRPr="00C01AC5" w:rsidRDefault="00C01AC5" w:rsidP="00C01AC5">
      <w:pPr>
        <w:spacing w:line="276" w:lineRule="auto"/>
        <w:jc w:val="right"/>
        <w:rPr>
          <w:rFonts w:ascii="PT Astra Serif" w:hAnsi="PT Astra Serif"/>
          <w:bCs/>
          <w:kern w:val="1"/>
          <w:sz w:val="28"/>
          <w:szCs w:val="28"/>
          <w:lang w:eastAsia="ru-RU"/>
        </w:rPr>
      </w:pPr>
    </w:p>
    <w:p w:rsidR="00C01AC5" w:rsidRPr="00C01AC5" w:rsidRDefault="00C01AC5" w:rsidP="00C01AC5">
      <w:pPr>
        <w:spacing w:line="276" w:lineRule="auto"/>
        <w:jc w:val="right"/>
        <w:outlineLvl w:val="0"/>
        <w:rPr>
          <w:rFonts w:ascii="PT Astra Serif" w:hAnsi="PT Astra Serif" w:cs="Arial"/>
          <w:bCs/>
          <w:kern w:val="32"/>
          <w:sz w:val="28"/>
          <w:szCs w:val="28"/>
        </w:rPr>
      </w:pPr>
      <w:r w:rsidRPr="00C01AC5">
        <w:rPr>
          <w:rFonts w:ascii="PT Astra Serif" w:hAnsi="PT Astra Serif" w:cs="Arial"/>
          <w:bCs/>
          <w:kern w:val="32"/>
          <w:sz w:val="28"/>
          <w:szCs w:val="28"/>
        </w:rPr>
        <w:t xml:space="preserve">Таблица 2 </w:t>
      </w:r>
    </w:p>
    <w:p w:rsidR="00C01AC5" w:rsidRPr="00C01AC5" w:rsidRDefault="00C01AC5" w:rsidP="00C01AC5">
      <w:pPr>
        <w:spacing w:line="276" w:lineRule="auto"/>
        <w:jc w:val="center"/>
        <w:outlineLvl w:val="0"/>
        <w:rPr>
          <w:rFonts w:ascii="PT Astra Serif" w:hAnsi="PT Astra Serif" w:cs="Arial"/>
          <w:bCs/>
          <w:kern w:val="32"/>
          <w:sz w:val="28"/>
          <w:szCs w:val="28"/>
        </w:rPr>
      </w:pPr>
    </w:p>
    <w:p w:rsidR="00C01AC5" w:rsidRPr="00C01AC5" w:rsidRDefault="00C01AC5" w:rsidP="00C01AC5">
      <w:pPr>
        <w:spacing w:line="276" w:lineRule="auto"/>
        <w:jc w:val="center"/>
        <w:outlineLvl w:val="0"/>
        <w:rPr>
          <w:rFonts w:ascii="PT Astra Serif" w:hAnsi="PT Astra Serif" w:cs="Arial"/>
          <w:bCs/>
          <w:kern w:val="32"/>
          <w:sz w:val="28"/>
          <w:szCs w:val="28"/>
        </w:rPr>
      </w:pPr>
      <w:r w:rsidRPr="00C01AC5">
        <w:rPr>
          <w:rFonts w:ascii="PT Astra Serif" w:hAnsi="PT Astra Serif" w:cs="Arial"/>
          <w:bCs/>
          <w:kern w:val="32"/>
          <w:sz w:val="28"/>
          <w:szCs w:val="28"/>
        </w:rPr>
        <w:t>Распределение финансовых ресурсов муниципальной программы (по годам)</w:t>
      </w:r>
    </w:p>
    <w:p w:rsidR="00C01AC5" w:rsidRPr="00C01AC5" w:rsidRDefault="00C01AC5" w:rsidP="00C01AC5">
      <w:pPr>
        <w:spacing w:line="276" w:lineRule="auto"/>
        <w:jc w:val="center"/>
        <w:outlineLvl w:val="0"/>
        <w:rPr>
          <w:rFonts w:ascii="PT Astra Serif" w:hAnsi="PT Astra Serif" w:cs="Arial"/>
          <w:bCs/>
          <w:kern w:val="32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"/>
        <w:gridCol w:w="1156"/>
        <w:gridCol w:w="1666"/>
        <w:gridCol w:w="2146"/>
        <w:gridCol w:w="1449"/>
        <w:gridCol w:w="1091"/>
        <w:gridCol w:w="825"/>
        <w:gridCol w:w="577"/>
        <w:gridCol w:w="807"/>
        <w:gridCol w:w="825"/>
        <w:gridCol w:w="825"/>
        <w:gridCol w:w="825"/>
        <w:gridCol w:w="1044"/>
        <w:gridCol w:w="869"/>
      </w:tblGrid>
      <w:tr w:rsidR="00C01AC5" w:rsidRPr="00C01AC5" w:rsidTr="00C01AC5">
        <w:trPr>
          <w:tblHeader/>
        </w:trPr>
        <w:tc>
          <w:tcPr>
            <w:tcW w:w="230" w:type="pct"/>
            <w:vMerge w:val="restar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Номер строки</w:t>
            </w:r>
          </w:p>
        </w:tc>
        <w:tc>
          <w:tcPr>
            <w:tcW w:w="391" w:type="pct"/>
            <w:vMerge w:val="restar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Номер структурного элемента (основного мероприятия)</w:t>
            </w:r>
          </w:p>
        </w:tc>
        <w:tc>
          <w:tcPr>
            <w:tcW w:w="563" w:type="pct"/>
            <w:vMerge w:val="restar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Структурные элементы (основные мероприятия) муниципальной программы (их связь с целевыми показателями муниципальной программы)</w:t>
            </w:r>
          </w:p>
        </w:tc>
        <w:tc>
          <w:tcPr>
            <w:tcW w:w="726" w:type="pct"/>
            <w:vMerge w:val="restar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Ответственный исполнитель/соисполнитель (наименование органа или структурного подразделения учреждения)</w:t>
            </w:r>
          </w:p>
        </w:tc>
        <w:tc>
          <w:tcPr>
            <w:tcW w:w="490" w:type="pct"/>
            <w:vMerge w:val="restar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2600" w:type="pct"/>
            <w:gridSpan w:val="9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Финансовые затраты на реализацию (тыс. рублей)</w:t>
            </w:r>
          </w:p>
        </w:tc>
      </w:tr>
      <w:tr w:rsidR="00C01AC5" w:rsidRPr="00C01AC5" w:rsidTr="00C01AC5">
        <w:trPr>
          <w:tblHeader/>
        </w:trPr>
        <w:tc>
          <w:tcPr>
            <w:tcW w:w="230" w:type="pct"/>
            <w:vMerge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1" w:type="pct"/>
            <w:vMerge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3" w:type="pct"/>
            <w:vMerge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0" w:type="pct"/>
            <w:vMerge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vMerge w:val="restar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231" w:type="pct"/>
            <w:gridSpan w:val="8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в том числе по годам:</w:t>
            </w:r>
          </w:p>
        </w:tc>
      </w:tr>
      <w:tr w:rsidR="00C01AC5" w:rsidRPr="00C01AC5" w:rsidTr="00C01AC5">
        <w:trPr>
          <w:trHeight w:val="184"/>
          <w:tblHeader/>
        </w:trPr>
        <w:tc>
          <w:tcPr>
            <w:tcW w:w="230" w:type="pct"/>
            <w:vMerge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1" w:type="pct"/>
            <w:vMerge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3" w:type="pct"/>
            <w:vMerge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0" w:type="pct"/>
            <w:vMerge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vMerge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9" w:type="pct"/>
            <w:shd w:val="clear" w:color="000000" w:fill="FFFFFF"/>
            <w:textDirection w:val="btLr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195" w:type="pct"/>
            <w:shd w:val="clear" w:color="000000" w:fill="FFFFFF"/>
            <w:textDirection w:val="btLr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273" w:type="pct"/>
            <w:shd w:val="clear" w:color="000000" w:fill="FFFFFF"/>
            <w:textDirection w:val="btLr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279" w:type="pct"/>
            <w:shd w:val="clear" w:color="000000" w:fill="FFFFFF"/>
            <w:textDirection w:val="btLr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279" w:type="pct"/>
            <w:shd w:val="clear" w:color="000000" w:fill="FFFFFF"/>
            <w:textDirection w:val="btLr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279" w:type="pct"/>
            <w:shd w:val="clear" w:color="000000" w:fill="FFFFFF"/>
            <w:textDirection w:val="btLr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353" w:type="pct"/>
            <w:shd w:val="clear" w:color="000000" w:fill="FFFFFF"/>
            <w:textDirection w:val="btLr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295" w:type="pct"/>
            <w:shd w:val="clear" w:color="000000" w:fill="FFFFFF"/>
            <w:textDirection w:val="btLr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2026-2030</w:t>
            </w:r>
          </w:p>
        </w:tc>
      </w:tr>
      <w:tr w:rsidR="00C01AC5" w:rsidRPr="00C01AC5" w:rsidTr="00C01AC5">
        <w:trPr>
          <w:tblHeader/>
        </w:trPr>
        <w:tc>
          <w:tcPr>
            <w:tcW w:w="230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А</w:t>
            </w:r>
          </w:p>
        </w:tc>
        <w:tc>
          <w:tcPr>
            <w:tcW w:w="391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3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26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95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53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95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13</w:t>
            </w:r>
          </w:p>
        </w:tc>
      </w:tr>
      <w:tr w:rsidR="00C01AC5" w:rsidRPr="00C01AC5" w:rsidTr="00C01AC5">
        <w:tc>
          <w:tcPr>
            <w:tcW w:w="230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91" w:type="pct"/>
            <w:vMerge w:val="restar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3" w:type="pct"/>
            <w:vMerge w:val="restar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Организация деятельности по кадровому сопровождению отдыха и оздоровления детей (1)</w:t>
            </w:r>
          </w:p>
        </w:tc>
        <w:tc>
          <w:tcPr>
            <w:tcW w:w="726" w:type="pct"/>
            <w:vMerge w:val="restar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Управление социальной политики администрации города </w:t>
            </w:r>
            <w:proofErr w:type="spellStart"/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Югорска</w:t>
            </w:r>
            <w:proofErr w:type="spellEnd"/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11 833,1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1 611,5</w:t>
            </w:r>
          </w:p>
        </w:tc>
        <w:tc>
          <w:tcPr>
            <w:tcW w:w="195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979,7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1 241,9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1 000,0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1 000,0</w:t>
            </w:r>
          </w:p>
        </w:tc>
        <w:tc>
          <w:tcPr>
            <w:tcW w:w="353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1 000,0</w:t>
            </w:r>
          </w:p>
        </w:tc>
        <w:tc>
          <w:tcPr>
            <w:tcW w:w="295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5 000,0</w:t>
            </w:r>
          </w:p>
        </w:tc>
      </w:tr>
      <w:tr w:rsidR="00C01AC5" w:rsidRPr="00C01AC5" w:rsidTr="00C01AC5">
        <w:tc>
          <w:tcPr>
            <w:tcW w:w="230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91" w:type="pct"/>
            <w:vMerge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3" w:type="pct"/>
            <w:vMerge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3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5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C01AC5" w:rsidRPr="00C01AC5" w:rsidTr="00C01AC5">
        <w:tc>
          <w:tcPr>
            <w:tcW w:w="230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91" w:type="pct"/>
            <w:vMerge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3" w:type="pct"/>
            <w:vMerge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2 504,0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504,0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1 000,0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1 000,0</w:t>
            </w:r>
          </w:p>
        </w:tc>
        <w:tc>
          <w:tcPr>
            <w:tcW w:w="353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5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C01AC5" w:rsidRPr="00C01AC5" w:rsidTr="00C01AC5">
        <w:tc>
          <w:tcPr>
            <w:tcW w:w="230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91" w:type="pct"/>
            <w:vMerge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3" w:type="pct"/>
            <w:vMerge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8 744,5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1 026,9</w:t>
            </w:r>
          </w:p>
        </w:tc>
        <w:tc>
          <w:tcPr>
            <w:tcW w:w="195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979,7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737,9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3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1 000,0</w:t>
            </w:r>
          </w:p>
        </w:tc>
        <w:tc>
          <w:tcPr>
            <w:tcW w:w="295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5 000,0</w:t>
            </w:r>
          </w:p>
        </w:tc>
      </w:tr>
      <w:tr w:rsidR="00C01AC5" w:rsidRPr="00C01AC5" w:rsidTr="00C01AC5">
        <w:tc>
          <w:tcPr>
            <w:tcW w:w="230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91" w:type="pct"/>
            <w:vMerge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3" w:type="pct"/>
            <w:vMerge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584,6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584,6</w:t>
            </w:r>
          </w:p>
        </w:tc>
        <w:tc>
          <w:tcPr>
            <w:tcW w:w="195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3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5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C01AC5" w:rsidRPr="00C01AC5" w:rsidTr="00C01AC5">
        <w:tc>
          <w:tcPr>
            <w:tcW w:w="230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91" w:type="pct"/>
            <w:vMerge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3" w:type="pct"/>
            <w:vMerge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 w:val="restar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Управление образования администрации города </w:t>
            </w:r>
            <w:proofErr w:type="spellStart"/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Югорска</w:t>
            </w:r>
            <w:proofErr w:type="spellEnd"/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1 114,0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95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94,0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102,5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102,5</w:t>
            </w:r>
          </w:p>
        </w:tc>
        <w:tc>
          <w:tcPr>
            <w:tcW w:w="353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102,5</w:t>
            </w:r>
          </w:p>
        </w:tc>
        <w:tc>
          <w:tcPr>
            <w:tcW w:w="295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512,5</w:t>
            </w:r>
          </w:p>
        </w:tc>
      </w:tr>
      <w:tr w:rsidR="00C01AC5" w:rsidRPr="00C01AC5" w:rsidTr="00C01AC5">
        <w:tc>
          <w:tcPr>
            <w:tcW w:w="230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91" w:type="pct"/>
            <w:vMerge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3" w:type="pct"/>
            <w:vMerge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3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5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C01AC5" w:rsidRPr="00C01AC5" w:rsidTr="00C01AC5">
        <w:tc>
          <w:tcPr>
            <w:tcW w:w="230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91" w:type="pct"/>
            <w:vMerge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3" w:type="pct"/>
            <w:vMerge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3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5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C01AC5" w:rsidRPr="00C01AC5" w:rsidTr="00C01AC5">
        <w:tc>
          <w:tcPr>
            <w:tcW w:w="230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391" w:type="pct"/>
            <w:vMerge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3" w:type="pct"/>
            <w:vMerge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1 114,0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95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94,0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102,5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102,5</w:t>
            </w:r>
          </w:p>
        </w:tc>
        <w:tc>
          <w:tcPr>
            <w:tcW w:w="353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102,5</w:t>
            </w:r>
          </w:p>
        </w:tc>
        <w:tc>
          <w:tcPr>
            <w:tcW w:w="295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512,5</w:t>
            </w:r>
          </w:p>
        </w:tc>
      </w:tr>
      <w:tr w:rsidR="00C01AC5" w:rsidRPr="00C01AC5" w:rsidTr="00C01AC5">
        <w:tc>
          <w:tcPr>
            <w:tcW w:w="230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91" w:type="pct"/>
            <w:vMerge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3" w:type="pct"/>
            <w:vMerge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3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5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C01AC5" w:rsidRPr="00C01AC5" w:rsidTr="00C01AC5">
        <w:tc>
          <w:tcPr>
            <w:tcW w:w="230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91" w:type="pct"/>
            <w:vMerge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3" w:type="pct"/>
            <w:vMerge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 w:val="restar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Управление культуры администрации города </w:t>
            </w:r>
            <w:proofErr w:type="spellStart"/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Югорска</w:t>
            </w:r>
            <w:proofErr w:type="spellEnd"/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183,5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95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16,0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17,5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17,5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17,5</w:t>
            </w:r>
          </w:p>
        </w:tc>
        <w:tc>
          <w:tcPr>
            <w:tcW w:w="353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17,5</w:t>
            </w:r>
          </w:p>
        </w:tc>
        <w:tc>
          <w:tcPr>
            <w:tcW w:w="295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87,5</w:t>
            </w:r>
          </w:p>
        </w:tc>
      </w:tr>
      <w:tr w:rsidR="00C01AC5" w:rsidRPr="00C01AC5" w:rsidTr="00C01AC5">
        <w:tc>
          <w:tcPr>
            <w:tcW w:w="230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391" w:type="pct"/>
            <w:vMerge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3" w:type="pct"/>
            <w:vMerge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3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5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C01AC5" w:rsidRPr="00C01AC5" w:rsidTr="00C01AC5">
        <w:tc>
          <w:tcPr>
            <w:tcW w:w="230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lastRenderedPageBreak/>
              <w:t>13</w:t>
            </w:r>
          </w:p>
        </w:tc>
        <w:tc>
          <w:tcPr>
            <w:tcW w:w="391" w:type="pct"/>
            <w:vMerge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3" w:type="pct"/>
            <w:vMerge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3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5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C01AC5" w:rsidRPr="00C01AC5" w:rsidTr="00C01AC5">
        <w:tc>
          <w:tcPr>
            <w:tcW w:w="230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391" w:type="pct"/>
            <w:vMerge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3" w:type="pct"/>
            <w:vMerge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183,5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95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16,0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17,5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17,5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17,5</w:t>
            </w:r>
          </w:p>
        </w:tc>
        <w:tc>
          <w:tcPr>
            <w:tcW w:w="353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17,5</w:t>
            </w:r>
          </w:p>
        </w:tc>
        <w:tc>
          <w:tcPr>
            <w:tcW w:w="295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87,5</w:t>
            </w:r>
          </w:p>
        </w:tc>
      </w:tr>
      <w:tr w:rsidR="00C01AC5" w:rsidRPr="00C01AC5" w:rsidTr="00C01AC5">
        <w:tc>
          <w:tcPr>
            <w:tcW w:w="230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391" w:type="pct"/>
            <w:vMerge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3" w:type="pct"/>
            <w:vMerge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3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5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C01AC5" w:rsidRPr="00C01AC5" w:rsidTr="00C01AC5">
        <w:tc>
          <w:tcPr>
            <w:tcW w:w="230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391" w:type="pct"/>
            <w:vMerge w:val="restar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3" w:type="pct"/>
            <w:vMerge w:val="restar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Организация деятельности по обеспечению безопасных условий при организации отдыха и оздоровления детей (2)</w:t>
            </w:r>
          </w:p>
        </w:tc>
        <w:tc>
          <w:tcPr>
            <w:tcW w:w="726" w:type="pct"/>
            <w:vMerge w:val="restar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Управление социальной политики администрации города </w:t>
            </w:r>
            <w:proofErr w:type="spellStart"/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Югорска</w:t>
            </w:r>
            <w:proofErr w:type="spellEnd"/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2 420,6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287,7</w:t>
            </w:r>
          </w:p>
        </w:tc>
        <w:tc>
          <w:tcPr>
            <w:tcW w:w="195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6,3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73,3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122,9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241,3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241,3</w:t>
            </w:r>
          </w:p>
        </w:tc>
        <w:tc>
          <w:tcPr>
            <w:tcW w:w="353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241,3</w:t>
            </w:r>
          </w:p>
        </w:tc>
        <w:tc>
          <w:tcPr>
            <w:tcW w:w="295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1 206,5</w:t>
            </w:r>
          </w:p>
        </w:tc>
      </w:tr>
      <w:tr w:rsidR="00C01AC5" w:rsidRPr="00C01AC5" w:rsidTr="00C01AC5">
        <w:tc>
          <w:tcPr>
            <w:tcW w:w="230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391" w:type="pct"/>
            <w:vMerge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3" w:type="pct"/>
            <w:vMerge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3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5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C01AC5" w:rsidRPr="00C01AC5" w:rsidTr="00C01AC5">
        <w:tc>
          <w:tcPr>
            <w:tcW w:w="230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391" w:type="pct"/>
            <w:vMerge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3" w:type="pct"/>
            <w:vMerge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3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5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C01AC5" w:rsidRPr="00C01AC5" w:rsidTr="00C01AC5">
        <w:tc>
          <w:tcPr>
            <w:tcW w:w="230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391" w:type="pct"/>
            <w:vMerge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3" w:type="pct"/>
            <w:vMerge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1 569,6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137,8</w:t>
            </w:r>
          </w:p>
        </w:tc>
        <w:tc>
          <w:tcPr>
            <w:tcW w:w="195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6,3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58,6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122,9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155,5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155,5</w:t>
            </w:r>
          </w:p>
        </w:tc>
        <w:tc>
          <w:tcPr>
            <w:tcW w:w="353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155,5</w:t>
            </w:r>
          </w:p>
        </w:tc>
        <w:tc>
          <w:tcPr>
            <w:tcW w:w="295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777,5</w:t>
            </w:r>
          </w:p>
        </w:tc>
      </w:tr>
      <w:tr w:rsidR="00C01AC5" w:rsidRPr="00C01AC5" w:rsidTr="00C01AC5">
        <w:tc>
          <w:tcPr>
            <w:tcW w:w="230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391" w:type="pct"/>
            <w:vMerge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3" w:type="pct"/>
            <w:vMerge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851,0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149,9</w:t>
            </w:r>
          </w:p>
        </w:tc>
        <w:tc>
          <w:tcPr>
            <w:tcW w:w="195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14,7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85,8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85,8</w:t>
            </w:r>
          </w:p>
        </w:tc>
        <w:tc>
          <w:tcPr>
            <w:tcW w:w="353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85,8</w:t>
            </w:r>
          </w:p>
        </w:tc>
        <w:tc>
          <w:tcPr>
            <w:tcW w:w="295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429,0</w:t>
            </w:r>
          </w:p>
        </w:tc>
      </w:tr>
      <w:tr w:rsidR="00C01AC5" w:rsidRPr="00C01AC5" w:rsidTr="00C01AC5">
        <w:tc>
          <w:tcPr>
            <w:tcW w:w="230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391" w:type="pct"/>
            <w:vMerge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3" w:type="pct"/>
            <w:vMerge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 w:val="restar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Управление образования администрации города </w:t>
            </w:r>
            <w:proofErr w:type="spellStart"/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Югорска</w:t>
            </w:r>
            <w:proofErr w:type="spellEnd"/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5 731,2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479,5</w:t>
            </w:r>
          </w:p>
        </w:tc>
        <w:tc>
          <w:tcPr>
            <w:tcW w:w="195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76,0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281,4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525,5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546,1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546,1</w:t>
            </w:r>
          </w:p>
        </w:tc>
        <w:tc>
          <w:tcPr>
            <w:tcW w:w="353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546,1</w:t>
            </w:r>
          </w:p>
        </w:tc>
        <w:tc>
          <w:tcPr>
            <w:tcW w:w="295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2 730,5</w:t>
            </w:r>
          </w:p>
        </w:tc>
      </w:tr>
      <w:tr w:rsidR="00C01AC5" w:rsidRPr="00C01AC5" w:rsidTr="00C01AC5">
        <w:tc>
          <w:tcPr>
            <w:tcW w:w="230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391" w:type="pct"/>
            <w:vMerge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3" w:type="pct"/>
            <w:vMerge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3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5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C01AC5" w:rsidRPr="00C01AC5" w:rsidTr="00C01AC5">
        <w:tc>
          <w:tcPr>
            <w:tcW w:w="230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391" w:type="pct"/>
            <w:vMerge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3" w:type="pct"/>
            <w:vMerge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3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5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C01AC5" w:rsidRPr="00C01AC5" w:rsidTr="00C01AC5">
        <w:tc>
          <w:tcPr>
            <w:tcW w:w="230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391" w:type="pct"/>
            <w:vMerge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3" w:type="pct"/>
            <w:vMerge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4 897,6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477,2</w:t>
            </w:r>
          </w:p>
        </w:tc>
        <w:tc>
          <w:tcPr>
            <w:tcW w:w="195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76,0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196,4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459,2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461,1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461,1</w:t>
            </w:r>
          </w:p>
        </w:tc>
        <w:tc>
          <w:tcPr>
            <w:tcW w:w="353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461,1</w:t>
            </w:r>
          </w:p>
        </w:tc>
        <w:tc>
          <w:tcPr>
            <w:tcW w:w="295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2 305,5</w:t>
            </w:r>
          </w:p>
        </w:tc>
      </w:tr>
      <w:tr w:rsidR="00C01AC5" w:rsidRPr="00C01AC5" w:rsidTr="00C01AC5">
        <w:tc>
          <w:tcPr>
            <w:tcW w:w="230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391" w:type="pct"/>
            <w:vMerge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3" w:type="pct"/>
            <w:vMerge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833,6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2,3</w:t>
            </w:r>
          </w:p>
        </w:tc>
        <w:tc>
          <w:tcPr>
            <w:tcW w:w="195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85,0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66,3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85,0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85,0</w:t>
            </w:r>
          </w:p>
        </w:tc>
        <w:tc>
          <w:tcPr>
            <w:tcW w:w="353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85,0</w:t>
            </w:r>
          </w:p>
        </w:tc>
        <w:tc>
          <w:tcPr>
            <w:tcW w:w="295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425,0</w:t>
            </w:r>
          </w:p>
        </w:tc>
      </w:tr>
      <w:tr w:rsidR="00C01AC5" w:rsidRPr="00C01AC5" w:rsidTr="00C01AC5">
        <w:tc>
          <w:tcPr>
            <w:tcW w:w="230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391" w:type="pct"/>
            <w:vMerge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3" w:type="pct"/>
            <w:vMerge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 w:val="restar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Управление культуры администрации города </w:t>
            </w:r>
            <w:proofErr w:type="spellStart"/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Югорска</w:t>
            </w:r>
            <w:proofErr w:type="spellEnd"/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1 278,4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232,4</w:t>
            </w:r>
          </w:p>
        </w:tc>
        <w:tc>
          <w:tcPr>
            <w:tcW w:w="195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81,2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107,2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107,2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107,2</w:t>
            </w:r>
          </w:p>
        </w:tc>
        <w:tc>
          <w:tcPr>
            <w:tcW w:w="353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107,2</w:t>
            </w:r>
          </w:p>
        </w:tc>
        <w:tc>
          <w:tcPr>
            <w:tcW w:w="295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536,0</w:t>
            </w:r>
          </w:p>
        </w:tc>
      </w:tr>
      <w:tr w:rsidR="00C01AC5" w:rsidRPr="00C01AC5" w:rsidTr="00C01AC5">
        <w:tc>
          <w:tcPr>
            <w:tcW w:w="230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391" w:type="pct"/>
            <w:vMerge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3" w:type="pct"/>
            <w:vMerge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3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5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C01AC5" w:rsidRPr="00C01AC5" w:rsidTr="00C01AC5">
        <w:tc>
          <w:tcPr>
            <w:tcW w:w="230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391" w:type="pct"/>
            <w:vMerge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3" w:type="pct"/>
            <w:vMerge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3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5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C01AC5" w:rsidRPr="00C01AC5" w:rsidTr="00C01AC5">
        <w:tc>
          <w:tcPr>
            <w:tcW w:w="230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391" w:type="pct"/>
            <w:vMerge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3" w:type="pct"/>
            <w:vMerge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1 278,4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232,4</w:t>
            </w:r>
          </w:p>
        </w:tc>
        <w:tc>
          <w:tcPr>
            <w:tcW w:w="195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81,2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107,2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107,2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107,2</w:t>
            </w:r>
          </w:p>
        </w:tc>
        <w:tc>
          <w:tcPr>
            <w:tcW w:w="353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107,2</w:t>
            </w:r>
          </w:p>
        </w:tc>
        <w:tc>
          <w:tcPr>
            <w:tcW w:w="295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536,0</w:t>
            </w:r>
          </w:p>
        </w:tc>
      </w:tr>
      <w:tr w:rsidR="00C01AC5" w:rsidRPr="00C01AC5" w:rsidTr="00C01AC5">
        <w:tc>
          <w:tcPr>
            <w:tcW w:w="230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391" w:type="pct"/>
            <w:vMerge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3" w:type="pct"/>
            <w:vMerge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3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5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C01AC5" w:rsidRPr="00C01AC5" w:rsidTr="00C01AC5">
        <w:tc>
          <w:tcPr>
            <w:tcW w:w="230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391" w:type="pct"/>
            <w:vMerge w:val="restar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3" w:type="pct"/>
            <w:vMerge w:val="restar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Организация, проведение конкурса программ и проектов,  обеспечение их реализации</w:t>
            </w:r>
          </w:p>
        </w:tc>
        <w:tc>
          <w:tcPr>
            <w:tcW w:w="726" w:type="pct"/>
            <w:vMerge w:val="restar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Управление социальной политики администрации города </w:t>
            </w:r>
            <w:proofErr w:type="spellStart"/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Югорска</w:t>
            </w:r>
            <w:proofErr w:type="spellEnd"/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260,0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25,0</w:t>
            </w:r>
          </w:p>
        </w:tc>
        <w:tc>
          <w:tcPr>
            <w:tcW w:w="195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105,0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130,0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3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5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C01AC5" w:rsidRPr="00C01AC5" w:rsidTr="00C01AC5">
        <w:tc>
          <w:tcPr>
            <w:tcW w:w="230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391" w:type="pct"/>
            <w:vMerge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3" w:type="pct"/>
            <w:vMerge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3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5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C01AC5" w:rsidRPr="00C01AC5" w:rsidTr="00C01AC5">
        <w:tc>
          <w:tcPr>
            <w:tcW w:w="230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391" w:type="pct"/>
            <w:vMerge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3" w:type="pct"/>
            <w:vMerge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3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5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C01AC5" w:rsidRPr="00C01AC5" w:rsidTr="00C01AC5">
        <w:tc>
          <w:tcPr>
            <w:tcW w:w="230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lastRenderedPageBreak/>
              <w:t>34</w:t>
            </w:r>
          </w:p>
        </w:tc>
        <w:tc>
          <w:tcPr>
            <w:tcW w:w="391" w:type="pct"/>
            <w:vMerge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3" w:type="pct"/>
            <w:vMerge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260,0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25,0</w:t>
            </w:r>
          </w:p>
        </w:tc>
        <w:tc>
          <w:tcPr>
            <w:tcW w:w="195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105,0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130,0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3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5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C01AC5" w:rsidRPr="00C01AC5" w:rsidTr="00C01AC5">
        <w:tc>
          <w:tcPr>
            <w:tcW w:w="230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391" w:type="pct"/>
            <w:vMerge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3" w:type="pct"/>
            <w:vMerge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3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5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C01AC5" w:rsidRPr="00C01AC5" w:rsidTr="00C01AC5">
        <w:tc>
          <w:tcPr>
            <w:tcW w:w="230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391" w:type="pct"/>
            <w:vMerge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3" w:type="pct"/>
            <w:vMerge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 w:val="restar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Управление образования администрации города </w:t>
            </w:r>
            <w:proofErr w:type="spellStart"/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Югорска</w:t>
            </w:r>
            <w:proofErr w:type="spellEnd"/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130,0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105,0</w:t>
            </w:r>
          </w:p>
        </w:tc>
        <w:tc>
          <w:tcPr>
            <w:tcW w:w="195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25,0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3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5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C01AC5" w:rsidRPr="00C01AC5" w:rsidTr="00C01AC5">
        <w:tc>
          <w:tcPr>
            <w:tcW w:w="230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391" w:type="pct"/>
            <w:vMerge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3" w:type="pct"/>
            <w:vMerge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3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5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C01AC5" w:rsidRPr="00C01AC5" w:rsidTr="00C01AC5">
        <w:tc>
          <w:tcPr>
            <w:tcW w:w="230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391" w:type="pct"/>
            <w:vMerge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3" w:type="pct"/>
            <w:vMerge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3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5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C01AC5" w:rsidRPr="00C01AC5" w:rsidTr="00C01AC5">
        <w:tc>
          <w:tcPr>
            <w:tcW w:w="230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391" w:type="pct"/>
            <w:vMerge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3" w:type="pct"/>
            <w:vMerge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130,0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105,0</w:t>
            </w:r>
          </w:p>
        </w:tc>
        <w:tc>
          <w:tcPr>
            <w:tcW w:w="195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25,0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3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5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C01AC5" w:rsidRPr="00C01AC5" w:rsidTr="00C01AC5">
        <w:tc>
          <w:tcPr>
            <w:tcW w:w="230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391" w:type="pct"/>
            <w:vMerge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3" w:type="pct"/>
            <w:vMerge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3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5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C01AC5" w:rsidRPr="00C01AC5" w:rsidTr="00C01AC5">
        <w:tc>
          <w:tcPr>
            <w:tcW w:w="230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391" w:type="pct"/>
            <w:vMerge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3" w:type="pct"/>
            <w:vMerge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 w:val="restar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Управление культуры администрации города </w:t>
            </w:r>
            <w:proofErr w:type="spellStart"/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Югорска</w:t>
            </w:r>
            <w:proofErr w:type="spellEnd"/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3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5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C01AC5" w:rsidRPr="00C01AC5" w:rsidTr="00C01AC5">
        <w:tc>
          <w:tcPr>
            <w:tcW w:w="230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391" w:type="pct"/>
            <w:vMerge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3" w:type="pct"/>
            <w:vMerge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3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5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C01AC5" w:rsidRPr="00C01AC5" w:rsidTr="00C01AC5">
        <w:tc>
          <w:tcPr>
            <w:tcW w:w="230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391" w:type="pct"/>
            <w:vMerge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3" w:type="pct"/>
            <w:vMerge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3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5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C01AC5" w:rsidRPr="00C01AC5" w:rsidTr="00C01AC5">
        <w:tc>
          <w:tcPr>
            <w:tcW w:w="230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391" w:type="pct"/>
            <w:vMerge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3" w:type="pct"/>
            <w:vMerge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3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5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C01AC5" w:rsidRPr="00C01AC5" w:rsidTr="00C01AC5">
        <w:tc>
          <w:tcPr>
            <w:tcW w:w="230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391" w:type="pct"/>
            <w:vMerge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3" w:type="pct"/>
            <w:vMerge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3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5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C01AC5" w:rsidRPr="00C01AC5" w:rsidTr="00C01AC5">
        <w:tc>
          <w:tcPr>
            <w:tcW w:w="230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391" w:type="pct"/>
            <w:vMerge w:val="restar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3" w:type="pct"/>
            <w:vMerge w:val="restar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Организация оздоровления и лечения детей на базе санатория – профилактория общества с ограниченной ответственностью «Газпром </w:t>
            </w:r>
            <w:proofErr w:type="spellStart"/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трансгаз</w:t>
            </w:r>
            <w:proofErr w:type="spellEnd"/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Югорск</w:t>
            </w:r>
            <w:proofErr w:type="spellEnd"/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» (4,6,7)</w:t>
            </w:r>
          </w:p>
        </w:tc>
        <w:tc>
          <w:tcPr>
            <w:tcW w:w="726" w:type="pct"/>
            <w:vMerge w:val="restar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Управление социальной политики администрации города </w:t>
            </w:r>
            <w:proofErr w:type="spellStart"/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Югорска</w:t>
            </w:r>
            <w:proofErr w:type="spellEnd"/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22 739,1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2 889,5</w:t>
            </w:r>
          </w:p>
        </w:tc>
        <w:tc>
          <w:tcPr>
            <w:tcW w:w="195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1 255,6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1 682,0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2 114,0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2 114,0</w:t>
            </w:r>
          </w:p>
        </w:tc>
        <w:tc>
          <w:tcPr>
            <w:tcW w:w="353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2 114,0</w:t>
            </w:r>
          </w:p>
        </w:tc>
        <w:tc>
          <w:tcPr>
            <w:tcW w:w="295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10 570,0</w:t>
            </w:r>
          </w:p>
        </w:tc>
      </w:tr>
      <w:tr w:rsidR="00C01AC5" w:rsidRPr="00C01AC5" w:rsidTr="00C01AC5">
        <w:tc>
          <w:tcPr>
            <w:tcW w:w="230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391" w:type="pct"/>
            <w:vMerge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3" w:type="pct"/>
            <w:vMerge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3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5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C01AC5" w:rsidRPr="00C01AC5" w:rsidTr="00C01AC5">
        <w:tc>
          <w:tcPr>
            <w:tcW w:w="230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391" w:type="pct"/>
            <w:vMerge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3" w:type="pct"/>
            <w:vMerge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18 074,3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2 654,9</w:t>
            </w:r>
          </w:p>
        </w:tc>
        <w:tc>
          <w:tcPr>
            <w:tcW w:w="195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1 193,4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1 682,0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1 568,0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1 568,0</w:t>
            </w:r>
          </w:p>
        </w:tc>
        <w:tc>
          <w:tcPr>
            <w:tcW w:w="353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1 568,0</w:t>
            </w:r>
          </w:p>
        </w:tc>
        <w:tc>
          <w:tcPr>
            <w:tcW w:w="295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7 840,0</w:t>
            </w:r>
          </w:p>
        </w:tc>
      </w:tr>
      <w:tr w:rsidR="00C01AC5" w:rsidRPr="00C01AC5" w:rsidTr="00C01AC5">
        <w:tc>
          <w:tcPr>
            <w:tcW w:w="230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391" w:type="pct"/>
            <w:vMerge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3" w:type="pct"/>
            <w:vMerge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3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5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C01AC5" w:rsidRPr="00C01AC5" w:rsidTr="00C01AC5">
        <w:tc>
          <w:tcPr>
            <w:tcW w:w="230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391" w:type="pct"/>
            <w:vMerge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3" w:type="pct"/>
            <w:vMerge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4 664,8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234,6</w:t>
            </w:r>
          </w:p>
        </w:tc>
        <w:tc>
          <w:tcPr>
            <w:tcW w:w="195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62,2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546,0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546,0</w:t>
            </w:r>
          </w:p>
        </w:tc>
        <w:tc>
          <w:tcPr>
            <w:tcW w:w="353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546,0</w:t>
            </w:r>
          </w:p>
        </w:tc>
        <w:tc>
          <w:tcPr>
            <w:tcW w:w="295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2 730,0</w:t>
            </w:r>
          </w:p>
        </w:tc>
      </w:tr>
      <w:tr w:rsidR="00C01AC5" w:rsidRPr="00C01AC5" w:rsidTr="00C01AC5">
        <w:tc>
          <w:tcPr>
            <w:tcW w:w="230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391" w:type="pct"/>
            <w:vMerge w:val="restar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3" w:type="pct"/>
            <w:vMerge w:val="restar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Организация деятельности лагерей с дневным пребыванием детей на базе учреждений и организаций города </w:t>
            </w:r>
            <w:proofErr w:type="spellStart"/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Югорска</w:t>
            </w:r>
            <w:proofErr w:type="spellEnd"/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, специализированных </w:t>
            </w: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lastRenderedPageBreak/>
              <w:t>(профильных) лагерей (палаточный лагерь, лагерь труда и отдыха) и других (1,2,3,6,7)</w:t>
            </w:r>
          </w:p>
        </w:tc>
        <w:tc>
          <w:tcPr>
            <w:tcW w:w="726" w:type="pct"/>
            <w:vMerge w:val="restar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lastRenderedPageBreak/>
              <w:t xml:space="preserve">Управление социальной политики администрации города </w:t>
            </w:r>
            <w:proofErr w:type="spellStart"/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Югорска</w:t>
            </w:r>
            <w:proofErr w:type="spellEnd"/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23 385,2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849,2</w:t>
            </w:r>
          </w:p>
        </w:tc>
        <w:tc>
          <w:tcPr>
            <w:tcW w:w="195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1 032,1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1 663,9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2 480,0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2 480,0</w:t>
            </w:r>
          </w:p>
        </w:tc>
        <w:tc>
          <w:tcPr>
            <w:tcW w:w="353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2 480,0</w:t>
            </w:r>
          </w:p>
        </w:tc>
        <w:tc>
          <w:tcPr>
            <w:tcW w:w="295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12 400,0</w:t>
            </w:r>
          </w:p>
        </w:tc>
      </w:tr>
      <w:tr w:rsidR="00C01AC5" w:rsidRPr="00C01AC5" w:rsidTr="00C01AC5">
        <w:tc>
          <w:tcPr>
            <w:tcW w:w="230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391" w:type="pct"/>
            <w:vMerge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3" w:type="pct"/>
            <w:vMerge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3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5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C01AC5" w:rsidRPr="00C01AC5" w:rsidTr="00C01AC5">
        <w:tc>
          <w:tcPr>
            <w:tcW w:w="230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391" w:type="pct"/>
            <w:vMerge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3" w:type="pct"/>
            <w:vMerge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14 543,5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650,3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1 001,2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1 611,5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1 611,5</w:t>
            </w:r>
          </w:p>
        </w:tc>
        <w:tc>
          <w:tcPr>
            <w:tcW w:w="353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1 611,5</w:t>
            </w:r>
          </w:p>
        </w:tc>
        <w:tc>
          <w:tcPr>
            <w:tcW w:w="295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8 057,5</w:t>
            </w:r>
          </w:p>
        </w:tc>
      </w:tr>
      <w:tr w:rsidR="00C01AC5" w:rsidRPr="00C01AC5" w:rsidTr="00C01AC5">
        <w:tc>
          <w:tcPr>
            <w:tcW w:w="230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391" w:type="pct"/>
            <w:vMerge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3" w:type="pct"/>
            <w:vMerge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5 239,7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676,3</w:t>
            </w:r>
          </w:p>
        </w:tc>
        <w:tc>
          <w:tcPr>
            <w:tcW w:w="195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172,1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368,9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502,8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502,8</w:t>
            </w:r>
          </w:p>
        </w:tc>
        <w:tc>
          <w:tcPr>
            <w:tcW w:w="353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502,8</w:t>
            </w:r>
          </w:p>
        </w:tc>
        <w:tc>
          <w:tcPr>
            <w:tcW w:w="295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2 514,0</w:t>
            </w:r>
          </w:p>
        </w:tc>
      </w:tr>
      <w:tr w:rsidR="00C01AC5" w:rsidRPr="00C01AC5" w:rsidTr="00C01AC5">
        <w:tc>
          <w:tcPr>
            <w:tcW w:w="230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391" w:type="pct"/>
            <w:vMerge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3" w:type="pct"/>
            <w:vMerge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иные источники </w:t>
            </w: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lastRenderedPageBreak/>
              <w:t>финансирования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lastRenderedPageBreak/>
              <w:t>3 602,0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172,9</w:t>
            </w:r>
          </w:p>
        </w:tc>
        <w:tc>
          <w:tcPr>
            <w:tcW w:w="195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209,7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293,8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365,7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365,7</w:t>
            </w:r>
          </w:p>
        </w:tc>
        <w:tc>
          <w:tcPr>
            <w:tcW w:w="353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365,7</w:t>
            </w:r>
          </w:p>
        </w:tc>
        <w:tc>
          <w:tcPr>
            <w:tcW w:w="295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1 828,5</w:t>
            </w:r>
          </w:p>
        </w:tc>
      </w:tr>
      <w:tr w:rsidR="00C01AC5" w:rsidRPr="00C01AC5" w:rsidTr="00C01AC5">
        <w:tc>
          <w:tcPr>
            <w:tcW w:w="230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lastRenderedPageBreak/>
              <w:t>56</w:t>
            </w:r>
          </w:p>
        </w:tc>
        <w:tc>
          <w:tcPr>
            <w:tcW w:w="391" w:type="pct"/>
            <w:vMerge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3" w:type="pct"/>
            <w:vMerge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 w:val="restar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Управление образования администрации города </w:t>
            </w:r>
            <w:proofErr w:type="spellStart"/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Югорска</w:t>
            </w:r>
            <w:proofErr w:type="spellEnd"/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111 519,5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8 648,9</w:t>
            </w:r>
          </w:p>
        </w:tc>
        <w:tc>
          <w:tcPr>
            <w:tcW w:w="195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289,0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7 639,0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12 725,6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12 469,6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12 469,6</w:t>
            </w:r>
          </w:p>
        </w:tc>
        <w:tc>
          <w:tcPr>
            <w:tcW w:w="353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9 546,3</w:t>
            </w:r>
          </w:p>
        </w:tc>
        <w:tc>
          <w:tcPr>
            <w:tcW w:w="295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47 731,5</w:t>
            </w:r>
          </w:p>
        </w:tc>
      </w:tr>
      <w:tr w:rsidR="00C01AC5" w:rsidRPr="00C01AC5" w:rsidTr="00C01AC5">
        <w:tc>
          <w:tcPr>
            <w:tcW w:w="230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391" w:type="pct"/>
            <w:vMerge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3" w:type="pct"/>
            <w:vMerge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3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5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C01AC5" w:rsidRPr="00C01AC5" w:rsidTr="00C01AC5">
        <w:tc>
          <w:tcPr>
            <w:tcW w:w="230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391" w:type="pct"/>
            <w:vMerge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3" w:type="pct"/>
            <w:vMerge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60 277,5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4 466,9</w:t>
            </w:r>
          </w:p>
        </w:tc>
        <w:tc>
          <w:tcPr>
            <w:tcW w:w="195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289,0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2 658,3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5 731,3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5 891,5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5 891,5</w:t>
            </w:r>
          </w:p>
        </w:tc>
        <w:tc>
          <w:tcPr>
            <w:tcW w:w="353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5 891,5</w:t>
            </w:r>
          </w:p>
        </w:tc>
        <w:tc>
          <w:tcPr>
            <w:tcW w:w="295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29 457,5</w:t>
            </w:r>
          </w:p>
        </w:tc>
      </w:tr>
      <w:tr w:rsidR="00C01AC5" w:rsidRPr="00C01AC5" w:rsidTr="00C01AC5">
        <w:tc>
          <w:tcPr>
            <w:tcW w:w="230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391" w:type="pct"/>
            <w:vMerge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3" w:type="pct"/>
            <w:vMerge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18 445,8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1 495,2</w:t>
            </w:r>
          </w:p>
        </w:tc>
        <w:tc>
          <w:tcPr>
            <w:tcW w:w="195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664,2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1 765,6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1 815,1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1 815,1</w:t>
            </w:r>
          </w:p>
        </w:tc>
        <w:tc>
          <w:tcPr>
            <w:tcW w:w="353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1 815,1</w:t>
            </w:r>
          </w:p>
        </w:tc>
        <w:tc>
          <w:tcPr>
            <w:tcW w:w="295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9 075,5</w:t>
            </w:r>
          </w:p>
        </w:tc>
      </w:tr>
      <w:tr w:rsidR="00C01AC5" w:rsidRPr="00C01AC5" w:rsidTr="00C01AC5">
        <w:tc>
          <w:tcPr>
            <w:tcW w:w="230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391" w:type="pct"/>
            <w:vMerge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3" w:type="pct"/>
            <w:vMerge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32 796,2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2 686,8</w:t>
            </w:r>
          </w:p>
        </w:tc>
        <w:tc>
          <w:tcPr>
            <w:tcW w:w="195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4 316,5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5 228,7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4 763,0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4 763,0</w:t>
            </w:r>
          </w:p>
        </w:tc>
        <w:tc>
          <w:tcPr>
            <w:tcW w:w="353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1 839,7</w:t>
            </w:r>
          </w:p>
        </w:tc>
        <w:tc>
          <w:tcPr>
            <w:tcW w:w="295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9 198,5</w:t>
            </w:r>
          </w:p>
        </w:tc>
      </w:tr>
      <w:tr w:rsidR="00C01AC5" w:rsidRPr="00C01AC5" w:rsidTr="00C01AC5">
        <w:tc>
          <w:tcPr>
            <w:tcW w:w="230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391" w:type="pct"/>
            <w:vMerge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3" w:type="pct"/>
            <w:vMerge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 w:val="restar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Управление культуры администрации города </w:t>
            </w:r>
            <w:proofErr w:type="spellStart"/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Югорска</w:t>
            </w:r>
            <w:proofErr w:type="spellEnd"/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13 006,4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569,8</w:t>
            </w:r>
          </w:p>
        </w:tc>
        <w:tc>
          <w:tcPr>
            <w:tcW w:w="195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703,0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1 224,0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1 313,7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1 313,7</w:t>
            </w:r>
          </w:p>
        </w:tc>
        <w:tc>
          <w:tcPr>
            <w:tcW w:w="353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1 313,7</w:t>
            </w:r>
          </w:p>
        </w:tc>
        <w:tc>
          <w:tcPr>
            <w:tcW w:w="295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6 568,5</w:t>
            </w:r>
          </w:p>
        </w:tc>
      </w:tr>
      <w:tr w:rsidR="00C01AC5" w:rsidRPr="00C01AC5" w:rsidTr="00C01AC5">
        <w:tc>
          <w:tcPr>
            <w:tcW w:w="230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391" w:type="pct"/>
            <w:vMerge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3" w:type="pct"/>
            <w:vMerge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3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5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C01AC5" w:rsidRPr="00C01AC5" w:rsidTr="00C01AC5">
        <w:tc>
          <w:tcPr>
            <w:tcW w:w="230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391" w:type="pct"/>
            <w:vMerge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3" w:type="pct"/>
            <w:vMerge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6 379,7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426,2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661,5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661,5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661,5</w:t>
            </w:r>
          </w:p>
        </w:tc>
        <w:tc>
          <w:tcPr>
            <w:tcW w:w="353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661,5</w:t>
            </w:r>
          </w:p>
        </w:tc>
        <w:tc>
          <w:tcPr>
            <w:tcW w:w="295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3 307,5</w:t>
            </w:r>
          </w:p>
        </w:tc>
      </w:tr>
      <w:tr w:rsidR="00C01AC5" w:rsidRPr="00C01AC5" w:rsidTr="00C01AC5">
        <w:tc>
          <w:tcPr>
            <w:tcW w:w="230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391" w:type="pct"/>
            <w:vMerge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3" w:type="pct"/>
            <w:vMerge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2 226,9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41,5</w:t>
            </w:r>
          </w:p>
        </w:tc>
        <w:tc>
          <w:tcPr>
            <w:tcW w:w="195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138,0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261,8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223,2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223,2</w:t>
            </w:r>
          </w:p>
        </w:tc>
        <w:tc>
          <w:tcPr>
            <w:tcW w:w="353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223,2</w:t>
            </w:r>
          </w:p>
        </w:tc>
        <w:tc>
          <w:tcPr>
            <w:tcW w:w="295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1 116,0</w:t>
            </w:r>
          </w:p>
        </w:tc>
      </w:tr>
      <w:tr w:rsidR="00C01AC5" w:rsidRPr="00C01AC5" w:rsidTr="00C01AC5">
        <w:tc>
          <w:tcPr>
            <w:tcW w:w="230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391" w:type="pct"/>
            <w:vMerge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3" w:type="pct"/>
            <w:vMerge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4 399,8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528,3</w:t>
            </w:r>
          </w:p>
        </w:tc>
        <w:tc>
          <w:tcPr>
            <w:tcW w:w="195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138,8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300,7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429,0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429,0</w:t>
            </w:r>
          </w:p>
        </w:tc>
        <w:tc>
          <w:tcPr>
            <w:tcW w:w="353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429,0</w:t>
            </w:r>
          </w:p>
        </w:tc>
        <w:tc>
          <w:tcPr>
            <w:tcW w:w="295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2 145,0</w:t>
            </w:r>
          </w:p>
        </w:tc>
      </w:tr>
      <w:tr w:rsidR="00C01AC5" w:rsidRPr="00C01AC5" w:rsidTr="00C01AC5">
        <w:tc>
          <w:tcPr>
            <w:tcW w:w="230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391" w:type="pct"/>
            <w:vMerge w:val="restar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3" w:type="pct"/>
            <w:vMerge w:val="restar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Организация отдыха и оздоровления детей в климатически благоприятных зонах России и за ее пределами (5,6,7)</w:t>
            </w:r>
          </w:p>
        </w:tc>
        <w:tc>
          <w:tcPr>
            <w:tcW w:w="726" w:type="pct"/>
            <w:vMerge w:val="restar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Управление социальной политики администрации города </w:t>
            </w:r>
            <w:proofErr w:type="spellStart"/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Югорска</w:t>
            </w:r>
            <w:proofErr w:type="spellEnd"/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158 779,3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13 346,8</w:t>
            </w:r>
          </w:p>
        </w:tc>
        <w:tc>
          <w:tcPr>
            <w:tcW w:w="195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15 113,9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12 649,0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14 708,7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14 708,7</w:t>
            </w:r>
          </w:p>
        </w:tc>
        <w:tc>
          <w:tcPr>
            <w:tcW w:w="353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14 708,7</w:t>
            </w:r>
          </w:p>
        </w:tc>
        <w:tc>
          <w:tcPr>
            <w:tcW w:w="295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73 543,5</w:t>
            </w:r>
          </w:p>
        </w:tc>
      </w:tr>
      <w:tr w:rsidR="00C01AC5" w:rsidRPr="00C01AC5" w:rsidTr="00C01AC5">
        <w:tc>
          <w:tcPr>
            <w:tcW w:w="230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391" w:type="pct"/>
            <w:vMerge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3" w:type="pct"/>
            <w:vMerge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3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5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C01AC5" w:rsidRPr="00C01AC5" w:rsidTr="00C01AC5">
        <w:tc>
          <w:tcPr>
            <w:tcW w:w="230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391" w:type="pct"/>
            <w:vMerge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3" w:type="pct"/>
            <w:vMerge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86 777,2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7 532,7</w:t>
            </w:r>
          </w:p>
        </w:tc>
        <w:tc>
          <w:tcPr>
            <w:tcW w:w="195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8 880,3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8 157,8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7 775,8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7 775,8</w:t>
            </w:r>
          </w:p>
        </w:tc>
        <w:tc>
          <w:tcPr>
            <w:tcW w:w="353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7 775,8</w:t>
            </w:r>
          </w:p>
        </w:tc>
        <w:tc>
          <w:tcPr>
            <w:tcW w:w="295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38 879,0</w:t>
            </w:r>
          </w:p>
        </w:tc>
      </w:tr>
      <w:tr w:rsidR="00C01AC5" w:rsidRPr="00C01AC5" w:rsidTr="00C01AC5">
        <w:tc>
          <w:tcPr>
            <w:tcW w:w="230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391" w:type="pct"/>
            <w:vMerge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3" w:type="pct"/>
            <w:vMerge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2 068,6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260,0</w:t>
            </w:r>
          </w:p>
        </w:tc>
        <w:tc>
          <w:tcPr>
            <w:tcW w:w="195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117,6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91,0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353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295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1 000,0</w:t>
            </w:r>
          </w:p>
        </w:tc>
      </w:tr>
      <w:tr w:rsidR="00C01AC5" w:rsidRPr="00C01AC5" w:rsidTr="00C01AC5">
        <w:tc>
          <w:tcPr>
            <w:tcW w:w="230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391" w:type="pct"/>
            <w:vMerge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3" w:type="pct"/>
            <w:vMerge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69 933,5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5 554,1</w:t>
            </w:r>
          </w:p>
        </w:tc>
        <w:tc>
          <w:tcPr>
            <w:tcW w:w="195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6 116,0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4 400,2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6 732,9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6 732,9</w:t>
            </w:r>
          </w:p>
        </w:tc>
        <w:tc>
          <w:tcPr>
            <w:tcW w:w="353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6 732,9</w:t>
            </w:r>
          </w:p>
        </w:tc>
        <w:tc>
          <w:tcPr>
            <w:tcW w:w="295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33 664,5</w:t>
            </w:r>
          </w:p>
        </w:tc>
      </w:tr>
      <w:tr w:rsidR="00C01AC5" w:rsidRPr="00C01AC5" w:rsidTr="00C01AC5">
        <w:tc>
          <w:tcPr>
            <w:tcW w:w="230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1680" w:type="pct"/>
            <w:gridSpan w:val="3"/>
            <w:vMerge w:val="restar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всего по муниципальной программе: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352 380,3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29 155,3</w:t>
            </w:r>
          </w:p>
        </w:tc>
        <w:tc>
          <w:tcPr>
            <w:tcW w:w="195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371,3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27 399,2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32 189,5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35 100,6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35 100,6</w:t>
            </w:r>
          </w:p>
        </w:tc>
        <w:tc>
          <w:tcPr>
            <w:tcW w:w="353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32 177,3</w:t>
            </w:r>
          </w:p>
        </w:tc>
        <w:tc>
          <w:tcPr>
            <w:tcW w:w="295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160 886,5</w:t>
            </w:r>
          </w:p>
        </w:tc>
      </w:tr>
      <w:tr w:rsidR="00C01AC5" w:rsidRPr="00C01AC5" w:rsidTr="00C01AC5">
        <w:tc>
          <w:tcPr>
            <w:tcW w:w="230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1680" w:type="pct"/>
            <w:gridSpan w:val="3"/>
            <w:vMerge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3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5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C01AC5" w:rsidRPr="00C01AC5" w:rsidTr="00C01AC5">
        <w:tc>
          <w:tcPr>
            <w:tcW w:w="230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1680" w:type="pct"/>
            <w:gridSpan w:val="3"/>
            <w:vMerge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188 556,2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14 654,5</w:t>
            </w:r>
          </w:p>
        </w:tc>
        <w:tc>
          <w:tcPr>
            <w:tcW w:w="195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289,0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13 808,5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17 737,8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18 508,3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18 508,3</w:t>
            </w:r>
          </w:p>
        </w:tc>
        <w:tc>
          <w:tcPr>
            <w:tcW w:w="353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17 508,3</w:t>
            </w:r>
          </w:p>
        </w:tc>
        <w:tc>
          <w:tcPr>
            <w:tcW w:w="295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87 541,5</w:t>
            </w:r>
          </w:p>
        </w:tc>
      </w:tr>
      <w:tr w:rsidR="00C01AC5" w:rsidRPr="00C01AC5" w:rsidTr="00C01AC5">
        <w:tc>
          <w:tcPr>
            <w:tcW w:w="230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1680" w:type="pct"/>
            <w:gridSpan w:val="3"/>
            <w:vMerge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46 158,6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4 587,3</w:t>
            </w:r>
          </w:p>
        </w:tc>
        <w:tc>
          <w:tcPr>
            <w:tcW w:w="195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82,3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2 647,8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4 162,0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3 584,9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3 584,9</w:t>
            </w:r>
          </w:p>
        </w:tc>
        <w:tc>
          <w:tcPr>
            <w:tcW w:w="353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4 584,9</w:t>
            </w:r>
          </w:p>
        </w:tc>
        <w:tc>
          <w:tcPr>
            <w:tcW w:w="295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22 924,5</w:t>
            </w:r>
          </w:p>
        </w:tc>
      </w:tr>
      <w:tr w:rsidR="00C01AC5" w:rsidRPr="00C01AC5" w:rsidTr="00C01AC5">
        <w:tc>
          <w:tcPr>
            <w:tcW w:w="230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1680" w:type="pct"/>
            <w:gridSpan w:val="3"/>
            <w:vMerge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117 665,5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9 913,5</w:t>
            </w:r>
          </w:p>
        </w:tc>
        <w:tc>
          <w:tcPr>
            <w:tcW w:w="195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10 942,9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10 289,7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13 007,4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13 007,4</w:t>
            </w:r>
          </w:p>
        </w:tc>
        <w:tc>
          <w:tcPr>
            <w:tcW w:w="353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10 084,1</w:t>
            </w:r>
          </w:p>
        </w:tc>
        <w:tc>
          <w:tcPr>
            <w:tcW w:w="295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50 420,5</w:t>
            </w:r>
          </w:p>
        </w:tc>
      </w:tr>
      <w:tr w:rsidR="00C01AC5" w:rsidRPr="00C01AC5" w:rsidTr="00C01AC5">
        <w:tc>
          <w:tcPr>
            <w:tcW w:w="230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1680" w:type="pct"/>
            <w:gridSpan w:val="3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5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3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5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01AC5" w:rsidRPr="00C01AC5" w:rsidTr="00C01AC5">
        <w:tc>
          <w:tcPr>
            <w:tcW w:w="230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1680" w:type="pct"/>
            <w:gridSpan w:val="3"/>
            <w:vMerge w:val="restar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3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5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C01AC5" w:rsidRPr="00C01AC5" w:rsidTr="00C01AC5">
        <w:tc>
          <w:tcPr>
            <w:tcW w:w="230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lastRenderedPageBreak/>
              <w:t>78</w:t>
            </w:r>
          </w:p>
        </w:tc>
        <w:tc>
          <w:tcPr>
            <w:tcW w:w="1680" w:type="pct"/>
            <w:gridSpan w:val="3"/>
            <w:vMerge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3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5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C01AC5" w:rsidRPr="00C01AC5" w:rsidTr="00C01AC5">
        <w:tc>
          <w:tcPr>
            <w:tcW w:w="230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1680" w:type="pct"/>
            <w:gridSpan w:val="3"/>
            <w:vMerge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3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5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C01AC5" w:rsidRPr="00C01AC5" w:rsidTr="00C01AC5">
        <w:tc>
          <w:tcPr>
            <w:tcW w:w="230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1680" w:type="pct"/>
            <w:gridSpan w:val="3"/>
            <w:vMerge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3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5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C01AC5" w:rsidRPr="00C01AC5" w:rsidTr="00C01AC5">
        <w:tc>
          <w:tcPr>
            <w:tcW w:w="230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1680" w:type="pct"/>
            <w:gridSpan w:val="3"/>
            <w:vMerge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3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5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C01AC5" w:rsidRPr="00C01AC5" w:rsidTr="00C01AC5">
        <w:tc>
          <w:tcPr>
            <w:tcW w:w="230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1680" w:type="pct"/>
            <w:gridSpan w:val="3"/>
            <w:vMerge w:val="restar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Прочие расходы 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352 380,3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29 155,3</w:t>
            </w:r>
          </w:p>
        </w:tc>
        <w:tc>
          <w:tcPr>
            <w:tcW w:w="195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371,3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27 399,2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32 189,5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35 100,6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35 100,6</w:t>
            </w:r>
          </w:p>
        </w:tc>
        <w:tc>
          <w:tcPr>
            <w:tcW w:w="353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32 177,3</w:t>
            </w:r>
          </w:p>
        </w:tc>
        <w:tc>
          <w:tcPr>
            <w:tcW w:w="295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160 886,5</w:t>
            </w:r>
          </w:p>
        </w:tc>
      </w:tr>
      <w:tr w:rsidR="00C01AC5" w:rsidRPr="00C01AC5" w:rsidTr="00C01AC5">
        <w:tc>
          <w:tcPr>
            <w:tcW w:w="230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1680" w:type="pct"/>
            <w:gridSpan w:val="3"/>
            <w:vMerge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3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5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C01AC5" w:rsidRPr="00C01AC5" w:rsidTr="00C01AC5">
        <w:tc>
          <w:tcPr>
            <w:tcW w:w="230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1680" w:type="pct"/>
            <w:gridSpan w:val="3"/>
            <w:vMerge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188 556,2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14 654,5</w:t>
            </w:r>
          </w:p>
        </w:tc>
        <w:tc>
          <w:tcPr>
            <w:tcW w:w="195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289,0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13 808,5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17 737,8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18 508,3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18 508,3</w:t>
            </w:r>
          </w:p>
        </w:tc>
        <w:tc>
          <w:tcPr>
            <w:tcW w:w="353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17 508,3</w:t>
            </w:r>
          </w:p>
        </w:tc>
        <w:tc>
          <w:tcPr>
            <w:tcW w:w="295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87 541,5</w:t>
            </w:r>
          </w:p>
        </w:tc>
      </w:tr>
      <w:tr w:rsidR="00C01AC5" w:rsidRPr="00C01AC5" w:rsidTr="00C01AC5">
        <w:tc>
          <w:tcPr>
            <w:tcW w:w="230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1680" w:type="pct"/>
            <w:gridSpan w:val="3"/>
            <w:vMerge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46 158,6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4 587,3</w:t>
            </w:r>
          </w:p>
        </w:tc>
        <w:tc>
          <w:tcPr>
            <w:tcW w:w="195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82,3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2 647,8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4 162,0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3 584,9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3 584,9</w:t>
            </w:r>
          </w:p>
        </w:tc>
        <w:tc>
          <w:tcPr>
            <w:tcW w:w="353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4 584,9</w:t>
            </w:r>
          </w:p>
        </w:tc>
        <w:tc>
          <w:tcPr>
            <w:tcW w:w="295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22 924,5</w:t>
            </w:r>
          </w:p>
        </w:tc>
      </w:tr>
      <w:tr w:rsidR="00C01AC5" w:rsidRPr="00C01AC5" w:rsidTr="00C01AC5">
        <w:tc>
          <w:tcPr>
            <w:tcW w:w="230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1680" w:type="pct"/>
            <w:gridSpan w:val="3"/>
            <w:vMerge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117 665,5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9 913,5</w:t>
            </w:r>
          </w:p>
        </w:tc>
        <w:tc>
          <w:tcPr>
            <w:tcW w:w="195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10 942,9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10 289,7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13 007,4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13 007,4</w:t>
            </w:r>
          </w:p>
        </w:tc>
        <w:tc>
          <w:tcPr>
            <w:tcW w:w="353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10 084,1</w:t>
            </w:r>
          </w:p>
        </w:tc>
        <w:tc>
          <w:tcPr>
            <w:tcW w:w="295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50 420,5</w:t>
            </w:r>
          </w:p>
        </w:tc>
      </w:tr>
      <w:tr w:rsidR="00C01AC5" w:rsidRPr="00C01AC5" w:rsidTr="00C01AC5">
        <w:tc>
          <w:tcPr>
            <w:tcW w:w="230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1680" w:type="pct"/>
            <w:gridSpan w:val="3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5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3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5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01AC5" w:rsidRPr="00C01AC5" w:rsidTr="00C01AC5">
        <w:tc>
          <w:tcPr>
            <w:tcW w:w="230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1680" w:type="pct"/>
            <w:gridSpan w:val="3"/>
            <w:vMerge w:val="restar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Проектная часть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3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5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C01AC5" w:rsidRPr="00C01AC5" w:rsidTr="00C01AC5">
        <w:tc>
          <w:tcPr>
            <w:tcW w:w="230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1680" w:type="pct"/>
            <w:gridSpan w:val="3"/>
            <w:vMerge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3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5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C01AC5" w:rsidRPr="00C01AC5" w:rsidTr="00C01AC5">
        <w:tc>
          <w:tcPr>
            <w:tcW w:w="230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1680" w:type="pct"/>
            <w:gridSpan w:val="3"/>
            <w:vMerge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3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5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C01AC5" w:rsidRPr="00C01AC5" w:rsidTr="00C01AC5">
        <w:tc>
          <w:tcPr>
            <w:tcW w:w="230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1680" w:type="pct"/>
            <w:gridSpan w:val="3"/>
            <w:vMerge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3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5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C01AC5" w:rsidRPr="00C01AC5" w:rsidTr="00C01AC5">
        <w:tc>
          <w:tcPr>
            <w:tcW w:w="230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1680" w:type="pct"/>
            <w:gridSpan w:val="3"/>
            <w:vMerge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3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5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C01AC5" w:rsidRPr="00C01AC5" w:rsidTr="00C01AC5">
        <w:tc>
          <w:tcPr>
            <w:tcW w:w="230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1680" w:type="pct"/>
            <w:gridSpan w:val="3"/>
            <w:vMerge w:val="restar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Процессная часть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352 380,3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29 155,3</w:t>
            </w:r>
          </w:p>
        </w:tc>
        <w:tc>
          <w:tcPr>
            <w:tcW w:w="195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371,3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27 399,2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32 189,5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35 100,6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35 100,6</w:t>
            </w:r>
          </w:p>
        </w:tc>
        <w:tc>
          <w:tcPr>
            <w:tcW w:w="353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32 177,3</w:t>
            </w:r>
          </w:p>
        </w:tc>
        <w:tc>
          <w:tcPr>
            <w:tcW w:w="295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160 886,5</w:t>
            </w:r>
          </w:p>
        </w:tc>
      </w:tr>
      <w:tr w:rsidR="00C01AC5" w:rsidRPr="00C01AC5" w:rsidTr="00C01AC5">
        <w:tc>
          <w:tcPr>
            <w:tcW w:w="230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1680" w:type="pct"/>
            <w:gridSpan w:val="3"/>
            <w:vMerge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3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5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C01AC5" w:rsidRPr="00C01AC5" w:rsidTr="00C01AC5">
        <w:tc>
          <w:tcPr>
            <w:tcW w:w="230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1680" w:type="pct"/>
            <w:gridSpan w:val="3"/>
            <w:vMerge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188 556,2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14 654,5</w:t>
            </w:r>
          </w:p>
        </w:tc>
        <w:tc>
          <w:tcPr>
            <w:tcW w:w="195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289,0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13 808,5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17 737,8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18 508,3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18 508,3</w:t>
            </w:r>
          </w:p>
        </w:tc>
        <w:tc>
          <w:tcPr>
            <w:tcW w:w="353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17 508,3</w:t>
            </w:r>
          </w:p>
        </w:tc>
        <w:tc>
          <w:tcPr>
            <w:tcW w:w="295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87 541,5</w:t>
            </w:r>
          </w:p>
        </w:tc>
      </w:tr>
      <w:tr w:rsidR="00C01AC5" w:rsidRPr="00C01AC5" w:rsidTr="00C01AC5">
        <w:tc>
          <w:tcPr>
            <w:tcW w:w="230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1680" w:type="pct"/>
            <w:gridSpan w:val="3"/>
            <w:vMerge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46 158,6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4 587,3</w:t>
            </w:r>
          </w:p>
        </w:tc>
        <w:tc>
          <w:tcPr>
            <w:tcW w:w="195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82,3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2 647,8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4 162,0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3 584,9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3 584,9</w:t>
            </w:r>
          </w:p>
        </w:tc>
        <w:tc>
          <w:tcPr>
            <w:tcW w:w="353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4 584,9</w:t>
            </w:r>
          </w:p>
        </w:tc>
        <w:tc>
          <w:tcPr>
            <w:tcW w:w="295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22 924,5</w:t>
            </w:r>
          </w:p>
        </w:tc>
      </w:tr>
      <w:tr w:rsidR="00C01AC5" w:rsidRPr="00C01AC5" w:rsidTr="00C01AC5">
        <w:tc>
          <w:tcPr>
            <w:tcW w:w="230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1680" w:type="pct"/>
            <w:gridSpan w:val="3"/>
            <w:vMerge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117 665,5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9 913,5</w:t>
            </w:r>
          </w:p>
        </w:tc>
        <w:tc>
          <w:tcPr>
            <w:tcW w:w="195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10 942,9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10 289,7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13 007,4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13 007,4</w:t>
            </w:r>
          </w:p>
        </w:tc>
        <w:tc>
          <w:tcPr>
            <w:tcW w:w="353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10 084,1</w:t>
            </w:r>
          </w:p>
        </w:tc>
        <w:tc>
          <w:tcPr>
            <w:tcW w:w="295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50 420,5</w:t>
            </w:r>
          </w:p>
        </w:tc>
      </w:tr>
      <w:tr w:rsidR="00C01AC5" w:rsidRPr="00C01AC5" w:rsidTr="00C01AC5">
        <w:tc>
          <w:tcPr>
            <w:tcW w:w="230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1680" w:type="pct"/>
            <w:gridSpan w:val="3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5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3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5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01AC5" w:rsidRPr="00C01AC5" w:rsidTr="00C01AC5">
        <w:tc>
          <w:tcPr>
            <w:tcW w:w="230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954" w:type="pct"/>
            <w:gridSpan w:val="2"/>
            <w:vMerge w:val="restar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Ответственный исполнитель              </w:t>
            </w:r>
          </w:p>
        </w:tc>
        <w:tc>
          <w:tcPr>
            <w:tcW w:w="726" w:type="pct"/>
            <w:vMerge w:val="restar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Управление социальной политики администрации </w:t>
            </w: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lastRenderedPageBreak/>
              <w:t xml:space="preserve">города </w:t>
            </w:r>
            <w:proofErr w:type="spellStart"/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Югорска</w:t>
            </w:r>
            <w:proofErr w:type="spellEnd"/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lastRenderedPageBreak/>
              <w:t>всего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219 417,3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19 009,7</w:t>
            </w:r>
          </w:p>
        </w:tc>
        <w:tc>
          <w:tcPr>
            <w:tcW w:w="195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6,3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18 559,6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17 489,7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20 544,0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20 544,0</w:t>
            </w:r>
          </w:p>
        </w:tc>
        <w:tc>
          <w:tcPr>
            <w:tcW w:w="353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20 544,0</w:t>
            </w:r>
          </w:p>
        </w:tc>
        <w:tc>
          <w:tcPr>
            <w:tcW w:w="295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102 720,0</w:t>
            </w:r>
          </w:p>
        </w:tc>
      </w:tr>
      <w:tr w:rsidR="00C01AC5" w:rsidRPr="00C01AC5" w:rsidTr="00C01AC5">
        <w:tc>
          <w:tcPr>
            <w:tcW w:w="230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54" w:type="pct"/>
            <w:gridSpan w:val="2"/>
            <w:vMerge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федеральный </w:t>
            </w: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lastRenderedPageBreak/>
              <w:t>бюджет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lastRenderedPageBreak/>
              <w:t>0,0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3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5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C01AC5" w:rsidRPr="00C01AC5" w:rsidTr="00C01AC5">
        <w:tc>
          <w:tcPr>
            <w:tcW w:w="230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lastRenderedPageBreak/>
              <w:t>101</w:t>
            </w:r>
          </w:p>
        </w:tc>
        <w:tc>
          <w:tcPr>
            <w:tcW w:w="954" w:type="pct"/>
            <w:gridSpan w:val="2"/>
            <w:vMerge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121 899,0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10 187,6</w:t>
            </w:r>
          </w:p>
        </w:tc>
        <w:tc>
          <w:tcPr>
            <w:tcW w:w="195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10 724,0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11 345,0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11 955,3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11 955,3</w:t>
            </w:r>
          </w:p>
        </w:tc>
        <w:tc>
          <w:tcPr>
            <w:tcW w:w="353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10 955,3</w:t>
            </w:r>
          </w:p>
        </w:tc>
        <w:tc>
          <w:tcPr>
            <w:tcW w:w="295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54 776,5</w:t>
            </w:r>
          </w:p>
        </w:tc>
      </w:tr>
      <w:tr w:rsidR="00C01AC5" w:rsidRPr="00C01AC5" w:rsidTr="00C01AC5">
        <w:tc>
          <w:tcPr>
            <w:tcW w:w="230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102</w:t>
            </w:r>
          </w:p>
        </w:tc>
        <w:tc>
          <w:tcPr>
            <w:tcW w:w="954" w:type="pct"/>
            <w:gridSpan w:val="2"/>
            <w:vMerge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17 882,4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2 126,0</w:t>
            </w:r>
          </w:p>
        </w:tc>
        <w:tc>
          <w:tcPr>
            <w:tcW w:w="195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6,3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1 433,0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1 450,7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858,3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858,3</w:t>
            </w:r>
          </w:p>
        </w:tc>
        <w:tc>
          <w:tcPr>
            <w:tcW w:w="353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1 858,3</w:t>
            </w:r>
          </w:p>
        </w:tc>
        <w:tc>
          <w:tcPr>
            <w:tcW w:w="295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9 291,5</w:t>
            </w:r>
          </w:p>
        </w:tc>
      </w:tr>
      <w:tr w:rsidR="00C01AC5" w:rsidRPr="00C01AC5" w:rsidTr="00C01AC5">
        <w:tc>
          <w:tcPr>
            <w:tcW w:w="230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954" w:type="pct"/>
            <w:gridSpan w:val="2"/>
            <w:vMerge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79 635,9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6 696,1</w:t>
            </w:r>
          </w:p>
        </w:tc>
        <w:tc>
          <w:tcPr>
            <w:tcW w:w="195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6 402,6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4 694,0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7 730,4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7 730,4</w:t>
            </w:r>
          </w:p>
        </w:tc>
        <w:tc>
          <w:tcPr>
            <w:tcW w:w="353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7 730,4</w:t>
            </w:r>
          </w:p>
        </w:tc>
        <w:tc>
          <w:tcPr>
            <w:tcW w:w="295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38 652,0</w:t>
            </w:r>
          </w:p>
        </w:tc>
      </w:tr>
      <w:tr w:rsidR="00C01AC5" w:rsidRPr="00C01AC5" w:rsidTr="00C01AC5">
        <w:tc>
          <w:tcPr>
            <w:tcW w:w="230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954" w:type="pct"/>
            <w:gridSpan w:val="2"/>
            <w:vMerge w:val="restar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Соисполнитель 1 </w:t>
            </w:r>
          </w:p>
        </w:tc>
        <w:tc>
          <w:tcPr>
            <w:tcW w:w="726" w:type="pct"/>
            <w:vMerge w:val="restar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Управление образования администрации города </w:t>
            </w:r>
            <w:proofErr w:type="spellStart"/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Югорска</w:t>
            </w:r>
            <w:proofErr w:type="spellEnd"/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118 494,7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9 333,4</w:t>
            </w:r>
          </w:p>
        </w:tc>
        <w:tc>
          <w:tcPr>
            <w:tcW w:w="195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365,0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8 039,4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13 351,1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13 118,2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13 118,2</w:t>
            </w:r>
          </w:p>
        </w:tc>
        <w:tc>
          <w:tcPr>
            <w:tcW w:w="353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10 194,9</w:t>
            </w:r>
          </w:p>
        </w:tc>
        <w:tc>
          <w:tcPr>
            <w:tcW w:w="295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50 974,5</w:t>
            </w:r>
          </w:p>
        </w:tc>
      </w:tr>
      <w:tr w:rsidR="00C01AC5" w:rsidRPr="00C01AC5" w:rsidTr="00C01AC5">
        <w:tc>
          <w:tcPr>
            <w:tcW w:w="230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105</w:t>
            </w:r>
          </w:p>
        </w:tc>
        <w:tc>
          <w:tcPr>
            <w:tcW w:w="954" w:type="pct"/>
            <w:gridSpan w:val="2"/>
            <w:vMerge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3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5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C01AC5" w:rsidRPr="00C01AC5" w:rsidTr="00C01AC5">
        <w:tc>
          <w:tcPr>
            <w:tcW w:w="230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106</w:t>
            </w:r>
          </w:p>
        </w:tc>
        <w:tc>
          <w:tcPr>
            <w:tcW w:w="954" w:type="pct"/>
            <w:gridSpan w:val="2"/>
            <w:vMerge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60 277,5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4 466,9</w:t>
            </w:r>
          </w:p>
        </w:tc>
        <w:tc>
          <w:tcPr>
            <w:tcW w:w="195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289,0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2 658,3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5 731,3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5 891,5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5 891,5</w:t>
            </w:r>
          </w:p>
        </w:tc>
        <w:tc>
          <w:tcPr>
            <w:tcW w:w="353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5 891,5</w:t>
            </w:r>
          </w:p>
        </w:tc>
        <w:tc>
          <w:tcPr>
            <w:tcW w:w="295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29 457,5</w:t>
            </w:r>
          </w:p>
        </w:tc>
      </w:tr>
      <w:tr w:rsidR="00C01AC5" w:rsidRPr="00C01AC5" w:rsidTr="00C01AC5">
        <w:tc>
          <w:tcPr>
            <w:tcW w:w="230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107</w:t>
            </w:r>
          </w:p>
        </w:tc>
        <w:tc>
          <w:tcPr>
            <w:tcW w:w="954" w:type="pct"/>
            <w:gridSpan w:val="2"/>
            <w:vMerge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24 587,4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2 177,4</w:t>
            </w:r>
          </w:p>
        </w:tc>
        <w:tc>
          <w:tcPr>
            <w:tcW w:w="195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76,0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979,6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2 324,8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2 378,7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2 378,7</w:t>
            </w:r>
          </w:p>
        </w:tc>
        <w:tc>
          <w:tcPr>
            <w:tcW w:w="353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2 378,7</w:t>
            </w:r>
          </w:p>
        </w:tc>
        <w:tc>
          <w:tcPr>
            <w:tcW w:w="295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11 893,5</w:t>
            </w:r>
          </w:p>
        </w:tc>
      </w:tr>
      <w:tr w:rsidR="00C01AC5" w:rsidRPr="00C01AC5" w:rsidTr="00C01AC5">
        <w:tc>
          <w:tcPr>
            <w:tcW w:w="230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954" w:type="pct"/>
            <w:gridSpan w:val="2"/>
            <w:vMerge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33 629,8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2 689,1</w:t>
            </w:r>
          </w:p>
        </w:tc>
        <w:tc>
          <w:tcPr>
            <w:tcW w:w="195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4 401,5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5 295,0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4 848,0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4 848,0</w:t>
            </w:r>
          </w:p>
        </w:tc>
        <w:tc>
          <w:tcPr>
            <w:tcW w:w="353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1 924,7</w:t>
            </w:r>
          </w:p>
        </w:tc>
        <w:tc>
          <w:tcPr>
            <w:tcW w:w="295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9 623,5</w:t>
            </w:r>
          </w:p>
        </w:tc>
      </w:tr>
      <w:tr w:rsidR="00C01AC5" w:rsidRPr="00C01AC5" w:rsidTr="00C01AC5">
        <w:tc>
          <w:tcPr>
            <w:tcW w:w="230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954" w:type="pct"/>
            <w:gridSpan w:val="2"/>
            <w:vMerge w:val="restar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Соисполнитель 2</w:t>
            </w:r>
          </w:p>
        </w:tc>
        <w:tc>
          <w:tcPr>
            <w:tcW w:w="726" w:type="pct"/>
            <w:vMerge w:val="restar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Управление культуры администрации города </w:t>
            </w:r>
            <w:proofErr w:type="spellStart"/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Югорска</w:t>
            </w:r>
            <w:proofErr w:type="spellEnd"/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14 468,3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812,2</w:t>
            </w:r>
          </w:p>
        </w:tc>
        <w:tc>
          <w:tcPr>
            <w:tcW w:w="195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800,2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1 348,7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1 438,4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1 438,4</w:t>
            </w:r>
          </w:p>
        </w:tc>
        <w:tc>
          <w:tcPr>
            <w:tcW w:w="353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1 438,4</w:t>
            </w:r>
          </w:p>
        </w:tc>
        <w:tc>
          <w:tcPr>
            <w:tcW w:w="295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7 192,0</w:t>
            </w:r>
          </w:p>
        </w:tc>
      </w:tr>
      <w:tr w:rsidR="00C01AC5" w:rsidRPr="00C01AC5" w:rsidTr="00C01AC5">
        <w:tc>
          <w:tcPr>
            <w:tcW w:w="230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954" w:type="pct"/>
            <w:gridSpan w:val="2"/>
            <w:vMerge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3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5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C01AC5" w:rsidRPr="00C01AC5" w:rsidTr="00C01AC5">
        <w:tc>
          <w:tcPr>
            <w:tcW w:w="230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954" w:type="pct"/>
            <w:gridSpan w:val="2"/>
            <w:vMerge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6 379,7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426,2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661,5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661,5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661,5</w:t>
            </w:r>
          </w:p>
        </w:tc>
        <w:tc>
          <w:tcPr>
            <w:tcW w:w="353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661,5</w:t>
            </w:r>
          </w:p>
        </w:tc>
        <w:tc>
          <w:tcPr>
            <w:tcW w:w="295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3 307,5</w:t>
            </w:r>
          </w:p>
        </w:tc>
      </w:tr>
      <w:tr w:rsidR="00C01AC5" w:rsidRPr="00C01AC5" w:rsidTr="00C01AC5">
        <w:tc>
          <w:tcPr>
            <w:tcW w:w="230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954" w:type="pct"/>
            <w:gridSpan w:val="2"/>
            <w:vMerge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3 688,8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283,9</w:t>
            </w:r>
          </w:p>
        </w:tc>
        <w:tc>
          <w:tcPr>
            <w:tcW w:w="195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235,2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386,5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347,9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347,9</w:t>
            </w:r>
          </w:p>
        </w:tc>
        <w:tc>
          <w:tcPr>
            <w:tcW w:w="353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347,9</w:t>
            </w:r>
          </w:p>
        </w:tc>
        <w:tc>
          <w:tcPr>
            <w:tcW w:w="295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1 739,5</w:t>
            </w:r>
          </w:p>
        </w:tc>
      </w:tr>
      <w:tr w:rsidR="00C01AC5" w:rsidRPr="00C01AC5" w:rsidTr="00C01AC5">
        <w:tc>
          <w:tcPr>
            <w:tcW w:w="230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954" w:type="pct"/>
            <w:gridSpan w:val="2"/>
            <w:vMerge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4 399,8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528,3</w:t>
            </w:r>
          </w:p>
        </w:tc>
        <w:tc>
          <w:tcPr>
            <w:tcW w:w="195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138,8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300,7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429,0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429,0</w:t>
            </w:r>
          </w:p>
        </w:tc>
        <w:tc>
          <w:tcPr>
            <w:tcW w:w="353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429,0</w:t>
            </w:r>
          </w:p>
        </w:tc>
        <w:tc>
          <w:tcPr>
            <w:tcW w:w="295" w:type="pct"/>
            <w:shd w:val="clear" w:color="000000" w:fill="FFFFFF"/>
            <w:vAlign w:val="center"/>
            <w:hideMark/>
          </w:tcPr>
          <w:p w:rsidR="00C01AC5" w:rsidRPr="00C01AC5" w:rsidRDefault="00C01AC5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01AC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2 145,0</w:t>
            </w:r>
          </w:p>
        </w:tc>
      </w:tr>
    </w:tbl>
    <w:p w:rsidR="00C01AC5" w:rsidRPr="00C01AC5" w:rsidRDefault="00C01AC5" w:rsidP="00C01AC5">
      <w:pPr>
        <w:jc w:val="center"/>
        <w:outlineLvl w:val="0"/>
        <w:rPr>
          <w:rFonts w:ascii="PT Astra Serif" w:hAnsi="PT Astra Serif" w:cs="Arial"/>
          <w:bCs/>
          <w:kern w:val="32"/>
          <w:sz w:val="28"/>
          <w:szCs w:val="28"/>
        </w:rPr>
      </w:pPr>
    </w:p>
    <w:p w:rsidR="00A44F85" w:rsidRPr="00865C55" w:rsidRDefault="00A44F85" w:rsidP="00C01AC5">
      <w:pPr>
        <w:suppressAutoHyphens w:val="0"/>
        <w:rPr>
          <w:rFonts w:ascii="PT Astra Serif" w:hAnsi="PT Astra Serif"/>
          <w:sz w:val="28"/>
          <w:szCs w:val="26"/>
        </w:rPr>
      </w:pPr>
    </w:p>
    <w:sectPr w:rsidR="00A44F85" w:rsidRPr="00865C55" w:rsidSect="00C01AC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51A" w:rsidRDefault="0048051A" w:rsidP="003C5141">
      <w:r>
        <w:separator/>
      </w:r>
    </w:p>
  </w:endnote>
  <w:endnote w:type="continuationSeparator" w:id="0">
    <w:p w:rsidR="0048051A" w:rsidRDefault="0048051A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51A" w:rsidRDefault="0048051A" w:rsidP="003C5141">
      <w:r>
        <w:separator/>
      </w:r>
    </w:p>
  </w:footnote>
  <w:footnote w:type="continuationSeparator" w:id="0">
    <w:p w:rsidR="0048051A" w:rsidRDefault="0048051A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03329"/>
      <w:docPartObj>
        <w:docPartGallery w:val="Page Numbers (Top of Page)"/>
        <w:docPartUnique/>
      </w:docPartObj>
    </w:sdtPr>
    <w:sdtEndPr>
      <w:rPr>
        <w:rFonts w:ascii="PT Astra Serif" w:hAnsi="PT Astra Serif"/>
        <w:sz w:val="22"/>
      </w:rPr>
    </w:sdtEndPr>
    <w:sdtContent>
      <w:p w:rsidR="00C01AC5" w:rsidRPr="00C01AC5" w:rsidRDefault="00C01AC5" w:rsidP="00C01AC5">
        <w:pPr>
          <w:pStyle w:val="a8"/>
          <w:jc w:val="center"/>
          <w:rPr>
            <w:rFonts w:ascii="PT Astra Serif" w:hAnsi="PT Astra Serif"/>
            <w:sz w:val="22"/>
          </w:rPr>
        </w:pPr>
        <w:r w:rsidRPr="00C01AC5">
          <w:rPr>
            <w:rFonts w:ascii="PT Astra Serif" w:hAnsi="PT Astra Serif"/>
            <w:sz w:val="22"/>
          </w:rPr>
          <w:fldChar w:fldCharType="begin"/>
        </w:r>
        <w:r w:rsidRPr="00C01AC5">
          <w:rPr>
            <w:rFonts w:ascii="PT Astra Serif" w:hAnsi="PT Astra Serif"/>
            <w:sz w:val="22"/>
          </w:rPr>
          <w:instrText>PAGE   \* MERGEFORMAT</w:instrText>
        </w:r>
        <w:r w:rsidRPr="00C01AC5">
          <w:rPr>
            <w:rFonts w:ascii="PT Astra Serif" w:hAnsi="PT Astra Serif"/>
            <w:sz w:val="22"/>
          </w:rPr>
          <w:fldChar w:fldCharType="separate"/>
        </w:r>
        <w:r w:rsidR="009E410E">
          <w:rPr>
            <w:rFonts w:ascii="PT Astra Serif" w:hAnsi="PT Astra Serif"/>
            <w:noProof/>
            <w:sz w:val="22"/>
          </w:rPr>
          <w:t>2</w:t>
        </w:r>
        <w:r w:rsidRPr="00C01AC5">
          <w:rPr>
            <w:rFonts w:ascii="PT Astra Serif" w:hAnsi="PT Astra Serif"/>
            <w:sz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D3286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368859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82849D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3418DD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F6848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F0496F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DE4AF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538A8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56842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3AA8B9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1">
    <w:nsid w:val="0AC55B9A"/>
    <w:multiLevelType w:val="multilevel"/>
    <w:tmpl w:val="E9BA1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3CA2814"/>
    <w:multiLevelType w:val="multilevel"/>
    <w:tmpl w:val="9A66D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CD053ED"/>
    <w:multiLevelType w:val="multilevel"/>
    <w:tmpl w:val="034A9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2DCF0CD7"/>
    <w:multiLevelType w:val="multilevel"/>
    <w:tmpl w:val="8C46C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37416CFC"/>
    <w:multiLevelType w:val="multilevel"/>
    <w:tmpl w:val="A4200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22A0966"/>
    <w:multiLevelType w:val="hybridMultilevel"/>
    <w:tmpl w:val="364A00DE"/>
    <w:lvl w:ilvl="0" w:tplc="4EC8AE02">
      <w:start w:val="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>
    <w:nsid w:val="483152FD"/>
    <w:multiLevelType w:val="hybridMultilevel"/>
    <w:tmpl w:val="AD7A9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6D55CA"/>
    <w:multiLevelType w:val="multilevel"/>
    <w:tmpl w:val="D9A42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FD26DD8"/>
    <w:multiLevelType w:val="multilevel"/>
    <w:tmpl w:val="88080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51F6517"/>
    <w:multiLevelType w:val="multilevel"/>
    <w:tmpl w:val="F75AD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5"/>
  </w:num>
  <w:num w:numId="13">
    <w:abstractNumId w:val="12"/>
  </w:num>
  <w:num w:numId="14">
    <w:abstractNumId w:val="18"/>
  </w:num>
  <w:num w:numId="15">
    <w:abstractNumId w:val="20"/>
  </w:num>
  <w:num w:numId="16">
    <w:abstractNumId w:val="19"/>
  </w:num>
  <w:num w:numId="17">
    <w:abstractNumId w:val="11"/>
  </w:num>
  <w:num w:numId="18">
    <w:abstractNumId w:val="13"/>
  </w:num>
  <w:num w:numId="19">
    <w:abstractNumId w:val="14"/>
  </w:num>
  <w:num w:numId="20">
    <w:abstractNumId w:val="16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A0E8D"/>
    <w:rsid w:val="000C2EA5"/>
    <w:rsid w:val="0010401B"/>
    <w:rsid w:val="001257C7"/>
    <w:rsid w:val="001347D7"/>
    <w:rsid w:val="001356EA"/>
    <w:rsid w:val="00140D6B"/>
    <w:rsid w:val="0018017D"/>
    <w:rsid w:val="00184ECA"/>
    <w:rsid w:val="001E71AE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C5141"/>
    <w:rsid w:val="003D688F"/>
    <w:rsid w:val="00423003"/>
    <w:rsid w:val="0042411E"/>
    <w:rsid w:val="0048051A"/>
    <w:rsid w:val="004B0DBB"/>
    <w:rsid w:val="004C6A75"/>
    <w:rsid w:val="00510950"/>
    <w:rsid w:val="0053339B"/>
    <w:rsid w:val="005371D9"/>
    <w:rsid w:val="00576EF8"/>
    <w:rsid w:val="00624190"/>
    <w:rsid w:val="0065328E"/>
    <w:rsid w:val="006B3FA0"/>
    <w:rsid w:val="006F6444"/>
    <w:rsid w:val="00713C1C"/>
    <w:rsid w:val="007268A4"/>
    <w:rsid w:val="00750AD5"/>
    <w:rsid w:val="007D5A8E"/>
    <w:rsid w:val="007E29A5"/>
    <w:rsid w:val="007F4A15"/>
    <w:rsid w:val="007F525B"/>
    <w:rsid w:val="008267F4"/>
    <w:rsid w:val="008478F4"/>
    <w:rsid w:val="00865C55"/>
    <w:rsid w:val="00886003"/>
    <w:rsid w:val="008867EB"/>
    <w:rsid w:val="008C407D"/>
    <w:rsid w:val="00903424"/>
    <w:rsid w:val="00906884"/>
    <w:rsid w:val="00914417"/>
    <w:rsid w:val="00953E9C"/>
    <w:rsid w:val="0097026B"/>
    <w:rsid w:val="00980B76"/>
    <w:rsid w:val="009C4E86"/>
    <w:rsid w:val="009E410E"/>
    <w:rsid w:val="009F7184"/>
    <w:rsid w:val="00A33E61"/>
    <w:rsid w:val="00A44F85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01AC5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96878"/>
    <w:rsid w:val="00EC794D"/>
    <w:rsid w:val="00ED117A"/>
    <w:rsid w:val="00EF19B1"/>
    <w:rsid w:val="00F33869"/>
    <w:rsid w:val="00F5265D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Body Text 3" w:uiPriority="0"/>
    <w:lsdException w:name="Strong" w:semiHidden="0" w:unhideWhenUsed="0" w:qFormat="1"/>
    <w:lsdException w:name="Emphasis" w:semiHidden="0" w:unhideWhenUsed="0" w:qFormat="1"/>
    <w:lsdException w:name="HTML Variable" w:uiPriority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aliases w:val="!Части документа"/>
    <w:basedOn w:val="a"/>
    <w:next w:val="a"/>
    <w:link w:val="10"/>
    <w:qFormat/>
    <w:rsid w:val="00C01AC5"/>
    <w:pPr>
      <w:suppressAutoHyphens w:val="0"/>
      <w:ind w:firstLine="567"/>
      <w:jc w:val="center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aliases w:val="!Разделы документа"/>
    <w:basedOn w:val="a"/>
    <w:next w:val="a"/>
    <w:link w:val="20"/>
    <w:unhideWhenUsed/>
    <w:qFormat/>
    <w:rsid w:val="00C01AC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aliases w:val="!Главы документа"/>
    <w:basedOn w:val="a"/>
    <w:link w:val="30"/>
    <w:qFormat/>
    <w:rsid w:val="00C01AC5"/>
    <w:pPr>
      <w:suppressAutoHyphens w:val="0"/>
      <w:ind w:firstLine="567"/>
      <w:jc w:val="both"/>
      <w:outlineLvl w:val="2"/>
    </w:pPr>
    <w:rPr>
      <w:rFonts w:ascii="Arial" w:hAnsi="Arial" w:cs="Arial"/>
      <w:b/>
      <w:bCs/>
      <w:sz w:val="28"/>
      <w:szCs w:val="26"/>
      <w:lang w:eastAsia="ru-RU"/>
    </w:rPr>
  </w:style>
  <w:style w:type="paragraph" w:styleId="4">
    <w:name w:val="heading 4"/>
    <w:aliases w:val="!Параграфы/Статьи документа"/>
    <w:basedOn w:val="a"/>
    <w:link w:val="40"/>
    <w:qFormat/>
    <w:rsid w:val="00C01AC5"/>
    <w:pPr>
      <w:suppressAutoHyphens w:val="0"/>
      <w:ind w:firstLine="567"/>
      <w:jc w:val="both"/>
      <w:outlineLvl w:val="3"/>
    </w:pPr>
    <w:rPr>
      <w:rFonts w:ascii="Arial" w:hAnsi="Arial"/>
      <w:b/>
      <w:bCs/>
      <w:sz w:val="26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11">
    <w:name w:val="Без интервала1"/>
    <w:rsid w:val="00F5265D"/>
    <w:rPr>
      <w:rFonts w:eastAsia="Times New Roman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C01AC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C01A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C01AC5"/>
    <w:rPr>
      <w:rFonts w:ascii="Arial" w:eastAsia="Times New Roman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C01AC5"/>
    <w:rPr>
      <w:rFonts w:ascii="Arial" w:eastAsia="Times New Roman" w:hAnsi="Arial"/>
      <w:b/>
      <w:bCs/>
      <w:sz w:val="26"/>
      <w:szCs w:val="28"/>
    </w:rPr>
  </w:style>
  <w:style w:type="paragraph" w:styleId="ac">
    <w:name w:val="No Spacing"/>
    <w:link w:val="ad"/>
    <w:uiPriority w:val="1"/>
    <w:qFormat/>
    <w:rsid w:val="00C01AC5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6"/>
      <w:szCs w:val="26"/>
    </w:rPr>
  </w:style>
  <w:style w:type="character" w:customStyle="1" w:styleId="ad">
    <w:name w:val="Без интервала Знак"/>
    <w:link w:val="ac"/>
    <w:uiPriority w:val="1"/>
    <w:locked/>
    <w:rsid w:val="00C01AC5"/>
    <w:rPr>
      <w:rFonts w:ascii="Arial" w:eastAsia="Times New Roman" w:hAnsi="Arial" w:cs="Arial"/>
      <w:sz w:val="26"/>
      <w:szCs w:val="26"/>
    </w:rPr>
  </w:style>
  <w:style w:type="table" w:styleId="ae">
    <w:name w:val="Table Grid"/>
    <w:basedOn w:val="a1"/>
    <w:uiPriority w:val="59"/>
    <w:rsid w:val="00C01AC5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">
    <w:name w:val="ConsPlusNormal Знак"/>
    <w:link w:val="ConsPlusNormal0"/>
    <w:uiPriority w:val="99"/>
    <w:locked/>
    <w:rsid w:val="00C01AC5"/>
    <w:rPr>
      <w:rFonts w:ascii="Arial" w:hAnsi="Arial"/>
    </w:rPr>
  </w:style>
  <w:style w:type="paragraph" w:customStyle="1" w:styleId="ConsPlusNormal0">
    <w:name w:val="ConsPlusNormal"/>
    <w:next w:val="a"/>
    <w:link w:val="ConsPlusNormal"/>
    <w:uiPriority w:val="99"/>
    <w:rsid w:val="00C01AC5"/>
    <w:pPr>
      <w:widowControl w:val="0"/>
      <w:suppressAutoHyphens/>
      <w:autoSpaceDE w:val="0"/>
      <w:ind w:firstLine="720"/>
    </w:pPr>
    <w:rPr>
      <w:rFonts w:ascii="Arial" w:hAnsi="Arial"/>
    </w:rPr>
  </w:style>
  <w:style w:type="paragraph" w:customStyle="1" w:styleId="31">
    <w:name w:val="Основной текст 31"/>
    <w:basedOn w:val="a"/>
    <w:uiPriority w:val="99"/>
    <w:rsid w:val="00C01AC5"/>
    <w:pPr>
      <w:widowControl w:val="0"/>
      <w:ind w:firstLine="567"/>
      <w:jc w:val="both"/>
    </w:pPr>
    <w:rPr>
      <w:rFonts w:ascii="Arial" w:eastAsia="Calibri" w:hAnsi="Arial"/>
      <w:kern w:val="2"/>
      <w:sz w:val="24"/>
      <w:szCs w:val="24"/>
      <w:lang w:eastAsia="ru-RU"/>
    </w:rPr>
  </w:style>
  <w:style w:type="paragraph" w:customStyle="1" w:styleId="formattexttopleveltext">
    <w:name w:val="formattext topleveltext"/>
    <w:basedOn w:val="a"/>
    <w:uiPriority w:val="99"/>
    <w:rsid w:val="00C01AC5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eastAsia="ru-RU"/>
    </w:rPr>
  </w:style>
  <w:style w:type="paragraph" w:styleId="af">
    <w:name w:val="Normal (Web)"/>
    <w:basedOn w:val="a"/>
    <w:uiPriority w:val="99"/>
    <w:rsid w:val="00C01AC5"/>
    <w:pPr>
      <w:suppressAutoHyphens w:val="0"/>
      <w:spacing w:before="280" w:after="280"/>
      <w:ind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af0">
    <w:name w:val="Цветовое выделение"/>
    <w:uiPriority w:val="99"/>
    <w:rsid w:val="00C01AC5"/>
    <w:rPr>
      <w:b/>
      <w:color w:val="26282F"/>
      <w:sz w:val="26"/>
    </w:rPr>
  </w:style>
  <w:style w:type="character" w:styleId="af1">
    <w:name w:val="Hyperlink"/>
    <w:basedOn w:val="a0"/>
    <w:uiPriority w:val="99"/>
    <w:rsid w:val="00C01AC5"/>
    <w:rPr>
      <w:rFonts w:cs="Times New Roman"/>
      <w:color w:val="0000FF"/>
      <w:u w:val="none"/>
    </w:rPr>
  </w:style>
  <w:style w:type="paragraph" w:customStyle="1" w:styleId="formattext">
    <w:name w:val="formattext"/>
    <w:basedOn w:val="a"/>
    <w:uiPriority w:val="99"/>
    <w:rsid w:val="00C01AC5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2">
    <w:name w:val="Strong"/>
    <w:basedOn w:val="a0"/>
    <w:uiPriority w:val="99"/>
    <w:qFormat/>
    <w:rsid w:val="00C01AC5"/>
    <w:rPr>
      <w:rFonts w:cs="Times New Roman"/>
      <w:b/>
    </w:rPr>
  </w:style>
  <w:style w:type="character" w:styleId="af3">
    <w:name w:val="Emphasis"/>
    <w:basedOn w:val="a0"/>
    <w:uiPriority w:val="99"/>
    <w:qFormat/>
    <w:rsid w:val="00C01AC5"/>
    <w:rPr>
      <w:rFonts w:cs="Times New Roman"/>
      <w:i/>
    </w:rPr>
  </w:style>
  <w:style w:type="paragraph" w:customStyle="1" w:styleId="xl63">
    <w:name w:val="xl63"/>
    <w:basedOn w:val="a"/>
    <w:rsid w:val="00C01AC5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64">
    <w:name w:val="xl64"/>
    <w:basedOn w:val="a"/>
    <w:rsid w:val="00C01AC5"/>
    <w:pPr>
      <w:pBdr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65">
    <w:name w:val="xl65"/>
    <w:basedOn w:val="a"/>
    <w:rsid w:val="00C01AC5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66">
    <w:name w:val="xl66"/>
    <w:basedOn w:val="a"/>
    <w:rsid w:val="00C01AC5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67">
    <w:name w:val="xl67"/>
    <w:basedOn w:val="a"/>
    <w:rsid w:val="00C01AC5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68">
    <w:name w:val="xl68"/>
    <w:basedOn w:val="a"/>
    <w:rsid w:val="00C01AC5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18"/>
      <w:szCs w:val="18"/>
      <w:lang w:eastAsia="ru-RU"/>
    </w:rPr>
  </w:style>
  <w:style w:type="paragraph" w:customStyle="1" w:styleId="xl69">
    <w:name w:val="xl69"/>
    <w:basedOn w:val="a"/>
    <w:rsid w:val="00C01AC5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70">
    <w:name w:val="xl70"/>
    <w:basedOn w:val="a"/>
    <w:rsid w:val="00C01AC5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6"/>
      <w:szCs w:val="16"/>
      <w:lang w:eastAsia="ru-RU"/>
    </w:rPr>
  </w:style>
  <w:style w:type="paragraph" w:customStyle="1" w:styleId="xl71">
    <w:name w:val="xl71"/>
    <w:basedOn w:val="a"/>
    <w:rsid w:val="00C01AC5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72">
    <w:name w:val="xl72"/>
    <w:basedOn w:val="a"/>
    <w:rsid w:val="00C01AC5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73">
    <w:name w:val="xl73"/>
    <w:basedOn w:val="a"/>
    <w:rsid w:val="00C01AC5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74">
    <w:name w:val="xl74"/>
    <w:basedOn w:val="a"/>
    <w:rsid w:val="00C01AC5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75">
    <w:name w:val="xl75"/>
    <w:basedOn w:val="a"/>
    <w:rsid w:val="00C01AC5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76">
    <w:name w:val="xl76"/>
    <w:basedOn w:val="a"/>
    <w:rsid w:val="00C01AC5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77">
    <w:name w:val="xl77"/>
    <w:basedOn w:val="a"/>
    <w:rsid w:val="00C01AC5"/>
    <w:pPr>
      <w:pBdr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78">
    <w:name w:val="xl78"/>
    <w:basedOn w:val="a"/>
    <w:rsid w:val="00C01AC5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01AC5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80">
    <w:name w:val="xl80"/>
    <w:basedOn w:val="a"/>
    <w:rsid w:val="00C01AC5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81">
    <w:name w:val="xl81"/>
    <w:basedOn w:val="a"/>
    <w:rsid w:val="00C01AC5"/>
    <w:pPr>
      <w:pBdr>
        <w:lef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82">
    <w:name w:val="xl82"/>
    <w:basedOn w:val="a"/>
    <w:rsid w:val="00C01AC5"/>
    <w:pPr>
      <w:pBdr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83">
    <w:name w:val="xl83"/>
    <w:basedOn w:val="a"/>
    <w:rsid w:val="00C01AC5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84">
    <w:name w:val="xl84"/>
    <w:basedOn w:val="a"/>
    <w:rsid w:val="00C01AC5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85">
    <w:name w:val="xl85"/>
    <w:basedOn w:val="a"/>
    <w:rsid w:val="00C01AC5"/>
    <w:pPr>
      <w:pBdr>
        <w:lef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86">
    <w:name w:val="xl86"/>
    <w:basedOn w:val="a"/>
    <w:rsid w:val="00C01AC5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87">
    <w:name w:val="xl87"/>
    <w:basedOn w:val="a"/>
    <w:rsid w:val="00C01AC5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18"/>
      <w:szCs w:val="18"/>
      <w:lang w:eastAsia="ru-RU"/>
    </w:rPr>
  </w:style>
  <w:style w:type="paragraph" w:customStyle="1" w:styleId="xl88">
    <w:name w:val="xl88"/>
    <w:basedOn w:val="a"/>
    <w:rsid w:val="00C01AC5"/>
    <w:pPr>
      <w:pBdr>
        <w:top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18"/>
      <w:szCs w:val="18"/>
      <w:lang w:eastAsia="ru-RU"/>
    </w:rPr>
  </w:style>
  <w:style w:type="paragraph" w:customStyle="1" w:styleId="xl89">
    <w:name w:val="xl89"/>
    <w:basedOn w:val="a"/>
    <w:rsid w:val="00C01AC5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18"/>
      <w:szCs w:val="18"/>
      <w:lang w:eastAsia="ru-RU"/>
    </w:rPr>
  </w:style>
  <w:style w:type="paragraph" w:customStyle="1" w:styleId="xl90">
    <w:name w:val="xl90"/>
    <w:basedOn w:val="a"/>
    <w:rsid w:val="00C01AC5"/>
    <w:pPr>
      <w:pBdr>
        <w:lef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18"/>
      <w:szCs w:val="18"/>
      <w:lang w:eastAsia="ru-RU"/>
    </w:rPr>
  </w:style>
  <w:style w:type="paragraph" w:customStyle="1" w:styleId="xl91">
    <w:name w:val="xl91"/>
    <w:basedOn w:val="a"/>
    <w:rsid w:val="00C01AC5"/>
    <w:pPr>
      <w:suppressAutoHyphens w:val="0"/>
      <w:spacing w:before="100" w:beforeAutospacing="1" w:after="100" w:afterAutospacing="1"/>
      <w:textAlignment w:val="center"/>
    </w:pPr>
    <w:rPr>
      <w:b/>
      <w:bCs/>
      <w:sz w:val="18"/>
      <w:szCs w:val="18"/>
      <w:lang w:eastAsia="ru-RU"/>
    </w:rPr>
  </w:style>
  <w:style w:type="paragraph" w:customStyle="1" w:styleId="xl92">
    <w:name w:val="xl92"/>
    <w:basedOn w:val="a"/>
    <w:rsid w:val="00C01AC5"/>
    <w:pPr>
      <w:pBdr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18"/>
      <w:szCs w:val="18"/>
      <w:lang w:eastAsia="ru-RU"/>
    </w:rPr>
  </w:style>
  <w:style w:type="paragraph" w:customStyle="1" w:styleId="xl93">
    <w:name w:val="xl93"/>
    <w:basedOn w:val="a"/>
    <w:rsid w:val="00C01AC5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18"/>
      <w:szCs w:val="18"/>
      <w:lang w:eastAsia="ru-RU"/>
    </w:rPr>
  </w:style>
  <w:style w:type="paragraph" w:customStyle="1" w:styleId="xl94">
    <w:name w:val="xl94"/>
    <w:basedOn w:val="a"/>
    <w:rsid w:val="00C01AC5"/>
    <w:pPr>
      <w:pBdr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18"/>
      <w:szCs w:val="18"/>
      <w:lang w:eastAsia="ru-RU"/>
    </w:rPr>
  </w:style>
  <w:style w:type="paragraph" w:customStyle="1" w:styleId="xl95">
    <w:name w:val="xl95"/>
    <w:basedOn w:val="a"/>
    <w:rsid w:val="00C01AC5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96">
    <w:name w:val="xl96"/>
    <w:basedOn w:val="a"/>
    <w:rsid w:val="00C01AC5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97">
    <w:name w:val="xl97"/>
    <w:basedOn w:val="a"/>
    <w:rsid w:val="00C01AC5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98">
    <w:name w:val="xl98"/>
    <w:basedOn w:val="a"/>
    <w:rsid w:val="00C01AC5"/>
    <w:pPr>
      <w:pBdr>
        <w:top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99">
    <w:name w:val="xl99"/>
    <w:basedOn w:val="a"/>
    <w:rsid w:val="00C01AC5"/>
    <w:pP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100">
    <w:name w:val="xl100"/>
    <w:basedOn w:val="a"/>
    <w:uiPriority w:val="99"/>
    <w:rsid w:val="00C01AC5"/>
    <w:pPr>
      <w:pBdr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101">
    <w:name w:val="xl101"/>
    <w:basedOn w:val="a"/>
    <w:uiPriority w:val="99"/>
    <w:rsid w:val="00C01AC5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02">
    <w:name w:val="xl102"/>
    <w:basedOn w:val="a"/>
    <w:uiPriority w:val="99"/>
    <w:rsid w:val="00C01AC5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03">
    <w:name w:val="xl103"/>
    <w:basedOn w:val="a"/>
    <w:uiPriority w:val="99"/>
    <w:rsid w:val="00C01AC5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04">
    <w:name w:val="xl104"/>
    <w:basedOn w:val="a"/>
    <w:uiPriority w:val="99"/>
    <w:rsid w:val="00C01AC5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105">
    <w:name w:val="xl105"/>
    <w:basedOn w:val="a"/>
    <w:uiPriority w:val="99"/>
    <w:rsid w:val="00C01AC5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106">
    <w:name w:val="xl106"/>
    <w:basedOn w:val="a"/>
    <w:uiPriority w:val="99"/>
    <w:rsid w:val="00C01AC5"/>
    <w:pPr>
      <w:pBdr>
        <w:lef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C01AC5"/>
    <w:pPr>
      <w:pBdr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C01AC5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C01AC5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C01AC5"/>
    <w:pPr>
      <w:pBdr>
        <w:lef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1">
    <w:name w:val="xl111"/>
    <w:basedOn w:val="a"/>
    <w:uiPriority w:val="99"/>
    <w:rsid w:val="00C01AC5"/>
    <w:pPr>
      <w:pBdr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C01AC5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C01AC5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C01AC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15">
    <w:name w:val="xl115"/>
    <w:basedOn w:val="a"/>
    <w:uiPriority w:val="99"/>
    <w:rsid w:val="00C01AC5"/>
    <w:pPr>
      <w:pBdr>
        <w:top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16">
    <w:name w:val="xl116"/>
    <w:basedOn w:val="a"/>
    <w:uiPriority w:val="99"/>
    <w:rsid w:val="00C01AC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17">
    <w:name w:val="xl117"/>
    <w:basedOn w:val="a"/>
    <w:uiPriority w:val="99"/>
    <w:rsid w:val="00C01AC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18">
    <w:name w:val="xl118"/>
    <w:basedOn w:val="a"/>
    <w:uiPriority w:val="99"/>
    <w:rsid w:val="00C01AC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19">
    <w:name w:val="xl119"/>
    <w:basedOn w:val="a"/>
    <w:uiPriority w:val="99"/>
    <w:rsid w:val="00C01AC5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0">
    <w:name w:val="xl120"/>
    <w:basedOn w:val="a"/>
    <w:uiPriority w:val="99"/>
    <w:rsid w:val="00C01AC5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1">
    <w:name w:val="xl121"/>
    <w:basedOn w:val="a"/>
    <w:uiPriority w:val="99"/>
    <w:rsid w:val="00C01AC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2">
    <w:name w:val="xl122"/>
    <w:basedOn w:val="a"/>
    <w:uiPriority w:val="99"/>
    <w:rsid w:val="00C01AC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3">
    <w:name w:val="xl123"/>
    <w:basedOn w:val="a"/>
    <w:uiPriority w:val="99"/>
    <w:rsid w:val="00C01AC5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4">
    <w:name w:val="xl124"/>
    <w:basedOn w:val="a"/>
    <w:uiPriority w:val="99"/>
    <w:rsid w:val="00C01AC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5">
    <w:name w:val="xl125"/>
    <w:basedOn w:val="a"/>
    <w:uiPriority w:val="99"/>
    <w:rsid w:val="00C01AC5"/>
    <w:pPr>
      <w:pBdr>
        <w:left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126">
    <w:name w:val="xl126"/>
    <w:basedOn w:val="a"/>
    <w:uiPriority w:val="99"/>
    <w:rsid w:val="00C01AC5"/>
    <w:pPr>
      <w:pBdr>
        <w:lef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C01AC5"/>
    <w:pPr>
      <w:pBdr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C01AC5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9">
    <w:name w:val="xl129"/>
    <w:basedOn w:val="a"/>
    <w:uiPriority w:val="99"/>
    <w:rsid w:val="00C01AC5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30">
    <w:name w:val="xl130"/>
    <w:basedOn w:val="a"/>
    <w:uiPriority w:val="99"/>
    <w:rsid w:val="00C01AC5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31">
    <w:name w:val="xl131"/>
    <w:basedOn w:val="a"/>
    <w:uiPriority w:val="99"/>
    <w:rsid w:val="00C01AC5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32">
    <w:name w:val="xl132"/>
    <w:basedOn w:val="a"/>
    <w:uiPriority w:val="99"/>
    <w:rsid w:val="00C01AC5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33">
    <w:name w:val="xl133"/>
    <w:basedOn w:val="a"/>
    <w:uiPriority w:val="99"/>
    <w:rsid w:val="00C01AC5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34">
    <w:name w:val="xl134"/>
    <w:basedOn w:val="a"/>
    <w:uiPriority w:val="99"/>
    <w:rsid w:val="00C01AC5"/>
    <w:pPr>
      <w:pBdr>
        <w:lef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35">
    <w:name w:val="xl135"/>
    <w:basedOn w:val="a"/>
    <w:uiPriority w:val="99"/>
    <w:rsid w:val="00C01AC5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character" w:styleId="af4">
    <w:name w:val="FollowedHyperlink"/>
    <w:basedOn w:val="a0"/>
    <w:uiPriority w:val="99"/>
    <w:rsid w:val="00C01AC5"/>
    <w:rPr>
      <w:rFonts w:cs="Times New Roman"/>
      <w:color w:val="800080"/>
      <w:u w:val="single"/>
    </w:rPr>
  </w:style>
  <w:style w:type="character" w:styleId="HTML">
    <w:name w:val="HTML Variable"/>
    <w:aliases w:val="!Ссылки в документе"/>
    <w:rsid w:val="00C01AC5"/>
    <w:rPr>
      <w:rFonts w:ascii="Arial" w:hAnsi="Arial"/>
      <w:b w:val="0"/>
      <w:i w:val="0"/>
      <w:iCs/>
      <w:color w:val="0000FF"/>
      <w:sz w:val="24"/>
      <w:u w:val="none"/>
    </w:rPr>
  </w:style>
  <w:style w:type="paragraph" w:styleId="af5">
    <w:name w:val="annotation text"/>
    <w:aliases w:val="!Равноширинный текст документа"/>
    <w:basedOn w:val="a"/>
    <w:link w:val="af6"/>
    <w:semiHidden/>
    <w:rsid w:val="00C01AC5"/>
    <w:pPr>
      <w:suppressAutoHyphens w:val="0"/>
      <w:ind w:firstLine="567"/>
      <w:jc w:val="both"/>
    </w:pPr>
    <w:rPr>
      <w:rFonts w:ascii="Courier" w:hAnsi="Courier"/>
      <w:sz w:val="22"/>
      <w:lang w:eastAsia="ru-RU"/>
    </w:rPr>
  </w:style>
  <w:style w:type="character" w:customStyle="1" w:styleId="af6">
    <w:name w:val="Текст примечания Знак"/>
    <w:aliases w:val="!Равноширинный текст документа Знак"/>
    <w:basedOn w:val="a0"/>
    <w:link w:val="af5"/>
    <w:semiHidden/>
    <w:rsid w:val="00C01AC5"/>
    <w:rPr>
      <w:rFonts w:ascii="Courier" w:eastAsia="Times New Roman" w:hAnsi="Courier"/>
      <w:szCs w:val="20"/>
    </w:rPr>
  </w:style>
  <w:style w:type="paragraph" w:customStyle="1" w:styleId="Title">
    <w:name w:val="Title!Название НПА"/>
    <w:basedOn w:val="a"/>
    <w:rsid w:val="00C01AC5"/>
    <w:pPr>
      <w:suppressAutoHyphens w:val="0"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rsid w:val="00C01AC5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C01AC5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C01AC5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customStyle="1" w:styleId="af7">
    <w:name w:val="Содержимое таблицы"/>
    <w:basedOn w:val="a"/>
    <w:uiPriority w:val="99"/>
    <w:rsid w:val="00C01AC5"/>
    <w:pPr>
      <w:widowControl w:val="0"/>
      <w:suppressLineNumbers/>
    </w:pPr>
    <w:rPr>
      <w:rFonts w:eastAsia="Calibri"/>
      <w:kern w:val="2"/>
      <w:sz w:val="24"/>
      <w:szCs w:val="24"/>
      <w:lang w:eastAsia="ru-RU"/>
    </w:rPr>
  </w:style>
  <w:style w:type="table" w:customStyle="1" w:styleId="12">
    <w:name w:val="Сетка таблицы1"/>
    <w:basedOn w:val="a1"/>
    <w:next w:val="ae"/>
    <w:uiPriority w:val="39"/>
    <w:rsid w:val="00C01AC5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Основной текст с отступом Знак1"/>
    <w:uiPriority w:val="99"/>
    <w:semiHidden/>
    <w:rsid w:val="00C01AC5"/>
    <w:rPr>
      <w:rFonts w:ascii="Times New Roman" w:eastAsia="Times New Roman" w:hAnsi="Times New Roman" w:cs="Times New Roman" w:hint="default"/>
      <w:sz w:val="20"/>
      <w:szCs w:val="20"/>
      <w:lang w:eastAsia="ar-SA"/>
    </w:rPr>
  </w:style>
  <w:style w:type="paragraph" w:styleId="32">
    <w:name w:val="Body Text 3"/>
    <w:basedOn w:val="a"/>
    <w:link w:val="33"/>
    <w:unhideWhenUsed/>
    <w:rsid w:val="00C01AC5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C01AC5"/>
    <w:rPr>
      <w:rFonts w:ascii="Times New Roman" w:eastAsia="Times New Roman" w:hAnsi="Times New Roman"/>
      <w:sz w:val="16"/>
      <w:szCs w:val="16"/>
      <w:lang w:eastAsia="ar-SA"/>
    </w:rPr>
  </w:style>
  <w:style w:type="paragraph" w:styleId="af8">
    <w:name w:val="Body Text"/>
    <w:basedOn w:val="a"/>
    <w:link w:val="af9"/>
    <w:uiPriority w:val="99"/>
    <w:semiHidden/>
    <w:unhideWhenUsed/>
    <w:rsid w:val="00C01AC5"/>
    <w:pPr>
      <w:spacing w:after="120"/>
    </w:pPr>
  </w:style>
  <w:style w:type="character" w:customStyle="1" w:styleId="af9">
    <w:name w:val="Основной текст Знак"/>
    <w:basedOn w:val="a0"/>
    <w:link w:val="af8"/>
    <w:uiPriority w:val="99"/>
    <w:semiHidden/>
    <w:rsid w:val="00C01AC5"/>
    <w:rPr>
      <w:rFonts w:ascii="Times New Roman" w:eastAsia="Times New Roman" w:hAnsi="Times New Roman"/>
      <w:sz w:val="20"/>
      <w:szCs w:val="20"/>
      <w:lang w:eastAsia="ar-SA"/>
    </w:rPr>
  </w:style>
  <w:style w:type="paragraph" w:styleId="HTML0">
    <w:name w:val="HTML Preformatted"/>
    <w:basedOn w:val="a"/>
    <w:link w:val="HTML1"/>
    <w:uiPriority w:val="99"/>
    <w:rsid w:val="00C01A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rsid w:val="00C01AC5"/>
    <w:rPr>
      <w:rFonts w:ascii="Courier New" w:eastAsia="Times New Roman" w:hAnsi="Courier New" w:cs="Courier New"/>
      <w:sz w:val="20"/>
      <w:szCs w:val="20"/>
    </w:rPr>
  </w:style>
  <w:style w:type="paragraph" w:customStyle="1" w:styleId="Heading">
    <w:name w:val="Heading"/>
    <w:rsid w:val="00C01AC5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Preformat">
    <w:name w:val="Preformat"/>
    <w:rsid w:val="00C01AC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text">
    <w:name w:val="Context"/>
    <w:rsid w:val="00C01AC5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u w:val="single"/>
    </w:rPr>
  </w:style>
  <w:style w:type="character" w:customStyle="1" w:styleId="afa">
    <w:name w:val="Гипертекстовая ссылка"/>
    <w:uiPriority w:val="99"/>
    <w:rsid w:val="00C01AC5"/>
    <w:rPr>
      <w:color w:val="106BBE"/>
    </w:rPr>
  </w:style>
  <w:style w:type="paragraph" w:customStyle="1" w:styleId="afb">
    <w:name w:val="Таблицы (моноширинный)"/>
    <w:basedOn w:val="a"/>
    <w:next w:val="a"/>
    <w:rsid w:val="00C01AC5"/>
    <w:pPr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  <w:lang w:eastAsia="ru-RU"/>
    </w:rPr>
  </w:style>
  <w:style w:type="paragraph" w:customStyle="1" w:styleId="afc">
    <w:name w:val="Комментарий"/>
    <w:basedOn w:val="a"/>
    <w:next w:val="a"/>
    <w:uiPriority w:val="99"/>
    <w:rsid w:val="00C01AC5"/>
    <w:pPr>
      <w:widowControl w:val="0"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d">
    <w:name w:val="Базовый"/>
    <w:rsid w:val="00C01AC5"/>
    <w:pPr>
      <w:tabs>
        <w:tab w:val="left" w:pos="709"/>
      </w:tabs>
      <w:suppressAutoHyphens/>
      <w:spacing w:after="200" w:line="276" w:lineRule="atLeast"/>
    </w:pPr>
    <w:rPr>
      <w:rFonts w:eastAsia="Arial Unicode MS"/>
      <w:lang w:eastAsia="en-US"/>
    </w:rPr>
  </w:style>
  <w:style w:type="paragraph" w:styleId="21">
    <w:name w:val="Body Text 2"/>
    <w:basedOn w:val="a"/>
    <w:link w:val="22"/>
    <w:uiPriority w:val="99"/>
    <w:rsid w:val="00C01AC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C01AC5"/>
    <w:rPr>
      <w:rFonts w:ascii="Times New Roman" w:eastAsia="Times New Roman" w:hAnsi="Times New Roman"/>
      <w:sz w:val="20"/>
      <w:szCs w:val="20"/>
      <w:lang w:eastAsia="ar-SA"/>
    </w:rPr>
  </w:style>
  <w:style w:type="numbering" w:customStyle="1" w:styleId="14">
    <w:name w:val="Нет списка1"/>
    <w:next w:val="a2"/>
    <w:uiPriority w:val="99"/>
    <w:semiHidden/>
    <w:unhideWhenUsed/>
    <w:rsid w:val="00C01AC5"/>
  </w:style>
  <w:style w:type="table" w:customStyle="1" w:styleId="23">
    <w:name w:val="Сетка таблицы2"/>
    <w:basedOn w:val="a1"/>
    <w:next w:val="ae"/>
    <w:uiPriority w:val="59"/>
    <w:rsid w:val="00C01AC5"/>
    <w:rPr>
      <w:rFonts w:eastAsia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C01AC5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TitlePage">
    <w:name w:val="ConsPlusTitlePage"/>
    <w:rsid w:val="00C01AC5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Body Text 3" w:uiPriority="0"/>
    <w:lsdException w:name="Strong" w:semiHidden="0" w:unhideWhenUsed="0" w:qFormat="1"/>
    <w:lsdException w:name="Emphasis" w:semiHidden="0" w:unhideWhenUsed="0" w:qFormat="1"/>
    <w:lsdException w:name="HTML Variable" w:uiPriority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aliases w:val="!Части документа"/>
    <w:basedOn w:val="a"/>
    <w:next w:val="a"/>
    <w:link w:val="10"/>
    <w:qFormat/>
    <w:rsid w:val="00C01AC5"/>
    <w:pPr>
      <w:suppressAutoHyphens w:val="0"/>
      <w:ind w:firstLine="567"/>
      <w:jc w:val="center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aliases w:val="!Разделы документа"/>
    <w:basedOn w:val="a"/>
    <w:next w:val="a"/>
    <w:link w:val="20"/>
    <w:unhideWhenUsed/>
    <w:qFormat/>
    <w:rsid w:val="00C01AC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aliases w:val="!Главы документа"/>
    <w:basedOn w:val="a"/>
    <w:link w:val="30"/>
    <w:qFormat/>
    <w:rsid w:val="00C01AC5"/>
    <w:pPr>
      <w:suppressAutoHyphens w:val="0"/>
      <w:ind w:firstLine="567"/>
      <w:jc w:val="both"/>
      <w:outlineLvl w:val="2"/>
    </w:pPr>
    <w:rPr>
      <w:rFonts w:ascii="Arial" w:hAnsi="Arial" w:cs="Arial"/>
      <w:b/>
      <w:bCs/>
      <w:sz w:val="28"/>
      <w:szCs w:val="26"/>
      <w:lang w:eastAsia="ru-RU"/>
    </w:rPr>
  </w:style>
  <w:style w:type="paragraph" w:styleId="4">
    <w:name w:val="heading 4"/>
    <w:aliases w:val="!Параграфы/Статьи документа"/>
    <w:basedOn w:val="a"/>
    <w:link w:val="40"/>
    <w:qFormat/>
    <w:rsid w:val="00C01AC5"/>
    <w:pPr>
      <w:suppressAutoHyphens w:val="0"/>
      <w:ind w:firstLine="567"/>
      <w:jc w:val="both"/>
      <w:outlineLvl w:val="3"/>
    </w:pPr>
    <w:rPr>
      <w:rFonts w:ascii="Arial" w:hAnsi="Arial"/>
      <w:b/>
      <w:bCs/>
      <w:sz w:val="26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11">
    <w:name w:val="Без интервала1"/>
    <w:rsid w:val="00F5265D"/>
    <w:rPr>
      <w:rFonts w:eastAsia="Times New Roman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C01AC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C01A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C01AC5"/>
    <w:rPr>
      <w:rFonts w:ascii="Arial" w:eastAsia="Times New Roman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C01AC5"/>
    <w:rPr>
      <w:rFonts w:ascii="Arial" w:eastAsia="Times New Roman" w:hAnsi="Arial"/>
      <w:b/>
      <w:bCs/>
      <w:sz w:val="26"/>
      <w:szCs w:val="28"/>
    </w:rPr>
  </w:style>
  <w:style w:type="paragraph" w:styleId="ac">
    <w:name w:val="No Spacing"/>
    <w:link w:val="ad"/>
    <w:uiPriority w:val="1"/>
    <w:qFormat/>
    <w:rsid w:val="00C01AC5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6"/>
      <w:szCs w:val="26"/>
    </w:rPr>
  </w:style>
  <w:style w:type="character" w:customStyle="1" w:styleId="ad">
    <w:name w:val="Без интервала Знак"/>
    <w:link w:val="ac"/>
    <w:uiPriority w:val="1"/>
    <w:locked/>
    <w:rsid w:val="00C01AC5"/>
    <w:rPr>
      <w:rFonts w:ascii="Arial" w:eastAsia="Times New Roman" w:hAnsi="Arial" w:cs="Arial"/>
      <w:sz w:val="26"/>
      <w:szCs w:val="26"/>
    </w:rPr>
  </w:style>
  <w:style w:type="table" w:styleId="ae">
    <w:name w:val="Table Grid"/>
    <w:basedOn w:val="a1"/>
    <w:uiPriority w:val="59"/>
    <w:rsid w:val="00C01AC5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">
    <w:name w:val="ConsPlusNormal Знак"/>
    <w:link w:val="ConsPlusNormal0"/>
    <w:uiPriority w:val="99"/>
    <w:locked/>
    <w:rsid w:val="00C01AC5"/>
    <w:rPr>
      <w:rFonts w:ascii="Arial" w:hAnsi="Arial"/>
    </w:rPr>
  </w:style>
  <w:style w:type="paragraph" w:customStyle="1" w:styleId="ConsPlusNormal0">
    <w:name w:val="ConsPlusNormal"/>
    <w:next w:val="a"/>
    <w:link w:val="ConsPlusNormal"/>
    <w:uiPriority w:val="99"/>
    <w:rsid w:val="00C01AC5"/>
    <w:pPr>
      <w:widowControl w:val="0"/>
      <w:suppressAutoHyphens/>
      <w:autoSpaceDE w:val="0"/>
      <w:ind w:firstLine="720"/>
    </w:pPr>
    <w:rPr>
      <w:rFonts w:ascii="Arial" w:hAnsi="Arial"/>
    </w:rPr>
  </w:style>
  <w:style w:type="paragraph" w:customStyle="1" w:styleId="31">
    <w:name w:val="Основной текст 31"/>
    <w:basedOn w:val="a"/>
    <w:uiPriority w:val="99"/>
    <w:rsid w:val="00C01AC5"/>
    <w:pPr>
      <w:widowControl w:val="0"/>
      <w:ind w:firstLine="567"/>
      <w:jc w:val="both"/>
    </w:pPr>
    <w:rPr>
      <w:rFonts w:ascii="Arial" w:eastAsia="Calibri" w:hAnsi="Arial"/>
      <w:kern w:val="2"/>
      <w:sz w:val="24"/>
      <w:szCs w:val="24"/>
      <w:lang w:eastAsia="ru-RU"/>
    </w:rPr>
  </w:style>
  <w:style w:type="paragraph" w:customStyle="1" w:styleId="formattexttopleveltext">
    <w:name w:val="formattext topleveltext"/>
    <w:basedOn w:val="a"/>
    <w:uiPriority w:val="99"/>
    <w:rsid w:val="00C01AC5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eastAsia="ru-RU"/>
    </w:rPr>
  </w:style>
  <w:style w:type="paragraph" w:styleId="af">
    <w:name w:val="Normal (Web)"/>
    <w:basedOn w:val="a"/>
    <w:uiPriority w:val="99"/>
    <w:rsid w:val="00C01AC5"/>
    <w:pPr>
      <w:suppressAutoHyphens w:val="0"/>
      <w:spacing w:before="280" w:after="280"/>
      <w:ind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af0">
    <w:name w:val="Цветовое выделение"/>
    <w:uiPriority w:val="99"/>
    <w:rsid w:val="00C01AC5"/>
    <w:rPr>
      <w:b/>
      <w:color w:val="26282F"/>
      <w:sz w:val="26"/>
    </w:rPr>
  </w:style>
  <w:style w:type="character" w:styleId="af1">
    <w:name w:val="Hyperlink"/>
    <w:basedOn w:val="a0"/>
    <w:uiPriority w:val="99"/>
    <w:rsid w:val="00C01AC5"/>
    <w:rPr>
      <w:rFonts w:cs="Times New Roman"/>
      <w:color w:val="0000FF"/>
      <w:u w:val="none"/>
    </w:rPr>
  </w:style>
  <w:style w:type="paragraph" w:customStyle="1" w:styleId="formattext">
    <w:name w:val="formattext"/>
    <w:basedOn w:val="a"/>
    <w:uiPriority w:val="99"/>
    <w:rsid w:val="00C01AC5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2">
    <w:name w:val="Strong"/>
    <w:basedOn w:val="a0"/>
    <w:uiPriority w:val="99"/>
    <w:qFormat/>
    <w:rsid w:val="00C01AC5"/>
    <w:rPr>
      <w:rFonts w:cs="Times New Roman"/>
      <w:b/>
    </w:rPr>
  </w:style>
  <w:style w:type="character" w:styleId="af3">
    <w:name w:val="Emphasis"/>
    <w:basedOn w:val="a0"/>
    <w:uiPriority w:val="99"/>
    <w:qFormat/>
    <w:rsid w:val="00C01AC5"/>
    <w:rPr>
      <w:rFonts w:cs="Times New Roman"/>
      <w:i/>
    </w:rPr>
  </w:style>
  <w:style w:type="paragraph" w:customStyle="1" w:styleId="xl63">
    <w:name w:val="xl63"/>
    <w:basedOn w:val="a"/>
    <w:rsid w:val="00C01AC5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64">
    <w:name w:val="xl64"/>
    <w:basedOn w:val="a"/>
    <w:rsid w:val="00C01AC5"/>
    <w:pPr>
      <w:pBdr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65">
    <w:name w:val="xl65"/>
    <w:basedOn w:val="a"/>
    <w:rsid w:val="00C01AC5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66">
    <w:name w:val="xl66"/>
    <w:basedOn w:val="a"/>
    <w:rsid w:val="00C01AC5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67">
    <w:name w:val="xl67"/>
    <w:basedOn w:val="a"/>
    <w:rsid w:val="00C01AC5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68">
    <w:name w:val="xl68"/>
    <w:basedOn w:val="a"/>
    <w:rsid w:val="00C01AC5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18"/>
      <w:szCs w:val="18"/>
      <w:lang w:eastAsia="ru-RU"/>
    </w:rPr>
  </w:style>
  <w:style w:type="paragraph" w:customStyle="1" w:styleId="xl69">
    <w:name w:val="xl69"/>
    <w:basedOn w:val="a"/>
    <w:rsid w:val="00C01AC5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70">
    <w:name w:val="xl70"/>
    <w:basedOn w:val="a"/>
    <w:rsid w:val="00C01AC5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6"/>
      <w:szCs w:val="16"/>
      <w:lang w:eastAsia="ru-RU"/>
    </w:rPr>
  </w:style>
  <w:style w:type="paragraph" w:customStyle="1" w:styleId="xl71">
    <w:name w:val="xl71"/>
    <w:basedOn w:val="a"/>
    <w:rsid w:val="00C01AC5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72">
    <w:name w:val="xl72"/>
    <w:basedOn w:val="a"/>
    <w:rsid w:val="00C01AC5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73">
    <w:name w:val="xl73"/>
    <w:basedOn w:val="a"/>
    <w:rsid w:val="00C01AC5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74">
    <w:name w:val="xl74"/>
    <w:basedOn w:val="a"/>
    <w:rsid w:val="00C01AC5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75">
    <w:name w:val="xl75"/>
    <w:basedOn w:val="a"/>
    <w:rsid w:val="00C01AC5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76">
    <w:name w:val="xl76"/>
    <w:basedOn w:val="a"/>
    <w:rsid w:val="00C01AC5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77">
    <w:name w:val="xl77"/>
    <w:basedOn w:val="a"/>
    <w:rsid w:val="00C01AC5"/>
    <w:pPr>
      <w:pBdr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78">
    <w:name w:val="xl78"/>
    <w:basedOn w:val="a"/>
    <w:rsid w:val="00C01AC5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01AC5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80">
    <w:name w:val="xl80"/>
    <w:basedOn w:val="a"/>
    <w:rsid w:val="00C01AC5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81">
    <w:name w:val="xl81"/>
    <w:basedOn w:val="a"/>
    <w:rsid w:val="00C01AC5"/>
    <w:pPr>
      <w:pBdr>
        <w:lef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82">
    <w:name w:val="xl82"/>
    <w:basedOn w:val="a"/>
    <w:rsid w:val="00C01AC5"/>
    <w:pPr>
      <w:pBdr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83">
    <w:name w:val="xl83"/>
    <w:basedOn w:val="a"/>
    <w:rsid w:val="00C01AC5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84">
    <w:name w:val="xl84"/>
    <w:basedOn w:val="a"/>
    <w:rsid w:val="00C01AC5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85">
    <w:name w:val="xl85"/>
    <w:basedOn w:val="a"/>
    <w:rsid w:val="00C01AC5"/>
    <w:pPr>
      <w:pBdr>
        <w:lef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86">
    <w:name w:val="xl86"/>
    <w:basedOn w:val="a"/>
    <w:rsid w:val="00C01AC5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87">
    <w:name w:val="xl87"/>
    <w:basedOn w:val="a"/>
    <w:rsid w:val="00C01AC5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18"/>
      <w:szCs w:val="18"/>
      <w:lang w:eastAsia="ru-RU"/>
    </w:rPr>
  </w:style>
  <w:style w:type="paragraph" w:customStyle="1" w:styleId="xl88">
    <w:name w:val="xl88"/>
    <w:basedOn w:val="a"/>
    <w:rsid w:val="00C01AC5"/>
    <w:pPr>
      <w:pBdr>
        <w:top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18"/>
      <w:szCs w:val="18"/>
      <w:lang w:eastAsia="ru-RU"/>
    </w:rPr>
  </w:style>
  <w:style w:type="paragraph" w:customStyle="1" w:styleId="xl89">
    <w:name w:val="xl89"/>
    <w:basedOn w:val="a"/>
    <w:rsid w:val="00C01AC5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18"/>
      <w:szCs w:val="18"/>
      <w:lang w:eastAsia="ru-RU"/>
    </w:rPr>
  </w:style>
  <w:style w:type="paragraph" w:customStyle="1" w:styleId="xl90">
    <w:name w:val="xl90"/>
    <w:basedOn w:val="a"/>
    <w:rsid w:val="00C01AC5"/>
    <w:pPr>
      <w:pBdr>
        <w:lef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18"/>
      <w:szCs w:val="18"/>
      <w:lang w:eastAsia="ru-RU"/>
    </w:rPr>
  </w:style>
  <w:style w:type="paragraph" w:customStyle="1" w:styleId="xl91">
    <w:name w:val="xl91"/>
    <w:basedOn w:val="a"/>
    <w:rsid w:val="00C01AC5"/>
    <w:pPr>
      <w:suppressAutoHyphens w:val="0"/>
      <w:spacing w:before="100" w:beforeAutospacing="1" w:after="100" w:afterAutospacing="1"/>
      <w:textAlignment w:val="center"/>
    </w:pPr>
    <w:rPr>
      <w:b/>
      <w:bCs/>
      <w:sz w:val="18"/>
      <w:szCs w:val="18"/>
      <w:lang w:eastAsia="ru-RU"/>
    </w:rPr>
  </w:style>
  <w:style w:type="paragraph" w:customStyle="1" w:styleId="xl92">
    <w:name w:val="xl92"/>
    <w:basedOn w:val="a"/>
    <w:rsid w:val="00C01AC5"/>
    <w:pPr>
      <w:pBdr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18"/>
      <w:szCs w:val="18"/>
      <w:lang w:eastAsia="ru-RU"/>
    </w:rPr>
  </w:style>
  <w:style w:type="paragraph" w:customStyle="1" w:styleId="xl93">
    <w:name w:val="xl93"/>
    <w:basedOn w:val="a"/>
    <w:rsid w:val="00C01AC5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18"/>
      <w:szCs w:val="18"/>
      <w:lang w:eastAsia="ru-RU"/>
    </w:rPr>
  </w:style>
  <w:style w:type="paragraph" w:customStyle="1" w:styleId="xl94">
    <w:name w:val="xl94"/>
    <w:basedOn w:val="a"/>
    <w:rsid w:val="00C01AC5"/>
    <w:pPr>
      <w:pBdr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18"/>
      <w:szCs w:val="18"/>
      <w:lang w:eastAsia="ru-RU"/>
    </w:rPr>
  </w:style>
  <w:style w:type="paragraph" w:customStyle="1" w:styleId="xl95">
    <w:name w:val="xl95"/>
    <w:basedOn w:val="a"/>
    <w:rsid w:val="00C01AC5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96">
    <w:name w:val="xl96"/>
    <w:basedOn w:val="a"/>
    <w:rsid w:val="00C01AC5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97">
    <w:name w:val="xl97"/>
    <w:basedOn w:val="a"/>
    <w:rsid w:val="00C01AC5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98">
    <w:name w:val="xl98"/>
    <w:basedOn w:val="a"/>
    <w:rsid w:val="00C01AC5"/>
    <w:pPr>
      <w:pBdr>
        <w:top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99">
    <w:name w:val="xl99"/>
    <w:basedOn w:val="a"/>
    <w:rsid w:val="00C01AC5"/>
    <w:pP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100">
    <w:name w:val="xl100"/>
    <w:basedOn w:val="a"/>
    <w:uiPriority w:val="99"/>
    <w:rsid w:val="00C01AC5"/>
    <w:pPr>
      <w:pBdr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101">
    <w:name w:val="xl101"/>
    <w:basedOn w:val="a"/>
    <w:uiPriority w:val="99"/>
    <w:rsid w:val="00C01AC5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02">
    <w:name w:val="xl102"/>
    <w:basedOn w:val="a"/>
    <w:uiPriority w:val="99"/>
    <w:rsid w:val="00C01AC5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03">
    <w:name w:val="xl103"/>
    <w:basedOn w:val="a"/>
    <w:uiPriority w:val="99"/>
    <w:rsid w:val="00C01AC5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04">
    <w:name w:val="xl104"/>
    <w:basedOn w:val="a"/>
    <w:uiPriority w:val="99"/>
    <w:rsid w:val="00C01AC5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105">
    <w:name w:val="xl105"/>
    <w:basedOn w:val="a"/>
    <w:uiPriority w:val="99"/>
    <w:rsid w:val="00C01AC5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106">
    <w:name w:val="xl106"/>
    <w:basedOn w:val="a"/>
    <w:uiPriority w:val="99"/>
    <w:rsid w:val="00C01AC5"/>
    <w:pPr>
      <w:pBdr>
        <w:lef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C01AC5"/>
    <w:pPr>
      <w:pBdr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C01AC5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C01AC5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C01AC5"/>
    <w:pPr>
      <w:pBdr>
        <w:lef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1">
    <w:name w:val="xl111"/>
    <w:basedOn w:val="a"/>
    <w:uiPriority w:val="99"/>
    <w:rsid w:val="00C01AC5"/>
    <w:pPr>
      <w:pBdr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C01AC5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C01AC5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C01AC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15">
    <w:name w:val="xl115"/>
    <w:basedOn w:val="a"/>
    <w:uiPriority w:val="99"/>
    <w:rsid w:val="00C01AC5"/>
    <w:pPr>
      <w:pBdr>
        <w:top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16">
    <w:name w:val="xl116"/>
    <w:basedOn w:val="a"/>
    <w:uiPriority w:val="99"/>
    <w:rsid w:val="00C01AC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17">
    <w:name w:val="xl117"/>
    <w:basedOn w:val="a"/>
    <w:uiPriority w:val="99"/>
    <w:rsid w:val="00C01AC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18">
    <w:name w:val="xl118"/>
    <w:basedOn w:val="a"/>
    <w:uiPriority w:val="99"/>
    <w:rsid w:val="00C01AC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19">
    <w:name w:val="xl119"/>
    <w:basedOn w:val="a"/>
    <w:uiPriority w:val="99"/>
    <w:rsid w:val="00C01AC5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0">
    <w:name w:val="xl120"/>
    <w:basedOn w:val="a"/>
    <w:uiPriority w:val="99"/>
    <w:rsid w:val="00C01AC5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1">
    <w:name w:val="xl121"/>
    <w:basedOn w:val="a"/>
    <w:uiPriority w:val="99"/>
    <w:rsid w:val="00C01AC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2">
    <w:name w:val="xl122"/>
    <w:basedOn w:val="a"/>
    <w:uiPriority w:val="99"/>
    <w:rsid w:val="00C01AC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3">
    <w:name w:val="xl123"/>
    <w:basedOn w:val="a"/>
    <w:uiPriority w:val="99"/>
    <w:rsid w:val="00C01AC5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4">
    <w:name w:val="xl124"/>
    <w:basedOn w:val="a"/>
    <w:uiPriority w:val="99"/>
    <w:rsid w:val="00C01AC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5">
    <w:name w:val="xl125"/>
    <w:basedOn w:val="a"/>
    <w:uiPriority w:val="99"/>
    <w:rsid w:val="00C01AC5"/>
    <w:pPr>
      <w:pBdr>
        <w:left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126">
    <w:name w:val="xl126"/>
    <w:basedOn w:val="a"/>
    <w:uiPriority w:val="99"/>
    <w:rsid w:val="00C01AC5"/>
    <w:pPr>
      <w:pBdr>
        <w:lef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C01AC5"/>
    <w:pPr>
      <w:pBdr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C01AC5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9">
    <w:name w:val="xl129"/>
    <w:basedOn w:val="a"/>
    <w:uiPriority w:val="99"/>
    <w:rsid w:val="00C01AC5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30">
    <w:name w:val="xl130"/>
    <w:basedOn w:val="a"/>
    <w:uiPriority w:val="99"/>
    <w:rsid w:val="00C01AC5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31">
    <w:name w:val="xl131"/>
    <w:basedOn w:val="a"/>
    <w:uiPriority w:val="99"/>
    <w:rsid w:val="00C01AC5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32">
    <w:name w:val="xl132"/>
    <w:basedOn w:val="a"/>
    <w:uiPriority w:val="99"/>
    <w:rsid w:val="00C01AC5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33">
    <w:name w:val="xl133"/>
    <w:basedOn w:val="a"/>
    <w:uiPriority w:val="99"/>
    <w:rsid w:val="00C01AC5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34">
    <w:name w:val="xl134"/>
    <w:basedOn w:val="a"/>
    <w:uiPriority w:val="99"/>
    <w:rsid w:val="00C01AC5"/>
    <w:pPr>
      <w:pBdr>
        <w:lef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35">
    <w:name w:val="xl135"/>
    <w:basedOn w:val="a"/>
    <w:uiPriority w:val="99"/>
    <w:rsid w:val="00C01AC5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character" w:styleId="af4">
    <w:name w:val="FollowedHyperlink"/>
    <w:basedOn w:val="a0"/>
    <w:uiPriority w:val="99"/>
    <w:rsid w:val="00C01AC5"/>
    <w:rPr>
      <w:rFonts w:cs="Times New Roman"/>
      <w:color w:val="800080"/>
      <w:u w:val="single"/>
    </w:rPr>
  </w:style>
  <w:style w:type="character" w:styleId="HTML">
    <w:name w:val="HTML Variable"/>
    <w:aliases w:val="!Ссылки в документе"/>
    <w:rsid w:val="00C01AC5"/>
    <w:rPr>
      <w:rFonts w:ascii="Arial" w:hAnsi="Arial"/>
      <w:b w:val="0"/>
      <w:i w:val="0"/>
      <w:iCs/>
      <w:color w:val="0000FF"/>
      <w:sz w:val="24"/>
      <w:u w:val="none"/>
    </w:rPr>
  </w:style>
  <w:style w:type="paragraph" w:styleId="af5">
    <w:name w:val="annotation text"/>
    <w:aliases w:val="!Равноширинный текст документа"/>
    <w:basedOn w:val="a"/>
    <w:link w:val="af6"/>
    <w:semiHidden/>
    <w:rsid w:val="00C01AC5"/>
    <w:pPr>
      <w:suppressAutoHyphens w:val="0"/>
      <w:ind w:firstLine="567"/>
      <w:jc w:val="both"/>
    </w:pPr>
    <w:rPr>
      <w:rFonts w:ascii="Courier" w:hAnsi="Courier"/>
      <w:sz w:val="22"/>
      <w:lang w:eastAsia="ru-RU"/>
    </w:rPr>
  </w:style>
  <w:style w:type="character" w:customStyle="1" w:styleId="af6">
    <w:name w:val="Текст примечания Знак"/>
    <w:aliases w:val="!Равноширинный текст документа Знак"/>
    <w:basedOn w:val="a0"/>
    <w:link w:val="af5"/>
    <w:semiHidden/>
    <w:rsid w:val="00C01AC5"/>
    <w:rPr>
      <w:rFonts w:ascii="Courier" w:eastAsia="Times New Roman" w:hAnsi="Courier"/>
      <w:szCs w:val="20"/>
    </w:rPr>
  </w:style>
  <w:style w:type="paragraph" w:customStyle="1" w:styleId="Title">
    <w:name w:val="Title!Название НПА"/>
    <w:basedOn w:val="a"/>
    <w:rsid w:val="00C01AC5"/>
    <w:pPr>
      <w:suppressAutoHyphens w:val="0"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rsid w:val="00C01AC5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C01AC5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C01AC5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customStyle="1" w:styleId="af7">
    <w:name w:val="Содержимое таблицы"/>
    <w:basedOn w:val="a"/>
    <w:uiPriority w:val="99"/>
    <w:rsid w:val="00C01AC5"/>
    <w:pPr>
      <w:widowControl w:val="0"/>
      <w:suppressLineNumbers/>
    </w:pPr>
    <w:rPr>
      <w:rFonts w:eastAsia="Calibri"/>
      <w:kern w:val="2"/>
      <w:sz w:val="24"/>
      <w:szCs w:val="24"/>
      <w:lang w:eastAsia="ru-RU"/>
    </w:rPr>
  </w:style>
  <w:style w:type="table" w:customStyle="1" w:styleId="12">
    <w:name w:val="Сетка таблицы1"/>
    <w:basedOn w:val="a1"/>
    <w:next w:val="ae"/>
    <w:uiPriority w:val="39"/>
    <w:rsid w:val="00C01AC5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Основной текст с отступом Знак1"/>
    <w:uiPriority w:val="99"/>
    <w:semiHidden/>
    <w:rsid w:val="00C01AC5"/>
    <w:rPr>
      <w:rFonts w:ascii="Times New Roman" w:eastAsia="Times New Roman" w:hAnsi="Times New Roman" w:cs="Times New Roman" w:hint="default"/>
      <w:sz w:val="20"/>
      <w:szCs w:val="20"/>
      <w:lang w:eastAsia="ar-SA"/>
    </w:rPr>
  </w:style>
  <w:style w:type="paragraph" w:styleId="32">
    <w:name w:val="Body Text 3"/>
    <w:basedOn w:val="a"/>
    <w:link w:val="33"/>
    <w:unhideWhenUsed/>
    <w:rsid w:val="00C01AC5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C01AC5"/>
    <w:rPr>
      <w:rFonts w:ascii="Times New Roman" w:eastAsia="Times New Roman" w:hAnsi="Times New Roman"/>
      <w:sz w:val="16"/>
      <w:szCs w:val="16"/>
      <w:lang w:eastAsia="ar-SA"/>
    </w:rPr>
  </w:style>
  <w:style w:type="paragraph" w:styleId="af8">
    <w:name w:val="Body Text"/>
    <w:basedOn w:val="a"/>
    <w:link w:val="af9"/>
    <w:uiPriority w:val="99"/>
    <w:semiHidden/>
    <w:unhideWhenUsed/>
    <w:rsid w:val="00C01AC5"/>
    <w:pPr>
      <w:spacing w:after="120"/>
    </w:pPr>
  </w:style>
  <w:style w:type="character" w:customStyle="1" w:styleId="af9">
    <w:name w:val="Основной текст Знак"/>
    <w:basedOn w:val="a0"/>
    <w:link w:val="af8"/>
    <w:uiPriority w:val="99"/>
    <w:semiHidden/>
    <w:rsid w:val="00C01AC5"/>
    <w:rPr>
      <w:rFonts w:ascii="Times New Roman" w:eastAsia="Times New Roman" w:hAnsi="Times New Roman"/>
      <w:sz w:val="20"/>
      <w:szCs w:val="20"/>
      <w:lang w:eastAsia="ar-SA"/>
    </w:rPr>
  </w:style>
  <w:style w:type="paragraph" w:styleId="HTML0">
    <w:name w:val="HTML Preformatted"/>
    <w:basedOn w:val="a"/>
    <w:link w:val="HTML1"/>
    <w:uiPriority w:val="99"/>
    <w:rsid w:val="00C01A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rsid w:val="00C01AC5"/>
    <w:rPr>
      <w:rFonts w:ascii="Courier New" w:eastAsia="Times New Roman" w:hAnsi="Courier New" w:cs="Courier New"/>
      <w:sz w:val="20"/>
      <w:szCs w:val="20"/>
    </w:rPr>
  </w:style>
  <w:style w:type="paragraph" w:customStyle="1" w:styleId="Heading">
    <w:name w:val="Heading"/>
    <w:rsid w:val="00C01AC5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Preformat">
    <w:name w:val="Preformat"/>
    <w:rsid w:val="00C01AC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text">
    <w:name w:val="Context"/>
    <w:rsid w:val="00C01AC5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u w:val="single"/>
    </w:rPr>
  </w:style>
  <w:style w:type="character" w:customStyle="1" w:styleId="afa">
    <w:name w:val="Гипертекстовая ссылка"/>
    <w:uiPriority w:val="99"/>
    <w:rsid w:val="00C01AC5"/>
    <w:rPr>
      <w:color w:val="106BBE"/>
    </w:rPr>
  </w:style>
  <w:style w:type="paragraph" w:customStyle="1" w:styleId="afb">
    <w:name w:val="Таблицы (моноширинный)"/>
    <w:basedOn w:val="a"/>
    <w:next w:val="a"/>
    <w:rsid w:val="00C01AC5"/>
    <w:pPr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  <w:lang w:eastAsia="ru-RU"/>
    </w:rPr>
  </w:style>
  <w:style w:type="paragraph" w:customStyle="1" w:styleId="afc">
    <w:name w:val="Комментарий"/>
    <w:basedOn w:val="a"/>
    <w:next w:val="a"/>
    <w:uiPriority w:val="99"/>
    <w:rsid w:val="00C01AC5"/>
    <w:pPr>
      <w:widowControl w:val="0"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d">
    <w:name w:val="Базовый"/>
    <w:rsid w:val="00C01AC5"/>
    <w:pPr>
      <w:tabs>
        <w:tab w:val="left" w:pos="709"/>
      </w:tabs>
      <w:suppressAutoHyphens/>
      <w:spacing w:after="200" w:line="276" w:lineRule="atLeast"/>
    </w:pPr>
    <w:rPr>
      <w:rFonts w:eastAsia="Arial Unicode MS"/>
      <w:lang w:eastAsia="en-US"/>
    </w:rPr>
  </w:style>
  <w:style w:type="paragraph" w:styleId="21">
    <w:name w:val="Body Text 2"/>
    <w:basedOn w:val="a"/>
    <w:link w:val="22"/>
    <w:uiPriority w:val="99"/>
    <w:rsid w:val="00C01AC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C01AC5"/>
    <w:rPr>
      <w:rFonts w:ascii="Times New Roman" w:eastAsia="Times New Roman" w:hAnsi="Times New Roman"/>
      <w:sz w:val="20"/>
      <w:szCs w:val="20"/>
      <w:lang w:eastAsia="ar-SA"/>
    </w:rPr>
  </w:style>
  <w:style w:type="numbering" w:customStyle="1" w:styleId="14">
    <w:name w:val="Нет списка1"/>
    <w:next w:val="a2"/>
    <w:uiPriority w:val="99"/>
    <w:semiHidden/>
    <w:unhideWhenUsed/>
    <w:rsid w:val="00C01AC5"/>
  </w:style>
  <w:style w:type="table" w:customStyle="1" w:styleId="23">
    <w:name w:val="Сетка таблицы2"/>
    <w:basedOn w:val="a1"/>
    <w:next w:val="ae"/>
    <w:uiPriority w:val="59"/>
    <w:rsid w:val="00C01AC5"/>
    <w:rPr>
      <w:rFonts w:eastAsia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C01AC5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TitlePage">
    <w:name w:val="ConsPlusTitlePage"/>
    <w:rsid w:val="00C01AC5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2255</Words>
  <Characters>11211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13440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Киселева Оксана Валерьевна</cp:lastModifiedBy>
  <cp:revision>4</cp:revision>
  <cp:lastPrinted>2022-12-29T08:51:00Z</cp:lastPrinted>
  <dcterms:created xsi:type="dcterms:W3CDTF">2022-12-28T07:45:00Z</dcterms:created>
  <dcterms:modified xsi:type="dcterms:W3CDTF">2022-12-29T08:51:00Z</dcterms:modified>
</cp:coreProperties>
</file>