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68" w:rsidRPr="0021641A" w:rsidRDefault="00302668" w:rsidP="007D0269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F48F5C" wp14:editId="3A2C89F9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68" w:rsidRPr="00FA2C75" w:rsidRDefault="00302668" w:rsidP="0030266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302668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02668" w:rsidRPr="005A64B7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</w:p>
    <w:p w:rsidR="00302668" w:rsidRDefault="00302668" w:rsidP="00302668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302668" w:rsidRPr="00FA2C75" w:rsidRDefault="00302668" w:rsidP="00302668">
      <w:pPr>
        <w:jc w:val="center"/>
        <w:rPr>
          <w:sz w:val="36"/>
          <w:szCs w:val="36"/>
        </w:rPr>
      </w:pPr>
    </w:p>
    <w:p w:rsidR="00302668" w:rsidRPr="00533B76" w:rsidRDefault="00302668" w:rsidP="0030266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7D0269">
        <w:rPr>
          <w:sz w:val="24"/>
          <w:szCs w:val="24"/>
        </w:rPr>
        <w:t>20 июня 2017 года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7B419B">
        <w:rPr>
          <w:sz w:val="24"/>
          <w:szCs w:val="24"/>
        </w:rPr>
        <w:t xml:space="preserve">      </w:t>
      </w:r>
      <w:r w:rsidR="007D026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7D0269">
        <w:rPr>
          <w:sz w:val="24"/>
          <w:szCs w:val="24"/>
        </w:rPr>
        <w:t>1471</w:t>
      </w: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1E0DA0" w:rsidRDefault="003068E6" w:rsidP="001E0DA0">
      <w:pPr>
        <w:rPr>
          <w:bCs/>
          <w:sz w:val="24"/>
          <w:szCs w:val="24"/>
        </w:rPr>
      </w:pPr>
      <w:r w:rsidRPr="00E65393">
        <w:rPr>
          <w:bCs/>
          <w:sz w:val="24"/>
          <w:szCs w:val="24"/>
        </w:rPr>
        <w:t>О</w:t>
      </w:r>
      <w:r w:rsidR="001E0DA0">
        <w:rPr>
          <w:bCs/>
          <w:sz w:val="24"/>
          <w:szCs w:val="24"/>
        </w:rPr>
        <w:t xml:space="preserve">б утверждении </w:t>
      </w:r>
      <w:r w:rsidR="00302668">
        <w:rPr>
          <w:bCs/>
          <w:sz w:val="24"/>
          <w:szCs w:val="24"/>
        </w:rPr>
        <w:br/>
      </w:r>
      <w:r w:rsidR="001E0DA0">
        <w:rPr>
          <w:bCs/>
          <w:sz w:val="24"/>
          <w:szCs w:val="24"/>
        </w:rPr>
        <w:t>Плана подготовк</w:t>
      </w:r>
      <w:r w:rsidR="003F1B2E">
        <w:rPr>
          <w:bCs/>
          <w:sz w:val="24"/>
          <w:szCs w:val="24"/>
        </w:rPr>
        <w:t>и</w:t>
      </w:r>
      <w:r w:rsidR="001E0DA0">
        <w:rPr>
          <w:bCs/>
          <w:sz w:val="24"/>
          <w:szCs w:val="24"/>
        </w:rPr>
        <w:t xml:space="preserve"> </w:t>
      </w:r>
      <w:r w:rsidR="000C6726">
        <w:rPr>
          <w:bCs/>
          <w:sz w:val="24"/>
          <w:szCs w:val="24"/>
        </w:rPr>
        <w:t xml:space="preserve">и </w:t>
      </w:r>
      <w:r w:rsidR="00302668">
        <w:rPr>
          <w:bCs/>
          <w:sz w:val="24"/>
          <w:szCs w:val="24"/>
        </w:rPr>
        <w:br/>
      </w:r>
      <w:r w:rsidR="000C6726">
        <w:rPr>
          <w:bCs/>
          <w:sz w:val="24"/>
          <w:szCs w:val="24"/>
        </w:rPr>
        <w:t>Программы</w:t>
      </w:r>
      <w:r w:rsidR="00302668">
        <w:rPr>
          <w:bCs/>
          <w:sz w:val="24"/>
          <w:szCs w:val="24"/>
        </w:rPr>
        <w:t xml:space="preserve"> </w:t>
      </w:r>
      <w:r w:rsidR="001E0DA0">
        <w:rPr>
          <w:bCs/>
          <w:sz w:val="24"/>
          <w:szCs w:val="24"/>
        </w:rPr>
        <w:t>праздновани</w:t>
      </w:r>
      <w:r w:rsidR="000C6726">
        <w:rPr>
          <w:bCs/>
          <w:sz w:val="24"/>
          <w:szCs w:val="24"/>
        </w:rPr>
        <w:t>я</w:t>
      </w:r>
    </w:p>
    <w:p w:rsidR="001E0DA0" w:rsidRDefault="007B419B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55- летнего юбилея города </w:t>
      </w:r>
      <w:r w:rsidR="00325C5B">
        <w:rPr>
          <w:bCs/>
          <w:sz w:val="24"/>
          <w:szCs w:val="24"/>
        </w:rPr>
        <w:t>Югорска</w:t>
      </w:r>
      <w:r w:rsidR="001E0DA0">
        <w:rPr>
          <w:bCs/>
          <w:sz w:val="24"/>
          <w:szCs w:val="24"/>
        </w:rPr>
        <w:t xml:space="preserve"> и Дня работник</w:t>
      </w:r>
      <w:r w:rsidR="002A058B">
        <w:rPr>
          <w:bCs/>
          <w:sz w:val="24"/>
          <w:szCs w:val="24"/>
        </w:rPr>
        <w:t>ов</w:t>
      </w:r>
    </w:p>
    <w:p w:rsidR="003068E6" w:rsidRDefault="001E0DA0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нефтяной и газовой промышленности </w:t>
      </w:r>
    </w:p>
    <w:p w:rsidR="000C6726" w:rsidRDefault="000C6726" w:rsidP="001E0DA0">
      <w:pPr>
        <w:rPr>
          <w:sz w:val="24"/>
          <w:szCs w:val="24"/>
        </w:rPr>
      </w:pPr>
    </w:p>
    <w:p w:rsidR="00302668" w:rsidRDefault="00302668" w:rsidP="001E0DA0">
      <w:pPr>
        <w:rPr>
          <w:sz w:val="24"/>
          <w:szCs w:val="24"/>
        </w:rPr>
      </w:pPr>
    </w:p>
    <w:p w:rsidR="003068E6" w:rsidRDefault="003068E6" w:rsidP="003068E6">
      <w:pPr>
        <w:jc w:val="both"/>
        <w:rPr>
          <w:sz w:val="24"/>
          <w:szCs w:val="24"/>
        </w:rPr>
      </w:pPr>
    </w:p>
    <w:p w:rsidR="003068E6" w:rsidRDefault="003068E6" w:rsidP="003068E6">
      <w:pPr>
        <w:pStyle w:val="Standard"/>
        <w:autoSpaceDE w:val="0"/>
        <w:ind w:firstLine="709"/>
        <w:jc w:val="both"/>
        <w:rPr>
          <w:kern w:val="2"/>
        </w:rPr>
      </w:pPr>
      <w:r>
        <w:rPr>
          <w:kern w:val="0"/>
          <w:lang w:val="ru-RU" w:eastAsia="ru-RU" w:bidi="ar-SA"/>
        </w:rPr>
        <w:t>Во исполнение муниципальной программы города Югорска «Развитие к</w:t>
      </w:r>
      <w:r w:rsidR="006F4212">
        <w:rPr>
          <w:kern w:val="0"/>
          <w:lang w:val="ru-RU" w:eastAsia="ru-RU" w:bidi="ar-SA"/>
        </w:rPr>
        <w:t>ул</w:t>
      </w:r>
      <w:r w:rsidR="00302668">
        <w:rPr>
          <w:kern w:val="0"/>
          <w:lang w:val="ru-RU" w:eastAsia="ru-RU" w:bidi="ar-SA"/>
        </w:rPr>
        <w:t xml:space="preserve">ьтуры </w:t>
      </w:r>
      <w:r w:rsidR="00302668">
        <w:rPr>
          <w:kern w:val="0"/>
          <w:lang w:val="ru-RU" w:eastAsia="ru-RU" w:bidi="ar-SA"/>
        </w:rPr>
        <w:br/>
      </w:r>
      <w:r>
        <w:rPr>
          <w:kern w:val="0"/>
          <w:lang w:val="ru-RU" w:eastAsia="ru-RU" w:bidi="ar-SA"/>
        </w:rPr>
        <w:t>и туризма в городе Югорске на 2014 - 2020 годы», утвержденной постановлением администрации города Югорска от</w:t>
      </w:r>
      <w:r w:rsidR="00C32B5F">
        <w:rPr>
          <w:kern w:val="0"/>
          <w:lang w:val="ru-RU" w:eastAsia="ru-RU" w:bidi="ar-SA"/>
        </w:rPr>
        <w:t xml:space="preserve"> 31.10</w:t>
      </w:r>
      <w:r>
        <w:rPr>
          <w:kern w:val="0"/>
          <w:lang w:val="ru-RU" w:eastAsia="ru-RU" w:bidi="ar-SA"/>
        </w:rPr>
        <w:t>.201</w:t>
      </w:r>
      <w:r w:rsidR="00C32B5F">
        <w:rPr>
          <w:kern w:val="0"/>
          <w:lang w:val="ru-RU" w:eastAsia="ru-RU" w:bidi="ar-SA"/>
        </w:rPr>
        <w:t>3</w:t>
      </w:r>
      <w:r>
        <w:rPr>
          <w:kern w:val="0"/>
          <w:lang w:val="ru-RU" w:eastAsia="ru-RU" w:bidi="ar-SA"/>
        </w:rPr>
        <w:t xml:space="preserve"> № </w:t>
      </w:r>
      <w:r w:rsidR="00C32B5F">
        <w:rPr>
          <w:kern w:val="0"/>
          <w:lang w:val="ru-RU" w:eastAsia="ru-RU" w:bidi="ar-SA"/>
        </w:rPr>
        <w:t>3246</w:t>
      </w:r>
      <w:r>
        <w:rPr>
          <w:lang w:val="ru-RU"/>
        </w:rPr>
        <w:t>, в</w:t>
      </w:r>
      <w:r>
        <w:t xml:space="preserve"> це</w:t>
      </w:r>
      <w:r>
        <w:rPr>
          <w:lang w:val="ru-RU"/>
        </w:rPr>
        <w:t>лях</w:t>
      </w:r>
      <w:r w:rsidR="00C32B5F">
        <w:rPr>
          <w:lang w:val="ru-RU"/>
        </w:rPr>
        <w:t xml:space="preserve"> сохранения к</w:t>
      </w:r>
      <w:r w:rsidR="006F4212">
        <w:rPr>
          <w:lang w:val="ru-RU"/>
        </w:rPr>
        <w:t>ул</w:t>
      </w:r>
      <w:r w:rsidR="00C32B5F">
        <w:rPr>
          <w:lang w:val="ru-RU"/>
        </w:rPr>
        <w:t>ьтурного наследия и к</w:t>
      </w:r>
      <w:r w:rsidR="006F4212">
        <w:rPr>
          <w:lang w:val="ru-RU"/>
        </w:rPr>
        <w:t>ул</w:t>
      </w:r>
      <w:r w:rsidR="00C32B5F">
        <w:rPr>
          <w:lang w:val="ru-RU"/>
        </w:rPr>
        <w:t>ьтурных традиций города Югорска</w:t>
      </w:r>
      <w:r>
        <w:rPr>
          <w:lang w:val="ru-RU"/>
        </w:rPr>
        <w:t xml:space="preserve">, </w:t>
      </w:r>
      <w:r>
        <w:rPr>
          <w:kern w:val="2"/>
        </w:rPr>
        <w:t>создания условий для организации досуга</w:t>
      </w:r>
      <w:r>
        <w:rPr>
          <w:kern w:val="2"/>
          <w:lang w:val="ru-RU"/>
        </w:rPr>
        <w:t xml:space="preserve"> населения</w:t>
      </w:r>
      <w:r>
        <w:rPr>
          <w:kern w:val="2"/>
        </w:rPr>
        <w:t>:</w:t>
      </w:r>
    </w:p>
    <w:p w:rsidR="003068E6" w:rsidRPr="003D19BF" w:rsidRDefault="00685FF4" w:rsidP="00C32B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>
        <w:rPr>
          <w:sz w:val="24"/>
          <w:szCs w:val="24"/>
        </w:rPr>
        <w:t xml:space="preserve">1. </w:t>
      </w:r>
      <w:r w:rsidR="003068E6">
        <w:rPr>
          <w:sz w:val="24"/>
          <w:szCs w:val="24"/>
        </w:rPr>
        <w:t xml:space="preserve">Утвердить </w:t>
      </w:r>
      <w:r w:rsidR="003068E6" w:rsidRPr="003D19BF">
        <w:rPr>
          <w:rFonts w:cs="Tahoma"/>
          <w:bCs/>
          <w:sz w:val="24"/>
        </w:rPr>
        <w:t xml:space="preserve">План организационных мероприятий по подготовке к празднованию </w:t>
      </w:r>
      <w:r w:rsidR="00D55067">
        <w:rPr>
          <w:rFonts w:cs="Tahoma"/>
          <w:bCs/>
          <w:sz w:val="24"/>
        </w:rPr>
        <w:t>в 201</w:t>
      </w:r>
      <w:r w:rsidR="007B419B">
        <w:rPr>
          <w:rFonts w:cs="Tahoma"/>
          <w:bCs/>
          <w:sz w:val="24"/>
        </w:rPr>
        <w:t>7</w:t>
      </w:r>
      <w:r w:rsidR="00D55067">
        <w:rPr>
          <w:rFonts w:cs="Tahoma"/>
          <w:bCs/>
          <w:sz w:val="24"/>
        </w:rPr>
        <w:t xml:space="preserve"> году</w:t>
      </w:r>
      <w:r w:rsidR="003068E6">
        <w:rPr>
          <w:rFonts w:cs="Tahoma"/>
          <w:bCs/>
          <w:sz w:val="24"/>
        </w:rPr>
        <w:t xml:space="preserve"> </w:t>
      </w:r>
      <w:r w:rsidR="007B419B">
        <w:rPr>
          <w:rFonts w:cs="Tahoma"/>
          <w:bCs/>
          <w:sz w:val="24"/>
        </w:rPr>
        <w:t xml:space="preserve">55-летнего юбилея города Югорска </w:t>
      </w:r>
      <w:r w:rsidR="003068E6" w:rsidRPr="003D19BF">
        <w:rPr>
          <w:rFonts w:cs="Tahoma"/>
          <w:bCs/>
          <w:sz w:val="24"/>
        </w:rPr>
        <w:t>и Дня работник</w:t>
      </w:r>
      <w:r w:rsidR="002A058B">
        <w:rPr>
          <w:rFonts w:cs="Tahoma"/>
          <w:bCs/>
          <w:sz w:val="24"/>
        </w:rPr>
        <w:t>ов</w:t>
      </w:r>
      <w:r w:rsidR="003068E6" w:rsidRPr="003D19BF">
        <w:rPr>
          <w:rFonts w:cs="Tahoma"/>
          <w:bCs/>
          <w:sz w:val="24"/>
        </w:rPr>
        <w:t xml:space="preserve"> нефтяной и газовой промышленности</w:t>
      </w:r>
      <w:r w:rsidR="003068E6">
        <w:rPr>
          <w:rFonts w:cs="Tahoma"/>
          <w:bCs/>
          <w:sz w:val="24"/>
        </w:rPr>
        <w:t xml:space="preserve"> (приложение </w:t>
      </w:r>
      <w:r w:rsidR="001E0DA0">
        <w:rPr>
          <w:rFonts w:cs="Tahoma"/>
          <w:bCs/>
          <w:sz w:val="24"/>
        </w:rPr>
        <w:t>1</w:t>
      </w:r>
      <w:r w:rsidR="003068E6">
        <w:rPr>
          <w:rFonts w:cs="Tahoma"/>
          <w:bCs/>
          <w:sz w:val="24"/>
        </w:rPr>
        <w:t>).</w:t>
      </w:r>
    </w:p>
    <w:p w:rsidR="003068E6" w:rsidRDefault="001E0DA0" w:rsidP="003068E6">
      <w:pPr>
        <w:pStyle w:val="Standard"/>
        <w:autoSpaceDE w:val="0"/>
        <w:ind w:firstLine="709"/>
        <w:jc w:val="both"/>
        <w:rPr>
          <w:lang w:val="ru-RU"/>
        </w:rPr>
      </w:pPr>
      <w:r>
        <w:rPr>
          <w:szCs w:val="29"/>
          <w:lang w:val="ru-RU"/>
        </w:rPr>
        <w:t>2</w:t>
      </w:r>
      <w:r w:rsidR="003068E6">
        <w:rPr>
          <w:szCs w:val="29"/>
          <w:lang w:val="ru-RU"/>
        </w:rPr>
        <w:t>.</w:t>
      </w:r>
      <w:r w:rsidR="00685FF4">
        <w:rPr>
          <w:szCs w:val="29"/>
          <w:lang w:val="ru-RU"/>
        </w:rPr>
        <w:t xml:space="preserve"> </w:t>
      </w:r>
      <w:r w:rsidR="003068E6">
        <w:rPr>
          <w:szCs w:val="29"/>
          <w:lang w:val="ru-RU"/>
        </w:rPr>
        <w:t xml:space="preserve">Утвердить программу </w:t>
      </w:r>
      <w:r w:rsidR="00D0586B">
        <w:rPr>
          <w:szCs w:val="29"/>
          <w:lang w:val="ru-RU"/>
        </w:rPr>
        <w:t xml:space="preserve">основных </w:t>
      </w:r>
      <w:r w:rsidR="003068E6">
        <w:rPr>
          <w:szCs w:val="29"/>
          <w:lang w:val="ru-RU"/>
        </w:rPr>
        <w:t>празднич</w:t>
      </w:r>
      <w:r w:rsidR="00C32B5F">
        <w:rPr>
          <w:szCs w:val="29"/>
          <w:lang w:val="ru-RU"/>
        </w:rPr>
        <w:t>ных общегородских мероприятий</w:t>
      </w:r>
      <w:r w:rsidR="00D55067">
        <w:rPr>
          <w:szCs w:val="29"/>
          <w:lang w:val="ru-RU"/>
        </w:rPr>
        <w:t xml:space="preserve"> в 201</w:t>
      </w:r>
      <w:r w:rsidR="003E1465">
        <w:rPr>
          <w:szCs w:val="29"/>
          <w:lang w:val="ru-RU"/>
        </w:rPr>
        <w:t>7</w:t>
      </w:r>
      <w:r w:rsidR="00D55067">
        <w:rPr>
          <w:szCs w:val="29"/>
          <w:lang w:val="ru-RU"/>
        </w:rPr>
        <w:t xml:space="preserve"> году</w:t>
      </w:r>
      <w:r w:rsidR="003068E6">
        <w:rPr>
          <w:szCs w:val="29"/>
          <w:lang w:val="ru-RU"/>
        </w:rPr>
        <w:t xml:space="preserve">, </w:t>
      </w:r>
      <w:proofErr w:type="spellStart"/>
      <w:r w:rsidR="003068E6">
        <w:t>посвященных</w:t>
      </w:r>
      <w:proofErr w:type="spellEnd"/>
      <w:r w:rsidR="003068E6">
        <w:t xml:space="preserve"> </w:t>
      </w:r>
      <w:r w:rsidR="003E1465">
        <w:rPr>
          <w:lang w:val="ru-RU"/>
        </w:rPr>
        <w:t xml:space="preserve">55-летнему юбилею </w:t>
      </w:r>
      <w:proofErr w:type="spellStart"/>
      <w:r w:rsidR="003068E6" w:rsidRPr="001E062E">
        <w:t>города</w:t>
      </w:r>
      <w:proofErr w:type="spellEnd"/>
      <w:r w:rsidR="000916E9">
        <w:rPr>
          <w:lang w:val="ru-RU"/>
        </w:rPr>
        <w:t xml:space="preserve"> Югорска</w:t>
      </w:r>
      <w:r w:rsidR="003068E6" w:rsidRPr="001E062E">
        <w:t xml:space="preserve"> и </w:t>
      </w:r>
      <w:proofErr w:type="spellStart"/>
      <w:r w:rsidR="003068E6" w:rsidRPr="001E062E">
        <w:t>Дню</w:t>
      </w:r>
      <w:proofErr w:type="spellEnd"/>
      <w:r w:rsidR="003068E6" w:rsidRPr="001E062E">
        <w:t xml:space="preserve"> </w:t>
      </w:r>
      <w:proofErr w:type="spellStart"/>
      <w:r w:rsidR="003068E6" w:rsidRPr="001E062E">
        <w:t>работник</w:t>
      </w:r>
      <w:r w:rsidR="002A058B">
        <w:rPr>
          <w:lang w:val="ru-RU"/>
        </w:rPr>
        <w:t>ов</w:t>
      </w:r>
      <w:proofErr w:type="spellEnd"/>
      <w:r w:rsidR="003068E6" w:rsidRPr="001E062E">
        <w:t xml:space="preserve"> </w:t>
      </w:r>
      <w:proofErr w:type="spellStart"/>
      <w:r w:rsidR="003068E6" w:rsidRPr="001E062E">
        <w:t>нефтяной</w:t>
      </w:r>
      <w:proofErr w:type="spellEnd"/>
      <w:r w:rsidR="003068E6" w:rsidRPr="001E062E">
        <w:t xml:space="preserve"> и </w:t>
      </w:r>
      <w:proofErr w:type="spellStart"/>
      <w:r w:rsidR="003068E6" w:rsidRPr="001E062E">
        <w:t>газовой</w:t>
      </w:r>
      <w:proofErr w:type="spellEnd"/>
      <w:r w:rsidR="003068E6" w:rsidRPr="001E062E">
        <w:t xml:space="preserve"> </w:t>
      </w:r>
      <w:proofErr w:type="spellStart"/>
      <w:r w:rsidR="003068E6" w:rsidRPr="001E062E">
        <w:t>промышленности</w:t>
      </w:r>
      <w:proofErr w:type="spellEnd"/>
      <w:r>
        <w:rPr>
          <w:lang w:val="ru-RU"/>
        </w:rPr>
        <w:t xml:space="preserve"> (приложение 2</w:t>
      </w:r>
      <w:r w:rsidR="003068E6">
        <w:rPr>
          <w:lang w:val="ru-RU"/>
        </w:rPr>
        <w:t>).</w:t>
      </w:r>
    </w:p>
    <w:p w:rsidR="00BC5FED" w:rsidRPr="00B32863" w:rsidRDefault="00BC5FED" w:rsidP="003068E6">
      <w:pPr>
        <w:pStyle w:val="Standard"/>
        <w:autoSpaceDE w:val="0"/>
        <w:ind w:firstLine="709"/>
        <w:jc w:val="both"/>
        <w:rPr>
          <w:szCs w:val="29"/>
          <w:lang w:val="ru-RU"/>
        </w:rPr>
      </w:pPr>
      <w:r>
        <w:rPr>
          <w:lang w:val="ru-RU"/>
        </w:rPr>
        <w:t xml:space="preserve">3. Утвердить Программу </w:t>
      </w:r>
      <w:proofErr w:type="gramStart"/>
      <w:r>
        <w:rPr>
          <w:lang w:val="ru-RU"/>
        </w:rPr>
        <w:t>праздничных</w:t>
      </w:r>
      <w:proofErr w:type="gramEnd"/>
      <w:r>
        <w:rPr>
          <w:lang w:val="ru-RU"/>
        </w:rPr>
        <w:t xml:space="preserve"> мероприятия в День города Югорска, 02 сентября 2017 года (приложение 3). </w:t>
      </w:r>
    </w:p>
    <w:p w:rsidR="002A058B" w:rsidRPr="008F687E" w:rsidRDefault="00BC5FED" w:rsidP="002A058B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</w:t>
      </w:r>
      <w:r w:rsidR="003068E6" w:rsidRPr="008F3367">
        <w:rPr>
          <w:rFonts w:cs="Tahoma"/>
          <w:sz w:val="24"/>
          <w:szCs w:val="24"/>
        </w:rPr>
        <w:t>.</w:t>
      </w:r>
      <w:r w:rsidR="00685FF4">
        <w:rPr>
          <w:rFonts w:cs="Tahoma"/>
          <w:sz w:val="24"/>
          <w:szCs w:val="24"/>
        </w:rPr>
        <w:t xml:space="preserve"> </w:t>
      </w:r>
      <w:proofErr w:type="gramStart"/>
      <w:r w:rsidR="003068E6" w:rsidRPr="008F3367">
        <w:rPr>
          <w:rFonts w:cs="Tahoma"/>
          <w:sz w:val="24"/>
          <w:szCs w:val="24"/>
        </w:rPr>
        <w:t>Рекомендовать отделу министерства внутренних дел России п</w:t>
      </w:r>
      <w:r w:rsidR="00302668">
        <w:rPr>
          <w:rFonts w:cs="Tahoma"/>
          <w:sz w:val="24"/>
          <w:szCs w:val="24"/>
        </w:rPr>
        <w:t xml:space="preserve">о городу Югорску </w:t>
      </w:r>
      <w:r w:rsidR="00302668">
        <w:rPr>
          <w:rFonts w:cs="Tahoma"/>
          <w:sz w:val="24"/>
          <w:szCs w:val="24"/>
        </w:rPr>
        <w:br/>
      </w:r>
      <w:r w:rsidR="003068E6" w:rsidRPr="008F3367">
        <w:rPr>
          <w:rFonts w:cs="Tahoma"/>
          <w:sz w:val="24"/>
          <w:szCs w:val="24"/>
        </w:rPr>
        <w:t>(</w:t>
      </w:r>
      <w:r w:rsidR="000C6726">
        <w:rPr>
          <w:rFonts w:cs="Tahoma"/>
          <w:sz w:val="24"/>
          <w:szCs w:val="24"/>
        </w:rPr>
        <w:t>И.А Полетаев</w:t>
      </w:r>
      <w:r w:rsidR="003068E6" w:rsidRPr="008F3367">
        <w:rPr>
          <w:rFonts w:cs="Tahoma"/>
          <w:sz w:val="24"/>
          <w:szCs w:val="24"/>
        </w:rPr>
        <w:t>) (по согласованию) спланировать и</w:t>
      </w:r>
      <w:r w:rsidR="002A058B">
        <w:rPr>
          <w:rFonts w:cs="Tahoma"/>
          <w:sz w:val="24"/>
          <w:szCs w:val="24"/>
        </w:rPr>
        <w:t xml:space="preserve"> реализовать </w:t>
      </w:r>
      <w:r w:rsidR="002A058B" w:rsidRPr="008F687E">
        <w:rPr>
          <w:rFonts w:cs="Tahoma"/>
          <w:sz w:val="24"/>
          <w:szCs w:val="24"/>
        </w:rPr>
        <w:t>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</w:t>
      </w:r>
      <w:r w:rsidR="00302668">
        <w:rPr>
          <w:rFonts w:cs="Tahoma"/>
          <w:sz w:val="24"/>
          <w:szCs w:val="24"/>
        </w:rPr>
        <w:t xml:space="preserve">ность автотранспорта </w:t>
      </w:r>
      <w:r w:rsidR="00302668">
        <w:rPr>
          <w:rFonts w:cs="Tahoma"/>
          <w:sz w:val="24"/>
          <w:szCs w:val="24"/>
        </w:rPr>
        <w:br/>
      </w:r>
      <w:r w:rsidR="002A058B" w:rsidRPr="008F687E">
        <w:rPr>
          <w:rFonts w:cs="Tahoma"/>
          <w:sz w:val="24"/>
          <w:szCs w:val="24"/>
        </w:rPr>
        <w:t>от объектов проведения мероприятий на достаточном для обеспечения антитеррористической защиты расстоянии согласно программе основных праздничных общегородских мероприятий.</w:t>
      </w:r>
      <w:proofErr w:type="gramEnd"/>
    </w:p>
    <w:bookmarkEnd w:id="0"/>
    <w:p w:rsidR="003068E6" w:rsidRDefault="00BC5FED" w:rsidP="003068E6">
      <w:pPr>
        <w:widowControl w:val="0"/>
        <w:ind w:firstLine="709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5</w:t>
      </w:r>
      <w:r w:rsidR="003068E6">
        <w:rPr>
          <w:rFonts w:cs="Tahoma"/>
          <w:sz w:val="24"/>
          <w:szCs w:val="24"/>
        </w:rPr>
        <w:t>.</w:t>
      </w:r>
      <w:r w:rsidR="00685FF4">
        <w:rPr>
          <w:rFonts w:cs="Tahoma"/>
          <w:sz w:val="24"/>
          <w:szCs w:val="24"/>
        </w:rPr>
        <w:t xml:space="preserve"> </w:t>
      </w:r>
      <w:r w:rsidR="002A058B">
        <w:rPr>
          <w:rFonts w:cs="Tahoma"/>
          <w:sz w:val="24"/>
          <w:szCs w:val="24"/>
        </w:rPr>
        <w:t xml:space="preserve">Управлению информационной политики администрации города Югорска </w:t>
      </w:r>
      <w:r w:rsidR="00302668">
        <w:rPr>
          <w:rFonts w:cs="Tahoma"/>
          <w:sz w:val="24"/>
          <w:szCs w:val="24"/>
        </w:rPr>
        <w:br/>
      </w:r>
      <w:r w:rsidR="002A058B">
        <w:rPr>
          <w:rFonts w:cs="Tahoma"/>
          <w:sz w:val="24"/>
          <w:szCs w:val="24"/>
        </w:rPr>
        <w:t>(Г.Р. Аристова) о</w:t>
      </w:r>
      <w:r w:rsidR="003068E6">
        <w:rPr>
          <w:sz w:val="24"/>
          <w:szCs w:val="24"/>
        </w:rPr>
        <w:t xml:space="preserve">публиковать в </w:t>
      </w:r>
      <w:r w:rsidR="003E1465">
        <w:rPr>
          <w:sz w:val="24"/>
          <w:szCs w:val="24"/>
        </w:rPr>
        <w:t xml:space="preserve">официальном печатном издании </w:t>
      </w:r>
      <w:r w:rsidR="003068E6">
        <w:rPr>
          <w:sz w:val="24"/>
          <w:szCs w:val="24"/>
        </w:rPr>
        <w:t xml:space="preserve">«Югорский вестник» </w:t>
      </w:r>
      <w:r w:rsidR="003068E6" w:rsidRPr="00B01DD9">
        <w:rPr>
          <w:sz w:val="24"/>
        </w:rPr>
        <w:t>и разместить на официальном сай</w:t>
      </w:r>
      <w:r w:rsidR="003068E6">
        <w:rPr>
          <w:sz w:val="24"/>
        </w:rPr>
        <w:t xml:space="preserve">те </w:t>
      </w:r>
      <w:r w:rsidR="0066637C">
        <w:rPr>
          <w:sz w:val="24"/>
        </w:rPr>
        <w:t>органов местного самоуправления города</w:t>
      </w:r>
      <w:r w:rsidR="003068E6">
        <w:rPr>
          <w:sz w:val="24"/>
        </w:rPr>
        <w:t xml:space="preserve"> Югорска </w:t>
      </w:r>
      <w:r w:rsidR="003068E6">
        <w:rPr>
          <w:sz w:val="24"/>
          <w:szCs w:val="24"/>
        </w:rPr>
        <w:t>программу</w:t>
      </w:r>
      <w:r w:rsidR="001E0DA0">
        <w:rPr>
          <w:sz w:val="24"/>
          <w:szCs w:val="24"/>
        </w:rPr>
        <w:t xml:space="preserve"> основных</w:t>
      </w:r>
      <w:r w:rsidR="003068E6">
        <w:rPr>
          <w:sz w:val="24"/>
          <w:szCs w:val="24"/>
        </w:rPr>
        <w:t xml:space="preserve"> праздничных общегородских мероприятий</w:t>
      </w:r>
      <w:r w:rsidR="00685FF4">
        <w:rPr>
          <w:sz w:val="24"/>
          <w:szCs w:val="24"/>
        </w:rPr>
        <w:t xml:space="preserve"> в 201</w:t>
      </w:r>
      <w:r w:rsidR="003B6360">
        <w:rPr>
          <w:sz w:val="24"/>
          <w:szCs w:val="24"/>
        </w:rPr>
        <w:t>7</w:t>
      </w:r>
      <w:r w:rsidR="00685FF4">
        <w:rPr>
          <w:sz w:val="24"/>
          <w:szCs w:val="24"/>
        </w:rPr>
        <w:t xml:space="preserve"> году</w:t>
      </w:r>
      <w:r w:rsidR="003068E6">
        <w:rPr>
          <w:sz w:val="24"/>
          <w:szCs w:val="24"/>
        </w:rPr>
        <w:t xml:space="preserve">, посвященных </w:t>
      </w:r>
      <w:r w:rsidR="003B6360">
        <w:rPr>
          <w:sz w:val="24"/>
          <w:szCs w:val="24"/>
        </w:rPr>
        <w:t>55-летнему юбилею г</w:t>
      </w:r>
      <w:r w:rsidR="003068E6" w:rsidRPr="001E062E">
        <w:rPr>
          <w:sz w:val="24"/>
          <w:szCs w:val="24"/>
        </w:rPr>
        <w:t>орода</w:t>
      </w:r>
      <w:r w:rsidR="003068E6">
        <w:rPr>
          <w:sz w:val="24"/>
          <w:szCs w:val="24"/>
        </w:rPr>
        <w:t xml:space="preserve"> </w:t>
      </w:r>
      <w:r w:rsidR="00325C5B">
        <w:rPr>
          <w:sz w:val="24"/>
          <w:szCs w:val="24"/>
        </w:rPr>
        <w:t xml:space="preserve">Югорска </w:t>
      </w:r>
      <w:r w:rsidR="003068E6" w:rsidRPr="001E062E">
        <w:rPr>
          <w:sz w:val="24"/>
          <w:szCs w:val="24"/>
        </w:rPr>
        <w:t>и Дню работников нефтяной и газовой промышленности</w:t>
      </w:r>
      <w:r w:rsidR="001E0DA0">
        <w:rPr>
          <w:sz w:val="24"/>
          <w:szCs w:val="24"/>
        </w:rPr>
        <w:t>.</w:t>
      </w:r>
      <w:r w:rsidR="003068E6">
        <w:rPr>
          <w:sz w:val="24"/>
          <w:szCs w:val="24"/>
        </w:rPr>
        <w:t xml:space="preserve"> </w:t>
      </w:r>
    </w:p>
    <w:p w:rsidR="003068E6" w:rsidRDefault="00BC5FED" w:rsidP="003068E6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6</w:t>
      </w:r>
      <w:r w:rsidR="003068E6">
        <w:rPr>
          <w:sz w:val="24"/>
        </w:rPr>
        <w:t>.</w:t>
      </w:r>
      <w:r w:rsidR="00685FF4">
        <w:rPr>
          <w:sz w:val="24"/>
        </w:rPr>
        <w:t xml:space="preserve"> </w:t>
      </w:r>
      <w:proofErr w:type="gramStart"/>
      <w:r w:rsidR="003068E6" w:rsidRPr="00B01DD9">
        <w:rPr>
          <w:sz w:val="24"/>
        </w:rPr>
        <w:t>Контроль за</w:t>
      </w:r>
      <w:proofErr w:type="gramEnd"/>
      <w:r w:rsidR="003068E6" w:rsidRPr="00B01DD9">
        <w:rPr>
          <w:sz w:val="24"/>
        </w:rPr>
        <w:t xml:space="preserve"> выполнением </w:t>
      </w:r>
      <w:r w:rsidR="003068E6">
        <w:rPr>
          <w:sz w:val="24"/>
        </w:rPr>
        <w:t>постановления</w:t>
      </w:r>
      <w:r w:rsidR="003068E6" w:rsidRPr="00B01DD9">
        <w:rPr>
          <w:sz w:val="24"/>
        </w:rPr>
        <w:t xml:space="preserve"> возложить на заместителя главы </w:t>
      </w:r>
      <w:r w:rsidR="000F33D3">
        <w:rPr>
          <w:sz w:val="24"/>
        </w:rPr>
        <w:br/>
      </w:r>
      <w:r w:rsidR="003068E6" w:rsidRPr="00B01DD9">
        <w:rPr>
          <w:sz w:val="24"/>
        </w:rPr>
        <w:t xml:space="preserve">города Югорска Т.И. </w:t>
      </w:r>
      <w:proofErr w:type="spellStart"/>
      <w:r w:rsidR="003068E6" w:rsidRPr="00B01DD9">
        <w:rPr>
          <w:sz w:val="24"/>
        </w:rPr>
        <w:t>Долгодворову</w:t>
      </w:r>
      <w:proofErr w:type="spellEnd"/>
      <w:r w:rsidR="003068E6" w:rsidRPr="00B01DD9">
        <w:rPr>
          <w:sz w:val="24"/>
        </w:rPr>
        <w:t>.</w:t>
      </w: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B6360" w:rsidRDefault="003B6360" w:rsidP="003068E6">
      <w:pPr>
        <w:jc w:val="both"/>
        <w:rPr>
          <w:b/>
          <w:sz w:val="24"/>
          <w:szCs w:val="24"/>
        </w:rPr>
      </w:pPr>
    </w:p>
    <w:p w:rsidR="00443D9B" w:rsidRDefault="00443D9B" w:rsidP="003068E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03707" w:rsidRDefault="00443D9B" w:rsidP="00443D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</w:t>
      </w:r>
      <w:r w:rsidR="003068E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3068E6">
        <w:rPr>
          <w:b/>
          <w:sz w:val="24"/>
          <w:szCs w:val="24"/>
        </w:rPr>
        <w:t xml:space="preserve"> города Югорска                                         </w:t>
      </w:r>
      <w:r w:rsidR="00302668">
        <w:rPr>
          <w:b/>
          <w:sz w:val="24"/>
          <w:szCs w:val="24"/>
        </w:rPr>
        <w:t xml:space="preserve">          </w:t>
      </w:r>
      <w:r w:rsidR="003068E6">
        <w:rPr>
          <w:b/>
          <w:sz w:val="24"/>
          <w:szCs w:val="24"/>
        </w:rPr>
        <w:t xml:space="preserve">               </w:t>
      </w:r>
      <w:r w:rsidR="002A058B">
        <w:rPr>
          <w:b/>
          <w:sz w:val="24"/>
          <w:szCs w:val="24"/>
        </w:rPr>
        <w:t xml:space="preserve">              </w:t>
      </w:r>
      <w:r w:rsidR="003068E6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03707" w:rsidRDefault="00003707" w:rsidP="00302668">
      <w:pPr>
        <w:rPr>
          <w:b/>
          <w:sz w:val="24"/>
          <w:szCs w:val="24"/>
        </w:rPr>
        <w:sectPr w:rsidR="00003707" w:rsidSect="0000370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68E6" w:rsidRPr="00997F95" w:rsidRDefault="00997F95" w:rsidP="003068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7D0269">
        <w:rPr>
          <w:b/>
          <w:sz w:val="24"/>
          <w:szCs w:val="24"/>
        </w:rPr>
        <w:t>20 июня 2017 года</w:t>
      </w:r>
      <w:r>
        <w:rPr>
          <w:b/>
          <w:sz w:val="24"/>
          <w:szCs w:val="24"/>
        </w:rPr>
        <w:t xml:space="preserve"> № </w:t>
      </w:r>
      <w:r w:rsidR="007D0269">
        <w:rPr>
          <w:b/>
          <w:sz w:val="24"/>
          <w:szCs w:val="24"/>
        </w:rPr>
        <w:t>1471</w:t>
      </w:r>
    </w:p>
    <w:p w:rsidR="003068E6" w:rsidRDefault="003068E6" w:rsidP="003068E6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План организационных мероприятий </w:t>
      </w: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по подготовке к празднованию </w:t>
      </w:r>
      <w:r w:rsidR="00D55067">
        <w:rPr>
          <w:rFonts w:cs="Tahoma"/>
          <w:b/>
          <w:bCs/>
          <w:sz w:val="24"/>
        </w:rPr>
        <w:t>в 201</w:t>
      </w:r>
      <w:r w:rsidR="003B6360">
        <w:rPr>
          <w:rFonts w:cs="Tahoma"/>
          <w:b/>
          <w:bCs/>
          <w:sz w:val="24"/>
        </w:rPr>
        <w:t>7</w:t>
      </w:r>
      <w:r w:rsidR="00D55067">
        <w:rPr>
          <w:rFonts w:cs="Tahoma"/>
          <w:b/>
          <w:bCs/>
          <w:sz w:val="24"/>
        </w:rPr>
        <w:t xml:space="preserve"> году </w:t>
      </w:r>
      <w:r w:rsidR="003B6360">
        <w:rPr>
          <w:rFonts w:cs="Tahoma"/>
          <w:b/>
          <w:bCs/>
          <w:sz w:val="24"/>
        </w:rPr>
        <w:t xml:space="preserve">55-летнего юбилея </w:t>
      </w:r>
      <w:r>
        <w:rPr>
          <w:rFonts w:cs="Tahoma"/>
          <w:b/>
          <w:bCs/>
          <w:sz w:val="24"/>
        </w:rPr>
        <w:t>города</w:t>
      </w:r>
      <w:r w:rsidR="00031700">
        <w:rPr>
          <w:rFonts w:cs="Tahoma"/>
          <w:b/>
          <w:bCs/>
          <w:sz w:val="24"/>
        </w:rPr>
        <w:t xml:space="preserve"> Югорска</w:t>
      </w: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>и Дня работник</w:t>
      </w:r>
      <w:r w:rsidR="00857530">
        <w:rPr>
          <w:rFonts w:cs="Tahoma"/>
          <w:b/>
          <w:bCs/>
          <w:sz w:val="24"/>
        </w:rPr>
        <w:t>ов</w:t>
      </w:r>
      <w:r>
        <w:rPr>
          <w:rFonts w:cs="Tahoma"/>
          <w:b/>
          <w:bCs/>
          <w:sz w:val="24"/>
        </w:rPr>
        <w:t xml:space="preserve"> нефтяной и газовой промышленности</w:t>
      </w:r>
    </w:p>
    <w:p w:rsidR="003068E6" w:rsidRDefault="003068E6" w:rsidP="003068E6">
      <w:pPr>
        <w:tabs>
          <w:tab w:val="left" w:pos="720"/>
        </w:tabs>
        <w:spacing w:line="200" w:lineRule="atLeast"/>
        <w:rPr>
          <w:rFonts w:cs="Tahoma"/>
          <w:sz w:val="24"/>
        </w:rPr>
      </w:pPr>
    </w:p>
    <w:tbl>
      <w:tblPr>
        <w:tblW w:w="150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4962"/>
        <w:gridCol w:w="3969"/>
      </w:tblGrid>
      <w:tr w:rsidR="00B14B0A" w:rsidTr="008B0143">
        <w:trPr>
          <w:trHeight w:val="1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ind w:left="5" w:right="65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№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Мероприятия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Сроки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Ответственные</w:t>
            </w:r>
            <w:r>
              <w:rPr>
                <w:rFonts w:ascii="Times New Roman" w:hAnsi="Times New Roman" w:cs="Tahoma"/>
                <w:b/>
                <w:sz w:val="24"/>
              </w:rPr>
              <w:t xml:space="preserve"> исполнители, контроль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Реализация комплекса профилактических мер по обеспечению общественной безопасности и антитеррористической защищенности мест проведения мероприятий</w:t>
            </w:r>
            <w:r w:rsidRPr="00031700">
              <w:rPr>
                <w:rFonts w:cs="Tahoma"/>
                <w:sz w:val="22"/>
                <w:szCs w:val="22"/>
              </w:rPr>
              <w:t xml:space="preserve">, </w:t>
            </w:r>
            <w:r w:rsidRPr="00031700">
              <w:rPr>
                <w:rFonts w:ascii="Times New Roman" w:hAnsi="Times New Roman"/>
                <w:sz w:val="22"/>
                <w:szCs w:val="22"/>
              </w:rPr>
              <w:t>в том числе обеспечение удаленности автотранспорта от объектов проведения мероприятий на достаточном для обеспечения антитеррористической защиты расстоянии</w:t>
            </w:r>
          </w:p>
          <w:p w:rsidR="00120438" w:rsidRPr="00031700" w:rsidRDefault="00120438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16E2" w:rsidRDefault="00B14B0A" w:rsidP="008616E2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6E2">
              <w:rPr>
                <w:rFonts w:ascii="Times New Roman" w:hAnsi="Times New Roman"/>
                <w:sz w:val="22"/>
                <w:szCs w:val="22"/>
              </w:rPr>
              <w:t xml:space="preserve">В соответствии с Программой </w:t>
            </w:r>
            <w:r w:rsidR="003F1B2E" w:rsidRPr="008616E2">
              <w:rPr>
                <w:rFonts w:ascii="Times New Roman" w:hAnsi="Times New Roman"/>
                <w:sz w:val="22"/>
                <w:szCs w:val="22"/>
              </w:rPr>
              <w:t xml:space="preserve">основных праздничных </w:t>
            </w:r>
            <w:r w:rsidRPr="008616E2">
              <w:rPr>
                <w:rFonts w:ascii="Times New Roman" w:hAnsi="Times New Roman"/>
                <w:sz w:val="22"/>
                <w:szCs w:val="22"/>
              </w:rPr>
              <w:t>общегородских мероприятий</w:t>
            </w:r>
            <w:r w:rsidR="008616E2" w:rsidRPr="008616E2">
              <w:rPr>
                <w:rFonts w:ascii="Times New Roman" w:hAnsi="Times New Roman"/>
                <w:szCs w:val="29"/>
              </w:rPr>
              <w:t xml:space="preserve"> в 2017 году, </w:t>
            </w:r>
            <w:r w:rsidR="008616E2" w:rsidRPr="008616E2">
              <w:rPr>
                <w:rFonts w:ascii="Times New Roman" w:hAnsi="Times New Roman"/>
              </w:rPr>
              <w:t>посвященных 55-летнему юбилею города Югорска и Дню работников нефтяной и газовой промышленности</w:t>
            </w:r>
            <w:r w:rsidR="003F1B2E" w:rsidRPr="008616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14B0A" w:rsidRPr="008616E2" w:rsidRDefault="003F1B2E" w:rsidP="008616E2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6E2">
              <w:rPr>
                <w:rFonts w:ascii="Times New Roman" w:hAnsi="Times New Roman"/>
                <w:sz w:val="22"/>
                <w:szCs w:val="22"/>
              </w:rPr>
              <w:t>(далее по тексту – Программа)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Министерства внут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ренних дел России по г. Югорску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по вопросам общественной безопаснос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ти 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0438" w:rsidRDefault="00120438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120438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>Обеспечение готовности территорий учреждений, сценических площадок для проведения мероприятий</w:t>
            </w:r>
          </w:p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>Обеспечение мер комплексной безопасности во время подготовки и проведения мероприятий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Обеспечение соблюдения санитарно-гигиенических норм во время проведения мероприятий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Предоставление схем перекрытия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49449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01.08.2017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 w:rsidR="005D4825">
              <w:rPr>
                <w:rFonts w:ascii="Times New Roman" w:hAnsi="Times New Roman" w:cs="Tahoma"/>
                <w:sz w:val="22"/>
                <w:szCs w:val="22"/>
              </w:rPr>
              <w:t>уль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br/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правление образования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120438" w:rsidRDefault="00E45AA3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социальной полити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ки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У</w:t>
            </w:r>
            <w:r w:rsidR="00B14B0A"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правление экономической политики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0916E9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КСК «НОРД» ООО «Газпром трансгаз Югорск» (по согласованию)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Подготовка проекта постановления о перекрытии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9449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</w:t>
            </w:r>
            <w:r w:rsidR="00494495">
              <w:rPr>
                <w:rFonts w:ascii="Times New Roman" w:hAnsi="Times New Roman" w:cs="Tahoma"/>
                <w:sz w:val="22"/>
                <w:szCs w:val="22"/>
              </w:rPr>
              <w:t>4.08.2017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Управление к</w:t>
            </w:r>
            <w:r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ул</w:t>
            </w: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ьту</w:t>
            </w:r>
            <w:r w:rsidR="000916E9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ры 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по гражданской обороне и чрезвычайным ситуациям, транспорту и свя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зи администрации города Югорска</w:t>
            </w:r>
          </w:p>
          <w:p w:rsidR="00B14B0A" w:rsidRPr="00031700" w:rsidRDefault="00E45AA3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по вопросам общественной безопасности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Информирование жителей города Югорска о перекрытии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Не позднее 10 дней до даты проведения мероприятия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E45AA3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И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9449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8</w:t>
            </w:r>
            <w:r w:rsidR="004A0E8C"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EC5CB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Определение схемы транспортного обеспечения праздничных мероприятий (согласно заяв</w:t>
            </w:r>
            <w:r>
              <w:rPr>
                <w:rFonts w:ascii="Times New Roman" w:hAnsi="Times New Roman" w:cs="Tahoma"/>
                <w:sz w:val="22"/>
                <w:szCs w:val="22"/>
              </w:rPr>
              <w:t>кам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cs="Tahoma"/>
                <w:sz w:val="22"/>
                <w:szCs w:val="22"/>
              </w:rPr>
              <w:t>оформление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пропусков для автотранспорта, задействованного в проведении праздничных мероприятий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9449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25.0</w:t>
            </w:r>
            <w:r w:rsidR="00494495">
              <w:rPr>
                <w:rFonts w:ascii="Times New Roman" w:hAnsi="Times New Roman" w:cs="Tahoma"/>
                <w:sz w:val="22"/>
                <w:szCs w:val="22"/>
              </w:rPr>
              <w:t>8.2017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по гражданской обороне и чрезвычайным ситуациям, транспорту и связи администрации города Ю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ОМВД России по городу Югорску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5D4825" w:rsidRDefault="00EC79A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9</w:t>
            </w:r>
            <w:r w:rsidR="004A0E8C"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5D4825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Подготовка постановления о проведении фейерверка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5D4825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До 2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Pr="005D4825">
              <w:rPr>
                <w:rFonts w:ascii="Times New Roman" w:hAnsi="Times New Roman" w:cs="Tahoma"/>
                <w:sz w:val="22"/>
                <w:szCs w:val="22"/>
              </w:rPr>
              <w:t>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Pr="005D4825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5D4825" w:rsidRDefault="005D482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0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Решение организационных и технических вопросов по проведению праздничного фейерверка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.09.201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031700" w:rsidRDefault="005D482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1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Благоустройство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, общественных мест в городе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31.08.201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4825" w:rsidRDefault="00B14B0A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ОАО «Служба заказчика»</w:t>
            </w:r>
          </w:p>
          <w:p w:rsidR="00B14B0A" w:rsidRDefault="00B14B0A" w:rsidP="000F33D3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 xml:space="preserve">-коммунального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и строител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ьного комплекса</w:t>
            </w:r>
            <w:r w:rsidR="000F33D3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  <w:p w:rsidR="000F33D3" w:rsidRPr="00031700" w:rsidRDefault="000F33D3" w:rsidP="000F33D3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2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Подключение праздничной иллюминации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ОАО «ЮТЭК-Югорск»</w:t>
            </w:r>
          </w:p>
          <w:p w:rsidR="00B14B0A" w:rsidRPr="00031700" w:rsidRDefault="00B14B0A" w:rsidP="0012043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 xml:space="preserve">-коммунального и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строитель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ного комплекса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3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009B2" w:rsidRDefault="003F1B2E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раздничное оформление </w:t>
            </w:r>
            <w:proofErr w:type="gramStart"/>
            <w:r w:rsidR="009009B2">
              <w:rPr>
                <w:rFonts w:ascii="Times New Roman" w:hAnsi="Times New Roman" w:cs="Tahoma"/>
                <w:sz w:val="22"/>
                <w:szCs w:val="22"/>
              </w:rPr>
              <w:t>городского</w:t>
            </w:r>
            <w:proofErr w:type="gramEnd"/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парка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по улице Ленина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9009B2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21.08.2017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031700" w:rsidRDefault="00B14B0A" w:rsidP="00120438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о-коммунального и строительного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комплекса 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4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Праздничное оформление предприятий,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 xml:space="preserve"> организаций 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lastRenderedPageBreak/>
              <w:t>и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учреждений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города всех форм собственности к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юбилею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города Югорска и Дню работников нефтяной и газовой промышленности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lastRenderedPageBreak/>
              <w:t>До 2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1.08.2017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916E9" w:rsidRDefault="000916E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ОАО «Служба заказчика»</w:t>
            </w:r>
          </w:p>
          <w:p w:rsidR="004D06CC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lastRenderedPageBreak/>
              <w:t>руководители предприя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тий и учреждений города Югорска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всех форм собственности,</w:t>
            </w:r>
          </w:p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индивидуальные предприниматели</w:t>
            </w:r>
          </w:p>
          <w:p w:rsidR="00E95B57" w:rsidRPr="00031700" w:rsidRDefault="00E95B57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-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ком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мунального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и строител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ьного комплекса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О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тдел развития потребительского рынка и предпринимательства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е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5D4825">
              <w:rPr>
                <w:rFonts w:ascii="Times New Roman" w:hAnsi="Times New Roman" w:cs="Tahoma"/>
                <w:sz w:val="22"/>
                <w:szCs w:val="22"/>
              </w:rPr>
              <w:t>ь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тур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ы 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образования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социальной полити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>ки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5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Организация торгового обслуживания населения (организация выездной торговли)</w:t>
            </w:r>
          </w:p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Решение организационных вопросов по проведению «Югорской ярмарки»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2.09.2017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9009B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Управление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 экономической политики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EC79A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16</w:t>
            </w:r>
            <w:r w:rsidR="004A0E8C"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tabs>
                <w:tab w:val="left" w:pos="720"/>
              </w:tabs>
              <w:rPr>
                <w:rFonts w:cs="Tahoma"/>
                <w:sz w:val="22"/>
                <w:szCs w:val="22"/>
              </w:rPr>
            </w:pPr>
            <w:r w:rsidRPr="00031700">
              <w:rPr>
                <w:rFonts w:cs="Tahoma"/>
                <w:sz w:val="22"/>
                <w:szCs w:val="22"/>
              </w:rPr>
              <w:t xml:space="preserve">Размещение информации о подготовке к празднованию </w:t>
            </w:r>
            <w:r w:rsidRPr="00031700">
              <w:rPr>
                <w:rFonts w:cs="Tahoma"/>
                <w:bCs/>
                <w:sz w:val="22"/>
                <w:szCs w:val="22"/>
              </w:rPr>
              <w:t xml:space="preserve">Дня города и Дня работников нефтяной и газовой промышленности в </w:t>
            </w:r>
            <w:r w:rsidR="003F1B2E">
              <w:rPr>
                <w:rFonts w:cs="Tahoma"/>
                <w:bCs/>
                <w:sz w:val="22"/>
                <w:szCs w:val="22"/>
              </w:rPr>
              <w:t xml:space="preserve">городских средствах массовой информации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Июнь 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–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сентябрь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«Ю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горский информационно-издательский центр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» 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«Югра – презент»</w:t>
            </w:r>
          </w:p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ТРК "Норд" ООО «Газпром трансгаз Югорск» (по согласованию)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ки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3F1B2E" w:rsidP="009009B2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Предоставление анонсов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ahoma"/>
                <w:sz w:val="22"/>
                <w:szCs w:val="22"/>
              </w:rPr>
              <w:t>й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, включённых в Программу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,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в электронном виде для размещения на виртуальном баннере «</w:t>
            </w:r>
            <w:proofErr w:type="spellStart"/>
            <w:r w:rsidR="009009B2">
              <w:rPr>
                <w:rFonts w:ascii="Times New Roman" w:hAnsi="Times New Roman" w:cs="Tahoma"/>
                <w:sz w:val="22"/>
                <w:szCs w:val="22"/>
              </w:rPr>
              <w:t>Югорску</w:t>
            </w:r>
            <w:proofErr w:type="spellEnd"/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55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» (портал органов местного самоуправления города Югорска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www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ugorsk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ru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9009B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Июнь – сентябрь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  <w:p w:rsidR="007A7AC9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КСК «Норд» ООО «Газпром трансгаз Югорск» (по согласованию)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образования</w:t>
            </w:r>
          </w:p>
          <w:p w:rsidR="00B14B0A" w:rsidRPr="00031700" w:rsidRDefault="000916E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правление социальной политики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правление экономической политики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lastRenderedPageBreak/>
              <w:t>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8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Поддержка в актуальном состоянии виртуального баннера «</w:t>
            </w:r>
            <w:proofErr w:type="spellStart"/>
            <w:r w:rsidR="009009B2">
              <w:rPr>
                <w:rFonts w:ascii="Times New Roman" w:hAnsi="Times New Roman" w:cs="Tahoma"/>
                <w:sz w:val="22"/>
                <w:szCs w:val="22"/>
              </w:rPr>
              <w:t>Югорску</w:t>
            </w:r>
            <w:proofErr w:type="spellEnd"/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55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» на портале органов местного самоуправления города Югорска </w:t>
            </w:r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www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ugorsk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ru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Июнь – сентябрь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 xml:space="preserve"> 2017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политики администрации гор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о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>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EC79A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19</w:t>
            </w:r>
            <w:r w:rsidR="004A0E8C"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афиш, посвященных празднованию Дня города Югорска и Дня работников нефтяной и газовой промышленности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10.08.201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0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Распространение афиш с 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Программой основных мероприятий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5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1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Проведение заседаний рабочих групп по 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подготовке к празднованию 55-летнего юбилея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города Югорска и Дня работников нефтяной и газовой промышленности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9009B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01.09.2017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7A7AC9" w:rsidP="004A0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14B0A" w:rsidRPr="00031700">
              <w:rPr>
                <w:sz w:val="22"/>
                <w:szCs w:val="22"/>
              </w:rPr>
              <w:t>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2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Проведение заседания рабочей группы с руководителями карнавальных колонн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9009B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25.08.2017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«Югра-презент»</w:t>
            </w:r>
          </w:p>
          <w:p w:rsidR="00B14B0A" w:rsidRPr="00521483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B14B0A" w:rsidRPr="00521483">
              <w:rPr>
                <w:rFonts w:ascii="Times New Roman" w:hAnsi="Times New Roman"/>
                <w:sz w:val="22"/>
                <w:szCs w:val="22"/>
              </w:rPr>
              <w:t>правление культуры администрации города Югорска</w:t>
            </w:r>
          </w:p>
        </w:tc>
      </w:tr>
      <w:tr w:rsidR="00B14B0A" w:rsidTr="008B0143">
        <w:trPr>
          <w:trHeight w:val="5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3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фильма о городе для Торжественного собрания, посвященного празднованию Дня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9009B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1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.08.201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Югорский информационно-издательский центр»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информационной политики администрации города Югорска</w:t>
            </w:r>
          </w:p>
        </w:tc>
      </w:tr>
      <w:tr w:rsidR="00B14B0A" w:rsidTr="008B0143">
        <w:trPr>
          <w:trHeight w:val="138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4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7AC9" w:rsidRPr="00031700" w:rsidRDefault="00B14B0A" w:rsidP="009009B2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Составление списка </w:t>
            </w:r>
            <w:proofErr w:type="gramStart"/>
            <w:r w:rsidRPr="00031700">
              <w:rPr>
                <w:rFonts w:ascii="Times New Roman" w:hAnsi="Times New Roman" w:cs="Tahoma"/>
                <w:sz w:val="22"/>
                <w:szCs w:val="22"/>
              </w:rPr>
              <w:t>приглашенных</w:t>
            </w:r>
            <w:proofErr w:type="gram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на Торжественн</w:t>
            </w:r>
            <w:r w:rsidR="009009B2">
              <w:rPr>
                <w:rFonts w:ascii="Times New Roman" w:hAnsi="Times New Roman" w:cs="Tahoma"/>
                <w:sz w:val="22"/>
                <w:szCs w:val="22"/>
              </w:rPr>
              <w:t>ые  собрание, посвященное 55-летнему юбилею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01.08.201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информационной политики администрации города Югорска</w:t>
            </w:r>
          </w:p>
        </w:tc>
      </w:tr>
      <w:tr w:rsidR="00B14B0A" w:rsidTr="008B0143">
        <w:trPr>
          <w:trHeight w:val="83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5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пригласительных билетов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на Торжественн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ое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 собрани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 xml:space="preserve">е 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в честь 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55-летнего юбилея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15.08.201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Югорский информационно-издательский центр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»</w:t>
            </w:r>
          </w:p>
          <w:p w:rsidR="000916E9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ьтуры «Югра-презент» У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политик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и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5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6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Организация рассылки пригласительных билетов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на Торжественн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 xml:space="preserve">ое  собрание 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в честь 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55-летнего юбилея горда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7AC9" w:rsidRPr="00031700" w:rsidRDefault="007A7AC9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29.08.201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AAA" w:rsidRDefault="00170AA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Руководители структурных подразделений администрации города – распределение по подведомственным учреждениям,</w:t>
            </w:r>
          </w:p>
          <w:p w:rsidR="007A7AC9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МАУ «Центр культуры «Югра – презент»</w:t>
            </w:r>
          </w:p>
          <w:p w:rsidR="007A7AC9" w:rsidRPr="00031700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B14B0A" w:rsidTr="008B0143">
        <w:trPr>
          <w:trHeight w:val="83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  <w:r>
              <w:rPr>
                <w:rFonts w:ascii="Times New Roman" w:hAnsi="Times New Roman" w:cs="Tahoma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Определение списка </w:t>
            </w:r>
            <w:proofErr w:type="gramStart"/>
            <w:r w:rsidRPr="00031700">
              <w:rPr>
                <w:rFonts w:ascii="Times New Roman" w:hAnsi="Times New Roman" w:cs="Tahoma"/>
                <w:sz w:val="22"/>
                <w:szCs w:val="22"/>
              </w:rPr>
              <w:t>награждаемых</w:t>
            </w:r>
            <w:proofErr w:type="gram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на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Торжественн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ом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 собрани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и, посвященном 55-летнему юбилею города Югорска, приглашение и регистрация награждаемых на торжественном собрании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EC79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До 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02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9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.201</w:t>
            </w:r>
            <w:r w:rsidR="00EC79A9">
              <w:rPr>
                <w:rFonts w:ascii="Times New Roman" w:hAnsi="Times New Roman" w:cs="Tahoma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Pr="00031700" w:rsidRDefault="00B14B0A" w:rsidP="00EC79A9">
            <w:pPr>
              <w:jc w:val="center"/>
              <w:rPr>
                <w:rFonts w:cs="Tahoma"/>
                <w:sz w:val="22"/>
                <w:szCs w:val="22"/>
              </w:rPr>
            </w:pPr>
            <w:r w:rsidRPr="00031700">
              <w:rPr>
                <w:sz w:val="22"/>
                <w:szCs w:val="22"/>
              </w:rPr>
              <w:t xml:space="preserve">Помощник руководителя </w:t>
            </w:r>
          </w:p>
        </w:tc>
      </w:tr>
    </w:tbl>
    <w:p w:rsidR="00003707" w:rsidRDefault="00003707" w:rsidP="003068E6">
      <w:pPr>
        <w:jc w:val="right"/>
        <w:rPr>
          <w:rFonts w:cs="Tahoma"/>
          <w:sz w:val="24"/>
        </w:rPr>
        <w:sectPr w:rsidR="00003707" w:rsidSect="00302668">
          <w:pgSz w:w="16838" w:h="11906" w:orient="landscape"/>
          <w:pgMar w:top="397" w:right="567" w:bottom="851" w:left="1418" w:header="709" w:footer="709" w:gutter="0"/>
          <w:cols w:space="708"/>
          <w:docGrid w:linePitch="360"/>
        </w:sectPr>
      </w:pP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3065E">
        <w:rPr>
          <w:b/>
          <w:sz w:val="24"/>
          <w:szCs w:val="24"/>
        </w:rPr>
        <w:t>2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7F95" w:rsidRPr="00997F95" w:rsidRDefault="007D0269" w:rsidP="00997F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20 июня 2017 года </w:t>
      </w:r>
      <w:r w:rsidR="00997F95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1471</w:t>
      </w:r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29729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</w:t>
      </w:r>
      <w:r w:rsidRPr="00297297">
        <w:rPr>
          <w:b/>
          <w:sz w:val="24"/>
          <w:szCs w:val="24"/>
        </w:rPr>
        <w:t xml:space="preserve"> </w:t>
      </w:r>
      <w:r w:rsidR="002F7071">
        <w:rPr>
          <w:b/>
          <w:sz w:val="24"/>
          <w:szCs w:val="24"/>
        </w:rPr>
        <w:t xml:space="preserve">основных </w:t>
      </w:r>
      <w:r>
        <w:rPr>
          <w:b/>
          <w:sz w:val="24"/>
          <w:szCs w:val="24"/>
        </w:rPr>
        <w:t xml:space="preserve">праздничных </w:t>
      </w:r>
      <w:r w:rsidR="002F7071">
        <w:rPr>
          <w:b/>
          <w:sz w:val="24"/>
          <w:szCs w:val="24"/>
        </w:rPr>
        <w:t xml:space="preserve">общегородских </w:t>
      </w:r>
      <w:r w:rsidRPr="00297297">
        <w:rPr>
          <w:b/>
          <w:sz w:val="24"/>
          <w:szCs w:val="24"/>
        </w:rPr>
        <w:t>мероприятий</w:t>
      </w:r>
      <w:r w:rsidR="00586103">
        <w:rPr>
          <w:b/>
          <w:sz w:val="24"/>
          <w:szCs w:val="24"/>
        </w:rPr>
        <w:t xml:space="preserve"> в 201</w:t>
      </w:r>
      <w:r w:rsidR="00EF0AE7">
        <w:rPr>
          <w:b/>
          <w:sz w:val="24"/>
          <w:szCs w:val="24"/>
        </w:rPr>
        <w:t>7</w:t>
      </w:r>
      <w:r w:rsidR="00586103">
        <w:rPr>
          <w:b/>
          <w:sz w:val="24"/>
          <w:szCs w:val="24"/>
        </w:rPr>
        <w:t xml:space="preserve"> году</w:t>
      </w:r>
      <w:r>
        <w:rPr>
          <w:b/>
          <w:sz w:val="24"/>
          <w:szCs w:val="24"/>
        </w:rPr>
        <w:t>,</w:t>
      </w:r>
    </w:p>
    <w:p w:rsidR="00120438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посвященных </w:t>
      </w:r>
      <w:r w:rsidR="00EF0AE7" w:rsidRPr="00EF0AE7">
        <w:rPr>
          <w:b/>
          <w:sz w:val="24"/>
          <w:szCs w:val="24"/>
        </w:rPr>
        <w:t>55-летнему юбилею города Югорска и Дню работников нефтяной и газовой промышленности</w:t>
      </w:r>
      <w:r w:rsidR="00EF0AE7">
        <w:t xml:space="preserve"> </w:t>
      </w:r>
    </w:p>
    <w:tbl>
      <w:tblPr>
        <w:tblStyle w:val="a9"/>
        <w:tblpPr w:leftFromText="180" w:rightFromText="180" w:vertAnchor="text" w:horzAnchor="margin" w:tblpY="25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6645"/>
        <w:gridCol w:w="2363"/>
        <w:gridCol w:w="2976"/>
        <w:gridCol w:w="2191"/>
      </w:tblGrid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B0143">
              <w:rPr>
                <w:b/>
                <w:bCs/>
                <w:sz w:val="24"/>
                <w:szCs w:val="24"/>
              </w:rPr>
              <w:t>№</w:t>
            </w:r>
            <w:r w:rsidRPr="008B014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B014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B014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45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63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Время проведения, дата</w:t>
            </w:r>
          </w:p>
        </w:tc>
        <w:tc>
          <w:tcPr>
            <w:tcW w:w="2976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91" w:type="dxa"/>
            <w:vAlign w:val="center"/>
          </w:tcPr>
          <w:p w:rsidR="00FB01BB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Контроль</w:t>
            </w:r>
          </w:p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45" w:type="dxa"/>
            <w:vAlign w:val="center"/>
          </w:tcPr>
          <w:p w:rsidR="00120438" w:rsidRPr="002160E9" w:rsidRDefault="00FB01BB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rFonts w:eastAsia="Arial Unicode MS"/>
                <w:kern w:val="2"/>
                <w:lang w:eastAsia="ru-RU" w:bidi="ru-RU"/>
              </w:rPr>
              <w:t xml:space="preserve">Фотовыставка «Связь времен. </w:t>
            </w:r>
            <w:proofErr w:type="gramStart"/>
            <w:r w:rsidRPr="006A4A0E">
              <w:rPr>
                <w:rFonts w:eastAsia="Arial Unicode MS"/>
                <w:kern w:val="2"/>
                <w:lang w:eastAsia="ru-RU" w:bidi="ru-RU"/>
              </w:rPr>
              <w:t>Связь поколений» (посвящается 55-летнему юбилею города Югорска и 25-летнему юбилею переименования поселка Комсомольский в город Югорск)</w:t>
            </w:r>
            <w:proofErr w:type="gramEnd"/>
          </w:p>
        </w:tc>
        <w:tc>
          <w:tcPr>
            <w:tcW w:w="2363" w:type="dxa"/>
            <w:vAlign w:val="center"/>
          </w:tcPr>
          <w:p w:rsidR="00120438" w:rsidRPr="002160E9" w:rsidRDefault="00FB01BB" w:rsidP="005E4AA8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Январь - декабрь</w:t>
            </w:r>
          </w:p>
        </w:tc>
        <w:tc>
          <w:tcPr>
            <w:tcW w:w="2976" w:type="dxa"/>
            <w:vAlign w:val="center"/>
          </w:tcPr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45" w:type="dxa"/>
            <w:vAlign w:val="center"/>
          </w:tcPr>
          <w:p w:rsidR="00120438" w:rsidRPr="00CE0934" w:rsidRDefault="00FB01BB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lang w:eastAsia="ja-JP" w:bidi="ru-RU"/>
              </w:rPr>
            </w:pPr>
            <w:r w:rsidRPr="00CE0934">
              <w:t xml:space="preserve">Проект «С книгой по жизни», к  55-летнему юбилею города Югорска и Центральной городской библиотеки им. А.И. </w:t>
            </w:r>
            <w:proofErr w:type="spellStart"/>
            <w:r w:rsidRPr="00CE0934">
              <w:t>Харизовой</w:t>
            </w:r>
            <w:proofErr w:type="spellEnd"/>
          </w:p>
        </w:tc>
        <w:tc>
          <w:tcPr>
            <w:tcW w:w="2363" w:type="dxa"/>
            <w:vAlign w:val="center"/>
          </w:tcPr>
          <w:p w:rsidR="00120438" w:rsidRPr="002160E9" w:rsidRDefault="00FB01BB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Январь - декабрь</w:t>
            </w:r>
          </w:p>
        </w:tc>
        <w:tc>
          <w:tcPr>
            <w:tcW w:w="2976" w:type="dxa"/>
            <w:vAlign w:val="center"/>
          </w:tcPr>
          <w:p w:rsidR="00120438" w:rsidRPr="00854F0A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45" w:type="dxa"/>
            <w:vAlign w:val="center"/>
          </w:tcPr>
          <w:p w:rsidR="00120438" w:rsidRPr="00CE0934" w:rsidRDefault="00FB01BB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lang w:eastAsia="ja-JP" w:bidi="ru-RU"/>
              </w:rPr>
            </w:pPr>
            <w:r w:rsidRPr="00CE0934">
              <w:rPr>
                <w:color w:val="000000" w:themeColor="text1"/>
              </w:rPr>
              <w:t>Акция «Портрет любимого музея»</w:t>
            </w:r>
          </w:p>
        </w:tc>
        <w:tc>
          <w:tcPr>
            <w:tcW w:w="2363" w:type="dxa"/>
            <w:vAlign w:val="center"/>
          </w:tcPr>
          <w:p w:rsidR="00120438" w:rsidRPr="002160E9" w:rsidRDefault="00FB01BB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Январь - май</w:t>
            </w:r>
          </w:p>
        </w:tc>
        <w:tc>
          <w:tcPr>
            <w:tcW w:w="2976" w:type="dxa"/>
            <w:vAlign w:val="center"/>
          </w:tcPr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="00120438"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45" w:type="dxa"/>
            <w:vAlign w:val="center"/>
          </w:tcPr>
          <w:p w:rsidR="00120438" w:rsidRPr="00CE0934" w:rsidRDefault="00FB01BB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</w:rPr>
            </w:pPr>
            <w:r w:rsidRPr="00CE0934">
              <w:t>Городской открытый конкурс изобразительного искусства «С днем рождения, Югорск!».</w:t>
            </w:r>
          </w:p>
        </w:tc>
        <w:tc>
          <w:tcPr>
            <w:tcW w:w="2363" w:type="dxa"/>
            <w:vAlign w:val="center"/>
          </w:tcPr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Январь - август</w:t>
            </w:r>
          </w:p>
        </w:tc>
        <w:tc>
          <w:tcPr>
            <w:tcW w:w="2976" w:type="dxa"/>
            <w:vAlign w:val="center"/>
          </w:tcPr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Детская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FB01BB" w:rsidRPr="00DE729A" w:rsidTr="00EB35D1">
        <w:trPr>
          <w:trHeight w:val="107"/>
        </w:trPr>
        <w:tc>
          <w:tcPr>
            <w:tcW w:w="817" w:type="dxa"/>
            <w:vAlign w:val="center"/>
          </w:tcPr>
          <w:p w:rsidR="00FB01BB" w:rsidRPr="00C4384E" w:rsidRDefault="00FB01BB" w:rsidP="00FB01B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4384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5</w:t>
            </w:r>
          </w:p>
        </w:tc>
        <w:tc>
          <w:tcPr>
            <w:tcW w:w="6645" w:type="dxa"/>
          </w:tcPr>
          <w:p w:rsidR="00FB01BB" w:rsidRPr="00CE0934" w:rsidRDefault="00FB01BB" w:rsidP="00FB01BB">
            <w:pPr>
              <w:jc w:val="both"/>
            </w:pPr>
            <w:r w:rsidRPr="00CE0934">
              <w:t xml:space="preserve">Городской конкурс-выставка «Город  красок и цветов» </w:t>
            </w:r>
          </w:p>
        </w:tc>
        <w:tc>
          <w:tcPr>
            <w:tcW w:w="2363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Январь - август</w:t>
            </w:r>
          </w:p>
        </w:tc>
        <w:tc>
          <w:tcPr>
            <w:tcW w:w="2976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Детская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91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FB01BB" w:rsidRPr="00DE729A" w:rsidTr="008B0143">
        <w:trPr>
          <w:trHeight w:val="107"/>
        </w:trPr>
        <w:tc>
          <w:tcPr>
            <w:tcW w:w="817" w:type="dxa"/>
            <w:vAlign w:val="center"/>
          </w:tcPr>
          <w:p w:rsidR="00FB01BB" w:rsidRPr="00C4384E" w:rsidRDefault="009141DD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45" w:type="dxa"/>
            <w:vAlign w:val="center"/>
          </w:tcPr>
          <w:p w:rsidR="00FB01BB" w:rsidRPr="00CE0934" w:rsidRDefault="00FB01BB" w:rsidP="00FB01BB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</w:rPr>
            </w:pPr>
            <w:r w:rsidRPr="00CE0934">
              <w:rPr>
                <w:rFonts w:eastAsia="Arial Unicode MS" w:cs="Times New Roman"/>
                <w:kern w:val="2"/>
                <w:lang w:bidi="ru-RU"/>
              </w:rPr>
              <w:t>Акция «Праздничный флаг Югорска»</w:t>
            </w:r>
          </w:p>
        </w:tc>
        <w:tc>
          <w:tcPr>
            <w:tcW w:w="2363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Январь - август</w:t>
            </w:r>
          </w:p>
        </w:tc>
        <w:tc>
          <w:tcPr>
            <w:tcW w:w="2976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Детская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91" w:type="dxa"/>
            <w:vAlign w:val="center"/>
          </w:tcPr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FB01BB" w:rsidRPr="002160E9" w:rsidRDefault="00FB01BB" w:rsidP="00FB01BB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A7786D" w:rsidRPr="00DE729A" w:rsidTr="008B0143">
        <w:trPr>
          <w:trHeight w:val="107"/>
        </w:trPr>
        <w:tc>
          <w:tcPr>
            <w:tcW w:w="817" w:type="dxa"/>
            <w:vAlign w:val="center"/>
          </w:tcPr>
          <w:p w:rsidR="00A7786D" w:rsidRDefault="00443D9B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45" w:type="dxa"/>
            <w:vAlign w:val="center"/>
          </w:tcPr>
          <w:p w:rsidR="00A7786D" w:rsidRPr="00CE0934" w:rsidRDefault="00A7786D" w:rsidP="00624473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CE0934">
              <w:t xml:space="preserve">Подготовка и выпуск книги о ветеранах </w:t>
            </w:r>
            <w:r w:rsidR="00624473">
              <w:t>т</w:t>
            </w:r>
            <w:r w:rsidRPr="00CE0934">
              <w:t>руда Р</w:t>
            </w:r>
            <w:r w:rsidR="00624473">
              <w:t xml:space="preserve">оссийской Федерации </w:t>
            </w:r>
            <w:r w:rsidRPr="00CE0934">
              <w:t>города Югорска «Твои люди, Югорск!»</w:t>
            </w:r>
          </w:p>
        </w:tc>
        <w:tc>
          <w:tcPr>
            <w:tcW w:w="2363" w:type="dxa"/>
            <w:vAlign w:val="center"/>
          </w:tcPr>
          <w:p w:rsidR="00A7786D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- сентябрь</w:t>
            </w:r>
          </w:p>
        </w:tc>
        <w:tc>
          <w:tcPr>
            <w:tcW w:w="2976" w:type="dxa"/>
            <w:vAlign w:val="center"/>
          </w:tcPr>
          <w:p w:rsidR="00A7786D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 г.Югорска «Югорский информационно – издательский центр»</w:t>
            </w:r>
          </w:p>
        </w:tc>
        <w:tc>
          <w:tcPr>
            <w:tcW w:w="2191" w:type="dxa"/>
            <w:vAlign w:val="center"/>
          </w:tcPr>
          <w:p w:rsidR="00A7786D" w:rsidRPr="002160E9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Романовская</w:t>
            </w:r>
            <w:r w:rsidR="00CE0934">
              <w:rPr>
                <w:bCs/>
                <w:sz w:val="24"/>
                <w:szCs w:val="24"/>
              </w:rPr>
              <w:t xml:space="preserve"> С.Н.</w:t>
            </w:r>
          </w:p>
        </w:tc>
      </w:tr>
      <w:tr w:rsidR="00A7786D" w:rsidRPr="00DE729A" w:rsidTr="00CE0934">
        <w:trPr>
          <w:trHeight w:val="107"/>
        </w:trPr>
        <w:tc>
          <w:tcPr>
            <w:tcW w:w="817" w:type="dxa"/>
            <w:vAlign w:val="center"/>
          </w:tcPr>
          <w:p w:rsidR="00A7786D" w:rsidRDefault="00443D9B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45" w:type="dxa"/>
          </w:tcPr>
          <w:p w:rsidR="00A7786D" w:rsidRPr="00CE0934" w:rsidRDefault="00A7786D" w:rsidP="00A7786D">
            <w:r w:rsidRPr="00CE0934">
              <w:t>Городской конкурс детского творчества «Я люблю тебя, Югорск!»</w:t>
            </w:r>
          </w:p>
        </w:tc>
        <w:tc>
          <w:tcPr>
            <w:tcW w:w="2363" w:type="dxa"/>
            <w:vAlign w:val="center"/>
          </w:tcPr>
          <w:p w:rsidR="00A7786D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- сентябрь</w:t>
            </w:r>
          </w:p>
        </w:tc>
        <w:tc>
          <w:tcPr>
            <w:tcW w:w="2976" w:type="dxa"/>
            <w:vAlign w:val="center"/>
          </w:tcPr>
          <w:p w:rsidR="00A7786D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 г.Югорска «Югорский информационно – издательский центр»</w:t>
            </w:r>
          </w:p>
        </w:tc>
        <w:tc>
          <w:tcPr>
            <w:tcW w:w="2191" w:type="dxa"/>
            <w:vAlign w:val="center"/>
          </w:tcPr>
          <w:p w:rsidR="00A7786D" w:rsidRPr="002160E9" w:rsidRDefault="00A7786D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Романовская</w:t>
            </w:r>
            <w:r w:rsidR="00CE0934">
              <w:rPr>
                <w:bCs/>
                <w:sz w:val="24"/>
                <w:szCs w:val="24"/>
              </w:rPr>
              <w:t xml:space="preserve"> С.Н.</w:t>
            </w:r>
          </w:p>
        </w:tc>
      </w:tr>
      <w:tr w:rsidR="00A7786D" w:rsidRPr="00DE729A" w:rsidTr="008B0143">
        <w:trPr>
          <w:trHeight w:val="107"/>
        </w:trPr>
        <w:tc>
          <w:tcPr>
            <w:tcW w:w="817" w:type="dxa"/>
            <w:vAlign w:val="center"/>
          </w:tcPr>
          <w:p w:rsidR="00A7786D" w:rsidRDefault="00443D9B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45" w:type="dxa"/>
            <w:vAlign w:val="center"/>
          </w:tcPr>
          <w:p w:rsidR="00A7786D" w:rsidRPr="00CE0934" w:rsidRDefault="00CE0934" w:rsidP="00A7786D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CE0934">
              <w:t>Встречи и беседы со старожилами, журналистами, писателями, первыми руководителями учреждений города Югорска</w:t>
            </w:r>
          </w:p>
        </w:tc>
        <w:tc>
          <w:tcPr>
            <w:tcW w:w="2363" w:type="dxa"/>
            <w:vAlign w:val="center"/>
          </w:tcPr>
          <w:p w:rsidR="00A7786D" w:rsidRDefault="00CE0934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– май; сентябрь - октябрь</w:t>
            </w:r>
          </w:p>
        </w:tc>
        <w:tc>
          <w:tcPr>
            <w:tcW w:w="2976" w:type="dxa"/>
            <w:vAlign w:val="center"/>
          </w:tcPr>
          <w:p w:rsidR="00A7786D" w:rsidRDefault="00CE0934" w:rsidP="00A778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2191" w:type="dxa"/>
            <w:vAlign w:val="center"/>
          </w:tcPr>
          <w:p w:rsidR="00A7786D" w:rsidRPr="002160E9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Бобровская Н.И., руководители общеобразовательных учреждений</w:t>
            </w:r>
          </w:p>
        </w:tc>
      </w:tr>
      <w:tr w:rsidR="00CE0934" w:rsidRPr="00DE729A" w:rsidTr="008B0143">
        <w:trPr>
          <w:trHeight w:val="107"/>
        </w:trPr>
        <w:tc>
          <w:tcPr>
            <w:tcW w:w="817" w:type="dxa"/>
            <w:vAlign w:val="center"/>
          </w:tcPr>
          <w:p w:rsidR="00CE0934" w:rsidRDefault="00443D9B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645" w:type="dxa"/>
            <w:vAlign w:val="center"/>
          </w:tcPr>
          <w:p w:rsidR="00CE0934" w:rsidRPr="00CE0934" w:rsidRDefault="00CE0934" w:rsidP="00CE0934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CE0934">
              <w:t>Интерактивная игра «Здания моего города»</w:t>
            </w:r>
          </w:p>
        </w:tc>
        <w:tc>
          <w:tcPr>
            <w:tcW w:w="2363" w:type="dxa"/>
            <w:vAlign w:val="center"/>
          </w:tcPr>
          <w:p w:rsidR="00CE0934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 августа</w:t>
            </w:r>
          </w:p>
        </w:tc>
        <w:tc>
          <w:tcPr>
            <w:tcW w:w="2976" w:type="dxa"/>
            <w:vAlign w:val="center"/>
          </w:tcPr>
          <w:p w:rsidR="00CE0934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191" w:type="dxa"/>
            <w:vAlign w:val="center"/>
          </w:tcPr>
          <w:p w:rsidR="00CE0934" w:rsidRPr="002160E9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Висторопских</w:t>
            </w:r>
            <w:proofErr w:type="spellEnd"/>
            <w:r>
              <w:rPr>
                <w:bCs/>
                <w:sz w:val="24"/>
                <w:szCs w:val="24"/>
              </w:rPr>
              <w:t xml:space="preserve"> Н.А.</w:t>
            </w:r>
          </w:p>
        </w:tc>
      </w:tr>
      <w:tr w:rsidR="00CE0934" w:rsidRPr="00DE729A" w:rsidTr="008B0143">
        <w:trPr>
          <w:trHeight w:val="107"/>
        </w:trPr>
        <w:tc>
          <w:tcPr>
            <w:tcW w:w="817" w:type="dxa"/>
            <w:vAlign w:val="center"/>
          </w:tcPr>
          <w:p w:rsidR="00CE0934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443D9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45" w:type="dxa"/>
            <w:vAlign w:val="center"/>
          </w:tcPr>
          <w:p w:rsidR="00CE0934" w:rsidRPr="00CE0934" w:rsidRDefault="00CE0934" w:rsidP="00CE0934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proofErr w:type="gramStart"/>
            <w:r w:rsidRPr="00CE0934">
              <w:t>Городская</w:t>
            </w:r>
            <w:proofErr w:type="gramEnd"/>
            <w:r w:rsidRPr="00CE0934">
              <w:t xml:space="preserve"> </w:t>
            </w:r>
            <w:proofErr w:type="spellStart"/>
            <w:r w:rsidRPr="00CE0934">
              <w:t>квест</w:t>
            </w:r>
            <w:proofErr w:type="spellEnd"/>
            <w:r w:rsidRPr="00CE0934">
              <w:t>-игра «Югорские профессии» среди воспитанников образовательных учреждений</w:t>
            </w:r>
          </w:p>
        </w:tc>
        <w:tc>
          <w:tcPr>
            <w:tcW w:w="2363" w:type="dxa"/>
            <w:vAlign w:val="center"/>
          </w:tcPr>
          <w:p w:rsidR="00CE0934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августа</w:t>
            </w:r>
          </w:p>
        </w:tc>
        <w:tc>
          <w:tcPr>
            <w:tcW w:w="2976" w:type="dxa"/>
            <w:vAlign w:val="center"/>
          </w:tcPr>
          <w:p w:rsidR="00CE0934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191" w:type="dxa"/>
            <w:vAlign w:val="center"/>
          </w:tcPr>
          <w:p w:rsidR="00CE0934" w:rsidRPr="002160E9" w:rsidRDefault="00CE0934" w:rsidP="00CE09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Висторопских</w:t>
            </w:r>
            <w:proofErr w:type="spellEnd"/>
            <w:r>
              <w:rPr>
                <w:bCs/>
                <w:sz w:val="24"/>
                <w:szCs w:val="24"/>
              </w:rPr>
              <w:t xml:space="preserve"> Н.А.</w:t>
            </w:r>
          </w:p>
        </w:tc>
      </w:tr>
      <w:tr w:rsidR="00343E80" w:rsidRPr="00DE729A" w:rsidTr="008B0143">
        <w:trPr>
          <w:trHeight w:val="107"/>
        </w:trPr>
        <w:tc>
          <w:tcPr>
            <w:tcW w:w="817" w:type="dxa"/>
            <w:vAlign w:val="center"/>
          </w:tcPr>
          <w:p w:rsidR="00343E80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43D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45" w:type="dxa"/>
            <w:vAlign w:val="center"/>
          </w:tcPr>
          <w:p w:rsidR="00343E80" w:rsidRPr="00CE0934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40728B">
              <w:t>Открытое первенство по радиоуправлению моделями автомобилей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«Лицей им. Г.Ф. </w:t>
            </w:r>
            <w:proofErr w:type="spellStart"/>
            <w:r>
              <w:rPr>
                <w:bCs/>
                <w:sz w:val="24"/>
                <w:szCs w:val="24"/>
              </w:rPr>
              <w:t>Атякшева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Бобровская Н.И., </w:t>
            </w:r>
            <w:proofErr w:type="spellStart"/>
            <w:r>
              <w:rPr>
                <w:bCs/>
                <w:sz w:val="24"/>
                <w:szCs w:val="24"/>
              </w:rPr>
              <w:t>Павлюк</w:t>
            </w:r>
            <w:proofErr w:type="spellEnd"/>
            <w:r>
              <w:rPr>
                <w:bCs/>
                <w:sz w:val="24"/>
                <w:szCs w:val="24"/>
              </w:rPr>
              <w:t xml:space="preserve"> Е.Ю.</w:t>
            </w:r>
          </w:p>
        </w:tc>
      </w:tr>
      <w:tr w:rsidR="00343E80" w:rsidTr="008B0143">
        <w:trPr>
          <w:trHeight w:val="210"/>
        </w:trPr>
        <w:tc>
          <w:tcPr>
            <w:tcW w:w="817" w:type="dxa"/>
            <w:vAlign w:val="center"/>
          </w:tcPr>
          <w:p w:rsidR="00343E80" w:rsidRPr="00C4384E" w:rsidRDefault="009141DD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1</w:t>
            </w:r>
            <w:r w:rsidR="00443D9B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645" w:type="dxa"/>
            <w:vAlign w:val="center"/>
          </w:tcPr>
          <w:p w:rsidR="00343E80" w:rsidRPr="00D420A5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Фестиваль – конкурс «Песня года» (на лучшую песню о Югорске)</w:t>
            </w:r>
          </w:p>
        </w:tc>
        <w:tc>
          <w:tcPr>
            <w:tcW w:w="2363" w:type="dxa"/>
            <w:vAlign w:val="center"/>
          </w:tcPr>
          <w:p w:rsidR="00343E80" w:rsidRPr="00DE729A" w:rsidRDefault="00343E80" w:rsidP="00343E80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Январь - сентябрь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107"/>
        </w:trPr>
        <w:tc>
          <w:tcPr>
            <w:tcW w:w="817" w:type="dxa"/>
            <w:vAlign w:val="center"/>
          </w:tcPr>
          <w:p w:rsidR="00343E80" w:rsidRPr="00C4384E" w:rsidRDefault="009141DD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1</w:t>
            </w:r>
            <w:r w:rsidR="00443D9B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645" w:type="dxa"/>
            <w:vAlign w:val="center"/>
          </w:tcPr>
          <w:p w:rsidR="00343E80" w:rsidRPr="006A4A0E" w:rsidRDefault="00343E80" w:rsidP="00343E80">
            <w:pPr>
              <w:jc w:val="both"/>
            </w:pPr>
            <w:r w:rsidRPr="006A4A0E">
              <w:t>Передвижная выставка ко Дню работника леса</w:t>
            </w:r>
          </w:p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Май - сентябрь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EB35D1">
        <w:trPr>
          <w:trHeight w:val="107"/>
        </w:trPr>
        <w:tc>
          <w:tcPr>
            <w:tcW w:w="817" w:type="dxa"/>
            <w:vAlign w:val="center"/>
          </w:tcPr>
          <w:p w:rsidR="00343E80" w:rsidRPr="00C4384E" w:rsidRDefault="009141DD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1</w:t>
            </w:r>
            <w:r w:rsidR="00443D9B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645" w:type="dxa"/>
          </w:tcPr>
          <w:p w:rsidR="00343E80" w:rsidRPr="006A4A0E" w:rsidRDefault="00343E80" w:rsidP="00343E80">
            <w:pPr>
              <w:rPr>
                <w:i/>
              </w:rPr>
            </w:pPr>
            <w:r w:rsidRPr="006A4A0E">
              <w:t>Передвижная выставка «Виват, Карнавал!»</w:t>
            </w: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Май - сентябрь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8B0143">
        <w:trPr>
          <w:trHeight w:val="214"/>
        </w:trPr>
        <w:tc>
          <w:tcPr>
            <w:tcW w:w="817" w:type="dxa"/>
            <w:vAlign w:val="center"/>
          </w:tcPr>
          <w:p w:rsidR="00343E80" w:rsidRPr="002160E9" w:rsidRDefault="00343E80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</w:t>
            </w:r>
            <w:r w:rsidR="00443D9B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6645" w:type="dxa"/>
            <w:vAlign w:val="center"/>
          </w:tcPr>
          <w:p w:rsidR="00343E80" w:rsidRPr="006A4A0E" w:rsidRDefault="00343E80" w:rsidP="00343E80">
            <w:pPr>
              <w:widowControl w:val="0"/>
              <w:suppressLineNumbers/>
              <w:autoSpaceDN w:val="0"/>
              <w:snapToGrid w:val="0"/>
              <w:jc w:val="both"/>
              <w:rPr>
                <w:lang w:eastAsia="ru-RU"/>
              </w:rPr>
            </w:pPr>
            <w:r w:rsidRPr="006A4A0E">
              <w:rPr>
                <w:lang w:eastAsia="ru-RU"/>
              </w:rPr>
              <w:t>Летний читательский марафон «Книжная эстафета – солнечное  лето»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Май - сентябрь</w:t>
            </w:r>
          </w:p>
        </w:tc>
        <w:tc>
          <w:tcPr>
            <w:tcW w:w="2976" w:type="dxa"/>
            <w:vAlign w:val="center"/>
          </w:tcPr>
          <w:p w:rsidR="00343E80" w:rsidRPr="00854F0A" w:rsidRDefault="00343E80" w:rsidP="00343E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343E80" w:rsidRPr="002160E9" w:rsidTr="008B0143">
        <w:trPr>
          <w:trHeight w:val="214"/>
        </w:trPr>
        <w:tc>
          <w:tcPr>
            <w:tcW w:w="817" w:type="dxa"/>
            <w:vAlign w:val="center"/>
          </w:tcPr>
          <w:p w:rsidR="00343E80" w:rsidRPr="00FF24F4" w:rsidRDefault="00343E80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FF24F4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</w:t>
            </w:r>
            <w:r w:rsidR="00443D9B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6645" w:type="dxa"/>
            <w:vAlign w:val="center"/>
          </w:tcPr>
          <w:p w:rsidR="00343E80" w:rsidRPr="006A4A0E" w:rsidRDefault="00343E80" w:rsidP="00343E80">
            <w:pPr>
              <w:widowControl w:val="0"/>
              <w:suppressLineNumbers/>
              <w:autoSpaceDN w:val="0"/>
              <w:snapToGrid w:val="0"/>
              <w:jc w:val="both"/>
              <w:rPr>
                <w:lang w:eastAsia="ru-RU"/>
              </w:rPr>
            </w:pPr>
            <w:r w:rsidRPr="00FF6EB0">
              <w:rPr>
                <w:rFonts w:eastAsia="Arial Unicode MS"/>
                <w:kern w:val="3"/>
                <w:lang w:eastAsia="ja-JP" w:bidi="ru-RU"/>
              </w:rPr>
              <w:t>Конкурс «Югорская звёздочка»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мая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103"/>
        </w:trPr>
        <w:tc>
          <w:tcPr>
            <w:tcW w:w="817" w:type="dxa"/>
            <w:vAlign w:val="center"/>
          </w:tcPr>
          <w:p w:rsidR="00343E80" w:rsidRPr="002160E9" w:rsidRDefault="00343E80" w:rsidP="00443D9B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1</w:t>
            </w:r>
            <w:r w:rsidR="00443D9B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645" w:type="dxa"/>
            <w:vAlign w:val="center"/>
          </w:tcPr>
          <w:p w:rsidR="00343E80" w:rsidRPr="00FF24F4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FF6EB0">
              <w:rPr>
                <w:color w:val="000000" w:themeColor="text1"/>
              </w:rPr>
              <w:t>Выставка «Грибное царство»</w:t>
            </w:r>
          </w:p>
        </w:tc>
        <w:tc>
          <w:tcPr>
            <w:tcW w:w="2363" w:type="dxa"/>
            <w:vAlign w:val="center"/>
          </w:tcPr>
          <w:p w:rsidR="00343E80" w:rsidRPr="00FF24F4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Июнь - август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8B0143">
        <w:trPr>
          <w:trHeight w:val="107"/>
        </w:trPr>
        <w:tc>
          <w:tcPr>
            <w:tcW w:w="817" w:type="dxa"/>
            <w:vAlign w:val="center"/>
          </w:tcPr>
          <w:p w:rsidR="00343E80" w:rsidRPr="002160E9" w:rsidRDefault="00443D9B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19</w:t>
            </w:r>
          </w:p>
        </w:tc>
        <w:tc>
          <w:tcPr>
            <w:tcW w:w="6645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Творческие программы «Музыка города»</w:t>
            </w: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Август - сентябрь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 – презент», центральные улицы города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157"/>
        </w:trPr>
        <w:tc>
          <w:tcPr>
            <w:tcW w:w="817" w:type="dxa"/>
            <w:vAlign w:val="center"/>
          </w:tcPr>
          <w:p w:rsidR="00343E80" w:rsidRPr="002160E9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</w:t>
            </w:r>
          </w:p>
        </w:tc>
        <w:tc>
          <w:tcPr>
            <w:tcW w:w="6645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6A4A0E">
              <w:t xml:space="preserve">Презентация литературной карты г. Югорска «Югорск </w:t>
            </w:r>
            <w:proofErr w:type="gramStart"/>
            <w:r w:rsidRPr="006A4A0E">
              <w:t>читающий</w:t>
            </w:r>
            <w:proofErr w:type="gramEnd"/>
            <w:r w:rsidRPr="006A4A0E">
              <w:t>»</w:t>
            </w: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snapToGrid w:val="0"/>
              <w:jc w:val="center"/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Август - сентябрь</w:t>
            </w:r>
          </w:p>
        </w:tc>
        <w:tc>
          <w:tcPr>
            <w:tcW w:w="2976" w:type="dxa"/>
            <w:vAlign w:val="center"/>
          </w:tcPr>
          <w:p w:rsidR="00343E80" w:rsidRPr="00854F0A" w:rsidRDefault="00343E80" w:rsidP="00343E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343E80" w:rsidRPr="002160E9" w:rsidTr="00EB35D1">
        <w:trPr>
          <w:trHeight w:val="210"/>
        </w:trPr>
        <w:tc>
          <w:tcPr>
            <w:tcW w:w="817" w:type="dxa"/>
            <w:vAlign w:val="center"/>
          </w:tcPr>
          <w:p w:rsidR="00343E80" w:rsidRDefault="00443D9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21</w:t>
            </w:r>
          </w:p>
        </w:tc>
        <w:tc>
          <w:tcPr>
            <w:tcW w:w="6645" w:type="dxa"/>
          </w:tcPr>
          <w:p w:rsidR="00343E80" w:rsidRPr="006A4A0E" w:rsidRDefault="00343E80" w:rsidP="00343E80">
            <w:pPr>
              <w:jc w:val="both"/>
              <w:rPr>
                <w:color w:val="000000" w:themeColor="text1"/>
              </w:rPr>
            </w:pPr>
            <w:r w:rsidRPr="006A4A0E">
              <w:rPr>
                <w:color w:val="000000" w:themeColor="text1"/>
              </w:rPr>
              <w:t>Выставка, посвященная 55-летнему юбилею города Югорска</w:t>
            </w: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Август - октябрь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8B0143">
        <w:trPr>
          <w:trHeight w:val="210"/>
        </w:trPr>
        <w:tc>
          <w:tcPr>
            <w:tcW w:w="817" w:type="dxa"/>
            <w:vAlign w:val="center"/>
          </w:tcPr>
          <w:p w:rsidR="00343E80" w:rsidRPr="002160E9" w:rsidRDefault="009141DD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</w:p>
        </w:tc>
        <w:tc>
          <w:tcPr>
            <w:tcW w:w="6645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color w:val="000000" w:themeColor="text1"/>
              </w:rPr>
              <w:t>Выставка, посвященная военной авиации</w:t>
            </w: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Август - ноябрь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8B0143">
        <w:trPr>
          <w:trHeight w:val="157"/>
        </w:trPr>
        <w:tc>
          <w:tcPr>
            <w:tcW w:w="817" w:type="dxa"/>
            <w:vAlign w:val="center"/>
          </w:tcPr>
          <w:p w:rsidR="00343E80" w:rsidRPr="002160E9" w:rsidRDefault="009141DD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</w:p>
        </w:tc>
        <w:tc>
          <w:tcPr>
            <w:tcW w:w="6645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Городской фестиваль художественного чтения «Живое слово»</w:t>
            </w:r>
          </w:p>
        </w:tc>
        <w:tc>
          <w:tcPr>
            <w:tcW w:w="2363" w:type="dxa"/>
            <w:vAlign w:val="center"/>
          </w:tcPr>
          <w:p w:rsidR="00343E80" w:rsidRPr="0007195B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 xml:space="preserve">Август </w:t>
            </w:r>
            <w:r w:rsidRPr="006A4A0E">
              <w:rPr>
                <w:rFonts w:eastAsia="Arial Unicode MS"/>
                <w:kern w:val="3"/>
                <w:lang w:eastAsia="ja-JP" w:bidi="ru-RU"/>
              </w:rPr>
              <w:t>-</w:t>
            </w:r>
            <w:r>
              <w:rPr>
                <w:rFonts w:eastAsia="Arial Unicode MS"/>
                <w:kern w:val="3"/>
                <w:lang w:eastAsia="ja-JP" w:bidi="ru-RU"/>
              </w:rPr>
              <w:t xml:space="preserve"> </w:t>
            </w:r>
            <w:r w:rsidRPr="006A4A0E">
              <w:rPr>
                <w:rFonts w:eastAsia="Arial Unicode MS"/>
                <w:kern w:val="3"/>
                <w:lang w:eastAsia="ja-JP" w:bidi="ru-RU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343E80" w:rsidRPr="00854F0A" w:rsidRDefault="00343E80" w:rsidP="00343E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343E80" w:rsidRPr="002160E9" w:rsidTr="008B0143">
        <w:trPr>
          <w:trHeight w:val="57"/>
        </w:trPr>
        <w:tc>
          <w:tcPr>
            <w:tcW w:w="817" w:type="dxa"/>
            <w:vAlign w:val="center"/>
          </w:tcPr>
          <w:p w:rsidR="00343E80" w:rsidRPr="002160E9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</w:p>
        </w:tc>
        <w:tc>
          <w:tcPr>
            <w:tcW w:w="6645" w:type="dxa"/>
            <w:vAlign w:val="center"/>
          </w:tcPr>
          <w:p w:rsidR="00343E80" w:rsidRPr="00DF1816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rFonts w:eastAsia="Andale Sans UI"/>
                <w:kern w:val="3"/>
                <w:lang w:eastAsia="ja-JP" w:bidi="fa-IR"/>
              </w:rPr>
              <w:t>Презентация книги «Все это было будто бы вчера…» к 55-летнему юбилею г.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6A4A0E">
              <w:rPr>
                <w:rFonts w:eastAsia="Andale Sans UI"/>
                <w:kern w:val="3"/>
                <w:lang w:eastAsia="ja-JP" w:bidi="fa-IR"/>
              </w:rPr>
              <w:t>Югорска</w:t>
            </w:r>
          </w:p>
        </w:tc>
        <w:tc>
          <w:tcPr>
            <w:tcW w:w="2363" w:type="dxa"/>
            <w:vAlign w:val="center"/>
          </w:tcPr>
          <w:p w:rsidR="00343E80" w:rsidRPr="00DF1816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Август</w:t>
            </w:r>
          </w:p>
        </w:tc>
        <w:tc>
          <w:tcPr>
            <w:tcW w:w="2976" w:type="dxa"/>
            <w:vAlign w:val="center"/>
          </w:tcPr>
          <w:p w:rsidR="00343E80" w:rsidRPr="00854F0A" w:rsidRDefault="00343E80" w:rsidP="00343E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</w:p>
        </w:tc>
        <w:tc>
          <w:tcPr>
            <w:tcW w:w="6645" w:type="dxa"/>
            <w:vAlign w:val="center"/>
          </w:tcPr>
          <w:p w:rsidR="00343E80" w:rsidRPr="006A4A0E" w:rsidRDefault="00343E80" w:rsidP="00343E80">
            <w:pPr>
              <w:widowControl w:val="0"/>
              <w:snapToGrid w:val="0"/>
              <w:jc w:val="both"/>
              <w:rPr>
                <w:rFonts w:eastAsia="Arial Unicode MS"/>
                <w:kern w:val="3"/>
                <w:lang w:eastAsia="ja-JP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Праздник, посвященный Дню коренных народов мира</w:t>
            </w:r>
          </w:p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363" w:type="dxa"/>
            <w:vAlign w:val="center"/>
          </w:tcPr>
          <w:p w:rsidR="00343E80" w:rsidRPr="002160E9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августа</w:t>
            </w:r>
          </w:p>
        </w:tc>
        <w:tc>
          <w:tcPr>
            <w:tcW w:w="2976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343E80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6645" w:type="dxa"/>
            <w:vAlign w:val="center"/>
          </w:tcPr>
          <w:p w:rsidR="00343E80" w:rsidRPr="0007195B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5955B0">
              <w:rPr>
                <w:rFonts w:eastAsia="Arial Unicode MS" w:cs="Tahoma"/>
                <w:kern w:val="3"/>
                <w:lang w:eastAsia="ja-JP" w:bidi="ru-RU"/>
              </w:rPr>
              <w:t>Праздник Государственного флага Российской Федерации</w:t>
            </w: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22 августа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МАУ «Центр культуры «Югра – презент», </w:t>
            </w:r>
            <w:r>
              <w:rPr>
                <w:rFonts w:cs="Times New Roman"/>
                <w:bCs/>
                <w:sz w:val="24"/>
                <w:szCs w:val="24"/>
              </w:rPr>
              <w:lastRenderedPageBreak/>
              <w:t>Фонтанная площадь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lastRenderedPageBreak/>
              <w:t>Нестерова Н.Н.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343E80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6645" w:type="dxa"/>
            <w:vAlign w:val="center"/>
          </w:tcPr>
          <w:p w:rsidR="00343E80" w:rsidRPr="00BD2949" w:rsidRDefault="00343E80" w:rsidP="00343E80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 xml:space="preserve"> </w:t>
            </w:r>
            <w:r w:rsidRPr="00BD2949">
              <w:rPr>
                <w:rFonts w:eastAsia="Arial Unicode MS" w:cs="Tahoma"/>
                <w:kern w:val="3"/>
                <w:lang w:eastAsia="ja-JP" w:bidi="ru-RU"/>
              </w:rPr>
              <w:t>Торжественное собрание</w:t>
            </w:r>
            <w:r>
              <w:rPr>
                <w:rFonts w:eastAsia="Arial Unicode MS" w:cs="Tahoma"/>
                <w:kern w:val="3"/>
                <w:lang w:eastAsia="ja-JP" w:bidi="ru-RU"/>
              </w:rPr>
              <w:t>,</w:t>
            </w:r>
            <w:r w:rsidRPr="00BD2949">
              <w:rPr>
                <w:rFonts w:eastAsia="Arial Unicode MS" w:cs="Tahoma"/>
                <w:kern w:val="3"/>
                <w:lang w:eastAsia="ja-JP" w:bidi="ru-RU"/>
              </w:rPr>
              <w:t xml:space="preserve"> посвященн</w:t>
            </w:r>
            <w:r>
              <w:rPr>
                <w:rFonts w:eastAsia="Arial Unicode MS" w:cs="Tahoma"/>
                <w:kern w:val="3"/>
                <w:lang w:eastAsia="ja-JP" w:bidi="ru-RU"/>
              </w:rPr>
              <w:t>ое Дню муниципального служащего</w:t>
            </w:r>
          </w:p>
          <w:p w:rsidR="00343E80" w:rsidRPr="0007195B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Август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24473">
              <w:rPr>
                <w:rFonts w:cs="Times New Roman"/>
                <w:bCs/>
                <w:sz w:val="24"/>
                <w:szCs w:val="24"/>
              </w:rPr>
              <w:t>Бодак</w:t>
            </w:r>
            <w:proofErr w:type="spellEnd"/>
            <w:r w:rsidRPr="00624473">
              <w:rPr>
                <w:rFonts w:cs="Times New Roman"/>
                <w:bCs/>
                <w:sz w:val="24"/>
                <w:szCs w:val="24"/>
              </w:rPr>
              <w:t xml:space="preserve"> Е.А.</w:t>
            </w:r>
          </w:p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624473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624473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E1693">
        <w:trPr>
          <w:trHeight w:val="28"/>
        </w:trPr>
        <w:tc>
          <w:tcPr>
            <w:tcW w:w="817" w:type="dxa"/>
            <w:vAlign w:val="center"/>
          </w:tcPr>
          <w:p w:rsidR="00343E80" w:rsidRPr="002160E9" w:rsidRDefault="00343E80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8</w:t>
            </w:r>
          </w:p>
        </w:tc>
        <w:tc>
          <w:tcPr>
            <w:tcW w:w="6645" w:type="dxa"/>
          </w:tcPr>
          <w:p w:rsidR="00343E80" w:rsidRPr="006A4A0E" w:rsidRDefault="00343E80" w:rsidP="00343E80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Arial Unicode MS" w:cs="Tahoma"/>
                <w:kern w:val="3"/>
                <w:lang w:eastAsia="ja-JP" w:bidi="ru-RU"/>
              </w:rPr>
            </w:pPr>
            <w:r w:rsidRPr="006A4A0E">
              <w:rPr>
                <w:rFonts w:eastAsia="Arial Unicode MS" w:cs="Tahoma"/>
                <w:kern w:val="3"/>
                <w:lang w:eastAsia="ja-JP" w:bidi="ru-RU"/>
              </w:rPr>
              <w:t>Народное гуляние «Мы родом из детства»</w:t>
            </w:r>
          </w:p>
        </w:tc>
        <w:tc>
          <w:tcPr>
            <w:tcW w:w="2363" w:type="dxa"/>
          </w:tcPr>
          <w:p w:rsidR="00343E80" w:rsidRPr="006A4A0E" w:rsidRDefault="00343E80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 w:rsidRPr="006A4A0E">
              <w:rPr>
                <w:rFonts w:eastAsia="Arial Unicode MS" w:cs="Tahoma"/>
                <w:kern w:val="3"/>
                <w:lang w:eastAsia="ja-JP" w:bidi="ru-RU"/>
              </w:rPr>
              <w:t>26 августа</w:t>
            </w:r>
          </w:p>
        </w:tc>
        <w:tc>
          <w:tcPr>
            <w:tcW w:w="2976" w:type="dxa"/>
          </w:tcPr>
          <w:p w:rsidR="00343E80" w:rsidRDefault="00343E80" w:rsidP="00343E80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lang w:eastAsia="ru-RU" w:bidi="ru-RU"/>
              </w:rPr>
            </w:pPr>
            <w:r>
              <w:rPr>
                <w:rFonts w:eastAsia="Arial Unicode MS" w:cs="Tahoma"/>
                <w:kern w:val="2"/>
                <w:lang w:eastAsia="ru-RU" w:bidi="ru-RU"/>
              </w:rPr>
              <w:t>площадь перед Домом</w:t>
            </w:r>
          </w:p>
          <w:p w:rsidR="00343E80" w:rsidRPr="006A4A0E" w:rsidRDefault="00343E80" w:rsidP="00343E80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lang w:eastAsia="ru-RU" w:bidi="ru-RU"/>
              </w:rPr>
            </w:pPr>
            <w:r>
              <w:rPr>
                <w:rFonts w:eastAsia="Arial Unicode MS" w:cs="Tahoma"/>
                <w:kern w:val="2"/>
                <w:lang w:eastAsia="ru-RU" w:bidi="ru-RU"/>
              </w:rPr>
              <w:t xml:space="preserve">культуры «МиГ» </w:t>
            </w:r>
            <w:r w:rsidRPr="006A4A0E">
              <w:rPr>
                <w:rFonts w:eastAsia="Arial Unicode MS" w:cs="Tahoma"/>
                <w:kern w:val="2"/>
                <w:lang w:eastAsia="ru-RU" w:bidi="ru-RU"/>
              </w:rPr>
              <w:t>Югорск-2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443D9B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29</w:t>
            </w:r>
          </w:p>
        </w:tc>
        <w:tc>
          <w:tcPr>
            <w:tcW w:w="6645" w:type="dxa"/>
            <w:vAlign w:val="center"/>
          </w:tcPr>
          <w:p w:rsidR="00343E80" w:rsidRPr="0007195B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BD2949">
              <w:rPr>
                <w:rFonts w:eastAsia="Arial Unicode MS" w:cs="Tahoma"/>
                <w:kern w:val="3"/>
                <w:lang w:eastAsia="ja-JP" w:bidi="ru-RU"/>
              </w:rPr>
              <w:t>Праздничная программа «День Российского кино»</w:t>
            </w: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BD2949">
              <w:rPr>
                <w:rFonts w:eastAsia="Arial Unicode MS" w:cs="Tahoma"/>
                <w:kern w:val="3"/>
                <w:lang w:eastAsia="ja-JP" w:bidi="ru-RU"/>
              </w:rPr>
              <w:t>27 - 28 августа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МАУ «Центр культуры «Югра – презент» 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Pr="002160E9" w:rsidRDefault="009141DD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</w:t>
            </w:r>
          </w:p>
        </w:tc>
        <w:tc>
          <w:tcPr>
            <w:tcW w:w="6645" w:type="dxa"/>
            <w:vAlign w:val="center"/>
          </w:tcPr>
          <w:p w:rsidR="00343E80" w:rsidRPr="0007195B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5955B0">
              <w:rPr>
                <w:rFonts w:eastAsia="Arial Unicode MS"/>
                <w:kern w:val="2"/>
                <w:lang w:eastAsia="ru-RU" w:bidi="ru-RU"/>
              </w:rPr>
              <w:t>Концертная программа «С днем рождения, Югорск!»</w:t>
            </w: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Городской парк 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Нестерова Н.Н. Драгунова Г.И.</w:t>
            </w:r>
          </w:p>
        </w:tc>
      </w:tr>
      <w:tr w:rsidR="00343E80" w:rsidRPr="002160E9" w:rsidTr="008E1693">
        <w:trPr>
          <w:trHeight w:val="28"/>
        </w:trPr>
        <w:tc>
          <w:tcPr>
            <w:tcW w:w="817" w:type="dxa"/>
            <w:vAlign w:val="center"/>
          </w:tcPr>
          <w:p w:rsidR="00343E80" w:rsidRPr="00854F0A" w:rsidRDefault="00E807F1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3D9B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343E80" w:rsidRPr="005955B0" w:rsidRDefault="00343E80" w:rsidP="00343E80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lang w:eastAsia="ru-RU" w:bidi="ru-RU"/>
              </w:rPr>
            </w:pPr>
            <w:r w:rsidRPr="005955B0">
              <w:rPr>
                <w:rFonts w:eastAsia="Arial Unicode MS"/>
                <w:kern w:val="2"/>
                <w:lang w:eastAsia="ru-RU" w:bidi="ru-RU"/>
              </w:rPr>
              <w:t>Концертная программа ансамбля русской песни «Млада» (г. Ханты-Мансийск)</w:t>
            </w: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МАУ «Центр культуры «Югра – презент» </w:t>
            </w:r>
          </w:p>
        </w:tc>
        <w:tc>
          <w:tcPr>
            <w:tcW w:w="2191" w:type="dxa"/>
            <w:vAlign w:val="center"/>
          </w:tcPr>
          <w:p w:rsidR="00343E80" w:rsidRPr="002160E9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3D9B">
              <w:rPr>
                <w:sz w:val="24"/>
                <w:szCs w:val="24"/>
              </w:rPr>
              <w:t>2</w:t>
            </w:r>
          </w:p>
        </w:tc>
        <w:tc>
          <w:tcPr>
            <w:tcW w:w="6645" w:type="dxa"/>
            <w:vAlign w:val="center"/>
          </w:tcPr>
          <w:p w:rsidR="00343E80" w:rsidRPr="0007195B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BD2949">
              <w:t>Акция, посвященная Международному Дню музыки «Музыка рядом»</w:t>
            </w:r>
          </w:p>
        </w:tc>
        <w:tc>
          <w:tcPr>
            <w:tcW w:w="2363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и предприятия города</w:t>
            </w:r>
          </w:p>
        </w:tc>
        <w:tc>
          <w:tcPr>
            <w:tcW w:w="2191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Нестерова Н.Н. Драгунова Г.И.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343E80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3D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5" w:type="dxa"/>
            <w:vAlign w:val="center"/>
          </w:tcPr>
          <w:p w:rsidR="00343E80" w:rsidRPr="00BD2949" w:rsidRDefault="00343E80" w:rsidP="00343E80">
            <w:pPr>
              <w:autoSpaceDE w:val="0"/>
              <w:autoSpaceDN w:val="0"/>
              <w:adjustRightInd w:val="0"/>
              <w:outlineLvl w:val="0"/>
            </w:pPr>
            <w:r>
              <w:t>Югорский Детский Карнавал «И наша пятёрка в Югорский дневник!». Церемония поднятия Праздничного флага Югорска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01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624473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624473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624473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443D9B" w:rsidRPr="002160E9" w:rsidTr="008B0143">
        <w:trPr>
          <w:trHeight w:val="28"/>
        </w:trPr>
        <w:tc>
          <w:tcPr>
            <w:tcW w:w="817" w:type="dxa"/>
            <w:vAlign w:val="center"/>
          </w:tcPr>
          <w:p w:rsidR="00443D9B" w:rsidRDefault="00443D9B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645" w:type="dxa"/>
            <w:vAlign w:val="center"/>
          </w:tcPr>
          <w:p w:rsidR="00443D9B" w:rsidRDefault="00443D9B" w:rsidP="00343E80">
            <w:pPr>
              <w:autoSpaceDE w:val="0"/>
              <w:autoSpaceDN w:val="0"/>
              <w:adjustRightInd w:val="0"/>
              <w:outlineLvl w:val="0"/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Югорская ярмарка</w:t>
            </w:r>
          </w:p>
        </w:tc>
        <w:tc>
          <w:tcPr>
            <w:tcW w:w="2363" w:type="dxa"/>
            <w:vAlign w:val="center"/>
          </w:tcPr>
          <w:p w:rsidR="00443D9B" w:rsidRDefault="00443D9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01,02 сентября</w:t>
            </w:r>
          </w:p>
        </w:tc>
        <w:tc>
          <w:tcPr>
            <w:tcW w:w="2976" w:type="dxa"/>
            <w:vAlign w:val="center"/>
          </w:tcPr>
          <w:p w:rsidR="00443D9B" w:rsidRDefault="00443D9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443D9B" w:rsidRDefault="005537EA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Грудцына</w:t>
            </w:r>
            <w:proofErr w:type="spellEnd"/>
            <w:r>
              <w:rPr>
                <w:bCs/>
                <w:sz w:val="24"/>
                <w:szCs w:val="24"/>
              </w:rPr>
              <w:t xml:space="preserve"> И.В.</w:t>
            </w:r>
          </w:p>
          <w:p w:rsidR="005537EA" w:rsidRDefault="005537EA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Лаптева О.П.</w:t>
            </w:r>
          </w:p>
          <w:p w:rsidR="005537EA" w:rsidRPr="00624473" w:rsidRDefault="005537EA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3D9B">
              <w:rPr>
                <w:sz w:val="24"/>
                <w:szCs w:val="24"/>
              </w:rPr>
              <w:t>5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Кубок города по футболу среди мужских команд предприятий и учреждений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 04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rFonts w:cs="Times New Roman"/>
              </w:rPr>
              <w:t>Стадион УСБ КСК «НОРД»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А.В. </w:t>
            </w:r>
          </w:p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Pr="00B17CAC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E807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6645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2447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волейболу среди мужских и женских команд</w:t>
            </w:r>
          </w:p>
        </w:tc>
        <w:tc>
          <w:tcPr>
            <w:tcW w:w="2363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2447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04 – 08 сентября</w:t>
            </w:r>
          </w:p>
        </w:tc>
        <w:tc>
          <w:tcPr>
            <w:tcW w:w="2976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624473">
              <w:rPr>
                <w:bCs/>
                <w:sz w:val="24"/>
                <w:szCs w:val="24"/>
              </w:rPr>
              <w:t>Малый игровой зал Спортивно – оздоровительного комплекса КСК «Норд» ООО «Газпром трансгаз Югорск</w:t>
            </w:r>
          </w:p>
        </w:tc>
        <w:tc>
          <w:tcPr>
            <w:tcW w:w="2191" w:type="dxa"/>
            <w:vAlign w:val="center"/>
          </w:tcPr>
          <w:p w:rsidR="00343E80" w:rsidRPr="00624473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624473"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 w:rsidRPr="00624473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624473">
              <w:rPr>
                <w:bCs/>
                <w:sz w:val="24"/>
                <w:szCs w:val="24"/>
              </w:rPr>
              <w:t>Михолап</w:t>
            </w:r>
            <w:proofErr w:type="spellEnd"/>
            <w:r w:rsidR="00B76E7B" w:rsidRPr="00624473">
              <w:rPr>
                <w:bCs/>
                <w:sz w:val="24"/>
                <w:szCs w:val="24"/>
              </w:rPr>
              <w:t xml:space="preserve"> А.В.</w:t>
            </w:r>
          </w:p>
          <w:p w:rsidR="00343E80" w:rsidRPr="00624473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624473">
              <w:rPr>
                <w:bCs/>
                <w:sz w:val="24"/>
                <w:szCs w:val="24"/>
              </w:rPr>
              <w:t xml:space="preserve"> </w:t>
            </w:r>
            <w:r w:rsidR="00343E80" w:rsidRPr="00624473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волейболу среди девушек 2004 – 2006 годов рождения и младше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04 – 08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Малый игровой зал Спортивно – оздоровительного комплекса КСК «Норд» ООО «Газпром трансгаз Югорск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443D9B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8</w:t>
            </w:r>
          </w:p>
        </w:tc>
        <w:tc>
          <w:tcPr>
            <w:tcW w:w="6645" w:type="dxa"/>
          </w:tcPr>
          <w:p w:rsidR="00343E80" w:rsidRPr="007341FE" w:rsidRDefault="00343E80" w:rsidP="00343E80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Блиц-турнир</w:t>
            </w:r>
            <w:proofErr w:type="gramEnd"/>
            <w:r>
              <w:rPr>
                <w:rFonts w:cs="Times New Roman"/>
              </w:rPr>
              <w:t xml:space="preserve"> по шахматам среди взрослых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06 сентября</w:t>
            </w:r>
          </w:p>
        </w:tc>
        <w:tc>
          <w:tcPr>
            <w:tcW w:w="2976" w:type="dxa"/>
          </w:tcPr>
          <w:p w:rsidR="00343E80" w:rsidRPr="00620BF0" w:rsidRDefault="00343E80" w:rsidP="00343E80">
            <w:pPr>
              <w:jc w:val="center"/>
              <w:rPr>
                <w:rFonts w:cs="Times New Roman"/>
              </w:rPr>
            </w:pPr>
            <w:r w:rsidRPr="00620BF0">
              <w:rPr>
                <w:rFonts w:cs="Times New Roman"/>
              </w:rPr>
              <w:t>Шахматный клуб КСК «НОРД»</w:t>
            </w:r>
            <w:r>
              <w:rPr>
                <w:rFonts w:cs="Times New Roman"/>
              </w:rPr>
              <w:t xml:space="preserve"> ООО «Газпром трансгаз Югорск»</w:t>
            </w:r>
          </w:p>
        </w:tc>
        <w:tc>
          <w:tcPr>
            <w:tcW w:w="2191" w:type="dxa"/>
            <w:vAlign w:val="center"/>
          </w:tcPr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43E80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3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9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баскетболу среди мужчин и юношей 2004 года рождения и младше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08 – 10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Игровой зал  КСК «Норд» ООО «Газпром трансгаз Югорск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43E80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3977DD">
        <w:trPr>
          <w:trHeight w:val="950"/>
        </w:trPr>
        <w:tc>
          <w:tcPr>
            <w:tcW w:w="817" w:type="dxa"/>
            <w:vAlign w:val="center"/>
          </w:tcPr>
          <w:p w:rsidR="00343E80" w:rsidRDefault="00443D9B" w:rsidP="00343E8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40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Кубок главы города Югорска по бильярду «Свободная пирамида»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08 – 09 сентября 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rFonts w:cs="Times New Roman"/>
              </w:rPr>
              <w:t>Бильярдный центр  КСК «НОРД»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 А.В. </w:t>
            </w:r>
          </w:p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3977DD">
        <w:trPr>
          <w:trHeight w:val="950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</w:t>
            </w:r>
          </w:p>
        </w:tc>
        <w:tc>
          <w:tcPr>
            <w:tcW w:w="6645" w:type="dxa"/>
            <w:vAlign w:val="center"/>
          </w:tcPr>
          <w:p w:rsidR="00343E80" w:rsidRPr="00B87433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Праздник брусники, посвященный празднованию Дня лесника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сентября</w:t>
            </w:r>
          </w:p>
        </w:tc>
        <w:tc>
          <w:tcPr>
            <w:tcW w:w="2976" w:type="dxa"/>
            <w:vAlign w:val="center"/>
          </w:tcPr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191" w:type="dxa"/>
            <w:vAlign w:val="center"/>
          </w:tcPr>
          <w:p w:rsidR="00343E80" w:rsidRPr="004745F6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Самарина Н.Т</w:t>
            </w:r>
          </w:p>
          <w:p w:rsidR="00343E80" w:rsidRPr="00260D31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Турнир по теннису. Соревнования среди мужчин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– 10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Теннисный корт 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43E80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Турнир по теннису. Соревнования среди детей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 – 22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Теннисный корт 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76E7B"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43E80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343E80" w:rsidRPr="002160E9" w:rsidTr="008B0143">
        <w:trPr>
          <w:trHeight w:val="28"/>
        </w:trPr>
        <w:tc>
          <w:tcPr>
            <w:tcW w:w="817" w:type="dxa"/>
            <w:vAlign w:val="center"/>
          </w:tcPr>
          <w:p w:rsidR="00343E80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</w:p>
        </w:tc>
        <w:tc>
          <w:tcPr>
            <w:tcW w:w="6645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Лично-командный турнир по пулевой стрельбе среди команд предприятий и учреждений</w:t>
            </w:r>
          </w:p>
        </w:tc>
        <w:tc>
          <w:tcPr>
            <w:tcW w:w="2363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15 сентября</w:t>
            </w:r>
          </w:p>
        </w:tc>
        <w:tc>
          <w:tcPr>
            <w:tcW w:w="2976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rFonts w:cs="Times New Roman"/>
              </w:rPr>
              <w:t>Стрелковый тир Спортивно-оздоровительного комплекса КСК «НОРД»</w:t>
            </w:r>
          </w:p>
        </w:tc>
        <w:tc>
          <w:tcPr>
            <w:tcW w:w="2191" w:type="dxa"/>
            <w:vAlign w:val="center"/>
          </w:tcPr>
          <w:p w:rsidR="00343E80" w:rsidRDefault="00343E80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В.М.</w:t>
            </w:r>
          </w:p>
          <w:p w:rsidR="00B76E7B" w:rsidRDefault="00B16604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 w:rsidR="00B76E7B">
              <w:rPr>
                <w:bCs/>
                <w:sz w:val="24"/>
                <w:szCs w:val="24"/>
              </w:rPr>
              <w:t xml:space="preserve"> А.В.</w:t>
            </w:r>
          </w:p>
          <w:p w:rsidR="00343E80" w:rsidRDefault="00B76E7B" w:rsidP="00343E8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43E80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9141DD" w:rsidRPr="002160E9" w:rsidTr="008B0143">
        <w:trPr>
          <w:trHeight w:val="28"/>
        </w:trPr>
        <w:tc>
          <w:tcPr>
            <w:tcW w:w="817" w:type="dxa"/>
            <w:vAlign w:val="center"/>
          </w:tcPr>
          <w:p w:rsidR="009141DD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</w:p>
        </w:tc>
        <w:tc>
          <w:tcPr>
            <w:tcW w:w="6645" w:type="dxa"/>
            <w:vAlign w:val="center"/>
          </w:tcPr>
          <w:p w:rsidR="009141DD" w:rsidRPr="00B87433" w:rsidRDefault="009141DD" w:rsidP="009141DD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A4A0E">
              <w:rPr>
                <w:rFonts w:eastAsia="Arial Unicode MS"/>
                <w:kern w:val="3"/>
                <w:lang w:eastAsia="ja-JP" w:bidi="ru-RU"/>
              </w:rPr>
              <w:t>Праздничная встреча «Золотая осень» для ветеранов – работников Комсомольского леспромхоза, посвященная Дню работников лесной промышленности</w:t>
            </w:r>
          </w:p>
        </w:tc>
        <w:tc>
          <w:tcPr>
            <w:tcW w:w="2363" w:type="dxa"/>
            <w:vAlign w:val="center"/>
          </w:tcPr>
          <w:p w:rsidR="009141DD" w:rsidRPr="00260D31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 сентября</w:t>
            </w:r>
          </w:p>
        </w:tc>
        <w:tc>
          <w:tcPr>
            <w:tcW w:w="2976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9141DD" w:rsidRPr="004745F6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Самарина Н.Т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141DD" w:rsidRPr="002160E9" w:rsidTr="008B0143">
        <w:trPr>
          <w:trHeight w:val="28"/>
        </w:trPr>
        <w:tc>
          <w:tcPr>
            <w:tcW w:w="817" w:type="dxa"/>
            <w:vAlign w:val="center"/>
          </w:tcPr>
          <w:p w:rsidR="009141DD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6645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cs="Times New Roman"/>
              </w:rPr>
              <w:t>Турнир по теннису. Соревнования среди женщин</w:t>
            </w:r>
          </w:p>
        </w:tc>
        <w:tc>
          <w:tcPr>
            <w:tcW w:w="2363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 – 17 сентября</w:t>
            </w:r>
          </w:p>
        </w:tc>
        <w:tc>
          <w:tcPr>
            <w:tcW w:w="2976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Теннисный корт 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B16604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В.М.</w:t>
            </w:r>
          </w:p>
          <w:p w:rsidR="00B16604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А.В. 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9141DD" w:rsidRPr="002160E9" w:rsidTr="00443D9B">
        <w:trPr>
          <w:trHeight w:val="28"/>
        </w:trPr>
        <w:tc>
          <w:tcPr>
            <w:tcW w:w="817" w:type="dxa"/>
            <w:vAlign w:val="center"/>
          </w:tcPr>
          <w:p w:rsidR="009141DD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6645" w:type="dxa"/>
          </w:tcPr>
          <w:p w:rsidR="009141DD" w:rsidRPr="005C3EC6" w:rsidRDefault="009141DD" w:rsidP="009141DD">
            <w:pPr>
              <w:rPr>
                <w:rFonts w:cs="Times New Roman"/>
              </w:rPr>
            </w:pPr>
            <w:r>
              <w:rPr>
                <w:rFonts w:cs="Times New Roman"/>
              </w:rPr>
              <w:t>Турнир по настольному теннису</w:t>
            </w:r>
          </w:p>
        </w:tc>
        <w:tc>
          <w:tcPr>
            <w:tcW w:w="2363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 – 17  сентября</w:t>
            </w:r>
          </w:p>
        </w:tc>
        <w:tc>
          <w:tcPr>
            <w:tcW w:w="2976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Теннисный корт 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В.М.</w:t>
            </w:r>
          </w:p>
          <w:p w:rsidR="00B16604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А.В.</w:t>
            </w:r>
          </w:p>
          <w:p w:rsidR="009141DD" w:rsidRDefault="00B16604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9141DD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9141DD" w:rsidRPr="002160E9" w:rsidTr="00443D9B">
        <w:trPr>
          <w:trHeight w:val="28"/>
        </w:trPr>
        <w:tc>
          <w:tcPr>
            <w:tcW w:w="817" w:type="dxa"/>
            <w:vAlign w:val="center"/>
          </w:tcPr>
          <w:p w:rsidR="009141DD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8</w:t>
            </w:r>
          </w:p>
        </w:tc>
        <w:tc>
          <w:tcPr>
            <w:tcW w:w="6645" w:type="dxa"/>
            <w:vAlign w:val="center"/>
          </w:tcPr>
          <w:p w:rsidR="009141DD" w:rsidRPr="0007195B" w:rsidRDefault="009141DD" w:rsidP="009141DD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6A4A0E">
              <w:rPr>
                <w:rFonts w:eastAsia="Arial Unicode MS" w:cs="Tahoma"/>
                <w:kern w:val="3"/>
                <w:lang w:eastAsia="ja-JP" w:bidi="ru-RU"/>
              </w:rPr>
              <w:t>Церемония награждения по итогам конкурсов, посвященных Дню города Югорска и Дню работников нефтяной и газовой промышленности</w:t>
            </w:r>
          </w:p>
        </w:tc>
        <w:tc>
          <w:tcPr>
            <w:tcW w:w="2363" w:type="dxa"/>
            <w:vAlign w:val="center"/>
          </w:tcPr>
          <w:p w:rsidR="009141DD" w:rsidRPr="00260D31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18 сентября</w:t>
            </w:r>
          </w:p>
        </w:tc>
        <w:tc>
          <w:tcPr>
            <w:tcW w:w="2976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191" w:type="dxa"/>
            <w:vAlign w:val="center"/>
          </w:tcPr>
          <w:p w:rsidR="009141DD" w:rsidRPr="004745F6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>Самарина Н.Т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141DD" w:rsidRPr="002160E9" w:rsidTr="00624473">
        <w:trPr>
          <w:trHeight w:val="28"/>
        </w:trPr>
        <w:tc>
          <w:tcPr>
            <w:tcW w:w="817" w:type="dxa"/>
            <w:vAlign w:val="center"/>
          </w:tcPr>
          <w:p w:rsidR="009141DD" w:rsidRDefault="00E807F1" w:rsidP="00443D9B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  <w:r w:rsidR="00443D9B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9</w:t>
            </w:r>
          </w:p>
        </w:tc>
        <w:tc>
          <w:tcPr>
            <w:tcW w:w="6645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proofErr w:type="gramStart"/>
            <w:r>
              <w:rPr>
                <w:rFonts w:cs="Times New Roman"/>
              </w:rPr>
              <w:t>Блиц-турнир</w:t>
            </w:r>
            <w:proofErr w:type="gramEnd"/>
            <w:r>
              <w:rPr>
                <w:rFonts w:cs="Times New Roman"/>
              </w:rPr>
              <w:t xml:space="preserve"> по шахматам среди детей</w:t>
            </w:r>
          </w:p>
        </w:tc>
        <w:tc>
          <w:tcPr>
            <w:tcW w:w="2363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24 сентября</w:t>
            </w:r>
          </w:p>
        </w:tc>
        <w:tc>
          <w:tcPr>
            <w:tcW w:w="2976" w:type="dxa"/>
          </w:tcPr>
          <w:p w:rsidR="009141DD" w:rsidRPr="00620BF0" w:rsidRDefault="009141DD" w:rsidP="009141DD">
            <w:pPr>
              <w:jc w:val="center"/>
              <w:rPr>
                <w:rFonts w:cs="Times New Roman"/>
              </w:rPr>
            </w:pPr>
            <w:r w:rsidRPr="00620BF0">
              <w:rPr>
                <w:rFonts w:cs="Times New Roman"/>
              </w:rPr>
              <w:t>Шахматный клуб КСК «НОРД»</w:t>
            </w:r>
            <w:r>
              <w:rPr>
                <w:rFonts w:cs="Times New Roman"/>
              </w:rPr>
              <w:t xml:space="preserve"> ООО «Газпром трансгаз Югорск»</w:t>
            </w:r>
          </w:p>
        </w:tc>
        <w:tc>
          <w:tcPr>
            <w:tcW w:w="2191" w:type="dxa"/>
            <w:vAlign w:val="center"/>
          </w:tcPr>
          <w:p w:rsidR="009141DD" w:rsidRDefault="00B16604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>
              <w:rPr>
                <w:bCs/>
                <w:sz w:val="24"/>
                <w:szCs w:val="24"/>
              </w:rPr>
              <w:t xml:space="preserve"> В.М.</w:t>
            </w:r>
          </w:p>
          <w:p w:rsidR="00B16604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А.В.</w:t>
            </w:r>
          </w:p>
          <w:p w:rsidR="009141DD" w:rsidRDefault="00B16604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9141DD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9141DD" w:rsidRPr="002160E9" w:rsidTr="00624473">
        <w:trPr>
          <w:trHeight w:val="28"/>
        </w:trPr>
        <w:tc>
          <w:tcPr>
            <w:tcW w:w="817" w:type="dxa"/>
            <w:vAlign w:val="center"/>
          </w:tcPr>
          <w:p w:rsidR="009141DD" w:rsidRDefault="00443D9B" w:rsidP="009141DD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50</w:t>
            </w:r>
          </w:p>
        </w:tc>
        <w:tc>
          <w:tcPr>
            <w:tcW w:w="6645" w:type="dxa"/>
          </w:tcPr>
          <w:p w:rsidR="009141DD" w:rsidRPr="005C3EC6" w:rsidRDefault="009141DD" w:rsidP="009141DD">
            <w:pPr>
              <w:rPr>
                <w:rFonts w:cs="Times New Roman"/>
              </w:rPr>
            </w:pPr>
            <w:r w:rsidRPr="005C3EC6">
              <w:rPr>
                <w:rFonts w:cs="Times New Roman"/>
              </w:rPr>
              <w:t>Турнир по хоккею с шайбой</w:t>
            </w:r>
            <w:r>
              <w:rPr>
                <w:rFonts w:cs="Times New Roman"/>
              </w:rPr>
              <w:t xml:space="preserve"> среди мужских команд</w:t>
            </w:r>
          </w:p>
        </w:tc>
        <w:tc>
          <w:tcPr>
            <w:tcW w:w="2363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26 – 30 сентября</w:t>
            </w:r>
          </w:p>
        </w:tc>
        <w:tc>
          <w:tcPr>
            <w:tcW w:w="2976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Ледовый дворец КСК «НОРД» ООО «Газпром трансгаз </w:t>
            </w:r>
            <w:proofErr w:type="spellStart"/>
            <w:r>
              <w:rPr>
                <w:rFonts w:cs="Times New Roman"/>
              </w:rPr>
              <w:t>Югрск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2191" w:type="dxa"/>
            <w:vAlign w:val="center"/>
          </w:tcPr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Бурматов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В.М.</w:t>
            </w:r>
          </w:p>
          <w:p w:rsidR="00B16604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А.В. </w:t>
            </w:r>
          </w:p>
          <w:p w:rsidR="009141DD" w:rsidRDefault="009141DD" w:rsidP="009141D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</w:tbl>
    <w:p w:rsidR="004265BE" w:rsidRDefault="004265BE" w:rsidP="002C6792">
      <w:pPr>
        <w:ind w:firstLine="708"/>
        <w:rPr>
          <w:sz w:val="24"/>
          <w:szCs w:val="24"/>
          <w:u w:val="single"/>
        </w:rPr>
      </w:pPr>
    </w:p>
    <w:p w:rsidR="00443D9B" w:rsidRDefault="00443D9B" w:rsidP="004265BE">
      <w:pPr>
        <w:jc w:val="right"/>
        <w:rPr>
          <w:b/>
          <w:sz w:val="24"/>
          <w:szCs w:val="24"/>
        </w:rPr>
      </w:pPr>
    </w:p>
    <w:p w:rsidR="004265BE" w:rsidRDefault="004265BE" w:rsidP="00426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4265BE" w:rsidRDefault="004265BE" w:rsidP="00426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265BE" w:rsidRDefault="004265BE" w:rsidP="00426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265BE" w:rsidRPr="00997F95" w:rsidRDefault="007D0269" w:rsidP="004265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 20 июня 2017 года № 1471</w:t>
      </w:r>
      <w:bookmarkStart w:id="1" w:name="_GoBack"/>
      <w:bookmarkEnd w:id="1"/>
    </w:p>
    <w:p w:rsidR="004265BE" w:rsidRDefault="004265BE" w:rsidP="004265BE">
      <w:pPr>
        <w:ind w:firstLine="708"/>
        <w:jc w:val="right"/>
        <w:rPr>
          <w:sz w:val="24"/>
          <w:szCs w:val="24"/>
          <w:u w:val="single"/>
        </w:rPr>
      </w:pPr>
    </w:p>
    <w:p w:rsidR="004265BE" w:rsidRPr="004265BE" w:rsidRDefault="004265BE" w:rsidP="004265BE">
      <w:pPr>
        <w:ind w:firstLine="708"/>
        <w:jc w:val="center"/>
        <w:rPr>
          <w:b/>
          <w:sz w:val="24"/>
          <w:szCs w:val="24"/>
          <w:u w:val="single"/>
        </w:rPr>
      </w:pPr>
      <w:r w:rsidRPr="004265BE">
        <w:rPr>
          <w:b/>
          <w:sz w:val="24"/>
          <w:szCs w:val="24"/>
        </w:rPr>
        <w:t>Программа праздничных мероприяти</w:t>
      </w:r>
      <w:r w:rsidR="007A7B2C">
        <w:rPr>
          <w:b/>
          <w:sz w:val="24"/>
          <w:szCs w:val="24"/>
        </w:rPr>
        <w:t>й</w:t>
      </w:r>
      <w:r w:rsidRPr="004265BE">
        <w:rPr>
          <w:b/>
          <w:sz w:val="24"/>
          <w:szCs w:val="24"/>
        </w:rPr>
        <w:t xml:space="preserve"> в День города Югорска, 02 сентября 2017 года</w:t>
      </w:r>
    </w:p>
    <w:tbl>
      <w:tblPr>
        <w:tblStyle w:val="a9"/>
        <w:tblpPr w:leftFromText="180" w:rightFromText="180" w:vertAnchor="text" w:horzAnchor="margin" w:tblpX="-459" w:tblpY="253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3686"/>
        <w:gridCol w:w="2835"/>
      </w:tblGrid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№ </w:t>
            </w:r>
            <w:proofErr w:type="gram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</w:t>
            </w:r>
            <w:proofErr w:type="gram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/п</w:t>
            </w:r>
          </w:p>
        </w:tc>
        <w:tc>
          <w:tcPr>
            <w:tcW w:w="7796" w:type="dxa"/>
            <w:vAlign w:val="center"/>
          </w:tcPr>
          <w:p w:rsidR="00836A29" w:rsidRPr="008E1693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Контроль, </w:t>
            </w:r>
            <w:proofErr w:type="gramStart"/>
            <w:r>
              <w:rPr>
                <w:bCs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</w:t>
            </w:r>
          </w:p>
        </w:tc>
        <w:tc>
          <w:tcPr>
            <w:tcW w:w="7796" w:type="dxa"/>
            <w:vAlign w:val="center"/>
          </w:tcPr>
          <w:p w:rsidR="00836A29" w:rsidRPr="008E1693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Работа аттракционов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835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Чернов </w:t>
            </w:r>
            <w:r w:rsidR="00B16604">
              <w:rPr>
                <w:bCs/>
                <w:sz w:val="24"/>
                <w:szCs w:val="24"/>
              </w:rPr>
              <w:t xml:space="preserve"> С.Н.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</w:p>
        </w:tc>
        <w:tc>
          <w:tcPr>
            <w:tcW w:w="7796" w:type="dxa"/>
            <w:vAlign w:val="center"/>
          </w:tcPr>
          <w:p w:rsidR="00836A29" w:rsidRPr="0026720F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Выездная праздничная торговля, Югорская ярмарка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835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Грудцына</w:t>
            </w:r>
            <w:proofErr w:type="spellEnd"/>
            <w:r w:rsidR="00B16604">
              <w:rPr>
                <w:bCs/>
                <w:sz w:val="24"/>
                <w:szCs w:val="24"/>
              </w:rPr>
              <w:t xml:space="preserve"> И.В.</w:t>
            </w:r>
          </w:p>
        </w:tc>
      </w:tr>
      <w:tr w:rsidR="00836A29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</w:p>
        </w:tc>
        <w:tc>
          <w:tcPr>
            <w:tcW w:w="7796" w:type="dxa"/>
            <w:vAlign w:val="center"/>
          </w:tcPr>
          <w:p w:rsidR="00836A29" w:rsidRPr="00841DE5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41DE5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Фестиваль колокольного звона «Югорск</w:t>
            </w:r>
            <w:r w:rsidR="0034717B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ая звонница</w:t>
            </w:r>
            <w:r w:rsidRPr="00841DE5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»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835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Югорская Епархия Русской православной церкви (Московский патриархат) (по согласованию)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Нестерова</w:t>
            </w:r>
            <w:r w:rsidR="00B16604">
              <w:rPr>
                <w:bCs/>
                <w:sz w:val="24"/>
                <w:szCs w:val="24"/>
              </w:rPr>
              <w:t xml:space="preserve"> Н.Н.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</w:p>
        </w:tc>
        <w:tc>
          <w:tcPr>
            <w:tcW w:w="7796" w:type="dxa"/>
            <w:vAlign w:val="center"/>
          </w:tcPr>
          <w:p w:rsidR="00836A29" w:rsidRPr="008E1693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Выставка «</w:t>
            </w:r>
            <w:r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Югорский вернисаж»</w:t>
            </w:r>
          </w:p>
          <w:p w:rsidR="00836A29" w:rsidRPr="0007195B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835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Драгунова</w:t>
            </w:r>
            <w:r w:rsidR="00B16604">
              <w:rPr>
                <w:bCs/>
                <w:sz w:val="24"/>
                <w:szCs w:val="24"/>
              </w:rPr>
              <w:t xml:space="preserve"> Г.И.</w:t>
            </w:r>
          </w:p>
        </w:tc>
      </w:tr>
      <w:tr w:rsidR="00836A29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</w:p>
        </w:tc>
        <w:tc>
          <w:tcPr>
            <w:tcW w:w="7796" w:type="dxa"/>
            <w:vAlign w:val="center"/>
          </w:tcPr>
          <w:p w:rsidR="00836A29" w:rsidRPr="00105A54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05A54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Торжественное собрание, посвященное Юбилею города Югорска</w:t>
            </w:r>
          </w:p>
          <w:p w:rsidR="00836A29" w:rsidRPr="00105A54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2835" w:type="dxa"/>
            <w:vAlign w:val="center"/>
          </w:tcPr>
          <w:p w:rsidR="00836A29" w:rsidRPr="004745F6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Нестерова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Н.Н.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Самарина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Н.Т</w:t>
            </w:r>
            <w:r w:rsidR="00B1660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7796" w:type="dxa"/>
            <w:vAlign w:val="center"/>
          </w:tcPr>
          <w:p w:rsidR="00836A29" w:rsidRPr="008E1693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Показательные выступления участников </w:t>
            </w:r>
            <w:proofErr w:type="spellStart"/>
            <w:proofErr w:type="gramStart"/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конно</w:t>
            </w:r>
            <w:proofErr w:type="spellEnd"/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- спортивно</w:t>
            </w:r>
            <w:r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го</w:t>
            </w:r>
            <w:proofErr w:type="gramEnd"/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</w:t>
            </w:r>
            <w:r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клуба</w:t>
            </w:r>
            <w:r w:rsidRPr="008E1693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«Аллюр»</w:t>
            </w:r>
          </w:p>
          <w:p w:rsidR="00836A29" w:rsidRPr="0007195B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835" w:type="dxa"/>
            <w:vAlign w:val="center"/>
          </w:tcPr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Антонова </w:t>
            </w:r>
            <w:r w:rsidR="00B16604">
              <w:rPr>
                <w:bCs/>
                <w:sz w:val="24"/>
                <w:szCs w:val="24"/>
              </w:rPr>
              <w:t xml:space="preserve"> Н.А.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Чернов</w:t>
            </w:r>
            <w:r w:rsidR="00B16604">
              <w:rPr>
                <w:bCs/>
                <w:sz w:val="24"/>
                <w:szCs w:val="24"/>
              </w:rPr>
              <w:t xml:space="preserve"> С.Н.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7796" w:type="dxa"/>
            <w:vAlign w:val="center"/>
          </w:tcPr>
          <w:p w:rsidR="00836A29" w:rsidRPr="00836A29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36A29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Театрализованная детская игровая программа</w:t>
            </w:r>
          </w:p>
          <w:p w:rsidR="00836A29" w:rsidRPr="00836A29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835" w:type="dxa"/>
            <w:vAlign w:val="center"/>
          </w:tcPr>
          <w:p w:rsidR="00836A29" w:rsidRPr="004745F6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Нестерова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Н.Н.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Самарина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Н.Т</w:t>
            </w:r>
            <w:r w:rsidR="00B16604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8</w:t>
            </w:r>
          </w:p>
        </w:tc>
        <w:tc>
          <w:tcPr>
            <w:tcW w:w="7796" w:type="dxa"/>
            <w:vAlign w:val="center"/>
          </w:tcPr>
          <w:p w:rsidR="00836A29" w:rsidRPr="004745F6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4745F6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Югорский карнавал «</w:t>
            </w:r>
            <w:proofErr w:type="spellStart"/>
            <w:r w:rsidRPr="004745F6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Югорску</w:t>
            </w:r>
            <w:proofErr w:type="spellEnd"/>
            <w:r w:rsidRPr="004745F6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55 лет! Лучше города на свете нет!»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835" w:type="dxa"/>
            <w:vAlign w:val="center"/>
          </w:tcPr>
          <w:p w:rsidR="00836A29" w:rsidRPr="004745F6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Нестерова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Н.Н.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Самарина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Н.Т</w:t>
            </w:r>
            <w:r w:rsidR="00B1660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9</w:t>
            </w:r>
          </w:p>
        </w:tc>
        <w:tc>
          <w:tcPr>
            <w:tcW w:w="7796" w:type="dxa"/>
            <w:vAlign w:val="center"/>
          </w:tcPr>
          <w:p w:rsidR="00836A29" w:rsidRPr="00105A54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05A54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Уличное представление «С днем газовика, Югорск!» </w:t>
            </w:r>
          </w:p>
          <w:p w:rsidR="00836A29" w:rsidRPr="00105A54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05A54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концертная  программа</w:t>
            </w:r>
          </w:p>
          <w:p w:rsidR="00836A29" w:rsidRPr="00105A54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835" w:type="dxa"/>
            <w:vAlign w:val="center"/>
          </w:tcPr>
          <w:p w:rsidR="00B16604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B16604">
              <w:rPr>
                <w:bCs/>
                <w:sz w:val="24"/>
                <w:szCs w:val="24"/>
              </w:rPr>
              <w:t xml:space="preserve"> А.В.</w:t>
            </w:r>
          </w:p>
          <w:p w:rsidR="00836A29" w:rsidRPr="00260D31" w:rsidRDefault="00B16604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836A29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836A29" w:rsidRPr="002160E9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10</w:t>
            </w:r>
          </w:p>
        </w:tc>
        <w:tc>
          <w:tcPr>
            <w:tcW w:w="7796" w:type="dxa"/>
            <w:vAlign w:val="center"/>
          </w:tcPr>
          <w:p w:rsidR="00836A29" w:rsidRPr="0007195B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841DE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Поэтический концерт «О Югорске с любовью»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835" w:type="dxa"/>
            <w:vAlign w:val="center"/>
          </w:tcPr>
          <w:p w:rsidR="00836A29" w:rsidRPr="002160E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836A29" w:rsidRPr="002160E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11</w:t>
            </w:r>
          </w:p>
        </w:tc>
        <w:tc>
          <w:tcPr>
            <w:tcW w:w="7796" w:type="dxa"/>
            <w:vAlign w:val="center"/>
          </w:tcPr>
          <w:p w:rsidR="00836A29" w:rsidRPr="00841DE5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41DE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Выставка «Виват, Карнавал!»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Примузейная</w:t>
            </w:r>
            <w:proofErr w:type="spellEnd"/>
            <w:r>
              <w:rPr>
                <w:bCs/>
                <w:sz w:val="24"/>
                <w:szCs w:val="24"/>
              </w:rPr>
              <w:t xml:space="preserve"> площадь</w:t>
            </w:r>
          </w:p>
        </w:tc>
        <w:tc>
          <w:tcPr>
            <w:tcW w:w="2835" w:type="dxa"/>
            <w:vAlign w:val="center"/>
          </w:tcPr>
          <w:p w:rsidR="00836A29" w:rsidRPr="002160E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О.В.</w:t>
            </w:r>
            <w:r w:rsidRPr="002160E9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</w:t>
            </w:r>
          </w:p>
        </w:tc>
        <w:tc>
          <w:tcPr>
            <w:tcW w:w="7796" w:type="dxa"/>
            <w:vAlign w:val="center"/>
          </w:tcPr>
          <w:p w:rsidR="00836A29" w:rsidRPr="0007195B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841DE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Ярмарка ремёсел «Город Мастеров»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Примузейная</w:t>
            </w:r>
            <w:proofErr w:type="spellEnd"/>
            <w:r>
              <w:rPr>
                <w:bCs/>
                <w:sz w:val="24"/>
                <w:szCs w:val="24"/>
              </w:rPr>
              <w:t xml:space="preserve"> площадь</w:t>
            </w:r>
          </w:p>
        </w:tc>
        <w:tc>
          <w:tcPr>
            <w:tcW w:w="2835" w:type="dxa"/>
            <w:vAlign w:val="center"/>
          </w:tcPr>
          <w:p w:rsidR="00836A29" w:rsidRPr="002160E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 xml:space="preserve">Нестерова </w:t>
            </w:r>
            <w:r w:rsidR="00B16604" w:rsidRPr="002160E9">
              <w:rPr>
                <w:rFonts w:cs="Times New Roman"/>
                <w:bCs/>
                <w:sz w:val="24"/>
                <w:szCs w:val="24"/>
              </w:rPr>
              <w:t xml:space="preserve"> Н.Н.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lastRenderedPageBreak/>
              <w:t>Малозёмова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16604">
              <w:rPr>
                <w:rFonts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13</w:t>
            </w:r>
          </w:p>
        </w:tc>
        <w:tc>
          <w:tcPr>
            <w:tcW w:w="7796" w:type="dxa"/>
            <w:vAlign w:val="center"/>
          </w:tcPr>
          <w:p w:rsidR="00836A29" w:rsidRPr="0007195B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841DE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Вечерняя программа в парке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835" w:type="dxa"/>
            <w:vAlign w:val="center"/>
          </w:tcPr>
          <w:p w:rsidR="00836A29" w:rsidRPr="004745F6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Нестерова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Н.Н.</w:t>
            </w:r>
          </w:p>
          <w:p w:rsidR="00836A29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4745F6">
              <w:rPr>
                <w:rFonts w:cs="Times New Roman"/>
                <w:bCs/>
                <w:sz w:val="24"/>
                <w:szCs w:val="24"/>
              </w:rPr>
              <w:t xml:space="preserve">Самарина </w:t>
            </w:r>
            <w:r w:rsidR="00B16604" w:rsidRPr="004745F6">
              <w:rPr>
                <w:rFonts w:cs="Times New Roman"/>
                <w:bCs/>
                <w:sz w:val="24"/>
                <w:szCs w:val="24"/>
              </w:rPr>
              <w:t xml:space="preserve"> Н.Т</w:t>
            </w:r>
            <w:r w:rsidR="00B1660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36A29" w:rsidRPr="00260D31" w:rsidTr="00836A29">
        <w:trPr>
          <w:trHeight w:val="28"/>
        </w:trPr>
        <w:tc>
          <w:tcPr>
            <w:tcW w:w="959" w:type="dxa"/>
            <w:vAlign w:val="center"/>
          </w:tcPr>
          <w:p w:rsidR="00836A29" w:rsidRDefault="00836A29" w:rsidP="00836A29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14</w:t>
            </w:r>
          </w:p>
        </w:tc>
        <w:tc>
          <w:tcPr>
            <w:tcW w:w="7796" w:type="dxa"/>
            <w:vAlign w:val="center"/>
          </w:tcPr>
          <w:p w:rsidR="00836A29" w:rsidRPr="00B87433" w:rsidRDefault="00836A29" w:rsidP="00836A29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B8743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Праздничный фейерверк</w:t>
            </w:r>
          </w:p>
        </w:tc>
        <w:tc>
          <w:tcPr>
            <w:tcW w:w="3686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Центральные улицы города </w:t>
            </w:r>
          </w:p>
        </w:tc>
        <w:tc>
          <w:tcPr>
            <w:tcW w:w="2835" w:type="dxa"/>
            <w:vAlign w:val="center"/>
          </w:tcPr>
          <w:p w:rsidR="00836A29" w:rsidRPr="00260D31" w:rsidRDefault="00836A29" w:rsidP="00836A2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Чернов</w:t>
            </w:r>
            <w:r w:rsidR="00B16604">
              <w:rPr>
                <w:bCs/>
                <w:sz w:val="24"/>
                <w:szCs w:val="24"/>
              </w:rPr>
              <w:t xml:space="preserve"> С.Н.</w:t>
            </w:r>
          </w:p>
        </w:tc>
      </w:tr>
    </w:tbl>
    <w:p w:rsidR="004265BE" w:rsidRPr="00997F95" w:rsidRDefault="004265BE" w:rsidP="004265BE">
      <w:pPr>
        <w:ind w:firstLine="708"/>
        <w:jc w:val="center"/>
        <w:rPr>
          <w:sz w:val="24"/>
          <w:szCs w:val="24"/>
          <w:u w:val="single"/>
        </w:rPr>
      </w:pPr>
    </w:p>
    <w:sectPr w:rsidR="004265BE" w:rsidRPr="00997F95" w:rsidSect="00120438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462689"/>
    <w:multiLevelType w:val="hybridMultilevel"/>
    <w:tmpl w:val="37FAC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634846"/>
    <w:multiLevelType w:val="singleLevel"/>
    <w:tmpl w:val="E7A2C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">
    <w:nsid w:val="24453352"/>
    <w:multiLevelType w:val="hybridMultilevel"/>
    <w:tmpl w:val="F9F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6C5B"/>
    <w:multiLevelType w:val="hybridMultilevel"/>
    <w:tmpl w:val="7E58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55A1E"/>
    <w:multiLevelType w:val="hybridMultilevel"/>
    <w:tmpl w:val="08AE41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1287"/>
    <w:multiLevelType w:val="hybridMultilevel"/>
    <w:tmpl w:val="CE20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51C29"/>
    <w:multiLevelType w:val="hybridMultilevel"/>
    <w:tmpl w:val="000411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55128B"/>
    <w:multiLevelType w:val="hybridMultilevel"/>
    <w:tmpl w:val="21AE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707"/>
    <w:rsid w:val="00021A39"/>
    <w:rsid w:val="00031700"/>
    <w:rsid w:val="00032A8E"/>
    <w:rsid w:val="00034352"/>
    <w:rsid w:val="0004008A"/>
    <w:rsid w:val="000713DF"/>
    <w:rsid w:val="0007195B"/>
    <w:rsid w:val="0008513C"/>
    <w:rsid w:val="000916E9"/>
    <w:rsid w:val="000954E2"/>
    <w:rsid w:val="00095AFB"/>
    <w:rsid w:val="000A0A16"/>
    <w:rsid w:val="000C01A7"/>
    <w:rsid w:val="000C0A0A"/>
    <w:rsid w:val="000C0E01"/>
    <w:rsid w:val="000C2EA5"/>
    <w:rsid w:val="000C4679"/>
    <w:rsid w:val="000C6726"/>
    <w:rsid w:val="000D0787"/>
    <w:rsid w:val="000E2697"/>
    <w:rsid w:val="000E2D73"/>
    <w:rsid w:val="000F33D3"/>
    <w:rsid w:val="000F7795"/>
    <w:rsid w:val="001029A2"/>
    <w:rsid w:val="00103CE6"/>
    <w:rsid w:val="0010401B"/>
    <w:rsid w:val="00105A54"/>
    <w:rsid w:val="00107CB2"/>
    <w:rsid w:val="00111194"/>
    <w:rsid w:val="00120438"/>
    <w:rsid w:val="001257C7"/>
    <w:rsid w:val="001347D7"/>
    <w:rsid w:val="001356EA"/>
    <w:rsid w:val="00140D6B"/>
    <w:rsid w:val="001561F8"/>
    <w:rsid w:val="00170AAA"/>
    <w:rsid w:val="0018017D"/>
    <w:rsid w:val="00184ECA"/>
    <w:rsid w:val="001926D7"/>
    <w:rsid w:val="001A3236"/>
    <w:rsid w:val="001B680A"/>
    <w:rsid w:val="001C119E"/>
    <w:rsid w:val="001C79AC"/>
    <w:rsid w:val="001E0DA0"/>
    <w:rsid w:val="00211017"/>
    <w:rsid w:val="00215559"/>
    <w:rsid w:val="0021641A"/>
    <w:rsid w:val="00221CBC"/>
    <w:rsid w:val="002243AA"/>
    <w:rsid w:val="00224E69"/>
    <w:rsid w:val="0023065E"/>
    <w:rsid w:val="002409D9"/>
    <w:rsid w:val="00246A6F"/>
    <w:rsid w:val="00253C06"/>
    <w:rsid w:val="00256A87"/>
    <w:rsid w:val="00260D31"/>
    <w:rsid w:val="0026720F"/>
    <w:rsid w:val="00267EB5"/>
    <w:rsid w:val="00271EA8"/>
    <w:rsid w:val="0027415A"/>
    <w:rsid w:val="00285C61"/>
    <w:rsid w:val="00290C80"/>
    <w:rsid w:val="00296E8C"/>
    <w:rsid w:val="002A058B"/>
    <w:rsid w:val="002A07DB"/>
    <w:rsid w:val="002C4B3E"/>
    <w:rsid w:val="002C6792"/>
    <w:rsid w:val="002F5129"/>
    <w:rsid w:val="002F7071"/>
    <w:rsid w:val="00302668"/>
    <w:rsid w:val="003068E6"/>
    <w:rsid w:val="00311DB9"/>
    <w:rsid w:val="00313CFD"/>
    <w:rsid w:val="00325C5B"/>
    <w:rsid w:val="00343E80"/>
    <w:rsid w:val="0034717B"/>
    <w:rsid w:val="003642AD"/>
    <w:rsid w:val="0037056B"/>
    <w:rsid w:val="00372CD9"/>
    <w:rsid w:val="003977DD"/>
    <w:rsid w:val="003A05E6"/>
    <w:rsid w:val="003A3FF3"/>
    <w:rsid w:val="003B6360"/>
    <w:rsid w:val="003D688F"/>
    <w:rsid w:val="003E1465"/>
    <w:rsid w:val="003E3630"/>
    <w:rsid w:val="003F1B2E"/>
    <w:rsid w:val="00422D65"/>
    <w:rsid w:val="00423003"/>
    <w:rsid w:val="004265BE"/>
    <w:rsid w:val="00443D9B"/>
    <w:rsid w:val="004745F6"/>
    <w:rsid w:val="00475BD4"/>
    <w:rsid w:val="004803CF"/>
    <w:rsid w:val="00494495"/>
    <w:rsid w:val="004A0E8C"/>
    <w:rsid w:val="004A207B"/>
    <w:rsid w:val="004B0DBB"/>
    <w:rsid w:val="004B5502"/>
    <w:rsid w:val="004C6A75"/>
    <w:rsid w:val="004D06CC"/>
    <w:rsid w:val="004D27AE"/>
    <w:rsid w:val="004E1B0C"/>
    <w:rsid w:val="004E58CF"/>
    <w:rsid w:val="004F200E"/>
    <w:rsid w:val="00500C24"/>
    <w:rsid w:val="00500C46"/>
    <w:rsid w:val="00510950"/>
    <w:rsid w:val="00521483"/>
    <w:rsid w:val="005318E8"/>
    <w:rsid w:val="0053339B"/>
    <w:rsid w:val="005334D3"/>
    <w:rsid w:val="00542D23"/>
    <w:rsid w:val="00542EFA"/>
    <w:rsid w:val="00544410"/>
    <w:rsid w:val="005537EA"/>
    <w:rsid w:val="00567E00"/>
    <w:rsid w:val="00570D0F"/>
    <w:rsid w:val="00572161"/>
    <w:rsid w:val="00582F5F"/>
    <w:rsid w:val="00586103"/>
    <w:rsid w:val="00597392"/>
    <w:rsid w:val="005B7920"/>
    <w:rsid w:val="005D41FA"/>
    <w:rsid w:val="005D4825"/>
    <w:rsid w:val="005E0225"/>
    <w:rsid w:val="005E090C"/>
    <w:rsid w:val="005E4AA8"/>
    <w:rsid w:val="005E5514"/>
    <w:rsid w:val="005F139C"/>
    <w:rsid w:val="0060535F"/>
    <w:rsid w:val="00611DB0"/>
    <w:rsid w:val="00617745"/>
    <w:rsid w:val="00621467"/>
    <w:rsid w:val="00621983"/>
    <w:rsid w:val="00624190"/>
    <w:rsid w:val="00624473"/>
    <w:rsid w:val="00647E87"/>
    <w:rsid w:val="00650D07"/>
    <w:rsid w:val="0065328E"/>
    <w:rsid w:val="00654B36"/>
    <w:rsid w:val="0066240B"/>
    <w:rsid w:val="0066637C"/>
    <w:rsid w:val="006837D3"/>
    <w:rsid w:val="00685FF4"/>
    <w:rsid w:val="00693976"/>
    <w:rsid w:val="00697727"/>
    <w:rsid w:val="006B0467"/>
    <w:rsid w:val="006B3D7B"/>
    <w:rsid w:val="006B3FA0"/>
    <w:rsid w:val="006C64B2"/>
    <w:rsid w:val="006D44DB"/>
    <w:rsid w:val="006D4D33"/>
    <w:rsid w:val="006F4212"/>
    <w:rsid w:val="006F4E40"/>
    <w:rsid w:val="006F6444"/>
    <w:rsid w:val="00713C1C"/>
    <w:rsid w:val="00715387"/>
    <w:rsid w:val="00721112"/>
    <w:rsid w:val="007268A4"/>
    <w:rsid w:val="00730574"/>
    <w:rsid w:val="007349A3"/>
    <w:rsid w:val="007678C1"/>
    <w:rsid w:val="007A0553"/>
    <w:rsid w:val="007A13CB"/>
    <w:rsid w:val="007A42D5"/>
    <w:rsid w:val="007A6117"/>
    <w:rsid w:val="007A7AC9"/>
    <w:rsid w:val="007A7B2C"/>
    <w:rsid w:val="007B02C8"/>
    <w:rsid w:val="007B4076"/>
    <w:rsid w:val="007B419B"/>
    <w:rsid w:val="007B7267"/>
    <w:rsid w:val="007C07D9"/>
    <w:rsid w:val="007D0269"/>
    <w:rsid w:val="007D5A8E"/>
    <w:rsid w:val="007E29A5"/>
    <w:rsid w:val="007F4A15"/>
    <w:rsid w:val="007F6215"/>
    <w:rsid w:val="00802C15"/>
    <w:rsid w:val="0080436A"/>
    <w:rsid w:val="00813C73"/>
    <w:rsid w:val="0082004C"/>
    <w:rsid w:val="00820FE5"/>
    <w:rsid w:val="008267F4"/>
    <w:rsid w:val="008309AC"/>
    <w:rsid w:val="00836A29"/>
    <w:rsid w:val="00841DE5"/>
    <w:rsid w:val="008478F4"/>
    <w:rsid w:val="00854F0A"/>
    <w:rsid w:val="00857530"/>
    <w:rsid w:val="008616E2"/>
    <w:rsid w:val="00862674"/>
    <w:rsid w:val="008626FE"/>
    <w:rsid w:val="008627FD"/>
    <w:rsid w:val="00880AED"/>
    <w:rsid w:val="00881995"/>
    <w:rsid w:val="00885330"/>
    <w:rsid w:val="00886003"/>
    <w:rsid w:val="0089665C"/>
    <w:rsid w:val="008B0143"/>
    <w:rsid w:val="008B2CF6"/>
    <w:rsid w:val="008C05AD"/>
    <w:rsid w:val="008C407D"/>
    <w:rsid w:val="008C7B1B"/>
    <w:rsid w:val="008D14E6"/>
    <w:rsid w:val="008D54C8"/>
    <w:rsid w:val="008D586A"/>
    <w:rsid w:val="008D5D9B"/>
    <w:rsid w:val="008D745F"/>
    <w:rsid w:val="008E1693"/>
    <w:rsid w:val="008F3CF7"/>
    <w:rsid w:val="009009B2"/>
    <w:rsid w:val="00906884"/>
    <w:rsid w:val="00910960"/>
    <w:rsid w:val="00911AB8"/>
    <w:rsid w:val="009141DD"/>
    <w:rsid w:val="00914417"/>
    <w:rsid w:val="00921C75"/>
    <w:rsid w:val="00926D17"/>
    <w:rsid w:val="00931FE9"/>
    <w:rsid w:val="00936947"/>
    <w:rsid w:val="0093724E"/>
    <w:rsid w:val="00953E9C"/>
    <w:rsid w:val="0095667B"/>
    <w:rsid w:val="0097026B"/>
    <w:rsid w:val="00982ABB"/>
    <w:rsid w:val="00984CF2"/>
    <w:rsid w:val="00992981"/>
    <w:rsid w:val="00997F95"/>
    <w:rsid w:val="009B02C6"/>
    <w:rsid w:val="009C4E86"/>
    <w:rsid w:val="009D4FCE"/>
    <w:rsid w:val="009F59D9"/>
    <w:rsid w:val="009F7184"/>
    <w:rsid w:val="00A12015"/>
    <w:rsid w:val="00A242D5"/>
    <w:rsid w:val="00A33E61"/>
    <w:rsid w:val="00A35BBD"/>
    <w:rsid w:val="00A3733D"/>
    <w:rsid w:val="00A46CA0"/>
    <w:rsid w:val="00A471A4"/>
    <w:rsid w:val="00A73C4A"/>
    <w:rsid w:val="00A76BE8"/>
    <w:rsid w:val="00A7786D"/>
    <w:rsid w:val="00A819D2"/>
    <w:rsid w:val="00AB0357"/>
    <w:rsid w:val="00AB09E1"/>
    <w:rsid w:val="00AB2AF8"/>
    <w:rsid w:val="00AB7849"/>
    <w:rsid w:val="00AD29B5"/>
    <w:rsid w:val="00AD77E7"/>
    <w:rsid w:val="00AF75FC"/>
    <w:rsid w:val="00B14AF7"/>
    <w:rsid w:val="00B14B0A"/>
    <w:rsid w:val="00B16604"/>
    <w:rsid w:val="00B17CAC"/>
    <w:rsid w:val="00B22CA4"/>
    <w:rsid w:val="00B346A1"/>
    <w:rsid w:val="00B52CF7"/>
    <w:rsid w:val="00B64CC2"/>
    <w:rsid w:val="00B657CB"/>
    <w:rsid w:val="00B753EC"/>
    <w:rsid w:val="00B76E7B"/>
    <w:rsid w:val="00B85956"/>
    <w:rsid w:val="00B87433"/>
    <w:rsid w:val="00B91EF8"/>
    <w:rsid w:val="00BA68BB"/>
    <w:rsid w:val="00BB072D"/>
    <w:rsid w:val="00BC0B10"/>
    <w:rsid w:val="00BC5FED"/>
    <w:rsid w:val="00BD66C2"/>
    <w:rsid w:val="00BD7EE5"/>
    <w:rsid w:val="00BE1CAB"/>
    <w:rsid w:val="00BE32AB"/>
    <w:rsid w:val="00BF49BE"/>
    <w:rsid w:val="00BF5A4A"/>
    <w:rsid w:val="00C03385"/>
    <w:rsid w:val="00C04171"/>
    <w:rsid w:val="00C26832"/>
    <w:rsid w:val="00C32B5F"/>
    <w:rsid w:val="00C32F9D"/>
    <w:rsid w:val="00C4384E"/>
    <w:rsid w:val="00C46F64"/>
    <w:rsid w:val="00C57AA3"/>
    <w:rsid w:val="00C65F89"/>
    <w:rsid w:val="00C70AD3"/>
    <w:rsid w:val="00C71AAF"/>
    <w:rsid w:val="00C71FF4"/>
    <w:rsid w:val="00C752F1"/>
    <w:rsid w:val="00C96D97"/>
    <w:rsid w:val="00CA67C1"/>
    <w:rsid w:val="00CB0ED7"/>
    <w:rsid w:val="00CC0B04"/>
    <w:rsid w:val="00CD1BD3"/>
    <w:rsid w:val="00CE0934"/>
    <w:rsid w:val="00CE2A5A"/>
    <w:rsid w:val="00CE7F8C"/>
    <w:rsid w:val="00CF3E1C"/>
    <w:rsid w:val="00D01A38"/>
    <w:rsid w:val="00D0586B"/>
    <w:rsid w:val="00D07D02"/>
    <w:rsid w:val="00D10DAF"/>
    <w:rsid w:val="00D12A2C"/>
    <w:rsid w:val="00D14BB0"/>
    <w:rsid w:val="00D223F2"/>
    <w:rsid w:val="00D2494F"/>
    <w:rsid w:val="00D3103C"/>
    <w:rsid w:val="00D31DF8"/>
    <w:rsid w:val="00D3382C"/>
    <w:rsid w:val="00D431B5"/>
    <w:rsid w:val="00D55067"/>
    <w:rsid w:val="00D6114D"/>
    <w:rsid w:val="00D62410"/>
    <w:rsid w:val="00D6571C"/>
    <w:rsid w:val="00D766EF"/>
    <w:rsid w:val="00D82416"/>
    <w:rsid w:val="00D9739A"/>
    <w:rsid w:val="00DA1764"/>
    <w:rsid w:val="00DA5EA5"/>
    <w:rsid w:val="00DB46B5"/>
    <w:rsid w:val="00DC4747"/>
    <w:rsid w:val="00DD10EB"/>
    <w:rsid w:val="00DD3187"/>
    <w:rsid w:val="00DF1816"/>
    <w:rsid w:val="00E31A90"/>
    <w:rsid w:val="00E3304E"/>
    <w:rsid w:val="00E45AA3"/>
    <w:rsid w:val="00E46F62"/>
    <w:rsid w:val="00E807F1"/>
    <w:rsid w:val="00E81A88"/>
    <w:rsid w:val="00E864FB"/>
    <w:rsid w:val="00E91200"/>
    <w:rsid w:val="00E91324"/>
    <w:rsid w:val="00E933BF"/>
    <w:rsid w:val="00E95B57"/>
    <w:rsid w:val="00E96614"/>
    <w:rsid w:val="00EB35D1"/>
    <w:rsid w:val="00EB4403"/>
    <w:rsid w:val="00EC5CB9"/>
    <w:rsid w:val="00EC794D"/>
    <w:rsid w:val="00EC79A9"/>
    <w:rsid w:val="00ED117A"/>
    <w:rsid w:val="00EF0AE7"/>
    <w:rsid w:val="00EF19B1"/>
    <w:rsid w:val="00EF63A4"/>
    <w:rsid w:val="00F0460D"/>
    <w:rsid w:val="00F20DE4"/>
    <w:rsid w:val="00F33869"/>
    <w:rsid w:val="00F40458"/>
    <w:rsid w:val="00F43CA9"/>
    <w:rsid w:val="00F52A75"/>
    <w:rsid w:val="00F5410F"/>
    <w:rsid w:val="00F551F1"/>
    <w:rsid w:val="00F61059"/>
    <w:rsid w:val="00F639D4"/>
    <w:rsid w:val="00F6410F"/>
    <w:rsid w:val="00F930E6"/>
    <w:rsid w:val="00FA2C75"/>
    <w:rsid w:val="00FB01BB"/>
    <w:rsid w:val="00FC111A"/>
    <w:rsid w:val="00FD0613"/>
    <w:rsid w:val="00FD474B"/>
    <w:rsid w:val="00FE201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293C-3792-4BBD-9A31-D52E61C3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12</Pages>
  <Words>2489</Words>
  <Characters>17760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Николаевна Румянцева</cp:lastModifiedBy>
  <cp:revision>191</cp:revision>
  <cp:lastPrinted>2017-06-06T11:57:00Z</cp:lastPrinted>
  <dcterms:created xsi:type="dcterms:W3CDTF">2014-09-03T05:53:00Z</dcterms:created>
  <dcterms:modified xsi:type="dcterms:W3CDTF">2017-06-23T05:03:00Z</dcterms:modified>
</cp:coreProperties>
</file>