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7D" w:rsidRPr="001E6A0A" w:rsidRDefault="008E7D7D" w:rsidP="008E7D7D">
      <w:pPr>
        <w:spacing w:line="240" w:lineRule="auto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7D" w:rsidRPr="00F04FAA" w:rsidRDefault="008E7D7D" w:rsidP="008E7D7D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8E7D7D" w:rsidRPr="00F04FAA" w:rsidRDefault="008E7D7D" w:rsidP="008E7D7D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82930" cy="74866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7D" w:rsidRPr="001E6A0A" w:rsidRDefault="008E7D7D" w:rsidP="008E7D7D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E6A0A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8E7D7D" w:rsidRPr="00F04FAA" w:rsidRDefault="008E7D7D" w:rsidP="008E7D7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FAA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8E7D7D" w:rsidRPr="00F04FAA" w:rsidRDefault="008E7D7D" w:rsidP="008E7D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D7D" w:rsidRDefault="008E7D7D" w:rsidP="008E7D7D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F04FAA">
        <w:rPr>
          <w:b w:val="0"/>
          <w:sz w:val="36"/>
          <w:szCs w:val="36"/>
        </w:rPr>
        <w:t>ПОСТАНОВЛЕНИЕ</w:t>
      </w:r>
    </w:p>
    <w:p w:rsidR="008E7D7D" w:rsidRDefault="008E7D7D" w:rsidP="008E7D7D">
      <w:pPr>
        <w:spacing w:after="0" w:line="240" w:lineRule="auto"/>
        <w:rPr>
          <w:sz w:val="36"/>
          <w:szCs w:val="36"/>
        </w:rPr>
      </w:pPr>
    </w:p>
    <w:p w:rsidR="008E7D7D" w:rsidRPr="000F0984" w:rsidRDefault="008E7D7D" w:rsidP="008E7D7D">
      <w:pPr>
        <w:spacing w:after="0" w:line="240" w:lineRule="auto"/>
        <w:rPr>
          <w:sz w:val="36"/>
          <w:szCs w:val="36"/>
        </w:rPr>
      </w:pPr>
    </w:p>
    <w:p w:rsidR="008E7D7D" w:rsidRPr="001E6A0A" w:rsidRDefault="008E7D7D" w:rsidP="008E7D7D">
      <w:pPr>
        <w:spacing w:line="240" w:lineRule="auto"/>
        <w:rPr>
          <w:sz w:val="24"/>
          <w:szCs w:val="24"/>
        </w:rPr>
      </w:pPr>
      <w:r w:rsidRPr="00476836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19 сентября 2014 года</w:t>
      </w:r>
      <w:r w:rsidRPr="00476836">
        <w:rPr>
          <w:rFonts w:ascii="Times New Roman" w:hAnsi="Times New Roman"/>
          <w:sz w:val="24"/>
          <w:szCs w:val="24"/>
        </w:rPr>
        <w:t>_</w:t>
      </w:r>
      <w:r w:rsidRPr="001E6A0A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E6A0A">
        <w:rPr>
          <w:rFonts w:ascii="Times New Roman" w:hAnsi="Times New Roman"/>
          <w:sz w:val="24"/>
          <w:szCs w:val="24"/>
        </w:rPr>
        <w:t xml:space="preserve">                                                                     № ___</w:t>
      </w:r>
      <w:r>
        <w:rPr>
          <w:rFonts w:ascii="Times New Roman" w:hAnsi="Times New Roman"/>
          <w:sz w:val="24"/>
          <w:szCs w:val="24"/>
          <w:u w:val="single"/>
        </w:rPr>
        <w:t>4897</w:t>
      </w:r>
      <w:r>
        <w:rPr>
          <w:rFonts w:ascii="Times New Roman" w:hAnsi="Times New Roman"/>
          <w:sz w:val="24"/>
          <w:szCs w:val="24"/>
        </w:rPr>
        <w:t>___</w:t>
      </w:r>
      <w:r w:rsidRPr="001E6A0A">
        <w:rPr>
          <w:rFonts w:ascii="Times New Roman" w:hAnsi="Times New Roman"/>
          <w:sz w:val="24"/>
          <w:szCs w:val="24"/>
        </w:rPr>
        <w:t>_</w:t>
      </w:r>
    </w:p>
    <w:p w:rsidR="008E7D7D" w:rsidRDefault="008E7D7D" w:rsidP="008E7D7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Pr="00332FE6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Pr="00172AFE" w:rsidRDefault="008E7D7D" w:rsidP="008E7D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</w:t>
      </w:r>
    </w:p>
    <w:p w:rsidR="008E7D7D" w:rsidRPr="00172AFE" w:rsidRDefault="008E7D7D" w:rsidP="008E7D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в постановление администрации</w:t>
      </w:r>
    </w:p>
    <w:p w:rsidR="008E7D7D" w:rsidRPr="00172AFE" w:rsidRDefault="008E7D7D" w:rsidP="008E7D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города </w:t>
      </w:r>
      <w:proofErr w:type="spellStart"/>
      <w:r w:rsidRPr="00172AF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172AFE">
        <w:rPr>
          <w:rFonts w:ascii="Times New Roman" w:hAnsi="Times New Roman"/>
          <w:kern w:val="1"/>
          <w:sz w:val="24"/>
          <w:szCs w:val="24"/>
          <w:lang w:eastAsia="ru-RU"/>
        </w:rPr>
        <w:t>от 31.10.2013 № 3289</w:t>
      </w:r>
    </w:p>
    <w:p w:rsidR="008E7D7D" w:rsidRPr="00172AFE" w:rsidRDefault="008E7D7D" w:rsidP="008E7D7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D7D" w:rsidRPr="00172AFE" w:rsidRDefault="008E7D7D" w:rsidP="008E7D7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D7D" w:rsidRPr="00172AFE" w:rsidRDefault="008E7D7D" w:rsidP="008E7D7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D7D" w:rsidRPr="00172AFE" w:rsidRDefault="008E7D7D" w:rsidP="008E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соответствии с постановлением администрации города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07.10.2013 № 2906 «О муниципальных и ведомственных целевых программах города 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»:</w:t>
      </w:r>
    </w:p>
    <w:p w:rsidR="008E7D7D" w:rsidRPr="00172AFE" w:rsidRDefault="008E7D7D" w:rsidP="008E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 Внести в приложение к постановлению администрации города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«О муниципальной программе города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Югорске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на 2014 - 2020годы» (с изменениями от 29.04.2014 № 1819, 25.06.2014 № 2928, 06.08.2014         № 3994) следующие изменения:</w:t>
      </w:r>
    </w:p>
    <w:p w:rsidR="008E7D7D" w:rsidRPr="00172AFE" w:rsidRDefault="008E7D7D" w:rsidP="008E7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/>
          <w:sz w:val="24"/>
          <w:szCs w:val="24"/>
          <w:lang w:eastAsia="ar-SA"/>
        </w:rPr>
        <w:t xml:space="preserve">строки 1.1, 1.2, «Соисполнитель 2 (департамент жилищно-коммунального и строительного комплекса администрации города </w:t>
      </w:r>
      <w:proofErr w:type="spellStart"/>
      <w:r w:rsidRPr="00172AFE">
        <w:rPr>
          <w:rFonts w:ascii="Times New Roman" w:eastAsia="Times New Roman" w:hAnsi="Times New Roman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/>
          <w:sz w:val="24"/>
          <w:szCs w:val="24"/>
          <w:lang w:eastAsia="ar-SA"/>
        </w:rPr>
        <w:t>)», «Соисполнитель 4 (муниципальное казенное учреждение «Служба обеспечения органов местного самоуправления»)» таблицы 2 изложить в новой редакции согласно приложению.</w:t>
      </w:r>
    </w:p>
    <w:p w:rsidR="008E7D7D" w:rsidRPr="00172AFE" w:rsidRDefault="008E7D7D" w:rsidP="008E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8E7D7D" w:rsidRPr="00172AFE" w:rsidRDefault="008E7D7D" w:rsidP="008E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8E7D7D" w:rsidRPr="00172AFE" w:rsidRDefault="008E7D7D" w:rsidP="008E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172A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8E7D7D" w:rsidRPr="00172AFE" w:rsidRDefault="008E7D7D" w:rsidP="008E7D7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7D7D" w:rsidRPr="008162FC" w:rsidRDefault="008E7D7D" w:rsidP="008E7D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7D7D" w:rsidRPr="008162FC" w:rsidRDefault="008E7D7D" w:rsidP="008E7D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Pr="002D6FFA" w:rsidRDefault="008E7D7D" w:rsidP="008E7D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6FFA">
        <w:rPr>
          <w:rFonts w:ascii="Times New Roman" w:hAnsi="Times New Roman"/>
          <w:b/>
          <w:sz w:val="24"/>
          <w:szCs w:val="24"/>
        </w:rPr>
        <w:t xml:space="preserve">Глава администрации города </w:t>
      </w:r>
      <w:proofErr w:type="spellStart"/>
      <w:r w:rsidRPr="002D6FFA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2D6F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D6FFA">
        <w:rPr>
          <w:rFonts w:ascii="Times New Roman" w:hAnsi="Times New Roman"/>
          <w:b/>
          <w:sz w:val="24"/>
          <w:szCs w:val="24"/>
        </w:rPr>
        <w:t xml:space="preserve"> М.И. </w:t>
      </w:r>
      <w:proofErr w:type="spellStart"/>
      <w:r w:rsidRPr="002D6FFA">
        <w:rPr>
          <w:rFonts w:ascii="Times New Roman" w:hAnsi="Times New Roman"/>
          <w:b/>
          <w:sz w:val="24"/>
          <w:szCs w:val="24"/>
        </w:rPr>
        <w:t>Бодак</w:t>
      </w:r>
      <w:proofErr w:type="spellEnd"/>
    </w:p>
    <w:p w:rsidR="008E7D7D" w:rsidRPr="002D6FFA" w:rsidRDefault="008E7D7D" w:rsidP="008E7D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7D7D" w:rsidRPr="002D6FFA" w:rsidRDefault="008E7D7D" w:rsidP="008E7D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E7D7D" w:rsidSect="002D6FF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E7D7D" w:rsidRPr="008A3DC1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8E7D7D" w:rsidRPr="008A3DC1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8E7D7D" w:rsidRPr="008A3DC1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A3DC1">
        <w:rPr>
          <w:rFonts w:ascii="Times New Roman" w:hAnsi="Times New Roman"/>
          <w:b/>
          <w:sz w:val="24"/>
          <w:szCs w:val="24"/>
        </w:rPr>
        <w:t xml:space="preserve">администрации города </w:t>
      </w:r>
      <w:proofErr w:type="spellStart"/>
      <w:r w:rsidRPr="008A3DC1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8E7D7D" w:rsidRPr="001E6A0A" w:rsidRDefault="008E7D7D" w:rsidP="008E7D7D">
      <w:pPr>
        <w:spacing w:line="240" w:lineRule="auto"/>
        <w:jc w:val="right"/>
        <w:rPr>
          <w:sz w:val="24"/>
          <w:szCs w:val="24"/>
        </w:rPr>
      </w:pPr>
      <w:r w:rsidRPr="00476836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19 сентября 2014 года</w:t>
      </w:r>
      <w:r w:rsidRPr="00476836">
        <w:rPr>
          <w:rFonts w:ascii="Times New Roman" w:hAnsi="Times New Roman"/>
          <w:sz w:val="24"/>
          <w:szCs w:val="24"/>
        </w:rPr>
        <w:t>_</w:t>
      </w:r>
      <w:r w:rsidRPr="001E6A0A">
        <w:rPr>
          <w:rFonts w:ascii="Times New Roman" w:hAnsi="Times New Roman"/>
          <w:sz w:val="24"/>
          <w:szCs w:val="24"/>
        </w:rPr>
        <w:t>_ № ___</w:t>
      </w:r>
      <w:r>
        <w:rPr>
          <w:rFonts w:ascii="Times New Roman" w:hAnsi="Times New Roman"/>
          <w:sz w:val="24"/>
          <w:szCs w:val="24"/>
          <w:u w:val="single"/>
        </w:rPr>
        <w:t>4897</w:t>
      </w:r>
      <w:r>
        <w:rPr>
          <w:rFonts w:ascii="Times New Roman" w:hAnsi="Times New Roman"/>
          <w:sz w:val="24"/>
          <w:szCs w:val="24"/>
        </w:rPr>
        <w:t>___</w:t>
      </w:r>
      <w:r w:rsidRPr="001E6A0A">
        <w:rPr>
          <w:rFonts w:ascii="Times New Roman" w:hAnsi="Times New Roman"/>
          <w:sz w:val="24"/>
          <w:szCs w:val="24"/>
        </w:rPr>
        <w:t>_</w:t>
      </w:r>
    </w:p>
    <w:p w:rsidR="008E7D7D" w:rsidRDefault="008E7D7D" w:rsidP="008E7D7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Pr="00172AFE" w:rsidRDefault="008E7D7D" w:rsidP="008E7D7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2AF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15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2736"/>
        <w:gridCol w:w="1987"/>
        <w:gridCol w:w="986"/>
        <w:gridCol w:w="6"/>
        <w:gridCol w:w="851"/>
        <w:gridCol w:w="709"/>
        <w:gridCol w:w="708"/>
        <w:gridCol w:w="993"/>
        <w:gridCol w:w="850"/>
        <w:gridCol w:w="984"/>
        <w:gridCol w:w="717"/>
      </w:tblGrid>
      <w:tr w:rsidR="008E7D7D" w:rsidRPr="00172AFE" w:rsidTr="00895149">
        <w:trPr>
          <w:trHeight w:val="348"/>
          <w:tblHeader/>
        </w:trPr>
        <w:tc>
          <w:tcPr>
            <w:tcW w:w="708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1.1</w:t>
            </w:r>
          </w:p>
        </w:tc>
        <w:tc>
          <w:tcPr>
            <w:tcW w:w="3545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172AFE">
              <w:rPr>
                <w:rFonts w:ascii="Times New Roman" w:eastAsia="Times New Roman" w:hAnsi="Times New Roman"/>
                <w:lang w:eastAsia="ar-SA"/>
              </w:rPr>
              <w:t>видеообзора</w:t>
            </w:r>
            <w:proofErr w:type="spellEnd"/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 с установкой мониторов для </w:t>
            </w:r>
            <w:proofErr w:type="gramStart"/>
            <w:r w:rsidRPr="00172AFE">
              <w:rPr>
                <w:rFonts w:ascii="Times New Roman" w:eastAsia="Times New Roman" w:hAnsi="Times New Roman"/>
                <w:lang w:eastAsia="ar-SA"/>
              </w:rPr>
              <w:t>контроля за</w:t>
            </w:r>
            <w:proofErr w:type="gramEnd"/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2736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172AFE">
              <w:rPr>
                <w:rFonts w:ascii="Times New Roman" w:eastAsia="Times New Roman" w:hAnsi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федеральный бюджет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456"/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местный бюджет 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3500,0</w:t>
            </w: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2500,0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иные внебюджетные источники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842"/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b/>
                <w:lang w:eastAsia="ar-SA"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3500,0</w:t>
            </w: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2500,0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348"/>
          <w:tblHeader/>
        </w:trPr>
        <w:tc>
          <w:tcPr>
            <w:tcW w:w="708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1.2</w:t>
            </w:r>
          </w:p>
        </w:tc>
        <w:tc>
          <w:tcPr>
            <w:tcW w:w="3545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Обеспечение функционирования системы </w:t>
            </w:r>
            <w:proofErr w:type="spellStart"/>
            <w:r w:rsidRPr="00172AFE">
              <w:rPr>
                <w:rFonts w:ascii="Times New Roman" w:eastAsia="Times New Roman" w:hAnsi="Times New Roman"/>
                <w:lang w:eastAsia="ar-SA"/>
              </w:rPr>
              <w:t>видеообзора</w:t>
            </w:r>
            <w:proofErr w:type="spellEnd"/>
          </w:p>
        </w:tc>
        <w:tc>
          <w:tcPr>
            <w:tcW w:w="2736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федеральный бюджет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693,0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245"/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местный бюджет 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400,0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иные внебюджетные источники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208"/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5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736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b/>
                <w:lang w:eastAsia="ar-SA"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1093,0</w:t>
            </w:r>
          </w:p>
        </w:tc>
        <w:tc>
          <w:tcPr>
            <w:tcW w:w="851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1093,0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 w:val="restart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Соисполнитель 2 (департамент жилищно-коммунального и строительного комплекса администрации города </w:t>
            </w:r>
            <w:proofErr w:type="spellStart"/>
            <w:r w:rsidRPr="00172AFE">
              <w:rPr>
                <w:rFonts w:ascii="Times New Roman" w:eastAsia="Times New Roman" w:hAnsi="Times New Roman"/>
                <w:lang w:eastAsia="ar-SA"/>
              </w:rPr>
              <w:t>Югорска</w:t>
            </w:r>
            <w:proofErr w:type="spellEnd"/>
            <w:r w:rsidRPr="00172AFE">
              <w:rPr>
                <w:rFonts w:ascii="Times New Roman" w:eastAsia="Times New Roman" w:hAnsi="Times New Roman"/>
                <w:lang w:eastAsia="ar-SA"/>
              </w:rPr>
              <w:t>)</w:t>
            </w:r>
          </w:p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бюджет автономного округа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местный бюджет 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3500,0</w:t>
            </w: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2500,0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иные внебюджетные источники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blHeader/>
        </w:trPr>
        <w:tc>
          <w:tcPr>
            <w:tcW w:w="708" w:type="dxa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Всего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3500,0</w:t>
            </w: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3500,0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506"/>
          <w:tblHeader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Соисполнитель 4 (муниципальное казенное учреждение «Служба обеспечения органов местного самоуправления»)</w:t>
            </w:r>
          </w:p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Федеральный бюджет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506"/>
          <w:tblHeader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бюджет автономного округа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693,0</w:t>
            </w: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693,0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506"/>
          <w:tblHeader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 xml:space="preserve">местный бюджет 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400,0</w:t>
            </w: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400,0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506"/>
          <w:tblHeader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иные внебюджетные источники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E7D7D" w:rsidRPr="00172AFE" w:rsidTr="00895149">
        <w:trPr>
          <w:trHeight w:val="506"/>
          <w:tblHeader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Всего</w:t>
            </w:r>
          </w:p>
        </w:tc>
        <w:tc>
          <w:tcPr>
            <w:tcW w:w="986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1093,0</w:t>
            </w:r>
          </w:p>
        </w:tc>
        <w:tc>
          <w:tcPr>
            <w:tcW w:w="857" w:type="dxa"/>
            <w:gridSpan w:val="2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72AFE">
              <w:rPr>
                <w:rFonts w:ascii="Times New Roman" w:eastAsia="Times New Roman" w:hAnsi="Times New Roman"/>
                <w:lang w:eastAsia="ar-SA"/>
              </w:rPr>
              <w:t>1093,0</w:t>
            </w:r>
          </w:p>
        </w:tc>
        <w:tc>
          <w:tcPr>
            <w:tcW w:w="709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84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7" w:type="dxa"/>
            <w:vAlign w:val="center"/>
          </w:tcPr>
          <w:p w:rsidR="008E7D7D" w:rsidRPr="00172AFE" w:rsidRDefault="008E7D7D" w:rsidP="008951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8E7D7D" w:rsidRPr="00172AFE" w:rsidRDefault="008E7D7D" w:rsidP="008E7D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FE">
        <w:rPr>
          <w:rFonts w:ascii="Times New Roman" w:hAnsi="Times New Roman"/>
          <w:sz w:val="24"/>
          <w:szCs w:val="24"/>
        </w:rPr>
        <w:t>».</w:t>
      </w:r>
    </w:p>
    <w:p w:rsidR="008E7D7D" w:rsidRPr="008162FC" w:rsidRDefault="008E7D7D" w:rsidP="008E7D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7D7D" w:rsidRDefault="008E7D7D" w:rsidP="008E7D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76B4" w:rsidRDefault="002676B4"/>
    <w:sectPr w:rsidR="002676B4" w:rsidSect="008E7D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65"/>
    <w:rsid w:val="002676B4"/>
    <w:rsid w:val="008E7D7D"/>
    <w:rsid w:val="00C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7D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E7D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7D7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D7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E7D7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E7D7D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E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7D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E7D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7D7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D7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E7D7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E7D7D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E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2014-10-06T04:59:00Z</dcterms:created>
  <dcterms:modified xsi:type="dcterms:W3CDTF">2014-10-06T04:59:00Z</dcterms:modified>
</cp:coreProperties>
</file>