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A0DF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A0DF8" w:rsidRDefault="002A0DF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A0DF8" w:rsidRDefault="002A0DF8" w:rsidP="002A0DF8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2A0DF8" w:rsidRDefault="002A0DF8" w:rsidP="002A0DF8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2A0DF8" w:rsidRPr="002A0DF8" w:rsidRDefault="002A0DF8" w:rsidP="002A0DF8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</w:t>
      </w:r>
      <w:proofErr w:type="spellStart"/>
      <w:r>
        <w:rPr>
          <w:rFonts w:cs="Calibri"/>
          <w:kern w:val="2"/>
          <w:sz w:val="24"/>
          <w:szCs w:val="24"/>
        </w:rPr>
        <w:t>Югорска</w:t>
      </w:r>
      <w:proofErr w:type="spellEnd"/>
      <w:r>
        <w:rPr>
          <w:rFonts w:cs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2A0DF8" w:rsidRDefault="002A0DF8" w:rsidP="002A0DF8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«О муниципальной программе города </w:t>
      </w:r>
    </w:p>
    <w:p w:rsidR="002A0DF8" w:rsidRDefault="002A0DF8" w:rsidP="002A0DF8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«Профилактика правонарушений,</w:t>
      </w:r>
    </w:p>
    <w:p w:rsidR="002A0DF8" w:rsidRDefault="002A0DF8" w:rsidP="002A0DF8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противодействия коррупции и </w:t>
      </w:r>
      <w:proofErr w:type="gramStart"/>
      <w:r>
        <w:rPr>
          <w:color w:val="000000"/>
          <w:sz w:val="24"/>
          <w:szCs w:val="24"/>
          <w:lang w:eastAsia="ru-RU"/>
        </w:rPr>
        <w:t>незаконному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</w:p>
    <w:p w:rsidR="002A0DF8" w:rsidRDefault="002A0DF8" w:rsidP="002A0DF8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обороту наркотиков в городе </w:t>
      </w:r>
      <w:proofErr w:type="spellStart"/>
      <w:r>
        <w:rPr>
          <w:color w:val="000000"/>
          <w:sz w:val="24"/>
          <w:szCs w:val="24"/>
          <w:lang w:eastAsia="ru-RU"/>
        </w:rPr>
        <w:t>Югорске</w:t>
      </w:r>
      <w:proofErr w:type="spellEnd"/>
    </w:p>
    <w:p w:rsidR="002A0DF8" w:rsidRDefault="002A0DF8" w:rsidP="002A0DF8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2014-2020 годы»</w:t>
      </w:r>
    </w:p>
    <w:p w:rsidR="002A0DF8" w:rsidRDefault="002A0DF8" w:rsidP="002A0DF8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2A0DF8" w:rsidRDefault="002A0DF8" w:rsidP="002A0DF8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2A0DF8" w:rsidRDefault="002A0DF8" w:rsidP="002A0DF8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2A0DF8" w:rsidRDefault="002A0DF8" w:rsidP="002A0D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2A0DF8" w:rsidRPr="002A0DF8" w:rsidRDefault="002A0DF8" w:rsidP="002A0DF8">
      <w:pPr>
        <w:numPr>
          <w:ilvl w:val="0"/>
          <w:numId w:val="2"/>
        </w:numPr>
        <w:tabs>
          <w:tab w:val="left" w:pos="851"/>
          <w:tab w:val="left" w:pos="1418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cs="Calibri"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           </w:t>
      </w:r>
      <w:r>
        <w:rPr>
          <w:rFonts w:cs="Calibri"/>
          <w:sz w:val="24"/>
          <w:szCs w:val="24"/>
        </w:rPr>
        <w:t xml:space="preserve">от 31.10.2013 № 3289 «О муниципальной программе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>
        <w:rPr>
          <w:rFonts w:cs="Calibri"/>
          <w:sz w:val="24"/>
          <w:szCs w:val="24"/>
        </w:rPr>
        <w:t>Югорске</w:t>
      </w:r>
      <w:proofErr w:type="spellEnd"/>
      <w:r>
        <w:rPr>
          <w:rFonts w:cs="Calibri"/>
          <w:sz w:val="24"/>
          <w:szCs w:val="24"/>
        </w:rPr>
        <w:t xml:space="preserve"> на 2014 – 2020 годы» (с изменениями от 29.04.2014 № 1819, от 25.06.2014 № 2928, </w:t>
      </w:r>
      <w:r>
        <w:rPr>
          <w:rFonts w:cs="Calibri"/>
          <w:sz w:val="24"/>
          <w:szCs w:val="24"/>
        </w:rPr>
        <w:t xml:space="preserve">                 </w:t>
      </w:r>
      <w:r>
        <w:rPr>
          <w:rFonts w:cs="Calibri"/>
          <w:sz w:val="24"/>
          <w:szCs w:val="24"/>
        </w:rPr>
        <w:t xml:space="preserve">от 06.08.2014 № 3994, от </w:t>
      </w:r>
      <w:r>
        <w:rPr>
          <w:sz w:val="24"/>
          <w:szCs w:val="24"/>
        </w:rPr>
        <w:t>19.09.2014 № 4897, от 22.10.2014  № 5600, от 17.11.2014 № 6232,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от 23.12.2014 № 7243, от 30.12.2014 № 7414, от 16.04.2015 № 1847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от 21.05.2015 № 2086,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от 28.08.2015 № 2902, от 01.10.2015 № 3080, от 18.12.2015 № 3648, от 04.05.2016 № 949,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от 13.09.2016 № 2215, от 24.11.2016 № 2959, от 11.07.2017 № 1671) следующие изменения:</w:t>
      </w:r>
      <w:proofErr w:type="gramEnd"/>
    </w:p>
    <w:p w:rsidR="002A0DF8" w:rsidRDefault="002A0DF8" w:rsidP="002A0DF8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2A0DF8" w:rsidRDefault="002A0DF8" w:rsidP="002A0DF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2A0DF8" w:rsidTr="002A0DF8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F8" w:rsidRDefault="002A0DF8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8" w:rsidRDefault="002A0DF8" w:rsidP="002A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финансирование муниципальной программы составляет 40261,1 тыс. рублей,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257,6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29768,6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10234,9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3890,3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895,6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2994,7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1 523,1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706, 6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816, 5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8953,4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счет средств федерального бюджета – 233,6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6866,3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1853,5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 год – 8256,9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24,0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7245,5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987,4 тыс. рублей;</w:t>
            </w:r>
          </w:p>
          <w:p w:rsidR="002A0DF8" w:rsidRPr="002A0DF8" w:rsidRDefault="002A0DF8" w:rsidP="002A0DF8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–8029,3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7059,7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–969,6 тыс. рублей;</w:t>
            </w:r>
          </w:p>
          <w:p w:rsidR="002A0DF8" w:rsidRPr="002A0DF8" w:rsidRDefault="002A0DF8" w:rsidP="002A0DF8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год– 7947,6 тыс. рублей, из них: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6994,9 тыс. рублей;</w:t>
            </w:r>
          </w:p>
          <w:p w:rsidR="002A0DF8" w:rsidRDefault="002A0DF8" w:rsidP="002A0DF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952,7 тыс. рублей;</w:t>
            </w:r>
          </w:p>
          <w:p w:rsidR="002A0DF8" w:rsidRDefault="002A0DF8" w:rsidP="002A0DF8">
            <w:pPr>
              <w:spacing w:after="200"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год  (за счет средств местного бюджета) –1660,5 тыс. рублей.</w:t>
            </w:r>
          </w:p>
        </w:tc>
      </w:tr>
    </w:tbl>
    <w:p w:rsidR="002A0DF8" w:rsidRDefault="002A0DF8" w:rsidP="002A0DF8">
      <w:pPr>
        <w:ind w:firstLine="567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».</w:t>
      </w:r>
    </w:p>
    <w:p w:rsidR="002A0DF8" w:rsidRDefault="002A0DF8" w:rsidP="002A0DF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1.2. Таблицу 2 изложить в новой редакции (приложение).</w:t>
      </w:r>
    </w:p>
    <w:p w:rsidR="002A0DF8" w:rsidRDefault="002A0DF8" w:rsidP="002A0DF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     </w:t>
      </w:r>
      <w:r>
        <w:rPr>
          <w:rFonts w:cs="Calibri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2A0DF8" w:rsidRDefault="002A0DF8" w:rsidP="002A0DF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2A0DF8" w:rsidRDefault="002A0DF8" w:rsidP="002A0DF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4. 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А.В. Бородкина.</w:t>
      </w:r>
    </w:p>
    <w:p w:rsidR="002A0DF8" w:rsidRDefault="002A0DF8" w:rsidP="002A0DF8">
      <w:pPr>
        <w:ind w:firstLine="709"/>
        <w:jc w:val="both"/>
        <w:rPr>
          <w:rFonts w:cs="Calibri"/>
          <w:b/>
          <w:sz w:val="24"/>
          <w:szCs w:val="24"/>
        </w:rPr>
      </w:pPr>
    </w:p>
    <w:p w:rsidR="002A0DF8" w:rsidRDefault="002A0DF8" w:rsidP="002A0DF8">
      <w:pPr>
        <w:ind w:firstLine="709"/>
        <w:jc w:val="both"/>
        <w:rPr>
          <w:sz w:val="24"/>
          <w:szCs w:val="24"/>
        </w:rPr>
      </w:pPr>
    </w:p>
    <w:p w:rsidR="002A0DF8" w:rsidRDefault="002A0DF8" w:rsidP="002A0DF8">
      <w:pPr>
        <w:jc w:val="both"/>
        <w:rPr>
          <w:sz w:val="24"/>
          <w:szCs w:val="24"/>
        </w:rPr>
      </w:pPr>
    </w:p>
    <w:p w:rsidR="002A0DF8" w:rsidRDefault="002A0DF8" w:rsidP="002A0DF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A0DF8" w:rsidRPr="00B67A95" w:rsidRDefault="002A0DF8" w:rsidP="002A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Default="002A0DF8" w:rsidP="007F4A15">
      <w:pPr>
        <w:jc w:val="both"/>
        <w:rPr>
          <w:sz w:val="24"/>
          <w:szCs w:val="24"/>
        </w:rPr>
        <w:sectPr w:rsidR="002A0DF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A0DF8" w:rsidRDefault="002A0DF8" w:rsidP="002A0D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A0DF8" w:rsidRDefault="002A0DF8" w:rsidP="002A0D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A0DF8" w:rsidRDefault="002A0DF8" w:rsidP="002A0D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A0DF8" w:rsidRPr="002A0DF8" w:rsidRDefault="002A0DF8" w:rsidP="002A0DF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3209</w:t>
      </w: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Pr="002A0DF8" w:rsidRDefault="002A0DF8" w:rsidP="002A0DF8">
      <w:pPr>
        <w:shd w:val="clear" w:color="auto" w:fill="FFFFFF"/>
        <w:jc w:val="right"/>
        <w:rPr>
          <w:b/>
          <w:sz w:val="24"/>
          <w:szCs w:val="24"/>
        </w:rPr>
      </w:pPr>
      <w:r w:rsidRPr="002A0DF8">
        <w:rPr>
          <w:b/>
          <w:sz w:val="24"/>
          <w:szCs w:val="24"/>
        </w:rPr>
        <w:t>Таблица 2</w:t>
      </w:r>
    </w:p>
    <w:p w:rsidR="002A0DF8" w:rsidRDefault="002A0DF8" w:rsidP="007F4A15">
      <w:pPr>
        <w:jc w:val="both"/>
        <w:rPr>
          <w:sz w:val="24"/>
          <w:szCs w:val="24"/>
        </w:rPr>
      </w:pPr>
    </w:p>
    <w:p w:rsidR="002A0DF8" w:rsidRPr="002A0DF8" w:rsidRDefault="002A0DF8" w:rsidP="002A0DF8">
      <w:pPr>
        <w:shd w:val="clear" w:color="auto" w:fill="FFFFFF"/>
        <w:jc w:val="center"/>
        <w:rPr>
          <w:b/>
          <w:sz w:val="24"/>
          <w:szCs w:val="24"/>
        </w:rPr>
      </w:pPr>
      <w:r w:rsidRPr="002A0DF8">
        <w:rPr>
          <w:b/>
          <w:sz w:val="24"/>
          <w:szCs w:val="24"/>
        </w:rPr>
        <w:t>Перечень основных мероприятий муниципальной программы</w:t>
      </w:r>
    </w:p>
    <w:p w:rsidR="002A0DF8" w:rsidRPr="002A0DF8" w:rsidRDefault="002A0DF8" w:rsidP="002A0DF8">
      <w:pPr>
        <w:shd w:val="clear" w:color="auto" w:fill="FFFFFF"/>
        <w:jc w:val="center"/>
        <w:rPr>
          <w:b/>
          <w:sz w:val="24"/>
          <w:szCs w:val="24"/>
        </w:rPr>
      </w:pPr>
      <w:r w:rsidRPr="002A0DF8">
        <w:rPr>
          <w:b/>
          <w:sz w:val="24"/>
          <w:szCs w:val="24"/>
        </w:rPr>
        <w:t xml:space="preserve">«Профилактика правонарушений, противодействие коррупции и незаконному обороту наркотиков </w:t>
      </w:r>
    </w:p>
    <w:p w:rsidR="002A0DF8" w:rsidRPr="002A0DF8" w:rsidRDefault="002A0DF8" w:rsidP="002A0DF8">
      <w:pPr>
        <w:shd w:val="clear" w:color="auto" w:fill="FFFFFF"/>
        <w:jc w:val="center"/>
        <w:rPr>
          <w:b/>
          <w:sz w:val="24"/>
          <w:szCs w:val="24"/>
        </w:rPr>
      </w:pPr>
      <w:r w:rsidRPr="002A0DF8">
        <w:rPr>
          <w:b/>
          <w:sz w:val="24"/>
          <w:szCs w:val="24"/>
        </w:rPr>
        <w:t xml:space="preserve">в городе </w:t>
      </w:r>
      <w:proofErr w:type="spellStart"/>
      <w:r w:rsidRPr="002A0DF8">
        <w:rPr>
          <w:b/>
          <w:sz w:val="24"/>
          <w:szCs w:val="24"/>
        </w:rPr>
        <w:t>Югорске</w:t>
      </w:r>
      <w:proofErr w:type="spellEnd"/>
      <w:r w:rsidRPr="002A0DF8">
        <w:rPr>
          <w:b/>
          <w:sz w:val="24"/>
          <w:szCs w:val="24"/>
        </w:rPr>
        <w:t xml:space="preserve"> на 2014-2020 годы»</w:t>
      </w:r>
    </w:p>
    <w:p w:rsidR="002A0DF8" w:rsidRPr="002A0DF8" w:rsidRDefault="002A0DF8" w:rsidP="007F4A15">
      <w:pPr>
        <w:jc w:val="both"/>
        <w:rPr>
          <w:sz w:val="16"/>
          <w:szCs w:val="16"/>
        </w:rPr>
      </w:pPr>
    </w:p>
    <w:tbl>
      <w:tblPr>
        <w:tblW w:w="15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695"/>
        <w:gridCol w:w="3007"/>
        <w:gridCol w:w="2409"/>
        <w:gridCol w:w="85"/>
        <w:gridCol w:w="1762"/>
        <w:gridCol w:w="993"/>
        <w:gridCol w:w="37"/>
        <w:gridCol w:w="813"/>
        <w:gridCol w:w="37"/>
        <w:gridCol w:w="814"/>
        <w:gridCol w:w="37"/>
        <w:gridCol w:w="814"/>
        <w:gridCol w:w="37"/>
        <w:gridCol w:w="814"/>
        <w:gridCol w:w="37"/>
        <w:gridCol w:w="813"/>
        <w:gridCol w:w="37"/>
        <w:gridCol w:w="814"/>
        <w:gridCol w:w="37"/>
        <w:gridCol w:w="813"/>
        <w:gridCol w:w="37"/>
      </w:tblGrid>
      <w:tr w:rsidR="002A0DF8" w:rsidRPr="002A0DF8" w:rsidTr="002A0DF8">
        <w:trPr>
          <w:gridAfter w:val="1"/>
          <w:wAfter w:w="37" w:type="dxa"/>
          <w:trHeight w:val="62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Код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№ основного мероприятия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7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Финансовые затраты на реализацию (тыс. рублей)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2015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2017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2018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2020 год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01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Цель 1. Совершенствование системы профилактики правонарушений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02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Подпрограмма I. Профилактика правонарушений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03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F8" w:rsidRPr="002A0DF8" w:rsidRDefault="002A0DF8">
            <w:pPr>
              <w:jc w:val="center"/>
            </w:pPr>
            <w:r w:rsidRPr="002A0DF8">
              <w:t>1.1.1</w:t>
            </w:r>
          </w:p>
          <w:p w:rsidR="002A0DF8" w:rsidRPr="002A0DF8" w:rsidRDefault="002A0DF8"/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  <w:rPr>
                <w:highlight w:val="yellow"/>
              </w:rPr>
            </w:pPr>
            <w:r w:rsidRPr="002A0DF8">
              <w:t>Обеспечение функционирования и развития систем видеонаблюдения</w:t>
            </w:r>
            <w:r w:rsidRPr="002A0DF8">
              <w:rPr>
                <w:color w:val="000000"/>
                <w:lang w:eastAsia="ru-RU"/>
              </w:rPr>
              <w:t xml:space="preserve"> в сфере общественного порядка,  безопасности дорожного движения (2)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муниципальное казенное учреждение «Служба обеспечения органов местного самоуправления»,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09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2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12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 xml:space="preserve">управление социальной политики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</w:t>
            </w: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1319,1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238,7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6111,7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881,4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916,9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900,3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1000,0</w:t>
            </w:r>
          </w:p>
        </w:tc>
      </w:tr>
      <w:tr w:rsidR="002A0DF8" w:rsidRPr="002A0DF8" w:rsidTr="002A0DF8">
        <w:trPr>
          <w:gridAfter w:val="1"/>
          <w:wAfter w:w="37" w:type="dxa"/>
          <w:trHeight w:val="50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11207,3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3593,0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1028,5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1408,9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1219,8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1139,0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F8" w:rsidRPr="002A0DF8" w:rsidRDefault="002A0DF8">
            <w:r w:rsidRPr="002A0DF8">
              <w:t>1.1.2</w:t>
            </w:r>
          </w:p>
          <w:p w:rsidR="002A0DF8" w:rsidRPr="002A0DF8" w:rsidRDefault="002A0DF8"/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Создание условий для деятельности народной дружины на территории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 xml:space="preserve"> (1)</w:t>
            </w:r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88,6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>82,4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122,3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273,2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976,1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175,6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  <w:r w:rsidRPr="002A0DF8"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административная комиссия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6236,8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6236,8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1.1.4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Осуществление государственных полномочий по составлению (изменению) списков кандидатов в присяжные</w:t>
            </w:r>
          </w:p>
          <w:p w:rsidR="002A0DF8" w:rsidRPr="002A0DF8" w:rsidRDefault="002A0DF8" w:rsidP="002A0DF8">
            <w:pPr>
              <w:jc w:val="center"/>
            </w:pPr>
            <w:r w:rsidRPr="002A0DF8">
              <w:t>заседатели федеральных судов общей юрисдикции</w:t>
            </w:r>
          </w:p>
          <w:p w:rsidR="002A0DF8" w:rsidRPr="002A0DF8" w:rsidRDefault="002A0DF8" w:rsidP="002A0DF8">
            <w:pPr>
              <w:jc w:val="center"/>
            </w:pPr>
            <w:r w:rsidRPr="002A0DF8"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юридическое управление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26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29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1.1.5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Осуществление государственных полномочий по созданию и обеспечению</w:t>
            </w:r>
          </w:p>
          <w:p w:rsidR="002A0DF8" w:rsidRDefault="002A0DF8" w:rsidP="002A0DF8">
            <w:pPr>
              <w:jc w:val="center"/>
            </w:pPr>
            <w:r w:rsidRPr="002A0DF8">
              <w:t xml:space="preserve">деятельности отдела </w:t>
            </w:r>
          </w:p>
          <w:p w:rsidR="002A0DF8" w:rsidRDefault="002A0DF8" w:rsidP="002A0DF8">
            <w:pPr>
              <w:jc w:val="center"/>
            </w:pPr>
            <w:r w:rsidRPr="002A0DF8">
              <w:t xml:space="preserve">по организации деятельности территориальной комиссии по делам несовершеннолетних </w:t>
            </w:r>
          </w:p>
          <w:p w:rsidR="002A0DF8" w:rsidRPr="002A0DF8" w:rsidRDefault="002A0DF8" w:rsidP="002A0DF8">
            <w:pPr>
              <w:jc w:val="center"/>
            </w:pPr>
            <w:r w:rsidRPr="002A0DF8">
              <w:t xml:space="preserve">и защите их прав при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 xml:space="preserve">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Default="002A0DF8" w:rsidP="002A0DF8">
            <w:pPr>
              <w:jc w:val="center"/>
            </w:pPr>
            <w:r w:rsidRPr="002A0DF8">
              <w:t>отдел по организации деятельности территориальной комиссии по делам несовершеннолетних</w:t>
            </w:r>
          </w:p>
          <w:p w:rsidR="002A0DF8" w:rsidRPr="002A0DF8" w:rsidRDefault="002A0DF8" w:rsidP="002A0DF8">
            <w:pPr>
              <w:jc w:val="center"/>
            </w:pPr>
            <w:r w:rsidRPr="002A0DF8">
              <w:t xml:space="preserve"> и защите их прав при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20298,8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20298,8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1.1.6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Информационное обеспечение мероприятий в СМИ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ind w:right="-113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ind w:left="-103" w:right="-113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39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2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Итого по задаче 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29250,6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r w:rsidRPr="002A0DF8">
              <w:t>338, 6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7059,7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6994,9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rPr>
                <w:highlight w:val="yellow"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9618,4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917,4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952,7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39126,6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1155,1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8803,4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8186,9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8029,3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7947,6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Итого по подпрограмме 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29250,6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r w:rsidRPr="002A0DF8">
              <w:t>338, 6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7059,7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6994,9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rPr>
                <w:highlight w:val="yellow"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49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9618,4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917,4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952,7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39126,6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1155,1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8803,4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8186,9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8029,3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7947,6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52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 xml:space="preserve">Цель 2. Совершенствование системы противодействия коррупции и снижения уровня коррупции в городе </w:t>
            </w:r>
            <w:proofErr w:type="spellStart"/>
            <w:r w:rsidRPr="002A0DF8">
              <w:t>Югорске</w:t>
            </w:r>
            <w:proofErr w:type="spellEnd"/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53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Подпрограмма II. Противодействие коррупции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54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Задача 1. Создание и развитие профилактической антикоррупционной деятельности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r w:rsidRPr="002A0DF8">
              <w:t>2.1.1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trHeight w:val="43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59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r w:rsidRPr="002A0DF8">
              <w:t>2.1.2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Проведение социологических исследований среди жителей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 xml:space="preserve">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федеральный </w:t>
            </w:r>
          </w:p>
          <w:p w:rsidR="002A0DF8" w:rsidRPr="002A0DF8" w:rsidRDefault="002A0DF8">
            <w:r w:rsidRPr="002A0DF8"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/>
        </w:tc>
      </w:tr>
      <w:tr w:rsidR="002A0DF8" w:rsidRPr="002A0DF8" w:rsidTr="002A0DF8">
        <w:trPr>
          <w:trHeight w:val="9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56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r w:rsidRPr="002A0DF8">
              <w:t>2.1.3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Изготовление и тиражирование социальной рекламы антикоррупционной тематики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5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4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69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70</w:t>
            </w:r>
          </w:p>
        </w:tc>
        <w:tc>
          <w:tcPr>
            <w:tcW w:w="6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Итого по задаче 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71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5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72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73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4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74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75</w:t>
            </w:r>
          </w:p>
        </w:tc>
        <w:tc>
          <w:tcPr>
            <w:tcW w:w="6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Итого по подпрограмме II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76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5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77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</w:tr>
      <w:tr w:rsidR="002A0DF8" w:rsidRPr="002A0DF8" w:rsidTr="002A0DF8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78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trHeight w:val="56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79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80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2A0DF8" w:rsidRPr="002A0DF8" w:rsidTr="002A0DF8">
        <w:trPr>
          <w:gridAfter w:val="1"/>
          <w:wAfter w:w="37" w:type="dxa"/>
          <w:trHeight w:val="5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81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t>Подпрограмма III. Противодействие незаконному обороту наркотиков</w:t>
            </w:r>
          </w:p>
        </w:tc>
      </w:tr>
      <w:tr w:rsidR="002A0DF8" w:rsidRPr="002A0DF8" w:rsidTr="002A0DF8">
        <w:trPr>
          <w:gridAfter w:val="1"/>
          <w:wAfter w:w="37" w:type="dxa"/>
          <w:trHeight w:val="4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82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r w:rsidRPr="002A0DF8">
              <w:t>3.1.1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86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87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социальной политики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89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3.1.2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2A0DF8">
              <w:t>ресоциализацией</w:t>
            </w:r>
            <w:proofErr w:type="spellEnd"/>
            <w:r w:rsidRPr="002A0DF8"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социальной политики администрации города </w:t>
            </w:r>
            <w:proofErr w:type="spellStart"/>
            <w:r w:rsidRPr="002A0DF8">
              <w:t>Югорс</w:t>
            </w:r>
            <w:bookmarkStart w:id="0" w:name="_GoBack"/>
            <w:bookmarkEnd w:id="0"/>
            <w:r w:rsidRPr="002A0DF8">
              <w:t>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99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538,0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3.1.3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Информационное обеспечение мероприятий в СМИ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, направленных 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 w:rsidP="002A0DF8">
            <w:pPr>
              <w:jc w:val="center"/>
            </w:pPr>
            <w:r w:rsidRPr="002A0DF8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</w:p>
          <w:p w:rsidR="002A0DF8" w:rsidRPr="002A0DF8" w:rsidRDefault="002A0DF8" w:rsidP="002A0DF8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бюджет </w:t>
            </w:r>
            <w:proofErr w:type="gramStart"/>
            <w:r w:rsidRPr="002A0DF8">
              <w:t>автономного</w:t>
            </w:r>
            <w:proofErr w:type="gramEnd"/>
          </w:p>
          <w:p w:rsidR="002A0DF8" w:rsidRPr="002A0DF8" w:rsidRDefault="002A0DF8">
            <w:r w:rsidRPr="002A0DF8"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106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Итого по задаче 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107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бюджет </w:t>
            </w:r>
            <w:proofErr w:type="gramStart"/>
            <w:r w:rsidRPr="002A0DF8">
              <w:t>автономного</w:t>
            </w:r>
            <w:proofErr w:type="gramEnd"/>
          </w:p>
          <w:p w:rsidR="002A0DF8" w:rsidRPr="002A0DF8" w:rsidRDefault="002A0DF8">
            <w:r w:rsidRPr="002A0DF8"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518,0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316,5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109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2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834,5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111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rPr>
                <w:b/>
              </w:rPr>
              <w:t>Итого по подпрограмме III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112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518,0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21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316,5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834,5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116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rPr>
                <w:b/>
              </w:rPr>
              <w:t>ВСЕГО ПО МУНИЦИПАЛЬНОЙ ПРОГРАММЕ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117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29768,6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706,6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6866,3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7059,7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6994,9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2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10234,9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2994,7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987,4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969,6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952,7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1660,5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119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  <w:rPr>
                <w:b/>
              </w:rPr>
            </w:pPr>
          </w:p>
        </w:tc>
      </w:tr>
      <w:tr w:rsidR="002A0DF8" w:rsidRPr="002A0DF8" w:rsidTr="002A0DF8">
        <w:trPr>
          <w:gridAfter w:val="1"/>
          <w:wAfter w:w="37" w:type="dxa"/>
          <w:trHeight w:val="1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rPr>
                <w:b/>
              </w:rPr>
            </w:pPr>
            <w:r w:rsidRPr="002A0DF8">
              <w:rPr>
                <w:b/>
              </w:rPr>
              <w:t>40261,1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3890,3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1523,1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8953,4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8256,9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8029,3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7947,6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  <w:rPr>
                <w:b/>
              </w:rPr>
            </w:pPr>
            <w:r w:rsidRPr="002A0DF8">
              <w:rPr>
                <w:b/>
              </w:rPr>
              <w:t>1660,5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r w:rsidRPr="002A0DF8">
              <w:t>121</w:t>
            </w:r>
          </w:p>
        </w:tc>
        <w:tc>
          <w:tcPr>
            <w:tcW w:w="149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 том числе: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both"/>
            </w:pPr>
            <w:r w:rsidRPr="002A0DF8">
              <w:t>122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both"/>
            </w:pPr>
            <w:r w:rsidRPr="002A0DF8">
              <w:t xml:space="preserve">Ответственный исполнитель (управление внутренней политики и общественных связей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1070,9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456,6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122,3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6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969,7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2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2040,6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297,3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494,6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175,6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660,5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127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both"/>
            </w:pPr>
            <w:r w:rsidRPr="002A0DF8"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129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2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1276,5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Соисполнитель 3 (управление социальной политики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1469,1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527,5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302,9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238,7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139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6181,7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951,4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916,9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900,3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1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7650,8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845,0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1968,1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1478,9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1219,8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1139,0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1000,0</w:t>
            </w: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Соисполнитель 4 (административная комиссия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6236,8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6236,8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lastRenderedPageBreak/>
              <w:t>147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Соисполнитель 5 (юридическое управление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149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257,6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Соисполнитель 6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2A0DF8">
              <w:t>Югорска</w:t>
            </w:r>
            <w:proofErr w:type="spellEnd"/>
            <w:r w:rsidRPr="002A0DF8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20298,8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  <w:tr w:rsidR="002A0DF8" w:rsidRPr="002A0DF8" w:rsidTr="002A0DF8">
        <w:trPr>
          <w:gridAfter w:val="1"/>
          <w:wAfter w:w="37" w:type="dxa"/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F8" w:rsidRPr="002A0DF8" w:rsidRDefault="002A0DF8">
            <w:pPr>
              <w:jc w:val="center"/>
            </w:pPr>
            <w:r w:rsidRPr="002A0DF8">
              <w:t>156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r w:rsidRPr="002A0DF8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20298,8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F8" w:rsidRPr="002A0DF8" w:rsidRDefault="002A0DF8">
            <w:pPr>
              <w:jc w:val="center"/>
            </w:pPr>
            <w:r w:rsidRPr="002A0DF8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F8" w:rsidRPr="002A0DF8" w:rsidRDefault="002A0DF8">
            <w:pPr>
              <w:jc w:val="center"/>
            </w:pPr>
          </w:p>
        </w:tc>
      </w:tr>
    </w:tbl>
    <w:p w:rsidR="002A0DF8" w:rsidRDefault="002A0DF8" w:rsidP="007F4A15">
      <w:pPr>
        <w:jc w:val="both"/>
        <w:rPr>
          <w:sz w:val="24"/>
          <w:szCs w:val="24"/>
        </w:rPr>
      </w:pPr>
    </w:p>
    <w:sectPr w:rsidR="002A0DF8" w:rsidSect="002A0DF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0DF8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0DF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A0DF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F8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0DF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A0DF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2A0DF8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2A0DF8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2A0DF8"/>
    <w:rPr>
      <w:rFonts w:ascii="Times New Roman" w:hAnsi="Times New Roman"/>
      <w:b/>
      <w:bCs/>
      <w:lang w:eastAsia="en-US"/>
    </w:rPr>
  </w:style>
  <w:style w:type="character" w:styleId="a8">
    <w:name w:val="Hyperlink"/>
    <w:uiPriority w:val="99"/>
    <w:semiHidden/>
    <w:unhideWhenUsed/>
    <w:rsid w:val="002A0DF8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2A0DF8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2A0DF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A0DF8"/>
    <w:pPr>
      <w:suppressAutoHyphens w:val="0"/>
    </w:pPr>
    <w:rPr>
      <w:rFonts w:ascii="Calibri" w:hAnsi="Calibri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2A0DF8"/>
    <w:rPr>
      <w:rFonts w:eastAsia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2A0DF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e">
    <w:name w:val="Текст примечания Знак"/>
    <w:link w:val="ad"/>
    <w:uiPriority w:val="99"/>
    <w:semiHidden/>
    <w:rsid w:val="002A0DF8"/>
    <w:rPr>
      <w:rFonts w:eastAsia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2A0DF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semiHidden/>
    <w:rsid w:val="002A0DF8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2A0DF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2A0DF8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2A0DF8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rsid w:val="002A0DF8"/>
    <w:rPr>
      <w:rFonts w:ascii="Times New Roman" w:eastAsia="Times New Roman" w:hAnsi="Times New Roman"/>
      <w:sz w:val="24"/>
      <w:szCs w:val="24"/>
    </w:rPr>
  </w:style>
  <w:style w:type="paragraph" w:styleId="af5">
    <w:name w:val="List"/>
    <w:basedOn w:val="af3"/>
    <w:uiPriority w:val="99"/>
    <w:semiHidden/>
    <w:unhideWhenUsed/>
    <w:rsid w:val="002A0DF8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A0DF8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link w:val="af6"/>
    <w:uiPriority w:val="11"/>
    <w:rsid w:val="002A0DF8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8">
    <w:name w:val="Block Text"/>
    <w:basedOn w:val="a"/>
    <w:uiPriority w:val="99"/>
    <w:semiHidden/>
    <w:unhideWhenUsed/>
    <w:rsid w:val="002A0DF8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2A0DF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2A0DF8"/>
    <w:rPr>
      <w:rFonts w:eastAsia="Times New Roman"/>
      <w:b/>
      <w:bCs/>
      <w:sz w:val="20"/>
      <w:szCs w:val="20"/>
    </w:rPr>
  </w:style>
  <w:style w:type="paragraph" w:styleId="afb">
    <w:name w:val="No Spacing"/>
    <w:uiPriority w:val="1"/>
    <w:qFormat/>
    <w:rsid w:val="002A0DF8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0DF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2A0DF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2A0DF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0DF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A0DF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uiPriority w:val="99"/>
    <w:rsid w:val="002A0DF8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2A0DF8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0DF8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2A0DF8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0DF8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2A0DF8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0DF8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0DF8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0DF8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0DF8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2A0DF8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0DF8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0DF8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0DF8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0DF8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0DF8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0D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0DF8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0DF8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0DF8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0DF8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0DF8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0DF8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0DF8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0DF8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0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0DF8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0D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0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0DF8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0D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0DF8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0D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0DF8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0D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0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0DF8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0DF8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0DF8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0DF8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0D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0DF8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0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0DF8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0D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0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0D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0D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0DF8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0D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2A0DF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2A0DF8"/>
    <w:pPr>
      <w:suppressLineNumbers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2A0DF8"/>
    <w:pPr>
      <w:jc w:val="both"/>
    </w:pPr>
    <w:rPr>
      <w:rFonts w:cs="Calibri"/>
    </w:rPr>
  </w:style>
  <w:style w:type="paragraph" w:customStyle="1" w:styleId="12">
    <w:name w:val="Подзаголовок1"/>
    <w:basedOn w:val="a"/>
    <w:next w:val="a"/>
    <w:uiPriority w:val="11"/>
    <w:qFormat/>
    <w:rsid w:val="002A0DF8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2A0DF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2A0DF8"/>
  </w:style>
  <w:style w:type="paragraph" w:customStyle="1" w:styleId="Style3">
    <w:name w:val="Style3"/>
    <w:basedOn w:val="WW-"/>
    <w:uiPriority w:val="99"/>
    <w:rsid w:val="002A0DF8"/>
  </w:style>
  <w:style w:type="paragraph" w:customStyle="1" w:styleId="afd">
    <w:name w:val="Заголовок"/>
    <w:basedOn w:val="a"/>
    <w:next w:val="af3"/>
    <w:uiPriority w:val="99"/>
    <w:rsid w:val="002A0D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3">
    <w:name w:val="Название1"/>
    <w:basedOn w:val="a"/>
    <w:uiPriority w:val="99"/>
    <w:rsid w:val="002A0DF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2A0DF8"/>
    <w:pPr>
      <w:suppressLineNumbers/>
    </w:pPr>
    <w:rPr>
      <w:rFonts w:ascii="Arial" w:hAnsi="Arial" w:cs="Tahoma"/>
    </w:rPr>
  </w:style>
  <w:style w:type="paragraph" w:customStyle="1" w:styleId="afe">
    <w:name w:val="Содержимое врезки"/>
    <w:basedOn w:val="af3"/>
    <w:uiPriority w:val="99"/>
    <w:rsid w:val="002A0DF8"/>
    <w:pPr>
      <w:suppressAutoHyphens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2A0DF8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2A0DF8"/>
    <w:rPr>
      <w:vertAlign w:val="superscript"/>
    </w:rPr>
  </w:style>
  <w:style w:type="character" w:styleId="aff1">
    <w:name w:val="annotation reference"/>
    <w:uiPriority w:val="99"/>
    <w:semiHidden/>
    <w:unhideWhenUsed/>
    <w:rsid w:val="002A0DF8"/>
    <w:rPr>
      <w:sz w:val="16"/>
      <w:szCs w:val="16"/>
    </w:rPr>
  </w:style>
  <w:style w:type="character" w:customStyle="1" w:styleId="3">
    <w:name w:val="Основной шрифт абзаца3"/>
    <w:rsid w:val="002A0DF8"/>
  </w:style>
  <w:style w:type="character" w:customStyle="1" w:styleId="Absatz-Standardschriftart">
    <w:name w:val="Absatz-Standardschriftart"/>
    <w:rsid w:val="002A0DF8"/>
  </w:style>
  <w:style w:type="character" w:customStyle="1" w:styleId="15">
    <w:name w:val="Подзаголовок Знак1"/>
    <w:uiPriority w:val="11"/>
    <w:rsid w:val="002A0DF8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2A0DF8"/>
  </w:style>
  <w:style w:type="character" w:customStyle="1" w:styleId="WW-Absatz-Standardschriftart1">
    <w:name w:val="WW-Absatz-Standardschriftart1"/>
    <w:rsid w:val="002A0DF8"/>
  </w:style>
  <w:style w:type="character" w:customStyle="1" w:styleId="WW-Absatz-Standardschriftart11">
    <w:name w:val="WW-Absatz-Standardschriftart11"/>
    <w:rsid w:val="002A0DF8"/>
  </w:style>
  <w:style w:type="character" w:customStyle="1" w:styleId="WW-Absatz-Standardschriftart111">
    <w:name w:val="WW-Absatz-Standardschriftart111"/>
    <w:rsid w:val="002A0DF8"/>
  </w:style>
  <w:style w:type="character" w:customStyle="1" w:styleId="WW-Absatz-Standardschriftart1111">
    <w:name w:val="WW-Absatz-Standardschriftart1111"/>
    <w:rsid w:val="002A0DF8"/>
  </w:style>
  <w:style w:type="character" w:customStyle="1" w:styleId="WW-Absatz-Standardschriftart11111">
    <w:name w:val="WW-Absatz-Standardschriftart11111"/>
    <w:rsid w:val="002A0DF8"/>
  </w:style>
  <w:style w:type="character" w:customStyle="1" w:styleId="WW-Absatz-Standardschriftart111111">
    <w:name w:val="WW-Absatz-Standardschriftart111111"/>
    <w:rsid w:val="002A0DF8"/>
  </w:style>
  <w:style w:type="character" w:customStyle="1" w:styleId="WW-Absatz-Standardschriftart1111111">
    <w:name w:val="WW-Absatz-Standardschriftart1111111"/>
    <w:rsid w:val="002A0DF8"/>
  </w:style>
  <w:style w:type="character" w:customStyle="1" w:styleId="WW-Absatz-Standardschriftart11111111">
    <w:name w:val="WW-Absatz-Standardschriftart11111111"/>
    <w:rsid w:val="002A0DF8"/>
  </w:style>
  <w:style w:type="character" w:customStyle="1" w:styleId="WW-Absatz-Standardschriftart111111111">
    <w:name w:val="WW-Absatz-Standardschriftart111111111"/>
    <w:rsid w:val="002A0DF8"/>
  </w:style>
  <w:style w:type="character" w:customStyle="1" w:styleId="WW-Absatz-Standardschriftart1111111111">
    <w:name w:val="WW-Absatz-Standardschriftart1111111111"/>
    <w:rsid w:val="002A0DF8"/>
  </w:style>
  <w:style w:type="character" w:customStyle="1" w:styleId="WW-Absatz-Standardschriftart11111111111">
    <w:name w:val="WW-Absatz-Standardschriftart11111111111"/>
    <w:rsid w:val="002A0DF8"/>
  </w:style>
  <w:style w:type="character" w:customStyle="1" w:styleId="WW-Absatz-Standardschriftart111111111111">
    <w:name w:val="WW-Absatz-Standardschriftart111111111111"/>
    <w:rsid w:val="002A0DF8"/>
  </w:style>
  <w:style w:type="character" w:customStyle="1" w:styleId="WW-Absatz-Standardschriftart1111111111111">
    <w:name w:val="WW-Absatz-Standardschriftart1111111111111"/>
    <w:rsid w:val="002A0DF8"/>
  </w:style>
  <w:style w:type="character" w:customStyle="1" w:styleId="WW-Absatz-Standardschriftart11111111111111">
    <w:name w:val="WW-Absatz-Standardschriftart11111111111111"/>
    <w:rsid w:val="002A0DF8"/>
  </w:style>
  <w:style w:type="character" w:customStyle="1" w:styleId="WW-Absatz-Standardschriftart111111111111111">
    <w:name w:val="WW-Absatz-Standardschriftart111111111111111"/>
    <w:rsid w:val="002A0DF8"/>
  </w:style>
  <w:style w:type="character" w:customStyle="1" w:styleId="16">
    <w:name w:val="Основной шрифт абзаца1"/>
    <w:rsid w:val="002A0DF8"/>
  </w:style>
  <w:style w:type="character" w:customStyle="1" w:styleId="30">
    <w:name w:val="Основной текст 3 Знак"/>
    <w:rsid w:val="002A0DF8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2A0DF8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2A0DF8"/>
  </w:style>
  <w:style w:type="table" w:styleId="aff3">
    <w:name w:val="Table Grid"/>
    <w:basedOn w:val="a1"/>
    <w:uiPriority w:val="59"/>
    <w:rsid w:val="002A0DF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sid w:val="002A0DF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2A0DF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2A0DF8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2A0DF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1180</Words>
  <Characters>14165</Characters>
  <Application>Microsoft Office Word</Application>
  <DocSecurity>0</DocSecurity>
  <Lines>7082</Lines>
  <Paragraphs>451</Paragraphs>
  <ScaleCrop>false</ScaleCrop>
  <Company>AU</Company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2017-12-20T09:51:00Z</dcterms:modified>
</cp:coreProperties>
</file>