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43" w:rsidRDefault="001B4260" w:rsidP="00E855DD">
      <w:pPr>
        <w:widowControl w:val="0"/>
        <w:tabs>
          <w:tab w:val="left" w:pos="709"/>
        </w:tabs>
        <w:suppressAutoHyphens/>
        <w:spacing w:after="0" w:line="240" w:lineRule="auto"/>
        <w:ind w:right="-2"/>
        <w:jc w:val="center"/>
        <w:rPr>
          <w:rFonts w:ascii="PT Astra Serif" w:eastAsia="Times New Roman" w:hAnsi="PT Astra Serif" w:cs="Times New Roman"/>
          <w:kern w:val="2"/>
          <w:sz w:val="28"/>
          <w:szCs w:val="28"/>
          <w:lang w:eastAsia="fa-IR" w:bidi="fa-IR"/>
        </w:rPr>
      </w:pPr>
      <w:r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3D1E4" wp14:editId="2E680C58">
                <wp:simplePos x="0" y="0"/>
                <wp:positionH relativeFrom="column">
                  <wp:posOffset>5349240</wp:posOffset>
                </wp:positionH>
                <wp:positionV relativeFrom="paragraph">
                  <wp:posOffset>-103505</wp:posOffset>
                </wp:positionV>
                <wp:extent cx="1219200" cy="3905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21.2pt;margin-top:-8.15pt;width:96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" filled="f" stroked="f" strokeweight="1pt">
                <v:path arrowok="t"/>
              </v:rect>
            </w:pict>
          </mc:Fallback>
        </mc:AlternateContent>
      </w:r>
      <w:r w:rsidR="00E855DD">
        <w:rPr>
          <w:rFonts w:ascii="PT Astra Serif" w:eastAsia="Times New Roman" w:hAnsi="PT Astra Serif" w:cs="Times New Roman"/>
          <w:kern w:val="2"/>
          <w:sz w:val="28"/>
          <w:szCs w:val="28"/>
          <w:lang w:eastAsia="fa-IR" w:bidi="fa-IR"/>
        </w:rPr>
        <w:t xml:space="preserve">                                                                                                                         </w:t>
      </w:r>
      <w:r w:rsidR="00A06C6B">
        <w:rPr>
          <w:rFonts w:ascii="PT Astra Serif" w:eastAsia="Times New Roman" w:hAnsi="PT Astra Serif" w:cs="Times New Roman"/>
          <w:kern w:val="2"/>
          <w:sz w:val="28"/>
          <w:szCs w:val="28"/>
          <w:lang w:eastAsia="fa-IR" w:bidi="fa-IR"/>
        </w:rPr>
        <w:t>«</w:t>
      </w:r>
      <w:r w:rsidR="00552943" w:rsidRPr="00766EB2">
        <w:rPr>
          <w:rFonts w:ascii="PT Astra Serif" w:eastAsia="Times New Roman" w:hAnsi="PT Astra Serif" w:cs="Times New Roman"/>
          <w:kern w:val="2"/>
          <w:sz w:val="28"/>
          <w:szCs w:val="28"/>
          <w:lang w:eastAsia="fa-IR" w:bidi="fa-IR"/>
        </w:rPr>
        <w:t>П</w:t>
      </w:r>
      <w:r w:rsidR="002A0884" w:rsidRPr="00766EB2">
        <w:rPr>
          <w:rFonts w:ascii="PT Astra Serif" w:eastAsia="Times New Roman" w:hAnsi="PT Astra Serif" w:cs="Times New Roman"/>
          <w:kern w:val="2"/>
          <w:sz w:val="28"/>
          <w:szCs w:val="28"/>
          <w:lang w:eastAsia="fa-IR" w:bidi="fa-IR"/>
        </w:rPr>
        <w:t>роект</w:t>
      </w:r>
      <w:r w:rsidR="00A06C6B">
        <w:rPr>
          <w:rFonts w:ascii="PT Astra Serif" w:eastAsia="Times New Roman" w:hAnsi="PT Astra Serif" w:cs="Times New Roman"/>
          <w:kern w:val="2"/>
          <w:sz w:val="28"/>
          <w:szCs w:val="28"/>
          <w:lang w:eastAsia="fa-IR" w:bidi="fa-IR"/>
        </w:rPr>
        <w:t>»</w:t>
      </w:r>
    </w:p>
    <w:p w:rsidR="00F40826" w:rsidRPr="00766EB2" w:rsidRDefault="00F40826" w:rsidP="00E855DD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766EB2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68AE50C0" wp14:editId="025CCC37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826" w:rsidRPr="005D266C" w:rsidRDefault="00F40826" w:rsidP="00E855DD">
      <w:pPr>
        <w:keepNext/>
        <w:tabs>
          <w:tab w:val="left" w:pos="708"/>
        </w:tabs>
        <w:spacing w:after="0" w:line="240" w:lineRule="auto"/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32"/>
        </w:rPr>
      </w:pPr>
      <w:r w:rsidRPr="005D266C">
        <w:rPr>
          <w:rFonts w:ascii="PT Astra Serif" w:eastAsia="Calibri" w:hAnsi="PT Astra Serif"/>
          <w:spacing w:val="20"/>
          <w:sz w:val="32"/>
          <w:szCs w:val="32"/>
        </w:rPr>
        <w:t>АДМИНИСТРАЦИЯ ГОРОДА ЮГОРСКА</w:t>
      </w:r>
    </w:p>
    <w:p w:rsidR="00F40826" w:rsidRPr="005D266C" w:rsidRDefault="00F40826" w:rsidP="00E855DD">
      <w:pPr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5D266C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0826" w:rsidRPr="005D266C" w:rsidRDefault="00F40826" w:rsidP="00E855DD">
      <w:pPr>
        <w:spacing w:after="0" w:line="240" w:lineRule="auto"/>
        <w:ind w:right="-2"/>
        <w:jc w:val="center"/>
        <w:rPr>
          <w:rFonts w:ascii="PT Astra Serif" w:eastAsia="Calibri" w:hAnsi="PT Astra Serif"/>
          <w:sz w:val="32"/>
          <w:szCs w:val="32"/>
        </w:rPr>
      </w:pPr>
    </w:p>
    <w:p w:rsidR="00F40826" w:rsidRPr="005D266C" w:rsidRDefault="00F40826" w:rsidP="00E855DD">
      <w:pPr>
        <w:keepNext/>
        <w:numPr>
          <w:ilvl w:val="5"/>
          <w:numId w:val="0"/>
        </w:numPr>
        <w:tabs>
          <w:tab w:val="num" w:pos="1152"/>
        </w:tabs>
        <w:spacing w:after="0" w:line="240" w:lineRule="auto"/>
        <w:ind w:left="1152" w:right="-2" w:hanging="1152"/>
        <w:jc w:val="center"/>
        <w:outlineLvl w:val="5"/>
        <w:rPr>
          <w:rFonts w:ascii="PT Astra Serif" w:eastAsia="Calibri" w:hAnsi="PT Astra Serif"/>
          <w:spacing w:val="20"/>
          <w:sz w:val="32"/>
          <w:szCs w:val="32"/>
        </w:rPr>
      </w:pPr>
      <w:r w:rsidRPr="005D266C">
        <w:rPr>
          <w:rFonts w:ascii="PT Astra Serif" w:eastAsia="Calibri" w:hAnsi="PT Astra Serif"/>
          <w:spacing w:val="20"/>
          <w:sz w:val="32"/>
          <w:szCs w:val="32"/>
        </w:rPr>
        <w:t>ПОСТАНОВЛЕНИЕ</w:t>
      </w:r>
    </w:p>
    <w:p w:rsidR="00F40826" w:rsidRPr="00766EB2" w:rsidRDefault="00F40826" w:rsidP="00CB646D">
      <w:pPr>
        <w:spacing w:after="0" w:line="240" w:lineRule="auto"/>
        <w:ind w:right="-2"/>
        <w:jc w:val="both"/>
        <w:rPr>
          <w:rFonts w:eastAsia="Calibri"/>
          <w:sz w:val="28"/>
          <w:szCs w:val="28"/>
        </w:rPr>
      </w:pPr>
    </w:p>
    <w:p w:rsidR="00F40826" w:rsidRPr="00766EB2" w:rsidRDefault="00F40826" w:rsidP="00CB646D">
      <w:pPr>
        <w:spacing w:after="0" w:line="240" w:lineRule="auto"/>
        <w:ind w:right="-2"/>
        <w:jc w:val="both"/>
        <w:rPr>
          <w:rFonts w:eastAsia="Calibri"/>
          <w:sz w:val="28"/>
          <w:szCs w:val="28"/>
        </w:rPr>
      </w:pPr>
    </w:p>
    <w:p w:rsidR="00F40826" w:rsidRPr="00766EB2" w:rsidRDefault="00F40826" w:rsidP="00CB646D">
      <w:pPr>
        <w:spacing w:after="0" w:line="240" w:lineRule="auto"/>
        <w:ind w:right="-2"/>
        <w:jc w:val="both"/>
        <w:rPr>
          <w:rFonts w:ascii="PT Astra Serif" w:eastAsia="Calibri" w:hAnsi="PT Astra Serif"/>
          <w:sz w:val="28"/>
          <w:szCs w:val="28"/>
        </w:rPr>
      </w:pPr>
      <w:r w:rsidRPr="00766EB2">
        <w:rPr>
          <w:rFonts w:ascii="PT Astra Serif" w:eastAsia="Calibri" w:hAnsi="PT Astra Serif"/>
          <w:sz w:val="28"/>
          <w:szCs w:val="28"/>
        </w:rPr>
        <w:t>от _______________</w:t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</w:r>
      <w:r w:rsidRPr="00766EB2">
        <w:rPr>
          <w:rFonts w:ascii="PT Astra Serif" w:eastAsia="Calibri" w:hAnsi="PT Astra Serif"/>
          <w:sz w:val="28"/>
          <w:szCs w:val="28"/>
        </w:rPr>
        <w:tab/>
        <w:t xml:space="preserve">            №____</w:t>
      </w:r>
      <w:r w:rsidRPr="00766EB2">
        <w:rPr>
          <w:rFonts w:ascii="PT Astra Serif" w:eastAsia="Calibri" w:hAnsi="PT Astra Serif"/>
          <w:sz w:val="28"/>
          <w:szCs w:val="28"/>
        </w:rPr>
        <w:br/>
      </w:r>
    </w:p>
    <w:p w:rsidR="00C95756" w:rsidRPr="00C95756" w:rsidRDefault="00C95756" w:rsidP="00C95756">
      <w:pPr>
        <w:pStyle w:val="MyWorks"/>
        <w:ind w:right="-2" w:firstLine="0"/>
        <w:contextualSpacing/>
        <w:rPr>
          <w:rFonts w:ascii="PT Astra Serif" w:hAnsi="PT Astra Serif"/>
          <w:sz w:val="28"/>
          <w:szCs w:val="28"/>
          <w:lang w:eastAsia="ar-SA"/>
        </w:rPr>
      </w:pPr>
      <w:r w:rsidRPr="00C95756">
        <w:rPr>
          <w:rFonts w:ascii="PT Astra Serif" w:hAnsi="PT Astra Serif"/>
          <w:sz w:val="28"/>
          <w:szCs w:val="28"/>
          <w:lang w:eastAsia="ar-SA"/>
        </w:rPr>
        <w:t>О предоставлении субсидии из бюджета</w:t>
      </w:r>
    </w:p>
    <w:p w:rsidR="00C95756" w:rsidRPr="00C95756" w:rsidRDefault="00C95756" w:rsidP="00C95756">
      <w:pPr>
        <w:pStyle w:val="MyWorks"/>
        <w:ind w:right="-2" w:firstLine="0"/>
        <w:contextualSpacing/>
        <w:rPr>
          <w:rFonts w:ascii="PT Astra Serif" w:hAnsi="PT Astra Serif"/>
          <w:sz w:val="28"/>
          <w:szCs w:val="28"/>
          <w:lang w:eastAsia="ar-SA"/>
        </w:rPr>
      </w:pPr>
      <w:r w:rsidRPr="00C95756">
        <w:rPr>
          <w:rFonts w:ascii="PT Astra Serif" w:hAnsi="PT Astra Serif"/>
          <w:sz w:val="28"/>
          <w:szCs w:val="28"/>
          <w:lang w:eastAsia="ar-SA"/>
        </w:rPr>
        <w:t xml:space="preserve">города </w:t>
      </w:r>
      <w:proofErr w:type="spellStart"/>
      <w:r w:rsidRPr="00C95756"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hAnsi="PT Astra Serif"/>
          <w:sz w:val="28"/>
          <w:szCs w:val="28"/>
          <w:lang w:eastAsia="ar-SA"/>
        </w:rPr>
        <w:t xml:space="preserve"> социально </w:t>
      </w:r>
      <w:proofErr w:type="gramStart"/>
      <w:r w:rsidRPr="00C95756">
        <w:rPr>
          <w:rFonts w:ascii="PT Astra Serif" w:hAnsi="PT Astra Serif"/>
          <w:sz w:val="28"/>
          <w:szCs w:val="28"/>
          <w:lang w:eastAsia="ar-SA"/>
        </w:rPr>
        <w:t>ориентированным</w:t>
      </w:r>
      <w:proofErr w:type="gramEnd"/>
    </w:p>
    <w:p w:rsidR="00C95756" w:rsidRPr="00C95756" w:rsidRDefault="00C95756" w:rsidP="00C95756">
      <w:pPr>
        <w:pStyle w:val="MyWorks"/>
        <w:ind w:right="-2" w:firstLine="0"/>
        <w:contextualSpacing/>
        <w:rPr>
          <w:rFonts w:ascii="PT Astra Serif" w:hAnsi="PT Astra Serif"/>
          <w:sz w:val="28"/>
          <w:szCs w:val="28"/>
          <w:lang w:eastAsia="ar-SA"/>
        </w:rPr>
      </w:pPr>
      <w:r w:rsidRPr="00C95756">
        <w:rPr>
          <w:rFonts w:ascii="PT Astra Serif" w:hAnsi="PT Astra Serif"/>
          <w:sz w:val="28"/>
          <w:szCs w:val="28"/>
          <w:lang w:eastAsia="ar-SA"/>
        </w:rPr>
        <w:t>некоммерческим организациям, не являющимся</w:t>
      </w:r>
    </w:p>
    <w:p w:rsidR="00C95756" w:rsidRPr="00C95756" w:rsidRDefault="00C95756" w:rsidP="00C95756">
      <w:pPr>
        <w:pStyle w:val="MyWorks"/>
        <w:ind w:right="-2" w:firstLine="0"/>
        <w:contextualSpacing/>
        <w:rPr>
          <w:rFonts w:ascii="PT Astra Serif" w:hAnsi="PT Astra Serif"/>
          <w:sz w:val="28"/>
          <w:szCs w:val="28"/>
          <w:lang w:eastAsia="ar-SA"/>
        </w:rPr>
      </w:pPr>
      <w:r w:rsidRPr="00C95756">
        <w:rPr>
          <w:rFonts w:ascii="PT Astra Serif" w:hAnsi="PT Astra Serif"/>
          <w:sz w:val="28"/>
          <w:szCs w:val="28"/>
          <w:lang w:eastAsia="ar-SA"/>
        </w:rPr>
        <w:t>государственными (муниципальными)</w:t>
      </w:r>
    </w:p>
    <w:p w:rsidR="00C95756" w:rsidRPr="00C95756" w:rsidRDefault="00C95756" w:rsidP="00C95756">
      <w:pPr>
        <w:pStyle w:val="MyWorks"/>
        <w:ind w:right="-2" w:firstLine="0"/>
        <w:contextualSpacing/>
        <w:rPr>
          <w:rFonts w:ascii="PT Astra Serif" w:hAnsi="PT Astra Serif"/>
          <w:sz w:val="28"/>
          <w:szCs w:val="28"/>
          <w:lang w:eastAsia="ar-SA"/>
        </w:rPr>
      </w:pPr>
      <w:r w:rsidRPr="00C95756">
        <w:rPr>
          <w:rFonts w:ascii="PT Astra Serif" w:hAnsi="PT Astra Serif"/>
          <w:sz w:val="28"/>
          <w:szCs w:val="28"/>
          <w:lang w:eastAsia="ar-SA"/>
        </w:rPr>
        <w:t xml:space="preserve">учреждениями, на организацию и проведение </w:t>
      </w:r>
    </w:p>
    <w:p w:rsidR="00AD6774" w:rsidRDefault="00C95756" w:rsidP="00C95756">
      <w:pPr>
        <w:pStyle w:val="MyWorks"/>
        <w:ind w:right="-2" w:firstLine="0"/>
        <w:contextualSpacing/>
        <w:rPr>
          <w:rFonts w:ascii="PT Astra Serif" w:hAnsi="PT Astra Serif"/>
          <w:sz w:val="28"/>
          <w:szCs w:val="28"/>
          <w:lang w:eastAsia="ar-SA"/>
        </w:rPr>
      </w:pPr>
      <w:r w:rsidRPr="00C95756">
        <w:rPr>
          <w:rFonts w:ascii="PT Astra Serif" w:hAnsi="PT Astra Serif"/>
          <w:sz w:val="28"/>
          <w:szCs w:val="28"/>
          <w:lang w:eastAsia="ar-SA"/>
        </w:rPr>
        <w:t>культурно - массовых мероприятий</w:t>
      </w:r>
    </w:p>
    <w:p w:rsidR="005D266C" w:rsidRDefault="005D266C" w:rsidP="00CB646D">
      <w:pPr>
        <w:pStyle w:val="MyWorks"/>
        <w:ind w:right="-2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6157AF" w:rsidRPr="00766EB2" w:rsidRDefault="006157AF" w:rsidP="00CB646D">
      <w:pPr>
        <w:pStyle w:val="MyWorks"/>
        <w:ind w:right="-2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C854A4" w:rsidRDefault="00C95756" w:rsidP="006607F7">
      <w:pPr>
        <w:tabs>
          <w:tab w:val="left" w:pos="567"/>
          <w:tab w:val="left" w:pos="709"/>
        </w:tabs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</w:t>
      </w:r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постановлением администрации города </w:t>
      </w:r>
      <w:proofErr w:type="spell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20.05.2019 № 992 «О Порядке предоставления субсидии из бюджета города </w:t>
      </w:r>
      <w:proofErr w:type="spell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социально ориентированным некоммерческим организациям, не являющимся государственными (муниципальными) учреждениями, </w:t>
      </w:r>
      <w:proofErr w:type="gram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на</w:t>
      </w:r>
      <w:proofErr w:type="gram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организацию и проведение культурно - массовых мероприятий» (с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изменениями от 27.02.2020 №336)</w:t>
      </w:r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во исполнение муниципальной программы города </w:t>
      </w:r>
      <w:proofErr w:type="spell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«Культурное пространство», утвержденной постановлением администрации города </w:t>
      </w:r>
      <w:proofErr w:type="spell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30.10.2018 № 3001, с учетом протокола заседания Конкурсной </w:t>
      </w:r>
      <w:proofErr w:type="gram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комиссии по рассмотрению заявок на получение субсидии из бюджета города </w:t>
      </w:r>
      <w:proofErr w:type="spell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социально ориентированными некоммерческими организациями, не являющимися государственными (муниципальными) учреждениями, на организацию и проведение культурно-массовых мероприятий, утвержденного приказом Управления культуры администрации города </w:t>
      </w:r>
      <w:proofErr w:type="spellStart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14.05.2021 № 7</w:t>
      </w:r>
      <w:r w:rsidRPr="00C95756">
        <w:rPr>
          <w:rFonts w:ascii="PT Astra Serif" w:eastAsia="Times New Roman" w:hAnsi="PT Astra Serif" w:cs="Times New Roman"/>
          <w:sz w:val="28"/>
          <w:szCs w:val="28"/>
          <w:lang w:eastAsia="ar-SA"/>
        </w:rPr>
        <w:t>7-од:</w:t>
      </w:r>
    </w:p>
    <w:p w:rsidR="00C95756" w:rsidRPr="006607F7" w:rsidRDefault="0061508C" w:rsidP="006607F7">
      <w:pPr>
        <w:pStyle w:val="a5"/>
        <w:numPr>
          <w:ilvl w:val="0"/>
          <w:numId w:val="24"/>
        </w:numPr>
        <w:suppressAutoHyphens/>
        <w:spacing w:after="0" w:line="240" w:lineRule="auto"/>
        <w:ind w:left="0" w:right="-2" w:firstLine="851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>Предоставить из бюджета города</w:t>
      </w:r>
      <w:r w:rsidR="006607F7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proofErr w:type="spellStart"/>
      <w:r w:rsidR="006607F7">
        <w:rPr>
          <w:rFonts w:ascii="PT Astra Serif" w:eastAsia="Times New Roman" w:hAnsi="PT Astra Serif"/>
          <w:sz w:val="28"/>
          <w:szCs w:val="28"/>
          <w:lang w:eastAsia="ar-SA"/>
        </w:rPr>
        <w:t>Югорска</w:t>
      </w:r>
      <w:proofErr w:type="spellEnd"/>
      <w:r w:rsidR="006607F7">
        <w:rPr>
          <w:rFonts w:ascii="PT Astra Serif" w:eastAsia="Times New Roman" w:hAnsi="PT Astra Serif"/>
          <w:sz w:val="28"/>
          <w:szCs w:val="28"/>
          <w:lang w:eastAsia="ar-SA"/>
        </w:rPr>
        <w:t xml:space="preserve"> субсидию на финансовое </w:t>
      </w:r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>обеспечение затрат, связанных с организацией и проведением социально ориентированными некоммерческими организациями, не являющимся государственными (муниципальными) учреждениями, культурно - массовых мероприятий:</w:t>
      </w:r>
    </w:p>
    <w:p w:rsidR="006607F7" w:rsidRDefault="006607F7" w:rsidP="006607F7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- Местной религиозной организации</w:t>
      </w:r>
      <w:r w:rsidRPr="006607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православного Прихода Кафедрального Собора Преподобного Сергия Радонежского г. </w:t>
      </w:r>
      <w:proofErr w:type="spellStart"/>
      <w:r w:rsidRPr="006607F7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6607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Ханты-Мансийского автономного округа – Югры Тюменской области Югорской Епархии Русской Православной Церкви (Московский Патриархат)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– в размер</w:t>
      </w:r>
      <w:r w:rsidR="001D41B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100 000,00 (сто тысяч) рублей 00 копеек на реализацию проекта «</w:t>
      </w:r>
      <w:r w:rsidRPr="006607F7">
        <w:rPr>
          <w:rFonts w:ascii="PT Astra Serif" w:eastAsia="Times New Roman" w:hAnsi="PT Astra Serif" w:cs="Times New Roman"/>
          <w:sz w:val="28"/>
          <w:szCs w:val="28"/>
          <w:lang w:eastAsia="ar-SA"/>
        </w:rPr>
        <w:t>Мероприятия, посвященные празднованию 20-летия со дня освящения Кафедрального собора преподобного Сергия Радонежского Святейшим Патриархом Московским и всея Руси Алексием II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»;</w:t>
      </w:r>
    </w:p>
    <w:p w:rsidR="0061508C" w:rsidRDefault="0061508C" w:rsidP="00C95756">
      <w:pPr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- Местной общественной организации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</w:t>
      </w:r>
      <w:proofErr w:type="spellStart"/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территориальное общественное самоуправление «Снегири»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- в размере 50 000,00 (пятьдесят тысяч) рублей 00 копеек на реализацию проекта «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>Фестиваль «Добрые соседи»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61508C" w:rsidRDefault="0061508C" w:rsidP="0061508C">
      <w:pPr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- 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Автономной некоммерческой организации социальной поддержки и обслуживания населения «ЮГОРЧАНЕ» – в размере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50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000,00 (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пятьдесят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тысяч) рублей 00 к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опеек 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>на реализацию проекта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>Интерактивная, развивающая программа летнего отдых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а детей и подростков (7-14 лет)</w:t>
      </w:r>
      <w:r w:rsidRPr="0061508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«Игры нашего двора»</w:t>
      </w:r>
      <w:r w:rsidR="006607F7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6607F7" w:rsidRDefault="006607F7" w:rsidP="006607F7">
      <w:pPr>
        <w:pStyle w:val="a5"/>
        <w:numPr>
          <w:ilvl w:val="0"/>
          <w:numId w:val="24"/>
        </w:numPr>
        <w:suppressAutoHyphens/>
        <w:spacing w:after="0" w:line="240" w:lineRule="auto"/>
        <w:ind w:left="0" w:right="-2"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 xml:space="preserve">Управлению культуры администрации города </w:t>
      </w:r>
      <w:proofErr w:type="spellStart"/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>Югорска</w:t>
      </w:r>
      <w:proofErr w:type="spellEnd"/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 xml:space="preserve"> (Н.Н. Нестерова) обеспечить:</w:t>
      </w:r>
    </w:p>
    <w:p w:rsidR="006607F7" w:rsidRDefault="006607F7" w:rsidP="00C643C5">
      <w:pPr>
        <w:pStyle w:val="a5"/>
        <w:numPr>
          <w:ilvl w:val="1"/>
          <w:numId w:val="24"/>
        </w:numPr>
        <w:suppressAutoHyphens/>
        <w:spacing w:after="0" w:line="240" w:lineRule="auto"/>
        <w:ind w:left="0" w:right="-2"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 xml:space="preserve">Заключение соглашений о предоставлении субсидии из бюджета города </w:t>
      </w:r>
      <w:proofErr w:type="spellStart"/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>Югорска</w:t>
      </w:r>
      <w:proofErr w:type="spellEnd"/>
      <w:r w:rsidRPr="006607F7">
        <w:rPr>
          <w:rFonts w:ascii="PT Astra Serif" w:eastAsia="Times New Roman" w:hAnsi="PT Astra Serif"/>
          <w:sz w:val="28"/>
          <w:szCs w:val="28"/>
          <w:lang w:eastAsia="ar-SA"/>
        </w:rPr>
        <w:t xml:space="preserve"> социально ориентированным некоммерческим организациям, не являющимся государственными (муниципальными) учреждениями на организацию и проведение культурно - массовых мероприятий.</w:t>
      </w:r>
    </w:p>
    <w:p w:rsidR="00C643C5" w:rsidRDefault="00C643C5" w:rsidP="00C643C5">
      <w:pPr>
        <w:pStyle w:val="a5"/>
        <w:numPr>
          <w:ilvl w:val="1"/>
          <w:numId w:val="24"/>
        </w:numPr>
        <w:suppressAutoHyphens/>
        <w:spacing w:after="0" w:line="240" w:lineRule="auto"/>
        <w:ind w:left="0" w:right="-2"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proofErr w:type="gramStart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Контроль за</w:t>
      </w:r>
      <w:proofErr w:type="gramEnd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 xml:space="preserve"> соблюдением условий, целей и порядка предоставления субсидии.</w:t>
      </w:r>
    </w:p>
    <w:p w:rsidR="00C643C5" w:rsidRDefault="00C643C5" w:rsidP="00C643C5">
      <w:pPr>
        <w:pStyle w:val="a5"/>
        <w:numPr>
          <w:ilvl w:val="0"/>
          <w:numId w:val="24"/>
        </w:numPr>
        <w:suppressAutoHyphens/>
        <w:spacing w:after="0" w:line="240" w:lineRule="auto"/>
        <w:ind w:right="-2" w:firstLine="34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Муниципальному казенному учреждению «Централизованная бухгалтер</w:t>
      </w:r>
      <w:r>
        <w:rPr>
          <w:rFonts w:ascii="PT Astra Serif" w:eastAsia="Times New Roman" w:hAnsi="PT Astra Serif"/>
          <w:sz w:val="28"/>
          <w:szCs w:val="28"/>
          <w:lang w:eastAsia="ar-SA"/>
        </w:rPr>
        <w:t>ия»</w:t>
      </w:r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 xml:space="preserve"> (Р.Р. Салахова):</w:t>
      </w:r>
    </w:p>
    <w:p w:rsidR="00C643C5" w:rsidRDefault="00C643C5" w:rsidP="00C643C5">
      <w:pPr>
        <w:pStyle w:val="a5"/>
        <w:numPr>
          <w:ilvl w:val="1"/>
          <w:numId w:val="24"/>
        </w:numPr>
        <w:suppressAutoHyphens/>
        <w:spacing w:after="0" w:line="240" w:lineRule="auto"/>
        <w:ind w:left="0" w:right="-2"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 xml:space="preserve">Произвести перечисление субсидии из бюджета города </w:t>
      </w:r>
      <w:proofErr w:type="spellStart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Югорска</w:t>
      </w:r>
      <w:proofErr w:type="spellEnd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 xml:space="preserve">                               в соответствии с пунктом 1 настоящего постановления.</w:t>
      </w:r>
    </w:p>
    <w:p w:rsidR="00C643C5" w:rsidRDefault="00C643C5" w:rsidP="00C643C5">
      <w:pPr>
        <w:pStyle w:val="a5"/>
        <w:numPr>
          <w:ilvl w:val="1"/>
          <w:numId w:val="24"/>
        </w:numPr>
        <w:suppressAutoHyphens/>
        <w:spacing w:after="0" w:line="240" w:lineRule="auto"/>
        <w:ind w:left="0" w:right="-2"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Осуществить проверку финансовых отчетов социально ориентированных некоммерческих организаций, не являющихся государственными (муниципальными) учреждениями об использовании субсидии.</w:t>
      </w:r>
    </w:p>
    <w:p w:rsidR="00C643C5" w:rsidRDefault="00C643C5" w:rsidP="00C643C5">
      <w:pPr>
        <w:pStyle w:val="a5"/>
        <w:numPr>
          <w:ilvl w:val="0"/>
          <w:numId w:val="24"/>
        </w:numPr>
        <w:suppressAutoHyphens/>
        <w:spacing w:after="0" w:line="240" w:lineRule="auto"/>
        <w:ind w:left="0" w:right="-2"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proofErr w:type="gramStart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Контроль за</w:t>
      </w:r>
      <w:proofErr w:type="gramEnd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 xml:space="preserve"> выполнением постановления возложить на заместителя главы города </w:t>
      </w:r>
      <w:proofErr w:type="spellStart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Югорска</w:t>
      </w:r>
      <w:proofErr w:type="spellEnd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 xml:space="preserve"> Т.И. </w:t>
      </w:r>
      <w:proofErr w:type="spellStart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Долгодворову</w:t>
      </w:r>
      <w:proofErr w:type="spellEnd"/>
      <w:r w:rsidRPr="00C643C5">
        <w:rPr>
          <w:rFonts w:ascii="PT Astra Serif" w:eastAsia="Times New Roman" w:hAnsi="PT Astra Serif"/>
          <w:sz w:val="28"/>
          <w:szCs w:val="28"/>
          <w:lang w:eastAsia="ar-SA"/>
        </w:rPr>
        <w:t>.</w:t>
      </w:r>
    </w:p>
    <w:p w:rsidR="006607F7" w:rsidRDefault="006607F7" w:rsidP="006607F7">
      <w:pPr>
        <w:pStyle w:val="a5"/>
        <w:suppressAutoHyphens/>
        <w:spacing w:after="0" w:line="240" w:lineRule="auto"/>
        <w:ind w:left="709" w:right="-2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:rsidR="006607F7" w:rsidRPr="0061508C" w:rsidRDefault="006607F7" w:rsidP="0061508C">
      <w:pPr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913F2" w:rsidRDefault="00B913F2" w:rsidP="00CB646D">
      <w:pPr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52943" w:rsidRPr="00766EB2" w:rsidRDefault="001A288F" w:rsidP="00CB646D">
      <w:pPr>
        <w:suppressAutoHyphens/>
        <w:spacing w:after="0" w:line="240" w:lineRule="auto"/>
        <w:ind w:right="-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</w:t>
      </w:r>
      <w:r w:rsidR="00552943" w:rsidRPr="00766EB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</w:t>
      </w:r>
      <w:proofErr w:type="spellStart"/>
      <w:r w:rsidR="00552943" w:rsidRPr="00766EB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  <w:r w:rsidR="00552943" w:rsidRPr="00766EB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</w:t>
      </w:r>
      <w:r w:rsidR="00C643C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</w:t>
      </w:r>
      <w:r w:rsidR="00C643C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3431A2" w:rsidRDefault="00385ABA" w:rsidP="00CB646D">
      <w:pPr>
        <w:tabs>
          <w:tab w:val="left" w:pos="567"/>
          <w:tab w:val="left" w:pos="709"/>
        </w:tabs>
        <w:suppressAutoHyphens/>
        <w:spacing w:after="0"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66E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7064D4" w:rsidRPr="00766E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766E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766EB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</w:t>
      </w:r>
      <w:r w:rsidR="00C854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</w:t>
      </w:r>
    </w:p>
    <w:p w:rsidR="002E1B53" w:rsidRDefault="002E1B53" w:rsidP="002E1B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1B53" w:rsidRDefault="002E1B53" w:rsidP="002E1B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1B53" w:rsidRPr="002E1B53" w:rsidRDefault="002E1B53" w:rsidP="002E1B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1B53" w:rsidRPr="002E1B53" w:rsidRDefault="002E1B53" w:rsidP="002E1B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1B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Т.В. Наумова, </w:t>
      </w:r>
      <w:r w:rsidR="008149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УК,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тел. 5-00-26 (126)</w:t>
      </w:r>
    </w:p>
    <w:p w:rsidR="003431A2" w:rsidRDefault="003431A2" w:rsidP="00BD0F63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br w:type="page"/>
      </w:r>
    </w:p>
    <w:p w:rsidR="00BD0F63" w:rsidRPr="00BD0F63" w:rsidRDefault="00BD0F63" w:rsidP="00BD0F63">
      <w:pPr>
        <w:tabs>
          <w:tab w:val="left" w:pos="567"/>
          <w:tab w:val="left" w:pos="709"/>
        </w:tabs>
        <w:suppressAutoHyphens/>
        <w:spacing w:after="0" w:line="276" w:lineRule="auto"/>
        <w:ind w:right="-2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D0F63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BD0F63" w:rsidRPr="00BD0F63" w:rsidRDefault="00BD0F63" w:rsidP="00BD0F63">
      <w:pPr>
        <w:tabs>
          <w:tab w:val="left" w:pos="567"/>
          <w:tab w:val="left" w:pos="709"/>
        </w:tabs>
        <w:suppressAutoHyphens/>
        <w:spacing w:after="0" w:line="276" w:lineRule="auto"/>
        <w:ind w:right="-2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D0F6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BD0F63" w:rsidRPr="00BD0F63" w:rsidRDefault="00BD0F63" w:rsidP="00BD0F63">
      <w:pPr>
        <w:tabs>
          <w:tab w:val="left" w:pos="567"/>
          <w:tab w:val="left" w:pos="709"/>
        </w:tabs>
        <w:suppressAutoHyphens/>
        <w:spacing w:after="0" w:line="276" w:lineRule="auto"/>
        <w:ind w:right="-2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D0F6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</w:t>
      </w:r>
      <w:proofErr w:type="spellStart"/>
      <w:r w:rsidRPr="00BD0F63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</w:p>
    <w:p w:rsidR="00BD0F63" w:rsidRDefault="00BD0F63" w:rsidP="00BD0F63">
      <w:pPr>
        <w:tabs>
          <w:tab w:val="left" w:pos="567"/>
          <w:tab w:val="left" w:pos="709"/>
        </w:tabs>
        <w:suppressAutoHyphens/>
        <w:spacing w:after="0" w:line="276" w:lineRule="auto"/>
        <w:ind w:right="-2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D0F6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_____________ № _____</w:t>
      </w:r>
    </w:p>
    <w:p w:rsidR="00BD0F63" w:rsidRDefault="00BD0F63" w:rsidP="00BD0F63">
      <w:pPr>
        <w:tabs>
          <w:tab w:val="left" w:pos="567"/>
          <w:tab w:val="left" w:pos="709"/>
        </w:tabs>
        <w:suppressAutoHyphens/>
        <w:spacing w:after="0"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F643D" w:rsidRDefault="00C56E87" w:rsidP="00E855DD">
      <w:pPr>
        <w:pStyle w:val="MyWorks"/>
        <w:ind w:right="-2"/>
        <w:contextualSpacing/>
        <w:jc w:val="center"/>
        <w:rPr>
          <w:rFonts w:ascii="PT Astra Serif" w:eastAsia="Andale Sans UI" w:hAnsi="PT Astra Serif"/>
          <w:b/>
          <w:bCs/>
          <w:kern w:val="2"/>
          <w:sz w:val="28"/>
          <w:szCs w:val="28"/>
          <w:lang w:eastAsia="ar-SA"/>
        </w:rPr>
      </w:pPr>
      <w:r w:rsidRPr="00766EB2">
        <w:rPr>
          <w:rFonts w:ascii="PT Astra Serif" w:eastAsia="Andale Sans UI" w:hAnsi="PT Astra Serif"/>
          <w:b/>
          <w:bCs/>
          <w:kern w:val="2"/>
          <w:sz w:val="28"/>
          <w:szCs w:val="28"/>
          <w:lang w:eastAsia="ar-SA"/>
        </w:rPr>
        <w:t>Лист согласования</w:t>
      </w:r>
    </w:p>
    <w:p w:rsidR="00C643C5" w:rsidRDefault="00C643C5" w:rsidP="00E855DD">
      <w:pPr>
        <w:pStyle w:val="MyWorks"/>
        <w:ind w:right="-2"/>
        <w:contextualSpacing/>
        <w:jc w:val="center"/>
        <w:rPr>
          <w:rFonts w:ascii="PT Astra Serif" w:eastAsia="Andale Sans UI" w:hAnsi="PT Astra Serif"/>
          <w:b/>
          <w:bCs/>
          <w:kern w:val="2"/>
          <w:sz w:val="28"/>
          <w:szCs w:val="28"/>
          <w:lang w:eastAsia="ar-SA"/>
        </w:rPr>
      </w:pPr>
    </w:p>
    <w:p w:rsidR="00C643C5" w:rsidRPr="00C643C5" w:rsidRDefault="00C56E87" w:rsidP="00C643C5">
      <w:pPr>
        <w:pStyle w:val="MyWorks"/>
        <w:ind w:right="-2"/>
        <w:contextualSpacing/>
        <w:jc w:val="center"/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</w:pPr>
      <w:r w:rsidRPr="00985419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к постановлению</w:t>
      </w:r>
      <w:r w:rsidRPr="00766EB2">
        <w:rPr>
          <w:rFonts w:ascii="PT Astra Serif" w:eastAsia="Andale Sans UI" w:hAnsi="PT Astra Serif"/>
          <w:b/>
          <w:bCs/>
          <w:kern w:val="2"/>
          <w:sz w:val="28"/>
          <w:szCs w:val="28"/>
          <w:lang w:eastAsia="ar-SA"/>
        </w:rPr>
        <w:t xml:space="preserve"> </w:t>
      </w:r>
      <w:r w:rsidR="00C643C5">
        <w:rPr>
          <w:rFonts w:ascii="PT Astra Serif" w:eastAsia="Andale Sans UI" w:hAnsi="PT Astra Serif"/>
          <w:b/>
          <w:bCs/>
          <w:kern w:val="2"/>
          <w:sz w:val="28"/>
          <w:szCs w:val="28"/>
          <w:lang w:eastAsia="ar-SA"/>
        </w:rPr>
        <w:t>«</w:t>
      </w:r>
      <w:r w:rsidR="00C643C5"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О предоставлении субсидии из бюджета</w:t>
      </w:r>
    </w:p>
    <w:p w:rsidR="00C643C5" w:rsidRPr="00C643C5" w:rsidRDefault="00C643C5" w:rsidP="00C643C5">
      <w:pPr>
        <w:pStyle w:val="MyWorks"/>
        <w:ind w:right="-2"/>
        <w:contextualSpacing/>
        <w:jc w:val="center"/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</w:pPr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 xml:space="preserve">города </w:t>
      </w:r>
      <w:proofErr w:type="spellStart"/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Югорска</w:t>
      </w:r>
      <w:proofErr w:type="spellEnd"/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 xml:space="preserve"> социально </w:t>
      </w:r>
      <w:proofErr w:type="gramStart"/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ориентированным</w:t>
      </w:r>
      <w:proofErr w:type="gramEnd"/>
    </w:p>
    <w:p w:rsidR="00C643C5" w:rsidRPr="00C643C5" w:rsidRDefault="00C643C5" w:rsidP="00C643C5">
      <w:pPr>
        <w:pStyle w:val="MyWorks"/>
        <w:ind w:right="-2"/>
        <w:contextualSpacing/>
        <w:jc w:val="center"/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</w:pPr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некоммерческим организациям, не являющимся</w:t>
      </w:r>
    </w:p>
    <w:p w:rsidR="00C643C5" w:rsidRPr="00C643C5" w:rsidRDefault="00C643C5" w:rsidP="00C643C5">
      <w:pPr>
        <w:pStyle w:val="MyWorks"/>
        <w:ind w:right="-2"/>
        <w:contextualSpacing/>
        <w:jc w:val="center"/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</w:pPr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государственными (муниципальными)</w:t>
      </w:r>
    </w:p>
    <w:p w:rsidR="00C643C5" w:rsidRPr="00C643C5" w:rsidRDefault="00C643C5" w:rsidP="00C643C5">
      <w:pPr>
        <w:pStyle w:val="MyWorks"/>
        <w:ind w:right="-2"/>
        <w:contextualSpacing/>
        <w:jc w:val="center"/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</w:pPr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 xml:space="preserve">учреждениями, на организацию и проведение </w:t>
      </w:r>
    </w:p>
    <w:p w:rsidR="00902784" w:rsidRDefault="00C643C5" w:rsidP="00C643C5">
      <w:pPr>
        <w:pStyle w:val="MyWorks"/>
        <w:ind w:right="-2"/>
        <w:contextualSpacing/>
        <w:jc w:val="center"/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</w:pPr>
      <w:r w:rsidRPr="00C643C5"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культурно - массовых мероприятий</w:t>
      </w:r>
      <w:r>
        <w:rPr>
          <w:rFonts w:ascii="PT Astra Serif" w:eastAsia="Andale Sans UI" w:hAnsi="PT Astra Serif"/>
          <w:bCs/>
          <w:kern w:val="2"/>
          <w:sz w:val="28"/>
          <w:szCs w:val="28"/>
          <w:lang w:eastAsia="ar-SA"/>
        </w:rPr>
        <w:t>»</w:t>
      </w:r>
    </w:p>
    <w:p w:rsidR="00C643C5" w:rsidRPr="00C643C5" w:rsidRDefault="00C643C5" w:rsidP="00C643C5">
      <w:pPr>
        <w:pStyle w:val="MyWorks"/>
        <w:ind w:right="-2"/>
        <w:contextualSpacing/>
        <w:jc w:val="center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9760" w:type="dxa"/>
        <w:jc w:val="center"/>
        <w:tblLayout w:type="fixed"/>
        <w:tblLook w:val="04A0" w:firstRow="1" w:lastRow="0" w:firstColumn="1" w:lastColumn="0" w:noHBand="0" w:noVBand="1"/>
      </w:tblPr>
      <w:tblGrid>
        <w:gridCol w:w="3323"/>
        <w:gridCol w:w="1701"/>
        <w:gridCol w:w="1559"/>
        <w:gridCol w:w="1276"/>
        <w:gridCol w:w="1901"/>
      </w:tblGrid>
      <w:tr w:rsidR="00C56E87" w:rsidRPr="00766EB2" w:rsidTr="00C36AB9">
        <w:trPr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Дата</w:t>
            </w:r>
          </w:p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 xml:space="preserve"> передачи на согласование и подпись лица, передавшего документ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Дата согласования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E87" w:rsidRPr="00766EB2" w:rsidRDefault="005111BD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Подпись и р</w:t>
            </w:r>
            <w:r w:rsidR="00C56E87"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асшифровка подписи</w:t>
            </w: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 xml:space="preserve"> лица, согласовавшего документ</w:t>
            </w:r>
          </w:p>
        </w:tc>
      </w:tr>
      <w:tr w:rsidR="00C56E87" w:rsidRPr="00766EB2" w:rsidTr="00CF6777">
        <w:trPr>
          <w:trHeight w:val="1174"/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F22E44" w:rsidRDefault="00C36AB9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highlight w:val="green"/>
                <w:lang w:eastAsia="ar-SA"/>
              </w:rPr>
            </w:pPr>
            <w:r w:rsidRPr="00C36AB9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З</w:t>
            </w:r>
            <w:r w:rsidR="00C56E87" w:rsidRPr="00C36AB9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аместител</w:t>
            </w:r>
            <w:r w:rsidRPr="00C36AB9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ь</w:t>
            </w:r>
            <w:r w:rsidR="00C56E87" w:rsidRPr="00C36AB9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 xml:space="preserve"> главы города </w:t>
            </w:r>
            <w:proofErr w:type="spellStart"/>
            <w:r w:rsidR="00C56E87" w:rsidRPr="00C36AB9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F22E44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highlight w:val="gree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F22E44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highlight w:val="gree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F22E44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highlight w:val="green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87" w:rsidRPr="00766EB2" w:rsidRDefault="00C36AB9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 xml:space="preserve">Т.И. </w:t>
            </w:r>
            <w:proofErr w:type="spellStart"/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Долгодворова</w:t>
            </w:r>
            <w:proofErr w:type="spellEnd"/>
          </w:p>
        </w:tc>
      </w:tr>
      <w:tr w:rsidR="00C56E87" w:rsidRPr="00766EB2" w:rsidTr="00C36AB9">
        <w:trPr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E87" w:rsidRPr="00766EB2" w:rsidRDefault="00F22E44" w:rsidP="00F22E44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Н</w:t>
            </w:r>
            <w:r w:rsidR="00BF643D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ачальник Управления</w:t>
            </w:r>
            <w:r w:rsidR="00C56E87" w:rsidRPr="00766EB2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 xml:space="preserve">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E87" w:rsidRPr="00766EB2" w:rsidRDefault="00C56E8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B4F" w:rsidRDefault="00F22E44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Н.Н. Нестерова</w:t>
            </w:r>
          </w:p>
          <w:p w:rsidR="002E1B53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  <w:p w:rsidR="002E1B53" w:rsidRPr="00766EB2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E1B53" w:rsidRPr="00766EB2" w:rsidTr="00C36AB9">
        <w:trPr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>Директор Департамента финансов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53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>И.Ю. Мальцева</w:t>
            </w:r>
          </w:p>
          <w:p w:rsidR="002E1B53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  <w:p w:rsidR="002E1B53" w:rsidRDefault="002E1B53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E1B53" w:rsidRPr="00766EB2" w:rsidTr="002E1B53">
        <w:trPr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2E1B53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center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>Юридическое управление</w:t>
            </w:r>
          </w:p>
          <w:p w:rsidR="002E1B53" w:rsidRPr="00766EB2" w:rsidRDefault="002E1B53" w:rsidP="002E1B53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center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  <w:p w:rsidR="002E1B53" w:rsidRPr="00766EB2" w:rsidRDefault="002E1B53" w:rsidP="002E1B53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center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2E1B53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2E1B53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53" w:rsidRPr="00766EB2" w:rsidRDefault="002E1B53" w:rsidP="002E1B53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53" w:rsidRPr="00766EB2" w:rsidRDefault="002E1B53" w:rsidP="00C643C5">
            <w:pPr>
              <w:widowControl w:val="0"/>
              <w:suppressAutoHyphens/>
              <w:snapToGrid w:val="0"/>
              <w:spacing w:after="0" w:line="100" w:lineRule="atLeast"/>
              <w:ind w:right="-2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>А.С. Власов</w:t>
            </w:r>
          </w:p>
        </w:tc>
      </w:tr>
      <w:tr w:rsidR="005A11CD" w:rsidRPr="00766EB2" w:rsidTr="00C36AB9">
        <w:trPr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1CD" w:rsidRPr="00766EB2" w:rsidRDefault="005A11CD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 xml:space="preserve">Первый заместитель главы города </w:t>
            </w:r>
            <w:proofErr w:type="spellStart"/>
            <w:r w:rsidRPr="00766EB2"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>Югорска</w:t>
            </w:r>
            <w:proofErr w:type="spellEnd"/>
          </w:p>
          <w:p w:rsidR="0037734E" w:rsidRPr="00766EB2" w:rsidRDefault="0037734E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1CD" w:rsidRPr="00766EB2" w:rsidRDefault="005A11CD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1CD" w:rsidRPr="00766EB2" w:rsidRDefault="005A11CD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1CD" w:rsidRPr="00766EB2" w:rsidRDefault="005A11CD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777" w:rsidRDefault="00CF677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  <w:p w:rsidR="00CF6777" w:rsidRDefault="00CF6777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</w:p>
          <w:p w:rsidR="005A11CD" w:rsidRPr="00766EB2" w:rsidRDefault="005A11CD" w:rsidP="00CB646D">
            <w:pPr>
              <w:widowControl w:val="0"/>
              <w:suppressAutoHyphens/>
              <w:snapToGrid w:val="0"/>
              <w:spacing w:after="0" w:line="100" w:lineRule="atLeast"/>
              <w:ind w:right="-2"/>
              <w:jc w:val="both"/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</w:pPr>
            <w:r w:rsidRPr="00766EB2">
              <w:rPr>
                <w:rFonts w:ascii="PT Astra Serif" w:eastAsia="Arial Unicode MS" w:hAnsi="PT Astra Serif" w:cs="Times New Roman"/>
                <w:kern w:val="2"/>
                <w:sz w:val="28"/>
                <w:szCs w:val="28"/>
                <w:lang w:eastAsia="ar-SA"/>
              </w:rPr>
              <w:t>Д.А. Крылов</w:t>
            </w:r>
          </w:p>
        </w:tc>
      </w:tr>
    </w:tbl>
    <w:p w:rsidR="00CF6559" w:rsidRPr="00766EB2" w:rsidRDefault="005A11CD" w:rsidP="00CB646D">
      <w:pPr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766EB2">
        <w:rPr>
          <w:rFonts w:ascii="PT Astra Serif" w:hAnsi="PT Astra Serif"/>
          <w:sz w:val="28"/>
          <w:szCs w:val="28"/>
        </w:rPr>
        <w:t xml:space="preserve">Исполнитель: </w:t>
      </w:r>
      <w:r w:rsidR="00783FA9">
        <w:rPr>
          <w:rFonts w:ascii="PT Astra Serif" w:hAnsi="PT Astra Serif"/>
          <w:sz w:val="28"/>
          <w:szCs w:val="28"/>
        </w:rPr>
        <w:t xml:space="preserve">Наумова Татьяна Витальевна, главный специалист Управления культуры, 5-00-26 </w:t>
      </w:r>
      <w:r w:rsidRPr="00766EB2">
        <w:rPr>
          <w:rFonts w:ascii="PT Astra Serif" w:hAnsi="PT Astra Serif"/>
          <w:sz w:val="28"/>
          <w:szCs w:val="28"/>
        </w:rPr>
        <w:t>(</w:t>
      </w:r>
      <w:r w:rsidR="00783FA9">
        <w:rPr>
          <w:rFonts w:ascii="PT Astra Serif" w:hAnsi="PT Astra Serif"/>
          <w:sz w:val="28"/>
          <w:szCs w:val="28"/>
        </w:rPr>
        <w:t>вн.126</w:t>
      </w:r>
      <w:r w:rsidRPr="00766EB2">
        <w:rPr>
          <w:rFonts w:ascii="PT Astra Serif" w:hAnsi="PT Astra Serif"/>
          <w:sz w:val="28"/>
          <w:szCs w:val="28"/>
        </w:rPr>
        <w:t>)</w:t>
      </w:r>
    </w:p>
    <w:p w:rsidR="006F018D" w:rsidRPr="00766EB2" w:rsidRDefault="00C36AB9" w:rsidP="002F7BE6">
      <w:pPr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Список рассылки: УК – </w:t>
      </w:r>
      <w:r w:rsidR="00985419">
        <w:rPr>
          <w:rFonts w:ascii="PT Astra Serif" w:hAnsi="PT Astra Serif"/>
          <w:sz w:val="28"/>
          <w:szCs w:val="28"/>
        </w:rPr>
        <w:t>2, ЮУ-1</w:t>
      </w:r>
      <w:r w:rsidR="002E1B53">
        <w:rPr>
          <w:rFonts w:ascii="PT Astra Serif" w:hAnsi="PT Astra Serif"/>
          <w:sz w:val="28"/>
          <w:szCs w:val="28"/>
        </w:rPr>
        <w:t>, ДФ-1</w:t>
      </w:r>
    </w:p>
    <w:sectPr w:rsidR="006F018D" w:rsidRPr="00766EB2" w:rsidSect="00C643C5">
      <w:headerReference w:type="default" r:id="rId10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56" w:rsidRDefault="00C95756" w:rsidP="007D44E7">
      <w:pPr>
        <w:spacing w:after="0" w:line="240" w:lineRule="auto"/>
      </w:pPr>
      <w:r>
        <w:separator/>
      </w:r>
    </w:p>
  </w:endnote>
  <w:endnote w:type="continuationSeparator" w:id="0">
    <w:p w:rsidR="00C95756" w:rsidRDefault="00C95756" w:rsidP="007D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56" w:rsidRDefault="00C95756" w:rsidP="007D44E7">
      <w:pPr>
        <w:spacing w:after="0" w:line="240" w:lineRule="auto"/>
      </w:pPr>
      <w:r>
        <w:separator/>
      </w:r>
    </w:p>
  </w:footnote>
  <w:footnote w:type="continuationSeparator" w:id="0">
    <w:p w:rsidR="00C95756" w:rsidRDefault="00C95756" w:rsidP="007D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447761"/>
      <w:docPartObj>
        <w:docPartGallery w:val="Page Numbers (Top of Page)"/>
        <w:docPartUnique/>
      </w:docPartObj>
    </w:sdtPr>
    <w:sdtEndPr/>
    <w:sdtContent>
      <w:p w:rsidR="00C95756" w:rsidRDefault="00C957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5756" w:rsidRDefault="00C957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A20"/>
    <w:multiLevelType w:val="hybridMultilevel"/>
    <w:tmpl w:val="041E5870"/>
    <w:lvl w:ilvl="0" w:tplc="46B853FE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192AD3"/>
    <w:multiLevelType w:val="hybridMultilevel"/>
    <w:tmpl w:val="190AE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7D54"/>
    <w:multiLevelType w:val="multilevel"/>
    <w:tmpl w:val="DD9E8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A0B48A9"/>
    <w:multiLevelType w:val="hybridMultilevel"/>
    <w:tmpl w:val="9B023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ED36E4"/>
    <w:multiLevelType w:val="multilevel"/>
    <w:tmpl w:val="F220698E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5">
    <w:nsid w:val="27E7774B"/>
    <w:multiLevelType w:val="hybridMultilevel"/>
    <w:tmpl w:val="9118C618"/>
    <w:styleLink w:val="3"/>
    <w:lvl w:ilvl="0" w:tplc="0D48F3F6">
      <w:start w:val="1"/>
      <w:numFmt w:val="upperLetter"/>
      <w:lvlText w:val="%1."/>
      <w:lvlJc w:val="left"/>
      <w:pPr>
        <w:ind w:left="26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92C08A">
      <w:start w:val="1"/>
      <w:numFmt w:val="upperLetter"/>
      <w:lvlText w:val="%2."/>
      <w:lvlJc w:val="left"/>
      <w:pPr>
        <w:tabs>
          <w:tab w:val="left" w:pos="260"/>
        </w:tabs>
        <w:ind w:left="98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E08A20">
      <w:start w:val="1"/>
      <w:numFmt w:val="upperLetter"/>
      <w:lvlText w:val="%3."/>
      <w:lvlJc w:val="left"/>
      <w:pPr>
        <w:tabs>
          <w:tab w:val="left" w:pos="260"/>
        </w:tabs>
        <w:ind w:left="170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DC9654">
      <w:start w:val="1"/>
      <w:numFmt w:val="upperLetter"/>
      <w:lvlText w:val="%4."/>
      <w:lvlJc w:val="left"/>
      <w:pPr>
        <w:tabs>
          <w:tab w:val="left" w:pos="260"/>
        </w:tabs>
        <w:ind w:left="242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52E732">
      <w:start w:val="1"/>
      <w:numFmt w:val="upperLetter"/>
      <w:lvlText w:val="%5."/>
      <w:lvlJc w:val="left"/>
      <w:pPr>
        <w:tabs>
          <w:tab w:val="left" w:pos="260"/>
        </w:tabs>
        <w:ind w:left="314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08EC26">
      <w:start w:val="1"/>
      <w:numFmt w:val="upperLetter"/>
      <w:lvlText w:val="%6."/>
      <w:lvlJc w:val="left"/>
      <w:pPr>
        <w:tabs>
          <w:tab w:val="left" w:pos="260"/>
        </w:tabs>
        <w:ind w:left="386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DE4330">
      <w:start w:val="1"/>
      <w:numFmt w:val="upperLetter"/>
      <w:lvlText w:val="%7."/>
      <w:lvlJc w:val="left"/>
      <w:pPr>
        <w:tabs>
          <w:tab w:val="left" w:pos="260"/>
        </w:tabs>
        <w:ind w:left="458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80682C">
      <w:start w:val="1"/>
      <w:numFmt w:val="upperLetter"/>
      <w:lvlText w:val="%8."/>
      <w:lvlJc w:val="left"/>
      <w:pPr>
        <w:tabs>
          <w:tab w:val="left" w:pos="260"/>
        </w:tabs>
        <w:ind w:left="530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2CF45E">
      <w:start w:val="1"/>
      <w:numFmt w:val="upperLetter"/>
      <w:lvlText w:val="%9."/>
      <w:lvlJc w:val="left"/>
      <w:pPr>
        <w:tabs>
          <w:tab w:val="left" w:pos="260"/>
        </w:tabs>
        <w:ind w:left="6020" w:hanging="2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A72061F"/>
    <w:multiLevelType w:val="multilevel"/>
    <w:tmpl w:val="DD9E8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8C0983"/>
    <w:multiLevelType w:val="hybridMultilevel"/>
    <w:tmpl w:val="1380801C"/>
    <w:lvl w:ilvl="0" w:tplc="46B853FE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810EEE"/>
    <w:multiLevelType w:val="multilevel"/>
    <w:tmpl w:val="DD9E8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CE02EC3"/>
    <w:multiLevelType w:val="hybridMultilevel"/>
    <w:tmpl w:val="6680CB5E"/>
    <w:lvl w:ilvl="0" w:tplc="8A22CB86">
      <w:start w:val="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241C22"/>
    <w:multiLevelType w:val="hybridMultilevel"/>
    <w:tmpl w:val="DC0E7EB4"/>
    <w:lvl w:ilvl="0" w:tplc="4A7006BA">
      <w:start w:val="2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5546E"/>
    <w:multiLevelType w:val="hybridMultilevel"/>
    <w:tmpl w:val="F3689B70"/>
    <w:lvl w:ilvl="0" w:tplc="D92608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9F5213"/>
    <w:multiLevelType w:val="hybridMultilevel"/>
    <w:tmpl w:val="E202E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0772B8"/>
    <w:multiLevelType w:val="hybridMultilevel"/>
    <w:tmpl w:val="7CE6E8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F60EE"/>
    <w:multiLevelType w:val="multilevel"/>
    <w:tmpl w:val="266A35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7F3430B"/>
    <w:multiLevelType w:val="multilevel"/>
    <w:tmpl w:val="19BCB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1141658"/>
    <w:multiLevelType w:val="multilevel"/>
    <w:tmpl w:val="19BCB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1A37F8E"/>
    <w:multiLevelType w:val="multilevel"/>
    <w:tmpl w:val="19BCB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B932543"/>
    <w:multiLevelType w:val="multilevel"/>
    <w:tmpl w:val="DD9E8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CDA4872"/>
    <w:multiLevelType w:val="multilevel"/>
    <w:tmpl w:val="DD9E83AE"/>
    <w:numStyleLink w:val="1"/>
  </w:abstractNum>
  <w:abstractNum w:abstractNumId="20">
    <w:nsid w:val="76BF45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5B0692"/>
    <w:multiLevelType w:val="multilevel"/>
    <w:tmpl w:val="19BCB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793509"/>
    <w:multiLevelType w:val="multilevel"/>
    <w:tmpl w:val="DD9E83AE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17"/>
  </w:num>
  <w:num w:numId="6">
    <w:abstractNumId w:val="22"/>
  </w:num>
  <w:num w:numId="7">
    <w:abstractNumId w:val="19"/>
  </w:num>
  <w:num w:numId="8">
    <w:abstractNumId w:val="18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2"/>
  </w:num>
  <w:num w:numId="17">
    <w:abstractNumId w:val="6"/>
  </w:num>
  <w:num w:numId="18">
    <w:abstractNumId w:val="13"/>
  </w:num>
  <w:num w:numId="19">
    <w:abstractNumId w:val="21"/>
  </w:num>
  <w:num w:numId="20">
    <w:abstractNumId w:val="16"/>
  </w:num>
  <w:num w:numId="21">
    <w:abstractNumId w:val="15"/>
  </w:num>
  <w:num w:numId="22">
    <w:abstractNumId w:val="14"/>
  </w:num>
  <w:num w:numId="2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13"/>
    <w:rsid w:val="00003469"/>
    <w:rsid w:val="00004C22"/>
    <w:rsid w:val="000100C5"/>
    <w:rsid w:val="00015306"/>
    <w:rsid w:val="00015C7F"/>
    <w:rsid w:val="00021179"/>
    <w:rsid w:val="000330CA"/>
    <w:rsid w:val="00034D06"/>
    <w:rsid w:val="000421A9"/>
    <w:rsid w:val="00044088"/>
    <w:rsid w:val="00044F84"/>
    <w:rsid w:val="0004571F"/>
    <w:rsid w:val="000471B6"/>
    <w:rsid w:val="00053BB1"/>
    <w:rsid w:val="000627C4"/>
    <w:rsid w:val="00063D66"/>
    <w:rsid w:val="00067C5B"/>
    <w:rsid w:val="000723EA"/>
    <w:rsid w:val="00072E47"/>
    <w:rsid w:val="0007551C"/>
    <w:rsid w:val="000836DF"/>
    <w:rsid w:val="00083855"/>
    <w:rsid w:val="0008488B"/>
    <w:rsid w:val="000858CA"/>
    <w:rsid w:val="0009254C"/>
    <w:rsid w:val="00096276"/>
    <w:rsid w:val="000A47ED"/>
    <w:rsid w:val="000B605A"/>
    <w:rsid w:val="000B6E8F"/>
    <w:rsid w:val="000C1552"/>
    <w:rsid w:val="000C2CA2"/>
    <w:rsid w:val="000C5C63"/>
    <w:rsid w:val="000E1E27"/>
    <w:rsid w:val="000E4E0F"/>
    <w:rsid w:val="000F7BAD"/>
    <w:rsid w:val="001013EF"/>
    <w:rsid w:val="00111752"/>
    <w:rsid w:val="001120D6"/>
    <w:rsid w:val="00140F1D"/>
    <w:rsid w:val="00150512"/>
    <w:rsid w:val="00154DDA"/>
    <w:rsid w:val="00154E7B"/>
    <w:rsid w:val="00155637"/>
    <w:rsid w:val="00161EBC"/>
    <w:rsid w:val="00166564"/>
    <w:rsid w:val="00166F9C"/>
    <w:rsid w:val="0016706B"/>
    <w:rsid w:val="0017581B"/>
    <w:rsid w:val="00176760"/>
    <w:rsid w:val="00180294"/>
    <w:rsid w:val="00190D2B"/>
    <w:rsid w:val="001A288F"/>
    <w:rsid w:val="001A3399"/>
    <w:rsid w:val="001A5B1E"/>
    <w:rsid w:val="001A5E2E"/>
    <w:rsid w:val="001A5E79"/>
    <w:rsid w:val="001B02E8"/>
    <w:rsid w:val="001B0478"/>
    <w:rsid w:val="001B3210"/>
    <w:rsid w:val="001B3F2F"/>
    <w:rsid w:val="001B4260"/>
    <w:rsid w:val="001C49D5"/>
    <w:rsid w:val="001C6B13"/>
    <w:rsid w:val="001C739E"/>
    <w:rsid w:val="001D0AE8"/>
    <w:rsid w:val="001D41BD"/>
    <w:rsid w:val="001E04B8"/>
    <w:rsid w:val="001E126F"/>
    <w:rsid w:val="001F0420"/>
    <w:rsid w:val="001F1F27"/>
    <w:rsid w:val="001F201E"/>
    <w:rsid w:val="001F23AF"/>
    <w:rsid w:val="001F3085"/>
    <w:rsid w:val="001F6AF4"/>
    <w:rsid w:val="00202A6E"/>
    <w:rsid w:val="0021366D"/>
    <w:rsid w:val="00213AF6"/>
    <w:rsid w:val="00220103"/>
    <w:rsid w:val="00224A79"/>
    <w:rsid w:val="002322D3"/>
    <w:rsid w:val="00235AAE"/>
    <w:rsid w:val="00236E5E"/>
    <w:rsid w:val="00241DBA"/>
    <w:rsid w:val="00244C48"/>
    <w:rsid w:val="00253788"/>
    <w:rsid w:val="002569D0"/>
    <w:rsid w:val="00261FEF"/>
    <w:rsid w:val="00262F1B"/>
    <w:rsid w:val="00272800"/>
    <w:rsid w:val="0027339D"/>
    <w:rsid w:val="00277923"/>
    <w:rsid w:val="00292010"/>
    <w:rsid w:val="002921AF"/>
    <w:rsid w:val="0029516D"/>
    <w:rsid w:val="002A0884"/>
    <w:rsid w:val="002A447F"/>
    <w:rsid w:val="002B1606"/>
    <w:rsid w:val="002B49A7"/>
    <w:rsid w:val="002B6F7A"/>
    <w:rsid w:val="002C1273"/>
    <w:rsid w:val="002C2C3F"/>
    <w:rsid w:val="002C4738"/>
    <w:rsid w:val="002D156F"/>
    <w:rsid w:val="002D31F3"/>
    <w:rsid w:val="002D77F0"/>
    <w:rsid w:val="002E1B53"/>
    <w:rsid w:val="002E1FA7"/>
    <w:rsid w:val="002E58F0"/>
    <w:rsid w:val="002F1191"/>
    <w:rsid w:val="002F7BE6"/>
    <w:rsid w:val="0030755B"/>
    <w:rsid w:val="0031685E"/>
    <w:rsid w:val="0032541B"/>
    <w:rsid w:val="003302FE"/>
    <w:rsid w:val="00330FBA"/>
    <w:rsid w:val="003321CF"/>
    <w:rsid w:val="0033693F"/>
    <w:rsid w:val="00341DC1"/>
    <w:rsid w:val="003431A2"/>
    <w:rsid w:val="00344788"/>
    <w:rsid w:val="00350734"/>
    <w:rsid w:val="00351A07"/>
    <w:rsid w:val="003576A4"/>
    <w:rsid w:val="003736FB"/>
    <w:rsid w:val="0037625F"/>
    <w:rsid w:val="0037734E"/>
    <w:rsid w:val="003847BC"/>
    <w:rsid w:val="00385643"/>
    <w:rsid w:val="00385ABA"/>
    <w:rsid w:val="003949D7"/>
    <w:rsid w:val="003B0F47"/>
    <w:rsid w:val="003B38A7"/>
    <w:rsid w:val="003C4DE2"/>
    <w:rsid w:val="003D16F3"/>
    <w:rsid w:val="003D6830"/>
    <w:rsid w:val="003E7314"/>
    <w:rsid w:val="003E74E9"/>
    <w:rsid w:val="003F0D27"/>
    <w:rsid w:val="003F1F15"/>
    <w:rsid w:val="00413126"/>
    <w:rsid w:val="00414973"/>
    <w:rsid w:val="00421558"/>
    <w:rsid w:val="00421E3A"/>
    <w:rsid w:val="00426B10"/>
    <w:rsid w:val="00427AA5"/>
    <w:rsid w:val="00435D33"/>
    <w:rsid w:val="0045323C"/>
    <w:rsid w:val="00461113"/>
    <w:rsid w:val="00464575"/>
    <w:rsid w:val="004722E7"/>
    <w:rsid w:val="0047360C"/>
    <w:rsid w:val="0048647E"/>
    <w:rsid w:val="004924A5"/>
    <w:rsid w:val="00495B18"/>
    <w:rsid w:val="004A20B1"/>
    <w:rsid w:val="004C65ED"/>
    <w:rsid w:val="004D0CA9"/>
    <w:rsid w:val="004D1261"/>
    <w:rsid w:val="004D1BFB"/>
    <w:rsid w:val="004D4BC1"/>
    <w:rsid w:val="004E099E"/>
    <w:rsid w:val="004E3F34"/>
    <w:rsid w:val="004E7F45"/>
    <w:rsid w:val="004F29A1"/>
    <w:rsid w:val="004F2C51"/>
    <w:rsid w:val="004F312E"/>
    <w:rsid w:val="004F3663"/>
    <w:rsid w:val="004F42EC"/>
    <w:rsid w:val="00505677"/>
    <w:rsid w:val="005104D8"/>
    <w:rsid w:val="005111BD"/>
    <w:rsid w:val="005112E2"/>
    <w:rsid w:val="00522BF2"/>
    <w:rsid w:val="00524D07"/>
    <w:rsid w:val="00525AC0"/>
    <w:rsid w:val="00526F14"/>
    <w:rsid w:val="00546D22"/>
    <w:rsid w:val="00552943"/>
    <w:rsid w:val="005609BD"/>
    <w:rsid w:val="00564287"/>
    <w:rsid w:val="00572A50"/>
    <w:rsid w:val="00572CE3"/>
    <w:rsid w:val="00574DA6"/>
    <w:rsid w:val="005759BB"/>
    <w:rsid w:val="00582E2F"/>
    <w:rsid w:val="00585DD7"/>
    <w:rsid w:val="005A11CD"/>
    <w:rsid w:val="005A4F4D"/>
    <w:rsid w:val="005C4D44"/>
    <w:rsid w:val="005C6C95"/>
    <w:rsid w:val="005C773D"/>
    <w:rsid w:val="005D0502"/>
    <w:rsid w:val="005D266C"/>
    <w:rsid w:val="005D57F9"/>
    <w:rsid w:val="005E0CAF"/>
    <w:rsid w:val="005E5449"/>
    <w:rsid w:val="005E7FE0"/>
    <w:rsid w:val="005F0F48"/>
    <w:rsid w:val="0060031E"/>
    <w:rsid w:val="00603191"/>
    <w:rsid w:val="0060730C"/>
    <w:rsid w:val="0061508C"/>
    <w:rsid w:val="006157AF"/>
    <w:rsid w:val="00617B23"/>
    <w:rsid w:val="00623355"/>
    <w:rsid w:val="0062417B"/>
    <w:rsid w:val="006276A7"/>
    <w:rsid w:val="00627B4F"/>
    <w:rsid w:val="006314E2"/>
    <w:rsid w:val="00632860"/>
    <w:rsid w:val="00635F71"/>
    <w:rsid w:val="006409A8"/>
    <w:rsid w:val="00641D95"/>
    <w:rsid w:val="00642715"/>
    <w:rsid w:val="006501B2"/>
    <w:rsid w:val="00651606"/>
    <w:rsid w:val="0065259D"/>
    <w:rsid w:val="006552FF"/>
    <w:rsid w:val="006579C9"/>
    <w:rsid w:val="006607F7"/>
    <w:rsid w:val="00663828"/>
    <w:rsid w:val="00666013"/>
    <w:rsid w:val="006720A0"/>
    <w:rsid w:val="00685ECA"/>
    <w:rsid w:val="00697342"/>
    <w:rsid w:val="00697826"/>
    <w:rsid w:val="006A0D95"/>
    <w:rsid w:val="006A70A3"/>
    <w:rsid w:val="006B3CF6"/>
    <w:rsid w:val="006B4F0C"/>
    <w:rsid w:val="006B5323"/>
    <w:rsid w:val="006B6FFD"/>
    <w:rsid w:val="006C1016"/>
    <w:rsid w:val="006C1644"/>
    <w:rsid w:val="006C43DE"/>
    <w:rsid w:val="006C5B58"/>
    <w:rsid w:val="006D760B"/>
    <w:rsid w:val="006E047A"/>
    <w:rsid w:val="006E7B54"/>
    <w:rsid w:val="006F018D"/>
    <w:rsid w:val="006F281F"/>
    <w:rsid w:val="006F3781"/>
    <w:rsid w:val="00705DDD"/>
    <w:rsid w:val="007064D4"/>
    <w:rsid w:val="0071047F"/>
    <w:rsid w:val="00712171"/>
    <w:rsid w:val="00712FB7"/>
    <w:rsid w:val="00716C57"/>
    <w:rsid w:val="007244F9"/>
    <w:rsid w:val="007256BB"/>
    <w:rsid w:val="007271C9"/>
    <w:rsid w:val="0072794E"/>
    <w:rsid w:val="00730D87"/>
    <w:rsid w:val="00737207"/>
    <w:rsid w:val="00743323"/>
    <w:rsid w:val="0074426D"/>
    <w:rsid w:val="0074740A"/>
    <w:rsid w:val="0075192E"/>
    <w:rsid w:val="0075650C"/>
    <w:rsid w:val="007567A3"/>
    <w:rsid w:val="00756C55"/>
    <w:rsid w:val="007611BA"/>
    <w:rsid w:val="007645C0"/>
    <w:rsid w:val="00766EB2"/>
    <w:rsid w:val="0076738F"/>
    <w:rsid w:val="007706AB"/>
    <w:rsid w:val="00775CA2"/>
    <w:rsid w:val="00781CD1"/>
    <w:rsid w:val="00783198"/>
    <w:rsid w:val="00783FA9"/>
    <w:rsid w:val="00784AD4"/>
    <w:rsid w:val="007900FB"/>
    <w:rsid w:val="007B3A0D"/>
    <w:rsid w:val="007B601A"/>
    <w:rsid w:val="007B62A4"/>
    <w:rsid w:val="007B6E9F"/>
    <w:rsid w:val="007C33BB"/>
    <w:rsid w:val="007D031E"/>
    <w:rsid w:val="007D44E7"/>
    <w:rsid w:val="007E77FA"/>
    <w:rsid w:val="007F123D"/>
    <w:rsid w:val="007F18E3"/>
    <w:rsid w:val="007F5C20"/>
    <w:rsid w:val="007F698A"/>
    <w:rsid w:val="00804DCC"/>
    <w:rsid w:val="0080575C"/>
    <w:rsid w:val="00807023"/>
    <w:rsid w:val="00813803"/>
    <w:rsid w:val="0081497A"/>
    <w:rsid w:val="008176AC"/>
    <w:rsid w:val="008253D9"/>
    <w:rsid w:val="00825897"/>
    <w:rsid w:val="0084789B"/>
    <w:rsid w:val="00857B21"/>
    <w:rsid w:val="008631AF"/>
    <w:rsid w:val="00863EA5"/>
    <w:rsid w:val="0087150F"/>
    <w:rsid w:val="008737D6"/>
    <w:rsid w:val="00880158"/>
    <w:rsid w:val="00886147"/>
    <w:rsid w:val="008861EE"/>
    <w:rsid w:val="0088708D"/>
    <w:rsid w:val="00887EF6"/>
    <w:rsid w:val="008A1967"/>
    <w:rsid w:val="008A650B"/>
    <w:rsid w:val="008B1124"/>
    <w:rsid w:val="008B5454"/>
    <w:rsid w:val="008C0CD4"/>
    <w:rsid w:val="008C74EA"/>
    <w:rsid w:val="008D4B36"/>
    <w:rsid w:val="008D579D"/>
    <w:rsid w:val="008D748E"/>
    <w:rsid w:val="008E1141"/>
    <w:rsid w:val="008F484A"/>
    <w:rsid w:val="008F5DCB"/>
    <w:rsid w:val="00900008"/>
    <w:rsid w:val="00902784"/>
    <w:rsid w:val="00903981"/>
    <w:rsid w:val="009225B2"/>
    <w:rsid w:val="00934738"/>
    <w:rsid w:val="00940993"/>
    <w:rsid w:val="00945996"/>
    <w:rsid w:val="00947A62"/>
    <w:rsid w:val="00951DA2"/>
    <w:rsid w:val="00962AEB"/>
    <w:rsid w:val="00974374"/>
    <w:rsid w:val="00975AD1"/>
    <w:rsid w:val="00976F05"/>
    <w:rsid w:val="00981518"/>
    <w:rsid w:val="00985419"/>
    <w:rsid w:val="009A37F8"/>
    <w:rsid w:val="009B4B4C"/>
    <w:rsid w:val="009B7C94"/>
    <w:rsid w:val="009C07A2"/>
    <w:rsid w:val="009C0DEB"/>
    <w:rsid w:val="009D0F0D"/>
    <w:rsid w:val="009D609F"/>
    <w:rsid w:val="009E5ED9"/>
    <w:rsid w:val="009E6439"/>
    <w:rsid w:val="009F18CD"/>
    <w:rsid w:val="009F1C4F"/>
    <w:rsid w:val="009F2E7D"/>
    <w:rsid w:val="009F5423"/>
    <w:rsid w:val="009F6C8A"/>
    <w:rsid w:val="00A0190D"/>
    <w:rsid w:val="00A06C6B"/>
    <w:rsid w:val="00A06DDA"/>
    <w:rsid w:val="00A110DF"/>
    <w:rsid w:val="00A119E1"/>
    <w:rsid w:val="00A14A33"/>
    <w:rsid w:val="00A34962"/>
    <w:rsid w:val="00A363A8"/>
    <w:rsid w:val="00A42E49"/>
    <w:rsid w:val="00A475C9"/>
    <w:rsid w:val="00A54498"/>
    <w:rsid w:val="00A55565"/>
    <w:rsid w:val="00A619B6"/>
    <w:rsid w:val="00A67075"/>
    <w:rsid w:val="00A67446"/>
    <w:rsid w:val="00A83EEB"/>
    <w:rsid w:val="00A87457"/>
    <w:rsid w:val="00A91F7B"/>
    <w:rsid w:val="00A9211C"/>
    <w:rsid w:val="00A9606C"/>
    <w:rsid w:val="00AA3EF6"/>
    <w:rsid w:val="00AA6E4F"/>
    <w:rsid w:val="00AB1682"/>
    <w:rsid w:val="00AB377C"/>
    <w:rsid w:val="00AC04DE"/>
    <w:rsid w:val="00AC1C22"/>
    <w:rsid w:val="00AC4002"/>
    <w:rsid w:val="00AC7309"/>
    <w:rsid w:val="00AD6774"/>
    <w:rsid w:val="00AD6E34"/>
    <w:rsid w:val="00AE1BF0"/>
    <w:rsid w:val="00AE38A8"/>
    <w:rsid w:val="00AE3C14"/>
    <w:rsid w:val="00AE5F8E"/>
    <w:rsid w:val="00AE607A"/>
    <w:rsid w:val="00AE7B43"/>
    <w:rsid w:val="00AF0F40"/>
    <w:rsid w:val="00B03881"/>
    <w:rsid w:val="00B05A87"/>
    <w:rsid w:val="00B067F3"/>
    <w:rsid w:val="00B117BA"/>
    <w:rsid w:val="00B1420F"/>
    <w:rsid w:val="00B15D2D"/>
    <w:rsid w:val="00B228C7"/>
    <w:rsid w:val="00B26129"/>
    <w:rsid w:val="00B3287C"/>
    <w:rsid w:val="00B44D0D"/>
    <w:rsid w:val="00B5090C"/>
    <w:rsid w:val="00B56AB9"/>
    <w:rsid w:val="00B64FEA"/>
    <w:rsid w:val="00B70869"/>
    <w:rsid w:val="00B71E53"/>
    <w:rsid w:val="00B72237"/>
    <w:rsid w:val="00B72E98"/>
    <w:rsid w:val="00B85E15"/>
    <w:rsid w:val="00B85F2A"/>
    <w:rsid w:val="00B913F2"/>
    <w:rsid w:val="00B96AE6"/>
    <w:rsid w:val="00BA19A0"/>
    <w:rsid w:val="00BA2F06"/>
    <w:rsid w:val="00BC1F7E"/>
    <w:rsid w:val="00BC39BF"/>
    <w:rsid w:val="00BD0F63"/>
    <w:rsid w:val="00BD385F"/>
    <w:rsid w:val="00BD3EBD"/>
    <w:rsid w:val="00BD6D5D"/>
    <w:rsid w:val="00BD7E34"/>
    <w:rsid w:val="00BF0CA4"/>
    <w:rsid w:val="00BF599A"/>
    <w:rsid w:val="00BF643D"/>
    <w:rsid w:val="00C00269"/>
    <w:rsid w:val="00C013DE"/>
    <w:rsid w:val="00C04550"/>
    <w:rsid w:val="00C17F62"/>
    <w:rsid w:val="00C20E74"/>
    <w:rsid w:val="00C21BA9"/>
    <w:rsid w:val="00C2371D"/>
    <w:rsid w:val="00C27ABE"/>
    <w:rsid w:val="00C30C18"/>
    <w:rsid w:val="00C31508"/>
    <w:rsid w:val="00C36AB9"/>
    <w:rsid w:val="00C4162A"/>
    <w:rsid w:val="00C41CD4"/>
    <w:rsid w:val="00C431DA"/>
    <w:rsid w:val="00C454FC"/>
    <w:rsid w:val="00C45503"/>
    <w:rsid w:val="00C54426"/>
    <w:rsid w:val="00C56E87"/>
    <w:rsid w:val="00C643C5"/>
    <w:rsid w:val="00C72546"/>
    <w:rsid w:val="00C736A0"/>
    <w:rsid w:val="00C74557"/>
    <w:rsid w:val="00C854A4"/>
    <w:rsid w:val="00C90804"/>
    <w:rsid w:val="00C95756"/>
    <w:rsid w:val="00C96D3B"/>
    <w:rsid w:val="00CA6265"/>
    <w:rsid w:val="00CB06D0"/>
    <w:rsid w:val="00CB41E6"/>
    <w:rsid w:val="00CB5A3F"/>
    <w:rsid w:val="00CB646D"/>
    <w:rsid w:val="00CB6D74"/>
    <w:rsid w:val="00CC187A"/>
    <w:rsid w:val="00CC4458"/>
    <w:rsid w:val="00CC52D1"/>
    <w:rsid w:val="00CC5A31"/>
    <w:rsid w:val="00CC7BB4"/>
    <w:rsid w:val="00CD09E6"/>
    <w:rsid w:val="00CD1AF6"/>
    <w:rsid w:val="00CD2459"/>
    <w:rsid w:val="00CD53FA"/>
    <w:rsid w:val="00CD5FBE"/>
    <w:rsid w:val="00CD7E95"/>
    <w:rsid w:val="00CE4141"/>
    <w:rsid w:val="00CF0D3E"/>
    <w:rsid w:val="00CF24C2"/>
    <w:rsid w:val="00CF4605"/>
    <w:rsid w:val="00CF6559"/>
    <w:rsid w:val="00CF6777"/>
    <w:rsid w:val="00D00D99"/>
    <w:rsid w:val="00D10ACC"/>
    <w:rsid w:val="00D10FC3"/>
    <w:rsid w:val="00D11FF3"/>
    <w:rsid w:val="00D12290"/>
    <w:rsid w:val="00D15482"/>
    <w:rsid w:val="00D15842"/>
    <w:rsid w:val="00D20ACF"/>
    <w:rsid w:val="00D2255A"/>
    <w:rsid w:val="00D22B4B"/>
    <w:rsid w:val="00D32DCD"/>
    <w:rsid w:val="00D37302"/>
    <w:rsid w:val="00D41AC1"/>
    <w:rsid w:val="00D4252B"/>
    <w:rsid w:val="00D43EF1"/>
    <w:rsid w:val="00D50180"/>
    <w:rsid w:val="00D51892"/>
    <w:rsid w:val="00D540AC"/>
    <w:rsid w:val="00D6055D"/>
    <w:rsid w:val="00D63B9D"/>
    <w:rsid w:val="00D6487F"/>
    <w:rsid w:val="00D6554E"/>
    <w:rsid w:val="00D660F9"/>
    <w:rsid w:val="00D718C9"/>
    <w:rsid w:val="00D74FBF"/>
    <w:rsid w:val="00D76B29"/>
    <w:rsid w:val="00D77353"/>
    <w:rsid w:val="00D7749C"/>
    <w:rsid w:val="00D82C39"/>
    <w:rsid w:val="00D94F6C"/>
    <w:rsid w:val="00DA1031"/>
    <w:rsid w:val="00DA1EF8"/>
    <w:rsid w:val="00DA50E3"/>
    <w:rsid w:val="00DB1317"/>
    <w:rsid w:val="00DB26F8"/>
    <w:rsid w:val="00DB277A"/>
    <w:rsid w:val="00DC039D"/>
    <w:rsid w:val="00DC75D5"/>
    <w:rsid w:val="00DC78E4"/>
    <w:rsid w:val="00DE0444"/>
    <w:rsid w:val="00DE121B"/>
    <w:rsid w:val="00DE1581"/>
    <w:rsid w:val="00DE2BED"/>
    <w:rsid w:val="00DE508E"/>
    <w:rsid w:val="00DF1191"/>
    <w:rsid w:val="00E0162E"/>
    <w:rsid w:val="00E041F1"/>
    <w:rsid w:val="00E0450D"/>
    <w:rsid w:val="00E10D95"/>
    <w:rsid w:val="00E129DB"/>
    <w:rsid w:val="00E259AB"/>
    <w:rsid w:val="00E307CB"/>
    <w:rsid w:val="00E44FF0"/>
    <w:rsid w:val="00E54F19"/>
    <w:rsid w:val="00E5739B"/>
    <w:rsid w:val="00E662A6"/>
    <w:rsid w:val="00E76F9D"/>
    <w:rsid w:val="00E855DD"/>
    <w:rsid w:val="00E94ED7"/>
    <w:rsid w:val="00EA1ECE"/>
    <w:rsid w:val="00EB24EF"/>
    <w:rsid w:val="00EB58AD"/>
    <w:rsid w:val="00EC7A75"/>
    <w:rsid w:val="00EC7D6B"/>
    <w:rsid w:val="00ED0314"/>
    <w:rsid w:val="00ED1E8C"/>
    <w:rsid w:val="00ED5CAD"/>
    <w:rsid w:val="00ED6C9A"/>
    <w:rsid w:val="00EF0F16"/>
    <w:rsid w:val="00EF68C0"/>
    <w:rsid w:val="00EF76A9"/>
    <w:rsid w:val="00F01E4B"/>
    <w:rsid w:val="00F039F9"/>
    <w:rsid w:val="00F06505"/>
    <w:rsid w:val="00F0720C"/>
    <w:rsid w:val="00F07C01"/>
    <w:rsid w:val="00F17FC5"/>
    <w:rsid w:val="00F2201F"/>
    <w:rsid w:val="00F22857"/>
    <w:rsid w:val="00F22E44"/>
    <w:rsid w:val="00F24BDE"/>
    <w:rsid w:val="00F320AB"/>
    <w:rsid w:val="00F32AF3"/>
    <w:rsid w:val="00F37E19"/>
    <w:rsid w:val="00F40181"/>
    <w:rsid w:val="00F40826"/>
    <w:rsid w:val="00F40CA0"/>
    <w:rsid w:val="00F41783"/>
    <w:rsid w:val="00F452EC"/>
    <w:rsid w:val="00F47DD8"/>
    <w:rsid w:val="00F47F2E"/>
    <w:rsid w:val="00F53F76"/>
    <w:rsid w:val="00F80F25"/>
    <w:rsid w:val="00F8499F"/>
    <w:rsid w:val="00F97BE1"/>
    <w:rsid w:val="00FA09AD"/>
    <w:rsid w:val="00FA0A01"/>
    <w:rsid w:val="00FB3A49"/>
    <w:rsid w:val="00FB4C7F"/>
    <w:rsid w:val="00FC79B9"/>
    <w:rsid w:val="00FD0ABC"/>
    <w:rsid w:val="00FD4D09"/>
    <w:rsid w:val="00FE390B"/>
    <w:rsid w:val="00FE6731"/>
    <w:rsid w:val="00FE712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52943"/>
    <w:rPr>
      <w:b/>
      <w:bCs/>
    </w:rPr>
  </w:style>
  <w:style w:type="paragraph" w:styleId="a5">
    <w:name w:val="List Paragraph"/>
    <w:basedOn w:val="a"/>
    <w:uiPriority w:val="34"/>
    <w:qFormat/>
    <w:rsid w:val="005529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nhideWhenUsed/>
    <w:rsid w:val="00552943"/>
    <w:rPr>
      <w:color w:val="0000FF"/>
      <w:u w:val="single"/>
    </w:rPr>
  </w:style>
  <w:style w:type="table" w:styleId="a7">
    <w:name w:val="Table Grid"/>
    <w:basedOn w:val="a1"/>
    <w:uiPriority w:val="59"/>
    <w:rsid w:val="005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552943"/>
    <w:pPr>
      <w:widowControl w:val="0"/>
      <w:suppressAutoHyphens/>
      <w:spacing w:after="0" w:line="100" w:lineRule="atLeast"/>
      <w:ind w:left="720" w:right="-142" w:firstLine="425"/>
      <w:jc w:val="both"/>
    </w:pPr>
    <w:rPr>
      <w:rFonts w:ascii="Times New Roman" w:eastAsia="SimSun" w:hAnsi="Times New Roman" w:cs="font331"/>
      <w:kern w:val="1"/>
      <w:sz w:val="28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5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565"/>
    <w:rPr>
      <w:rFonts w:ascii="Tahoma" w:hAnsi="Tahoma" w:cs="Tahoma"/>
      <w:sz w:val="16"/>
      <w:szCs w:val="16"/>
    </w:rPr>
  </w:style>
  <w:style w:type="paragraph" w:customStyle="1" w:styleId="MyWorks">
    <w:name w:val="My Works"/>
    <w:basedOn w:val="a"/>
    <w:link w:val="MyWorks0"/>
    <w:qFormat/>
    <w:rsid w:val="002B1606"/>
    <w:pPr>
      <w:spacing w:after="0" w:line="240" w:lineRule="auto"/>
      <w:ind w:firstLine="709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MyWorks0">
    <w:name w:val="My Works Знак"/>
    <w:basedOn w:val="a0"/>
    <w:link w:val="MyWorks"/>
    <w:locked/>
    <w:rsid w:val="002B1606"/>
    <w:rPr>
      <w:rFonts w:ascii="Times New Roman" w:eastAsia="Times New Roman" w:hAnsi="Times New Roman" w:cs="Times New Roman"/>
      <w:sz w:val="32"/>
      <w:szCs w:val="32"/>
      <w:lang w:eastAsia="ru-RU"/>
    </w:rPr>
  </w:style>
  <w:style w:type="table" w:customStyle="1" w:styleId="11">
    <w:name w:val="Сетка таблицы1"/>
    <w:basedOn w:val="a1"/>
    <w:next w:val="a7"/>
    <w:uiPriority w:val="39"/>
    <w:rsid w:val="00B05A87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05A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7D44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7D44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7D44E7"/>
    <w:rPr>
      <w:vertAlign w:val="superscript"/>
    </w:rPr>
  </w:style>
  <w:style w:type="table" w:customStyle="1" w:styleId="110">
    <w:name w:val="Сетка таблицы11"/>
    <w:basedOn w:val="a1"/>
    <w:next w:val="a7"/>
    <w:uiPriority w:val="39"/>
    <w:rsid w:val="00D1548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Импортированный стиль 3"/>
    <w:rsid w:val="00D11FF3"/>
    <w:pPr>
      <w:numPr>
        <w:numId w:val="1"/>
      </w:numPr>
    </w:pPr>
  </w:style>
  <w:style w:type="table" w:customStyle="1" w:styleId="2">
    <w:name w:val="Сетка таблицы2"/>
    <w:basedOn w:val="a1"/>
    <w:next w:val="a7"/>
    <w:uiPriority w:val="39"/>
    <w:rsid w:val="00D11F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7"/>
    <w:uiPriority w:val="39"/>
    <w:rsid w:val="002779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C0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269"/>
  </w:style>
  <w:style w:type="paragraph" w:styleId="af">
    <w:name w:val="footer"/>
    <w:basedOn w:val="a"/>
    <w:link w:val="af0"/>
    <w:uiPriority w:val="99"/>
    <w:unhideWhenUsed/>
    <w:rsid w:val="00C0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269"/>
  </w:style>
  <w:style w:type="table" w:customStyle="1" w:styleId="4">
    <w:name w:val="Сетка таблицы4"/>
    <w:basedOn w:val="a1"/>
    <w:next w:val="a7"/>
    <w:uiPriority w:val="39"/>
    <w:rsid w:val="007104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AC0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AC04DE"/>
    <w:rPr>
      <w:rFonts w:ascii="Calibri" w:eastAsia="Calibri" w:hAnsi="Calibri" w:cs="Times New Roman"/>
    </w:rPr>
  </w:style>
  <w:style w:type="numbering" w:customStyle="1" w:styleId="1">
    <w:name w:val="1"/>
    <w:uiPriority w:val="99"/>
    <w:pPr>
      <w:numPr>
        <w:numId w:val="6"/>
      </w:numPr>
    </w:pPr>
  </w:style>
  <w:style w:type="paragraph" w:styleId="af3">
    <w:name w:val="Body Text"/>
    <w:basedOn w:val="a"/>
    <w:link w:val="af4"/>
    <w:uiPriority w:val="99"/>
    <w:unhideWhenUsed/>
    <w:rsid w:val="004D0C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4D0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E1B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1B5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52943"/>
    <w:rPr>
      <w:b/>
      <w:bCs/>
    </w:rPr>
  </w:style>
  <w:style w:type="paragraph" w:styleId="a5">
    <w:name w:val="List Paragraph"/>
    <w:basedOn w:val="a"/>
    <w:uiPriority w:val="34"/>
    <w:qFormat/>
    <w:rsid w:val="005529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nhideWhenUsed/>
    <w:rsid w:val="00552943"/>
    <w:rPr>
      <w:color w:val="0000FF"/>
      <w:u w:val="single"/>
    </w:rPr>
  </w:style>
  <w:style w:type="table" w:styleId="a7">
    <w:name w:val="Table Grid"/>
    <w:basedOn w:val="a1"/>
    <w:uiPriority w:val="59"/>
    <w:rsid w:val="005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552943"/>
    <w:pPr>
      <w:widowControl w:val="0"/>
      <w:suppressAutoHyphens/>
      <w:spacing w:after="0" w:line="100" w:lineRule="atLeast"/>
      <w:ind w:left="720" w:right="-142" w:firstLine="425"/>
      <w:jc w:val="both"/>
    </w:pPr>
    <w:rPr>
      <w:rFonts w:ascii="Times New Roman" w:eastAsia="SimSun" w:hAnsi="Times New Roman" w:cs="font331"/>
      <w:kern w:val="1"/>
      <w:sz w:val="28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5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565"/>
    <w:rPr>
      <w:rFonts w:ascii="Tahoma" w:hAnsi="Tahoma" w:cs="Tahoma"/>
      <w:sz w:val="16"/>
      <w:szCs w:val="16"/>
    </w:rPr>
  </w:style>
  <w:style w:type="paragraph" w:customStyle="1" w:styleId="MyWorks">
    <w:name w:val="My Works"/>
    <w:basedOn w:val="a"/>
    <w:link w:val="MyWorks0"/>
    <w:qFormat/>
    <w:rsid w:val="002B1606"/>
    <w:pPr>
      <w:spacing w:after="0" w:line="240" w:lineRule="auto"/>
      <w:ind w:firstLine="709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MyWorks0">
    <w:name w:val="My Works Знак"/>
    <w:basedOn w:val="a0"/>
    <w:link w:val="MyWorks"/>
    <w:locked/>
    <w:rsid w:val="002B1606"/>
    <w:rPr>
      <w:rFonts w:ascii="Times New Roman" w:eastAsia="Times New Roman" w:hAnsi="Times New Roman" w:cs="Times New Roman"/>
      <w:sz w:val="32"/>
      <w:szCs w:val="32"/>
      <w:lang w:eastAsia="ru-RU"/>
    </w:rPr>
  </w:style>
  <w:style w:type="table" w:customStyle="1" w:styleId="11">
    <w:name w:val="Сетка таблицы1"/>
    <w:basedOn w:val="a1"/>
    <w:next w:val="a7"/>
    <w:uiPriority w:val="39"/>
    <w:rsid w:val="00B05A87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05A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7D44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7D44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7D44E7"/>
    <w:rPr>
      <w:vertAlign w:val="superscript"/>
    </w:rPr>
  </w:style>
  <w:style w:type="table" w:customStyle="1" w:styleId="110">
    <w:name w:val="Сетка таблицы11"/>
    <w:basedOn w:val="a1"/>
    <w:next w:val="a7"/>
    <w:uiPriority w:val="39"/>
    <w:rsid w:val="00D1548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Импортированный стиль 3"/>
    <w:rsid w:val="00D11FF3"/>
    <w:pPr>
      <w:numPr>
        <w:numId w:val="1"/>
      </w:numPr>
    </w:pPr>
  </w:style>
  <w:style w:type="table" w:customStyle="1" w:styleId="2">
    <w:name w:val="Сетка таблицы2"/>
    <w:basedOn w:val="a1"/>
    <w:next w:val="a7"/>
    <w:uiPriority w:val="39"/>
    <w:rsid w:val="00D11F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7"/>
    <w:uiPriority w:val="39"/>
    <w:rsid w:val="002779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C0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269"/>
  </w:style>
  <w:style w:type="paragraph" w:styleId="af">
    <w:name w:val="footer"/>
    <w:basedOn w:val="a"/>
    <w:link w:val="af0"/>
    <w:uiPriority w:val="99"/>
    <w:unhideWhenUsed/>
    <w:rsid w:val="00C0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269"/>
  </w:style>
  <w:style w:type="table" w:customStyle="1" w:styleId="4">
    <w:name w:val="Сетка таблицы4"/>
    <w:basedOn w:val="a1"/>
    <w:next w:val="a7"/>
    <w:uiPriority w:val="39"/>
    <w:rsid w:val="007104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AC0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AC04DE"/>
    <w:rPr>
      <w:rFonts w:ascii="Calibri" w:eastAsia="Calibri" w:hAnsi="Calibri" w:cs="Times New Roman"/>
    </w:rPr>
  </w:style>
  <w:style w:type="numbering" w:customStyle="1" w:styleId="1">
    <w:name w:val="1"/>
    <w:uiPriority w:val="99"/>
    <w:pPr>
      <w:numPr>
        <w:numId w:val="6"/>
      </w:numPr>
    </w:pPr>
  </w:style>
  <w:style w:type="paragraph" w:styleId="af3">
    <w:name w:val="Body Text"/>
    <w:basedOn w:val="a"/>
    <w:link w:val="af4"/>
    <w:uiPriority w:val="99"/>
    <w:unhideWhenUsed/>
    <w:rsid w:val="004D0C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4D0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E1B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1B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AE38-8D8C-4725-9850-D7D4D07C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Витальевна</cp:lastModifiedBy>
  <cp:revision>9</cp:revision>
  <cp:lastPrinted>2021-05-19T09:17:00Z</cp:lastPrinted>
  <dcterms:created xsi:type="dcterms:W3CDTF">2021-04-26T12:30:00Z</dcterms:created>
  <dcterms:modified xsi:type="dcterms:W3CDTF">2021-05-19T09:17:00Z</dcterms:modified>
</cp:coreProperties>
</file>