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DC" w:rsidRDefault="009243DC" w:rsidP="009243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:rsidR="009243DC" w:rsidRDefault="009243DC" w:rsidP="009243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9243DC" w:rsidRDefault="009243DC" w:rsidP="009243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0789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антитеррористической комиссии</w:t>
      </w:r>
      <w:r w:rsidR="00807891">
        <w:rPr>
          <w:rFonts w:ascii="Times New Roman" w:hAnsi="Times New Roman" w:cs="Times New Roman"/>
          <w:b/>
          <w:sz w:val="24"/>
          <w:szCs w:val="24"/>
        </w:rPr>
        <w:t xml:space="preserve"> г. Югорска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243DC" w:rsidRDefault="009243DC" w:rsidP="009243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______________ Р.З. Салахов</w:t>
      </w:r>
    </w:p>
    <w:p w:rsidR="009243DC" w:rsidRDefault="009243DC" w:rsidP="009243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«___»  _________ 2016 г.</w:t>
      </w:r>
    </w:p>
    <w:p w:rsidR="009243DC" w:rsidRDefault="009243DC" w:rsidP="009243DC">
      <w:pPr>
        <w:pStyle w:val="Standard"/>
        <w:tabs>
          <w:tab w:val="left" w:pos="3030"/>
        </w:tabs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9243DC" w:rsidRDefault="009243DC" w:rsidP="009243DC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9243DC" w:rsidRDefault="009243DC" w:rsidP="009243DC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антитеррористической комиссии города Югорска</w:t>
      </w:r>
    </w:p>
    <w:p w:rsidR="009243DC" w:rsidRDefault="009243DC" w:rsidP="009243DC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9243DC" w:rsidRPr="009243DC" w:rsidRDefault="009243DC" w:rsidP="009243DC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</w:t>
      </w:r>
      <w:r>
        <w:rPr>
          <w:rFonts w:ascii="Times New Roman" w:hAnsi="Times New Roman"/>
          <w:b/>
          <w:sz w:val="24"/>
        </w:rPr>
        <w:t xml:space="preserve">:        </w:t>
      </w:r>
      <w:r w:rsidRPr="009243DC">
        <w:rPr>
          <w:rFonts w:ascii="Times New Roman" w:hAnsi="Times New Roman"/>
          <w:b/>
          <w:sz w:val="24"/>
        </w:rPr>
        <w:t>21 июня 2016 года</w:t>
      </w:r>
    </w:p>
    <w:p w:rsidR="009243DC" w:rsidRDefault="009243DC" w:rsidP="009243DC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Время проведения:</w:t>
      </w:r>
      <w:r>
        <w:rPr>
          <w:rFonts w:ascii="Times New Roman" w:hAnsi="Times New Roman"/>
          <w:b/>
          <w:sz w:val="24"/>
        </w:rPr>
        <w:t xml:space="preserve">     </w:t>
      </w:r>
      <w:r w:rsidRPr="009243DC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6</w:t>
      </w:r>
      <w:r w:rsidRPr="009243DC">
        <w:rPr>
          <w:rFonts w:ascii="Times New Roman" w:hAnsi="Times New Roman"/>
          <w:b/>
          <w:sz w:val="24"/>
        </w:rPr>
        <w:t xml:space="preserve"> часов 00 минут</w:t>
      </w:r>
      <w:r>
        <w:rPr>
          <w:rFonts w:ascii="Times New Roman" w:hAnsi="Times New Roman"/>
          <w:b/>
          <w:sz w:val="24"/>
        </w:rPr>
        <w:t xml:space="preserve">       </w:t>
      </w:r>
    </w:p>
    <w:p w:rsidR="009243DC" w:rsidRPr="009243DC" w:rsidRDefault="009243DC" w:rsidP="009243DC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Место проведения:</w:t>
      </w:r>
      <w:r>
        <w:rPr>
          <w:rFonts w:ascii="Times New Roman" w:hAnsi="Times New Roman"/>
          <w:b/>
          <w:sz w:val="24"/>
        </w:rPr>
        <w:t xml:space="preserve">     </w:t>
      </w:r>
      <w:r w:rsidRPr="009243DC">
        <w:rPr>
          <w:rFonts w:ascii="Times New Roman" w:hAnsi="Times New Roman"/>
          <w:b/>
          <w:sz w:val="24"/>
        </w:rPr>
        <w:t>г.</w:t>
      </w:r>
      <w:r>
        <w:rPr>
          <w:rFonts w:ascii="Times New Roman" w:hAnsi="Times New Roman"/>
          <w:b/>
          <w:sz w:val="24"/>
        </w:rPr>
        <w:t xml:space="preserve"> </w:t>
      </w:r>
      <w:r w:rsidRPr="009243DC">
        <w:rPr>
          <w:rFonts w:ascii="Times New Roman" w:hAnsi="Times New Roman"/>
          <w:b/>
          <w:sz w:val="24"/>
        </w:rPr>
        <w:t xml:space="preserve">Югорск, администрация города, ул.40 лет Победы, 11,  </w:t>
      </w:r>
      <w:proofErr w:type="spellStart"/>
      <w:r w:rsidRPr="009243DC">
        <w:rPr>
          <w:rFonts w:ascii="Times New Roman" w:hAnsi="Times New Roman"/>
          <w:b/>
          <w:sz w:val="24"/>
        </w:rPr>
        <w:t>каб</w:t>
      </w:r>
      <w:proofErr w:type="spellEnd"/>
      <w:r w:rsidRPr="009243DC">
        <w:rPr>
          <w:rFonts w:ascii="Times New Roman" w:hAnsi="Times New Roman"/>
          <w:b/>
          <w:sz w:val="24"/>
        </w:rPr>
        <w:t>. 41</w:t>
      </w:r>
      <w:r>
        <w:rPr>
          <w:rFonts w:ascii="Times New Roman" w:hAnsi="Times New Roman"/>
          <w:b/>
          <w:sz w:val="24"/>
        </w:rPr>
        <w:t>0</w:t>
      </w:r>
      <w:r w:rsidRPr="009243DC">
        <w:rPr>
          <w:rFonts w:ascii="Times New Roman" w:hAnsi="Times New Roman"/>
          <w:b/>
          <w:sz w:val="24"/>
        </w:rPr>
        <w:t xml:space="preserve"> </w:t>
      </w:r>
    </w:p>
    <w:p w:rsidR="009243DC" w:rsidRPr="009243DC" w:rsidRDefault="009243DC" w:rsidP="009243DC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9243DC" w:rsidRDefault="009243DC" w:rsidP="009243DC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Рассматриваемые вопросы:</w:t>
      </w:r>
    </w:p>
    <w:p w:rsidR="00F94D4B" w:rsidRDefault="00F94D4B" w:rsidP="009243DC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9243DC" w:rsidRPr="00807891" w:rsidRDefault="009243DC" w:rsidP="00807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7891">
        <w:rPr>
          <w:rFonts w:ascii="Times New Roman" w:hAnsi="Times New Roman"/>
          <w:b/>
          <w:sz w:val="24"/>
          <w:szCs w:val="24"/>
        </w:rPr>
        <w:t>1. О состоянии антитеррористической защищенности объектов, включенных в Реестр объектов возможных террористических посягательств, расположенных на территории ХМАО –</w:t>
      </w:r>
      <w:r w:rsidR="00B67F74" w:rsidRPr="00807891">
        <w:rPr>
          <w:rFonts w:ascii="Times New Roman" w:hAnsi="Times New Roman"/>
          <w:b/>
          <w:sz w:val="24"/>
          <w:szCs w:val="24"/>
        </w:rPr>
        <w:t xml:space="preserve"> </w:t>
      </w:r>
      <w:r w:rsidRPr="00807891">
        <w:rPr>
          <w:rFonts w:ascii="Times New Roman" w:hAnsi="Times New Roman"/>
          <w:b/>
          <w:sz w:val="24"/>
          <w:szCs w:val="24"/>
        </w:rPr>
        <w:t>Югры в городе Югорске. Комплекс мероприятий и деятельность по предупреждению возможности совершения террористических актов, устранению причин и условий, способствующих их совершению.</w:t>
      </w:r>
    </w:p>
    <w:p w:rsidR="009243DC" w:rsidRDefault="009243DC" w:rsidP="00807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Докладывает: </w:t>
      </w:r>
    </w:p>
    <w:p w:rsidR="009243DC" w:rsidRDefault="009243DC" w:rsidP="00807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D4B">
        <w:rPr>
          <w:rFonts w:ascii="Times New Roman" w:hAnsi="Times New Roman"/>
          <w:b/>
          <w:sz w:val="24"/>
          <w:szCs w:val="24"/>
        </w:rPr>
        <w:t>Сгибнев Владимир Михайлович</w:t>
      </w:r>
      <w:r>
        <w:rPr>
          <w:rFonts w:ascii="Times New Roman" w:hAnsi="Times New Roman"/>
          <w:sz w:val="24"/>
          <w:szCs w:val="24"/>
        </w:rPr>
        <w:t xml:space="preserve">, </w:t>
      </w:r>
      <w:r w:rsidR="00807891">
        <w:rPr>
          <w:rFonts w:ascii="Times New Roman" w:hAnsi="Times New Roman"/>
          <w:sz w:val="24"/>
          <w:szCs w:val="24"/>
        </w:rPr>
        <w:t>н</w:t>
      </w:r>
      <w:r w:rsidR="00807891" w:rsidRPr="00807891">
        <w:rPr>
          <w:rFonts w:ascii="Times New Roman" w:hAnsi="Times New Roman"/>
          <w:sz w:val="24"/>
          <w:szCs w:val="24"/>
        </w:rPr>
        <w:t xml:space="preserve">ачальник МОВО по г. Югорску – филиал ФГКУ УВО УМВД России по Ханты-Мансийскому автономному округу </w:t>
      </w:r>
      <w:proofErr w:type="gramStart"/>
      <w:r w:rsidR="00F94D4B">
        <w:rPr>
          <w:rFonts w:ascii="Times New Roman" w:hAnsi="Times New Roman"/>
          <w:sz w:val="24"/>
          <w:szCs w:val="24"/>
        </w:rPr>
        <w:t>–</w:t>
      </w:r>
      <w:r w:rsidR="00807891" w:rsidRPr="00807891">
        <w:rPr>
          <w:rFonts w:ascii="Times New Roman" w:hAnsi="Times New Roman"/>
          <w:sz w:val="24"/>
          <w:szCs w:val="24"/>
        </w:rPr>
        <w:t>Ю</w:t>
      </w:r>
      <w:proofErr w:type="gramEnd"/>
      <w:r w:rsidR="00807891" w:rsidRPr="00807891">
        <w:rPr>
          <w:rFonts w:ascii="Times New Roman" w:hAnsi="Times New Roman"/>
          <w:sz w:val="24"/>
          <w:szCs w:val="24"/>
        </w:rPr>
        <w:t>гре</w:t>
      </w:r>
      <w:r w:rsidR="00F94D4B">
        <w:rPr>
          <w:rFonts w:ascii="Times New Roman" w:hAnsi="Times New Roman"/>
          <w:sz w:val="24"/>
          <w:szCs w:val="24"/>
        </w:rPr>
        <w:t>.</w:t>
      </w:r>
    </w:p>
    <w:p w:rsidR="00807891" w:rsidRDefault="00807891" w:rsidP="00807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3DC" w:rsidRPr="00807891" w:rsidRDefault="009243DC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807891">
        <w:rPr>
          <w:rFonts w:ascii="Times New Roman" w:hAnsi="Times New Roman"/>
          <w:b/>
          <w:sz w:val="24"/>
          <w:szCs w:val="24"/>
        </w:rPr>
        <w:t>2.</w:t>
      </w:r>
      <w:r w:rsidRPr="00807891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О состоянии  антитеррористической защищенности объектов ЖКХ города Югорска и мероприятиях по устранению </w:t>
      </w:r>
      <w:proofErr w:type="spellStart"/>
      <w:r w:rsidRPr="00807891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угорозообразующих</w:t>
      </w:r>
      <w:proofErr w:type="spellEnd"/>
      <w:r w:rsidRPr="00807891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факторов  на объектах.</w:t>
      </w:r>
    </w:p>
    <w:p w:rsidR="009243DC" w:rsidRDefault="009243DC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Докладывает:</w:t>
      </w:r>
    </w:p>
    <w:p w:rsidR="009243DC" w:rsidRDefault="009243DC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Ярков Григорий Алексеевич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, директор МУП «Югорскэнергогаз».</w:t>
      </w:r>
    </w:p>
    <w:p w:rsidR="00807891" w:rsidRDefault="00807891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9243DC" w:rsidRPr="00F94D4B" w:rsidRDefault="00807891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3. </w:t>
      </w:r>
      <w:r w:rsidR="009243DC"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О состоянии  антитеррористической защищенности учреждений здравоохранения и мероприятиях по устранению </w:t>
      </w:r>
      <w:proofErr w:type="spellStart"/>
      <w:r w:rsidR="009243DC"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угорозообразующих</w:t>
      </w:r>
      <w:proofErr w:type="spellEnd"/>
      <w:r w:rsidR="009243DC"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факторов  на объект</w:t>
      </w:r>
      <w:r w:rsidR="003800F3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е</w:t>
      </w:r>
      <w:r w:rsidR="00B67F74"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. </w:t>
      </w:r>
    </w:p>
    <w:p w:rsidR="00F94D4B" w:rsidRDefault="00F94D4B" w:rsidP="00F94D4B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Докладывает:</w:t>
      </w:r>
    </w:p>
    <w:p w:rsidR="00F94D4B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Медведев Федор Сергеевич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, г</w:t>
      </w:r>
      <w:r w:rsidR="00807891" w:rsidRPr="0080789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лавный врач БУ ХМАО-Югр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ы «Югорская городская больница».</w:t>
      </w:r>
    </w:p>
    <w:p w:rsidR="00F94D4B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B67F74" w:rsidRPr="00F94D4B" w:rsidRDefault="00807891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4</w:t>
      </w:r>
      <w:r w:rsidR="00B67F74"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.</w:t>
      </w:r>
      <w:r w:rsidR="00B67F74"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eastAsia="en-US" w:bidi="en-US"/>
        </w:rPr>
        <w:t xml:space="preserve"> </w:t>
      </w:r>
      <w:r w:rsidR="00B67F74"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О реализации требований Федерального закона Российской федерации от 21 июля 2011 года № 256-ФЗ «О безопасности объектов ТЭК» и подзаконных актов в сфере обеспечения антитеррористической безопасности объектов ТЭК.</w:t>
      </w:r>
    </w:p>
    <w:p w:rsidR="00F94D4B" w:rsidRDefault="00F94D4B" w:rsidP="00F94D4B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Докладывают:</w:t>
      </w:r>
    </w:p>
    <w:p w:rsidR="00807891" w:rsidRPr="00807891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Клецин Сергей Михайлович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, н</w:t>
      </w:r>
      <w:r w:rsidR="00807891" w:rsidRPr="0080789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ачальник Службы корпоративной защит</w:t>
      </w:r>
      <w:proofErr w:type="gramStart"/>
      <w:r w:rsidR="00807891" w:rsidRPr="0080789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ы ООО</w:t>
      </w:r>
      <w:proofErr w:type="gramEnd"/>
      <w:r w:rsidR="00807891" w:rsidRPr="0080789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«Газпром трансгаз Югорск» </w:t>
      </w:r>
    </w:p>
    <w:p w:rsidR="00F94D4B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proofErr w:type="spellStart"/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Мелинг</w:t>
      </w:r>
      <w:proofErr w:type="spellEnd"/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Олег Александрович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, н</w:t>
      </w:r>
      <w:r w:rsidR="00807891" w:rsidRPr="0080789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ачальник Югорского отряда охраны</w:t>
      </w:r>
      <w:r w:rsidRPr="00F9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D4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ПАО «Газпром» «Южно-Уральское Межрегиональное управление охраны ПАО «Газпром» в г. Екатеринбурге</w:t>
      </w:r>
      <w:r w:rsidR="00807891" w:rsidRPr="0080789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F94D4B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B67F74" w:rsidRPr="00F94D4B" w:rsidRDefault="00807891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5</w:t>
      </w:r>
      <w:r w:rsidR="00B67F74"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. Об исполнении ранее принятых решений АТК и ОГ, АТК ХМАО-Югры</w:t>
      </w:r>
    </w:p>
    <w:p w:rsidR="00F94D4B" w:rsidRDefault="00F94D4B" w:rsidP="00F94D4B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Докладывает:</w:t>
      </w:r>
    </w:p>
    <w:p w:rsidR="00807891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6C4B8F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Иванова Надежда Михайловна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, с</w:t>
      </w:r>
      <w:r w:rsidR="00807891" w:rsidRPr="0080789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екретарь АТК город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а</w:t>
      </w:r>
      <w:r w:rsidR="00807891" w:rsidRPr="0080789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Югорск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а.</w:t>
      </w:r>
    </w:p>
    <w:p w:rsidR="006C4B8F" w:rsidRDefault="006C4B8F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bookmarkStart w:id="0" w:name="_GoBack"/>
      <w:bookmarkEnd w:id="0"/>
    </w:p>
    <w:p w:rsidR="006C4B8F" w:rsidRPr="006C4B8F" w:rsidRDefault="006C4B8F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6C4B8F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6. Разное.</w:t>
      </w:r>
    </w:p>
    <w:p w:rsidR="00F94D4B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6C4B8F" w:rsidRDefault="006C4B8F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F94D4B" w:rsidRPr="00F94D4B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Начальник управления по вопросам</w:t>
      </w:r>
    </w:p>
    <w:p w:rsidR="00F94D4B" w:rsidRPr="00F94D4B" w:rsidRDefault="00F94D4B" w:rsidP="0080789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общественной безопасности </w:t>
      </w:r>
    </w:p>
    <w:p w:rsidR="00F94D4B" w:rsidRPr="00F94D4B" w:rsidRDefault="00F94D4B" w:rsidP="00807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администрации города Югорска</w:t>
      </w: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ab/>
      </w: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ab/>
      </w: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ab/>
      </w: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ab/>
      </w: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ab/>
      </w:r>
      <w:r w:rsidRPr="00F94D4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В.В. Грабовецкий</w:t>
      </w:r>
    </w:p>
    <w:sectPr w:rsidR="00F94D4B" w:rsidRPr="00F94D4B" w:rsidSect="00A05DAD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DC"/>
    <w:rsid w:val="003800F3"/>
    <w:rsid w:val="004C3E39"/>
    <w:rsid w:val="006C4B8F"/>
    <w:rsid w:val="00807891"/>
    <w:rsid w:val="009243DC"/>
    <w:rsid w:val="00A05DAD"/>
    <w:rsid w:val="00B67F74"/>
    <w:rsid w:val="00CA0705"/>
    <w:rsid w:val="00F94D4B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43D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92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43D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92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8</cp:revision>
  <cp:lastPrinted>2016-06-20T04:11:00Z</cp:lastPrinted>
  <dcterms:created xsi:type="dcterms:W3CDTF">2016-06-01T11:55:00Z</dcterms:created>
  <dcterms:modified xsi:type="dcterms:W3CDTF">2016-06-21T05:49:00Z</dcterms:modified>
</cp:coreProperties>
</file>