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EE" w:rsidRPr="00473AD2" w:rsidRDefault="001B00EE" w:rsidP="001B00EE">
      <w:pPr>
        <w:jc w:val="right"/>
        <w:rPr>
          <w:rFonts w:ascii="PT Astra Serif" w:hAnsi="PT Astra Serif"/>
          <w:sz w:val="22"/>
          <w:szCs w:val="22"/>
        </w:rPr>
      </w:pPr>
      <w:bookmarkStart w:id="0" w:name="_GoBack"/>
      <w:bookmarkEnd w:id="0"/>
      <w:r w:rsidRPr="00473AD2">
        <w:rPr>
          <w:rFonts w:ascii="PT Astra Serif" w:hAnsi="PT Astra Serif"/>
          <w:sz w:val="22"/>
          <w:szCs w:val="22"/>
        </w:rPr>
        <w:t>Приложение 1</w:t>
      </w:r>
    </w:p>
    <w:p w:rsidR="001B00EE" w:rsidRPr="00473AD2" w:rsidRDefault="001B00EE" w:rsidP="001B00EE">
      <w:pPr>
        <w:jc w:val="right"/>
        <w:rPr>
          <w:rFonts w:ascii="PT Astra Serif" w:hAnsi="PT Astra Serif"/>
          <w:sz w:val="22"/>
          <w:szCs w:val="22"/>
        </w:rPr>
      </w:pPr>
      <w:r w:rsidRPr="00473AD2">
        <w:rPr>
          <w:rFonts w:ascii="PT Astra Serif" w:hAnsi="PT Astra Serif"/>
          <w:sz w:val="22"/>
          <w:szCs w:val="22"/>
        </w:rPr>
        <w:t>к приказу Управления культуры</w:t>
      </w:r>
    </w:p>
    <w:p w:rsidR="001B00EE" w:rsidRPr="00473AD2" w:rsidRDefault="001B00EE" w:rsidP="001B00EE">
      <w:pPr>
        <w:jc w:val="right"/>
        <w:rPr>
          <w:rFonts w:ascii="PT Astra Serif" w:hAnsi="PT Astra Serif"/>
          <w:sz w:val="22"/>
          <w:szCs w:val="22"/>
        </w:rPr>
      </w:pPr>
      <w:r w:rsidRPr="00473AD2">
        <w:rPr>
          <w:rFonts w:ascii="PT Astra Serif" w:hAnsi="PT Astra Serif"/>
          <w:sz w:val="22"/>
          <w:szCs w:val="22"/>
        </w:rPr>
        <w:t>администрации города Югорска</w:t>
      </w:r>
    </w:p>
    <w:p w:rsidR="00473AD2" w:rsidRDefault="001B00EE" w:rsidP="001B00EE">
      <w:pPr>
        <w:jc w:val="right"/>
        <w:rPr>
          <w:rFonts w:ascii="PT Astra Serif" w:hAnsi="PT Astra Serif"/>
          <w:sz w:val="22"/>
          <w:szCs w:val="22"/>
        </w:rPr>
      </w:pPr>
      <w:r w:rsidRPr="00473AD2">
        <w:rPr>
          <w:rFonts w:ascii="PT Astra Serif" w:hAnsi="PT Astra Serif"/>
          <w:sz w:val="22"/>
          <w:szCs w:val="22"/>
        </w:rPr>
        <w:t xml:space="preserve">от </w:t>
      </w:r>
      <w:r>
        <w:rPr>
          <w:rFonts w:ascii="PT Astra Serif" w:hAnsi="PT Astra Serif"/>
          <w:sz w:val="22"/>
          <w:szCs w:val="22"/>
        </w:rPr>
        <w:t>01.03.2022</w:t>
      </w:r>
      <w:r w:rsidRPr="00473AD2">
        <w:rPr>
          <w:rFonts w:ascii="PT Astra Serif" w:hAnsi="PT Astra Serif"/>
          <w:sz w:val="22"/>
          <w:szCs w:val="22"/>
        </w:rPr>
        <w:t xml:space="preserve"> № </w:t>
      </w:r>
      <w:r>
        <w:rPr>
          <w:rFonts w:ascii="PT Astra Serif" w:hAnsi="PT Astra Serif"/>
          <w:sz w:val="22"/>
          <w:szCs w:val="22"/>
        </w:rPr>
        <w:t>22-05-ОД-32</w:t>
      </w:r>
    </w:p>
    <w:p w:rsidR="001B00EE" w:rsidRPr="00473AD2" w:rsidRDefault="001B00EE" w:rsidP="001B00EE">
      <w:pPr>
        <w:jc w:val="right"/>
        <w:rPr>
          <w:rFonts w:ascii="PT Astra Serif" w:hAnsi="PT Astra Serif"/>
          <w:sz w:val="22"/>
          <w:szCs w:val="22"/>
        </w:rPr>
      </w:pPr>
    </w:p>
    <w:p w:rsidR="00473AD2" w:rsidRPr="00473AD2" w:rsidRDefault="00473AD2" w:rsidP="00473AD2">
      <w:pPr>
        <w:jc w:val="center"/>
        <w:rPr>
          <w:rFonts w:ascii="PT Astra Serif" w:hAnsi="PT Astra Serif"/>
        </w:rPr>
      </w:pPr>
    </w:p>
    <w:p w:rsidR="00473AD2" w:rsidRPr="00473AD2" w:rsidRDefault="00473AD2" w:rsidP="00473AD2">
      <w:pPr>
        <w:jc w:val="center"/>
        <w:rPr>
          <w:rFonts w:ascii="PT Astra Serif" w:hAnsi="PT Astra Serif"/>
        </w:rPr>
      </w:pPr>
    </w:p>
    <w:p w:rsidR="00473AD2" w:rsidRPr="00473AD2" w:rsidRDefault="00473AD2" w:rsidP="007D45F4">
      <w:pPr>
        <w:jc w:val="center"/>
        <w:rPr>
          <w:rFonts w:ascii="PT Astra Serif" w:hAnsi="PT Astra Serif"/>
          <w:b/>
          <w:sz w:val="26"/>
          <w:szCs w:val="26"/>
        </w:rPr>
      </w:pPr>
      <w:r w:rsidRPr="00473AD2">
        <w:rPr>
          <w:rFonts w:ascii="PT Astra Serif" w:hAnsi="PT Astra Serif"/>
          <w:b/>
          <w:sz w:val="26"/>
          <w:szCs w:val="26"/>
        </w:rPr>
        <w:t>Информация</w:t>
      </w:r>
    </w:p>
    <w:p w:rsidR="00473AD2" w:rsidRPr="00473AD2" w:rsidRDefault="00473AD2" w:rsidP="007D45F4">
      <w:pPr>
        <w:jc w:val="center"/>
        <w:rPr>
          <w:rFonts w:ascii="PT Astra Serif" w:hAnsi="PT Astra Serif"/>
          <w:b/>
          <w:sz w:val="26"/>
          <w:szCs w:val="26"/>
        </w:rPr>
      </w:pPr>
      <w:r w:rsidRPr="00473AD2">
        <w:rPr>
          <w:rFonts w:ascii="PT Astra Serif" w:hAnsi="PT Astra Serif"/>
          <w:b/>
          <w:sz w:val="26"/>
          <w:szCs w:val="26"/>
        </w:rPr>
        <w:t>о среднемесячной заработной плате</w:t>
      </w:r>
    </w:p>
    <w:p w:rsidR="00473AD2" w:rsidRPr="00473AD2" w:rsidRDefault="00473AD2" w:rsidP="007D45F4">
      <w:pPr>
        <w:jc w:val="center"/>
        <w:rPr>
          <w:rFonts w:ascii="PT Astra Serif" w:hAnsi="PT Astra Serif"/>
          <w:b/>
          <w:sz w:val="26"/>
          <w:szCs w:val="26"/>
        </w:rPr>
      </w:pPr>
      <w:r w:rsidRPr="00473AD2">
        <w:rPr>
          <w:rFonts w:ascii="PT Astra Serif" w:hAnsi="PT Astra Serif"/>
          <w:b/>
          <w:sz w:val="26"/>
          <w:szCs w:val="26"/>
        </w:rPr>
        <w:t>руководителей, их заместителей и главных бухгалтеров</w:t>
      </w:r>
    </w:p>
    <w:p w:rsidR="00473AD2" w:rsidRPr="00473AD2" w:rsidRDefault="00473AD2" w:rsidP="007D45F4">
      <w:pPr>
        <w:jc w:val="center"/>
        <w:rPr>
          <w:rFonts w:ascii="PT Astra Serif" w:hAnsi="PT Astra Serif"/>
          <w:b/>
          <w:sz w:val="26"/>
          <w:szCs w:val="26"/>
        </w:rPr>
      </w:pPr>
    </w:p>
    <w:p w:rsidR="00473AD2" w:rsidRPr="00473AD2" w:rsidRDefault="00473AD2" w:rsidP="007D45F4">
      <w:pPr>
        <w:jc w:val="center"/>
        <w:rPr>
          <w:rFonts w:ascii="PT Astra Serif" w:hAnsi="PT Astra Serif"/>
          <w:sz w:val="26"/>
          <w:szCs w:val="26"/>
          <w:u w:val="single"/>
        </w:rPr>
      </w:pPr>
      <w:r w:rsidRPr="00473AD2">
        <w:rPr>
          <w:rFonts w:ascii="PT Astra Serif" w:hAnsi="PT Astra Serif"/>
          <w:sz w:val="26"/>
          <w:szCs w:val="26"/>
          <w:u w:val="single"/>
        </w:rPr>
        <w:t>МБУ «Централизованная библиотечная систем</w:t>
      </w:r>
      <w:r>
        <w:rPr>
          <w:rFonts w:ascii="PT Astra Serif" w:hAnsi="PT Astra Serif"/>
          <w:sz w:val="26"/>
          <w:szCs w:val="26"/>
          <w:u w:val="single"/>
        </w:rPr>
        <w:t>а</w:t>
      </w:r>
      <w:r w:rsidRPr="00473AD2">
        <w:rPr>
          <w:rFonts w:ascii="PT Astra Serif" w:hAnsi="PT Astra Serif"/>
          <w:sz w:val="26"/>
          <w:szCs w:val="26"/>
          <w:u w:val="single"/>
        </w:rPr>
        <w:t xml:space="preserve"> г.Югорска»</w:t>
      </w:r>
    </w:p>
    <w:p w:rsidR="00473AD2" w:rsidRPr="00473AD2" w:rsidRDefault="00473AD2" w:rsidP="007D45F4">
      <w:pPr>
        <w:jc w:val="center"/>
        <w:rPr>
          <w:rFonts w:ascii="PT Astra Serif" w:hAnsi="PT Astra Serif"/>
          <w:sz w:val="26"/>
          <w:szCs w:val="26"/>
        </w:rPr>
      </w:pPr>
      <w:r w:rsidRPr="00473AD2">
        <w:rPr>
          <w:rFonts w:ascii="PT Astra Serif" w:hAnsi="PT Astra Serif"/>
          <w:sz w:val="26"/>
          <w:szCs w:val="26"/>
        </w:rPr>
        <w:t>за 2021 год</w:t>
      </w:r>
    </w:p>
    <w:p w:rsidR="00473AD2" w:rsidRPr="00473AD2" w:rsidRDefault="00473AD2">
      <w:pPr>
        <w:rPr>
          <w:rFonts w:ascii="PT Astra Serif" w:hAnsi="PT Astra Serif"/>
        </w:rPr>
      </w:pPr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2976"/>
        <w:gridCol w:w="2133"/>
      </w:tblGrid>
      <w:tr w:rsidR="00473AD2" w:rsidRPr="00473AD2" w:rsidTr="007D45F4">
        <w:trPr>
          <w:trHeight w:val="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7D45F4" w:rsidRDefault="00473AD2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5F4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473AD2" w:rsidRPr="007D45F4" w:rsidRDefault="00473AD2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5F4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7D45F4" w:rsidRDefault="00473AD2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5F4">
              <w:rPr>
                <w:rFonts w:ascii="PT Astra Serif" w:hAnsi="PT Astra Serif"/>
                <w:sz w:val="24"/>
                <w:szCs w:val="24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7D45F4" w:rsidRDefault="00473AD2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5F4">
              <w:rPr>
                <w:rFonts w:ascii="PT Astra Serif" w:hAnsi="PT Astra Serif"/>
                <w:sz w:val="24"/>
                <w:szCs w:val="24"/>
              </w:rPr>
              <w:t>Должность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F4" w:rsidRDefault="00473AD2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5F4">
              <w:rPr>
                <w:rFonts w:ascii="PT Astra Serif" w:hAnsi="PT Astra Serif"/>
                <w:sz w:val="24"/>
                <w:szCs w:val="24"/>
              </w:rPr>
              <w:t>Среднемесячная</w:t>
            </w:r>
          </w:p>
          <w:p w:rsidR="007D45F4" w:rsidRDefault="00473AD2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5F4">
              <w:rPr>
                <w:rFonts w:ascii="PT Astra Serif" w:hAnsi="PT Astra Serif"/>
                <w:sz w:val="24"/>
                <w:szCs w:val="24"/>
              </w:rPr>
              <w:t>заработная плата,</w:t>
            </w:r>
          </w:p>
          <w:p w:rsidR="00473AD2" w:rsidRPr="007D45F4" w:rsidRDefault="007D45F4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5F4">
              <w:rPr>
                <w:rFonts w:ascii="PT Astra Serif" w:hAnsi="PT Astra Serif"/>
                <w:sz w:val="24"/>
                <w:szCs w:val="24"/>
              </w:rPr>
              <w:t>руб.</w:t>
            </w:r>
          </w:p>
        </w:tc>
      </w:tr>
      <w:tr w:rsidR="00473AD2" w:rsidRPr="00473AD2" w:rsidTr="007D45F4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473AD2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AD2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7D45F4" w:rsidP="007D45F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Мотовилова Наталья Александровна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473AD2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AD2">
              <w:rPr>
                <w:rFonts w:ascii="PT Astra Serif" w:hAnsi="PT Astra Serif"/>
                <w:sz w:val="24"/>
                <w:szCs w:val="24"/>
              </w:rPr>
              <w:t>Директор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7D45F4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159 144,91</w:t>
            </w:r>
          </w:p>
        </w:tc>
      </w:tr>
      <w:tr w:rsidR="00473AD2" w:rsidRPr="00473AD2" w:rsidTr="001D6961">
        <w:trPr>
          <w:trHeight w:val="7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473AD2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AD2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7D45F4" w:rsidP="007D45F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Сомова Светлана Николаевна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473AD2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AD2">
              <w:rPr>
                <w:rFonts w:ascii="PT Astra Serif" w:hAnsi="PT Astra Serif"/>
                <w:sz w:val="24"/>
                <w:szCs w:val="24"/>
              </w:rPr>
              <w:t>Заместитель директора</w:t>
            </w:r>
            <w:r w:rsidR="007D45F4">
              <w:rPr>
                <w:rFonts w:ascii="PT Astra Serif" w:hAnsi="PT Astra Serif"/>
                <w:sz w:val="24"/>
                <w:szCs w:val="24"/>
              </w:rPr>
              <w:t xml:space="preserve"> по основной деятельности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7D45F4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104 776,09</w:t>
            </w:r>
          </w:p>
        </w:tc>
      </w:tr>
      <w:tr w:rsidR="00473AD2" w:rsidRPr="00473AD2" w:rsidTr="001D6961">
        <w:trPr>
          <w:trHeight w:val="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473AD2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AD2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7D45F4" w:rsidP="007D45F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Татьяна Борисовна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473AD2" w:rsidP="001D69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AD2">
              <w:rPr>
                <w:rFonts w:ascii="PT Astra Serif" w:hAnsi="PT Astra Serif"/>
                <w:sz w:val="24"/>
                <w:szCs w:val="24"/>
              </w:rPr>
              <w:t>Заместитель директора</w:t>
            </w:r>
            <w:r w:rsidR="007D45F4">
              <w:rPr>
                <w:rFonts w:ascii="PT Astra Serif" w:hAnsi="PT Astra Serif"/>
                <w:sz w:val="24"/>
                <w:szCs w:val="24"/>
              </w:rPr>
              <w:t xml:space="preserve"> по </w:t>
            </w:r>
            <w:r w:rsidR="001D6961">
              <w:rPr>
                <w:rFonts w:ascii="PT Astra Serif" w:hAnsi="PT Astra Serif"/>
                <w:sz w:val="24"/>
                <w:szCs w:val="24"/>
              </w:rPr>
              <w:t>административно-хозяйственной части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7D45F4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94 102,10</w:t>
            </w:r>
          </w:p>
        </w:tc>
      </w:tr>
    </w:tbl>
    <w:p w:rsidR="004F31AB" w:rsidRDefault="004F31AB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  <w:r>
        <w:rPr>
          <w:rFonts w:ascii="PT Astra Serif" w:hAnsi="PT Astra Serif"/>
        </w:rPr>
        <w:t>Исполнитель:</w:t>
      </w:r>
    </w:p>
    <w:p w:rsidR="00A50729" w:rsidRDefault="00A50729">
      <w:pPr>
        <w:rPr>
          <w:rFonts w:ascii="PT Astra Serif" w:hAnsi="PT Astra Serif"/>
        </w:rPr>
      </w:pPr>
      <w:r>
        <w:rPr>
          <w:rFonts w:ascii="PT Astra Serif" w:hAnsi="PT Astra Serif"/>
        </w:rPr>
        <w:t>Экономист ПЭО</w:t>
      </w:r>
      <w:r w:rsidR="001D6961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МКУ «Централизованная бухгалтерия»</w:t>
      </w:r>
    </w:p>
    <w:p w:rsidR="00A50729" w:rsidRDefault="00A50729">
      <w:pPr>
        <w:rPr>
          <w:rFonts w:ascii="PT Astra Serif" w:hAnsi="PT Astra Serif"/>
        </w:rPr>
      </w:pPr>
      <w:r>
        <w:rPr>
          <w:rFonts w:ascii="PT Astra Serif" w:hAnsi="PT Astra Serif"/>
        </w:rPr>
        <w:t>Э.М. Чудинова</w:t>
      </w:r>
    </w:p>
    <w:p w:rsidR="001D6961" w:rsidRPr="00473AD2" w:rsidRDefault="001D6961">
      <w:pPr>
        <w:rPr>
          <w:rFonts w:ascii="PT Astra Serif" w:hAnsi="PT Astra Serif"/>
        </w:rPr>
      </w:pPr>
      <w:r>
        <w:rPr>
          <w:rFonts w:ascii="PT Astra Serif" w:hAnsi="PT Astra Serif"/>
        </w:rPr>
        <w:t>тел. 7-51-65</w:t>
      </w:r>
    </w:p>
    <w:sectPr w:rsidR="001D6961" w:rsidRPr="00473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AD2"/>
    <w:rsid w:val="001B00EE"/>
    <w:rsid w:val="001D6961"/>
    <w:rsid w:val="00473AD2"/>
    <w:rsid w:val="004F31AB"/>
    <w:rsid w:val="007D45F4"/>
    <w:rsid w:val="00A12F1B"/>
    <w:rsid w:val="00A5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Наталья Николаевна Румянцева</cp:lastModifiedBy>
  <cp:revision>2</cp:revision>
  <dcterms:created xsi:type="dcterms:W3CDTF">2022-03-09T04:54:00Z</dcterms:created>
  <dcterms:modified xsi:type="dcterms:W3CDTF">2022-03-09T04:54:00Z</dcterms:modified>
</cp:coreProperties>
</file>