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5183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D51831" w:rsidRDefault="00D51831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29 марта 2018 года 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901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16922" w:rsidRDefault="00216922" w:rsidP="002169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216922" w:rsidRDefault="00216922" w:rsidP="002169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216922" w:rsidRDefault="00216922" w:rsidP="00216922">
      <w:pPr>
        <w:jc w:val="both"/>
        <w:rPr>
          <w:sz w:val="24"/>
          <w:szCs w:val="24"/>
        </w:rPr>
      </w:pPr>
      <w:r>
        <w:rPr>
          <w:sz w:val="24"/>
          <w:szCs w:val="24"/>
        </w:rPr>
        <w:t>города Югорска от 23.01.2013 № 146</w:t>
      </w:r>
    </w:p>
    <w:p w:rsidR="00216922" w:rsidRDefault="00216922" w:rsidP="00216922">
      <w:pPr>
        <w:rPr>
          <w:sz w:val="24"/>
          <w:szCs w:val="24"/>
        </w:rPr>
      </w:pPr>
      <w:r>
        <w:rPr>
          <w:sz w:val="24"/>
          <w:szCs w:val="24"/>
        </w:rPr>
        <w:t xml:space="preserve">«Об утверждении Положения об оплате </w:t>
      </w:r>
    </w:p>
    <w:p w:rsidR="00216922" w:rsidRDefault="00216922" w:rsidP="00216922">
      <w:pPr>
        <w:rPr>
          <w:sz w:val="24"/>
          <w:szCs w:val="24"/>
        </w:rPr>
      </w:pPr>
      <w:r>
        <w:rPr>
          <w:sz w:val="24"/>
          <w:szCs w:val="24"/>
        </w:rPr>
        <w:t>труда работников многофункциональных</w:t>
      </w:r>
    </w:p>
    <w:p w:rsidR="00216922" w:rsidRDefault="00216922" w:rsidP="00216922">
      <w:pPr>
        <w:rPr>
          <w:sz w:val="24"/>
          <w:szCs w:val="24"/>
        </w:rPr>
      </w:pPr>
      <w:r>
        <w:rPr>
          <w:sz w:val="24"/>
          <w:szCs w:val="24"/>
        </w:rPr>
        <w:t>центров предоставления государственных</w:t>
      </w:r>
    </w:p>
    <w:p w:rsidR="00216922" w:rsidRDefault="00216922" w:rsidP="00216922">
      <w:pPr>
        <w:rPr>
          <w:sz w:val="24"/>
          <w:szCs w:val="24"/>
        </w:rPr>
      </w:pPr>
      <w:r>
        <w:rPr>
          <w:sz w:val="24"/>
          <w:szCs w:val="24"/>
        </w:rPr>
        <w:t xml:space="preserve">и муниципальных услуг, являющихся </w:t>
      </w:r>
    </w:p>
    <w:p w:rsidR="00216922" w:rsidRDefault="00216922" w:rsidP="00216922">
      <w:pPr>
        <w:rPr>
          <w:sz w:val="24"/>
          <w:szCs w:val="24"/>
        </w:rPr>
      </w:pPr>
      <w:r>
        <w:rPr>
          <w:sz w:val="24"/>
          <w:szCs w:val="24"/>
        </w:rPr>
        <w:t>муниципальными учреждениями города Югорска»</w:t>
      </w:r>
    </w:p>
    <w:p w:rsidR="00216922" w:rsidRDefault="00216922" w:rsidP="00216922">
      <w:pPr>
        <w:rPr>
          <w:sz w:val="24"/>
          <w:szCs w:val="24"/>
        </w:rPr>
      </w:pPr>
    </w:p>
    <w:p w:rsidR="00216922" w:rsidRDefault="00216922" w:rsidP="00216922">
      <w:pPr>
        <w:rPr>
          <w:sz w:val="24"/>
          <w:szCs w:val="24"/>
        </w:rPr>
      </w:pPr>
    </w:p>
    <w:p w:rsidR="00216922" w:rsidRDefault="00216922" w:rsidP="00216922">
      <w:pPr>
        <w:rPr>
          <w:sz w:val="24"/>
          <w:szCs w:val="24"/>
        </w:rPr>
      </w:pPr>
    </w:p>
    <w:p w:rsidR="00216922" w:rsidRDefault="00216922" w:rsidP="002169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статьями 144  и 145 Трудового кодекса Российской Федерации, постановлением администрации города Югорска от 27.11.2017 № 2934 «Об увеличении </w:t>
      </w:r>
      <w:proofErr w:type="gramStart"/>
      <w:r>
        <w:rPr>
          <w:sz w:val="24"/>
          <w:szCs w:val="24"/>
        </w:rPr>
        <w:t>фонда оплаты труда работников муниципальных учреждений города</w:t>
      </w:r>
      <w:proofErr w:type="gramEnd"/>
      <w:r>
        <w:rPr>
          <w:sz w:val="24"/>
          <w:szCs w:val="24"/>
        </w:rPr>
        <w:t xml:space="preserve"> Югорска»: </w:t>
      </w:r>
    </w:p>
    <w:p w:rsidR="00216922" w:rsidRDefault="00216922" w:rsidP="00216922">
      <w:pPr>
        <w:tabs>
          <w:tab w:val="left" w:pos="-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приложение к постановлению администрации города Югорска от 23.01.2013 № 146 «Об утверждении Положения об оплате труда работников многофункциональных центров предоставления государственных и муниципальных услуг, являющихся муниципальными учреждениями города Югорска» (с изменениями от 30.07.2013 № 2021,                 от 27.11.2013 № 3736, от 13.12.2013 № 3992, от 28.05.2014 № 2326, от 08.06.2015 № 2269,               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04.12.2015 № 3513,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20.05.2016 № 1104, от 28.12.2017 № 3349) изменения, дополнив пункт 5.5.3 абзацем следующего содержания:</w:t>
      </w:r>
    </w:p>
    <w:p w:rsidR="00216922" w:rsidRDefault="00216922" w:rsidP="00216922">
      <w:pPr>
        <w:tabs>
          <w:tab w:val="left" w:pos="-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«количество оцененных заявителями фактов от общего количества предоставленных государственных (муниципальных) услуг</w:t>
      </w:r>
      <w:proofErr w:type="gramStart"/>
      <w:r>
        <w:rPr>
          <w:sz w:val="24"/>
          <w:szCs w:val="24"/>
        </w:rPr>
        <w:t>.».</w:t>
      </w:r>
      <w:proofErr w:type="gramEnd"/>
    </w:p>
    <w:p w:rsidR="00216922" w:rsidRDefault="00216922" w:rsidP="00216922">
      <w:pPr>
        <w:tabs>
          <w:tab w:val="left" w:pos="-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Руководителю муниципального автономного учреждения «Многофункциональный центр предоставления государственных и муниципальных услуг» И.П. Даниловой внести соответствующие изменения в Положение об оплате труда работников учреждения.</w:t>
      </w:r>
    </w:p>
    <w:p w:rsidR="00216922" w:rsidRDefault="00216922" w:rsidP="002169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постановление в  официальном печатном издании города Югорска                 и разместить на официальном сайте органов местного самоуправления города Югорска.</w:t>
      </w:r>
    </w:p>
    <w:p w:rsidR="00216922" w:rsidRDefault="00216922" w:rsidP="00216922">
      <w:pPr>
        <w:tabs>
          <w:tab w:val="left" w:pos="-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216922" w:rsidRDefault="00216922" w:rsidP="00216922">
      <w:pPr>
        <w:tabs>
          <w:tab w:val="left" w:pos="-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                        И.В. </w:t>
      </w:r>
      <w:proofErr w:type="spellStart"/>
      <w:r>
        <w:rPr>
          <w:sz w:val="24"/>
          <w:szCs w:val="24"/>
        </w:rPr>
        <w:t>Грудцыну</w:t>
      </w:r>
      <w:proofErr w:type="spellEnd"/>
      <w:r>
        <w:rPr>
          <w:sz w:val="24"/>
          <w:szCs w:val="24"/>
        </w:rPr>
        <w:t>.</w:t>
      </w:r>
    </w:p>
    <w:p w:rsidR="00256A87" w:rsidRDefault="00256A87" w:rsidP="00216922">
      <w:pPr>
        <w:ind w:firstLine="709"/>
        <w:jc w:val="both"/>
        <w:rPr>
          <w:sz w:val="24"/>
          <w:szCs w:val="24"/>
        </w:rPr>
      </w:pPr>
    </w:p>
    <w:p w:rsidR="00256A87" w:rsidRDefault="00256A87" w:rsidP="00216922">
      <w:pPr>
        <w:ind w:firstLine="709"/>
        <w:jc w:val="both"/>
        <w:rPr>
          <w:sz w:val="24"/>
          <w:szCs w:val="24"/>
        </w:rPr>
      </w:pPr>
    </w:p>
    <w:p w:rsidR="00216922" w:rsidRDefault="00216922" w:rsidP="00216922">
      <w:pPr>
        <w:ind w:firstLine="709"/>
        <w:jc w:val="both"/>
        <w:rPr>
          <w:sz w:val="24"/>
          <w:szCs w:val="24"/>
        </w:rPr>
      </w:pPr>
    </w:p>
    <w:p w:rsidR="00216922" w:rsidRDefault="00216922" w:rsidP="00216922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216922" w:rsidRDefault="00216922" w:rsidP="0021692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sectPr w:rsidR="0021692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16922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831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324</Words>
  <Characters>1853</Characters>
  <Application>Microsoft Office Word</Application>
  <DocSecurity>0</DocSecurity>
  <Lines>15</Lines>
  <Paragraphs>4</Paragraphs>
  <ScaleCrop>false</ScaleCrop>
  <Company>AU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Захарова Лариса Анатольевна</cp:lastModifiedBy>
  <cp:revision>12</cp:revision>
  <cp:lastPrinted>2011-11-22T08:34:00Z</cp:lastPrinted>
  <dcterms:created xsi:type="dcterms:W3CDTF">2011-11-15T08:57:00Z</dcterms:created>
  <dcterms:modified xsi:type="dcterms:W3CDTF">2018-03-29T06:42:00Z</dcterms:modified>
</cp:coreProperties>
</file>