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DD407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>«В регистр»</w:t>
                  </w:r>
                </w:p>
                <w:p w:rsidR="00256A87" w:rsidRDefault="00256A87"/>
              </w:txbxContent>
            </v:textbox>
          </v:shape>
        </w:pict>
      </w:r>
      <w:r w:rsidR="001F49E4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3274C">
        <w:rPr>
          <w:sz w:val="24"/>
          <w:szCs w:val="24"/>
          <w:u w:val="single"/>
        </w:rPr>
        <w:t xml:space="preserve"> 23 ноября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5925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2B5925">
        <w:rPr>
          <w:sz w:val="24"/>
          <w:szCs w:val="24"/>
        </w:rPr>
        <w:t xml:space="preserve"> </w:t>
      </w:r>
      <w:r w:rsidR="00E3274C">
        <w:rPr>
          <w:sz w:val="24"/>
          <w:szCs w:val="24"/>
          <w:u w:val="single"/>
        </w:rPr>
        <w:t>3237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C5D06" w:rsidRPr="00DE7E8A" w:rsidRDefault="002C5D06" w:rsidP="002C5D06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>О внесении изменений в постановление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C5D06" w:rsidRDefault="002C5D06" w:rsidP="007F4A15">
      <w:pPr>
        <w:jc w:val="both"/>
        <w:rPr>
          <w:sz w:val="24"/>
          <w:szCs w:val="24"/>
        </w:rPr>
      </w:pPr>
    </w:p>
    <w:p w:rsidR="002C5D06" w:rsidRPr="00DE7E8A" w:rsidRDefault="002C5D06" w:rsidP="002C5D06">
      <w:pPr>
        <w:ind w:firstLine="709"/>
        <w:jc w:val="center"/>
        <w:rPr>
          <w:sz w:val="24"/>
          <w:szCs w:val="24"/>
          <w:lang w:eastAsia="ru-RU"/>
        </w:rPr>
      </w:pP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</w:rPr>
        <w:t xml:space="preserve">В соответствии с </w:t>
      </w:r>
      <w:r w:rsidRPr="00DE7E8A">
        <w:rPr>
          <w:sz w:val="24"/>
          <w:szCs w:val="24"/>
          <w:lang w:eastAsia="ru-RU"/>
        </w:rPr>
        <w:t xml:space="preserve"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 </w:t>
      </w: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 xml:space="preserve">1. Внести в приложение к постановлению администрации города Югорска от 31.10.2013 № 3276 «О муниципальной программе города Югорска «Управление муниципальными финансами в городе Югорске на 2014 - 2020 годы» (с изменениями от 06.08.2014 № 3995, от 18.11.2014 № 6238, от 27.11.2014 № 6442, от 17.12.2014 № 7104, от 22.01.2015 № 108, от 29.04.2015 №1944, от 24.08.2015 № 2865, от 23.11.2015 № 3403, от 17.12.2015 № 3634, от 14.03.2016 № 555, от 09.09.2016 № 2196, от 21.11.2016 № 2856, от 22.12.2016 № 3305, </w:t>
      </w:r>
      <w:r w:rsidRPr="00DE7E8A">
        <w:rPr>
          <w:sz w:val="24"/>
          <w:szCs w:val="24"/>
        </w:rPr>
        <w:t>от 18.12.2017 № 3182, от 18.12.2017 № 3183, от 11.04.2018 № 1026)</w:t>
      </w:r>
      <w:r w:rsidRPr="00DE7E8A">
        <w:rPr>
          <w:sz w:val="24"/>
          <w:szCs w:val="24"/>
          <w:lang w:eastAsia="ru-RU"/>
        </w:rPr>
        <w:t xml:space="preserve"> следующие изменения:</w:t>
      </w: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>«</w:t>
      </w:r>
    </w:p>
    <w:tbl>
      <w:tblPr>
        <w:tblW w:w="5000" w:type="pct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3398"/>
        <w:gridCol w:w="6631"/>
      </w:tblGrid>
      <w:tr w:rsidR="002C5D06" w:rsidRPr="00DE7E8A" w:rsidTr="00F10E94">
        <w:trPr>
          <w:trHeight w:val="2970"/>
        </w:trPr>
        <w:tc>
          <w:tcPr>
            <w:tcW w:w="3410" w:type="dxa"/>
            <w:shd w:val="clear" w:color="auto" w:fill="auto"/>
          </w:tcPr>
          <w:p w:rsidR="002C5D06" w:rsidRPr="00DE7E8A" w:rsidRDefault="002C5D06" w:rsidP="00F10E94">
            <w:pPr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  <w:p w:rsidR="002C5D06" w:rsidRPr="00DE7E8A" w:rsidRDefault="002C5D06" w:rsidP="00F10E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655" w:type="dxa"/>
            <w:shd w:val="clear" w:color="auto" w:fill="auto"/>
          </w:tcPr>
          <w:p w:rsidR="002C5D06" w:rsidRPr="00DE7E8A" w:rsidRDefault="002C5D06" w:rsidP="00F10E94">
            <w:pPr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 xml:space="preserve">общий объем финансирования Программы за счет средств бюджета города Югорска составляет – 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3E1076">
              <w:rPr>
                <w:color w:val="000000"/>
                <w:sz w:val="24"/>
                <w:szCs w:val="24"/>
                <w:lang w:eastAsia="ru-RU"/>
              </w:rPr>
              <w:t>403 507,5</w:t>
            </w:r>
            <w:r w:rsidRPr="00DE7E8A">
              <w:rPr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2014 год – 38 800,0 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2015 год – 51 965,0 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2016 год – 62 180,0 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2017 год – 58 825,9 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 xml:space="preserve">2018 год – </w:t>
            </w:r>
            <w:r w:rsidRPr="003E1076">
              <w:rPr>
                <w:sz w:val="24"/>
                <w:szCs w:val="24"/>
                <w:lang w:eastAsia="ru-RU"/>
              </w:rPr>
              <w:t>62 786,6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E7E8A">
              <w:rPr>
                <w:sz w:val="24"/>
                <w:szCs w:val="24"/>
                <w:lang w:eastAsia="ru-RU"/>
              </w:rPr>
              <w:t>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2019 год – 65 475,0 тыс. рублей;</w:t>
            </w:r>
          </w:p>
          <w:p w:rsidR="002C5D06" w:rsidRPr="00DE7E8A" w:rsidRDefault="002C5D06" w:rsidP="00F10E94">
            <w:pPr>
              <w:ind w:left="88" w:firstLine="709"/>
              <w:jc w:val="both"/>
              <w:rPr>
                <w:sz w:val="24"/>
                <w:szCs w:val="24"/>
                <w:lang w:eastAsia="ru-RU"/>
              </w:rPr>
            </w:pPr>
            <w:r w:rsidRPr="00DE7E8A">
              <w:rPr>
                <w:sz w:val="24"/>
                <w:szCs w:val="24"/>
                <w:lang w:eastAsia="ru-RU"/>
              </w:rPr>
              <w:t>2020 год – 63 475,0 тыс. рублей.</w:t>
            </w:r>
          </w:p>
        </w:tc>
      </w:tr>
    </w:tbl>
    <w:p w:rsidR="002C5D06" w:rsidRPr="00DE7E8A" w:rsidRDefault="002C5D06" w:rsidP="002C5D06">
      <w:pPr>
        <w:ind w:firstLine="709"/>
        <w:jc w:val="right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>».</w:t>
      </w: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 xml:space="preserve">1.2. Таблицу 2 изложить </w:t>
      </w:r>
      <w:r>
        <w:rPr>
          <w:sz w:val="24"/>
          <w:szCs w:val="24"/>
          <w:lang w:eastAsia="ru-RU"/>
        </w:rPr>
        <w:t>в новой редакции (приложение).</w:t>
      </w:r>
    </w:p>
    <w:p w:rsidR="002C5D06" w:rsidRPr="00DE7E8A" w:rsidRDefault="002C5D06" w:rsidP="002C5D06">
      <w:pPr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</w:rPr>
        <w:t xml:space="preserve">2. </w:t>
      </w:r>
      <w:r w:rsidRPr="00DE7E8A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C5D06" w:rsidRPr="00DE7E8A" w:rsidRDefault="002C5D06" w:rsidP="002C5D06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C5D06" w:rsidRPr="00DE7E8A" w:rsidRDefault="002C5D06" w:rsidP="002C5D06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DE7E8A">
        <w:rPr>
          <w:sz w:val="24"/>
          <w:szCs w:val="24"/>
          <w:lang w:eastAsia="ru-RU"/>
        </w:rPr>
        <w:lastRenderedPageBreak/>
        <w:t>4. 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2C5D06" w:rsidRPr="00DE7E8A" w:rsidRDefault="002C5D06" w:rsidP="002C5D06">
      <w:pPr>
        <w:jc w:val="both"/>
        <w:rPr>
          <w:sz w:val="24"/>
          <w:szCs w:val="24"/>
        </w:rPr>
      </w:pPr>
    </w:p>
    <w:p w:rsidR="002C5D06" w:rsidRPr="00DE7E8A" w:rsidRDefault="002C5D06" w:rsidP="002C5D06">
      <w:pPr>
        <w:jc w:val="both"/>
        <w:rPr>
          <w:sz w:val="24"/>
          <w:szCs w:val="24"/>
        </w:rPr>
      </w:pPr>
    </w:p>
    <w:p w:rsidR="002C5D06" w:rsidRPr="00DE7E8A" w:rsidRDefault="002C5D06" w:rsidP="002C5D06">
      <w:pPr>
        <w:jc w:val="both"/>
        <w:rPr>
          <w:sz w:val="24"/>
          <w:szCs w:val="24"/>
        </w:rPr>
      </w:pPr>
    </w:p>
    <w:p w:rsidR="002C5D06" w:rsidRPr="00DE7E8A" w:rsidRDefault="002C5D06" w:rsidP="002C5D06">
      <w:pPr>
        <w:jc w:val="both"/>
        <w:rPr>
          <w:sz w:val="24"/>
          <w:szCs w:val="24"/>
        </w:rPr>
      </w:pPr>
    </w:p>
    <w:p w:rsidR="002C5D06" w:rsidRPr="00DE7E8A" w:rsidRDefault="002C5D06" w:rsidP="002C5D06">
      <w:pPr>
        <w:spacing w:line="360" w:lineRule="auto"/>
        <w:rPr>
          <w:b/>
          <w:sz w:val="24"/>
          <w:szCs w:val="24"/>
        </w:rPr>
      </w:pPr>
      <w:r w:rsidRPr="00DE7E8A">
        <w:rPr>
          <w:b/>
          <w:sz w:val="24"/>
          <w:szCs w:val="24"/>
        </w:rPr>
        <w:t>Глава города Югорска                                                                                                А.В. Бородкин</w:t>
      </w:r>
    </w:p>
    <w:p w:rsidR="002C5D06" w:rsidRDefault="002C5D06" w:rsidP="007F4A15">
      <w:pPr>
        <w:jc w:val="both"/>
        <w:rPr>
          <w:sz w:val="24"/>
          <w:szCs w:val="24"/>
        </w:rPr>
        <w:sectPr w:rsidR="002C5D06" w:rsidSect="002C5D0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C5D06" w:rsidRPr="001E59F0" w:rsidRDefault="002C5D06" w:rsidP="002C5D06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C5D06" w:rsidRPr="001E59F0" w:rsidRDefault="002C5D06" w:rsidP="002C5D06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C5D06" w:rsidRPr="001E59F0" w:rsidRDefault="002C5D06" w:rsidP="002C5D06">
      <w:pPr>
        <w:ind w:firstLine="709"/>
        <w:jc w:val="right"/>
        <w:rPr>
          <w:b/>
          <w:sz w:val="24"/>
          <w:szCs w:val="24"/>
        </w:rPr>
      </w:pPr>
      <w:r w:rsidRPr="001E59F0">
        <w:rPr>
          <w:b/>
          <w:sz w:val="24"/>
          <w:szCs w:val="24"/>
        </w:rPr>
        <w:t>администрации города Югорска</w:t>
      </w:r>
    </w:p>
    <w:p w:rsidR="002C5D06" w:rsidRPr="002C5D06" w:rsidRDefault="002C5D06" w:rsidP="002C5D06">
      <w:pPr>
        <w:jc w:val="right"/>
        <w:rPr>
          <w:b/>
          <w:sz w:val="24"/>
          <w:szCs w:val="24"/>
        </w:rPr>
      </w:pPr>
      <w:r w:rsidRPr="002C5D06">
        <w:rPr>
          <w:b/>
          <w:sz w:val="24"/>
          <w:szCs w:val="24"/>
        </w:rPr>
        <w:t xml:space="preserve">от </w:t>
      </w:r>
      <w:r w:rsidR="003118C2">
        <w:rPr>
          <w:b/>
          <w:sz w:val="24"/>
          <w:szCs w:val="24"/>
          <w:u w:val="single"/>
        </w:rPr>
        <w:t>23 ноября 2018 года</w:t>
      </w:r>
      <w:r>
        <w:rPr>
          <w:b/>
          <w:sz w:val="24"/>
          <w:szCs w:val="24"/>
        </w:rPr>
        <w:t xml:space="preserve"> </w:t>
      </w:r>
      <w:r w:rsidRPr="002C5D06">
        <w:rPr>
          <w:b/>
          <w:sz w:val="24"/>
          <w:szCs w:val="24"/>
        </w:rPr>
        <w:t xml:space="preserve">№ </w:t>
      </w:r>
      <w:r w:rsidR="003118C2">
        <w:rPr>
          <w:b/>
          <w:sz w:val="24"/>
          <w:szCs w:val="24"/>
          <w:u w:val="single"/>
        </w:rPr>
        <w:t>3237</w:t>
      </w:r>
      <w:bookmarkStart w:id="0" w:name="_GoBack"/>
      <w:bookmarkEnd w:id="0"/>
    </w:p>
    <w:p w:rsidR="002C5D06" w:rsidRDefault="002C5D06" w:rsidP="002C5D06">
      <w:pPr>
        <w:ind w:firstLine="709"/>
        <w:jc w:val="right"/>
        <w:rPr>
          <w:b/>
          <w:sz w:val="24"/>
          <w:szCs w:val="24"/>
        </w:rPr>
      </w:pPr>
    </w:p>
    <w:p w:rsidR="002C5D06" w:rsidRPr="001E59F0" w:rsidRDefault="002C5D06" w:rsidP="002C5D06">
      <w:pPr>
        <w:ind w:firstLine="709"/>
        <w:jc w:val="right"/>
        <w:rPr>
          <w:b/>
          <w:sz w:val="24"/>
          <w:szCs w:val="24"/>
        </w:rPr>
      </w:pPr>
      <w:r w:rsidRPr="001E59F0">
        <w:rPr>
          <w:b/>
          <w:sz w:val="24"/>
          <w:szCs w:val="24"/>
        </w:rPr>
        <w:t>Таблица 2</w:t>
      </w:r>
    </w:p>
    <w:p w:rsidR="002C5D06" w:rsidRPr="001E59F0" w:rsidRDefault="002C5D06" w:rsidP="002C5D06">
      <w:pPr>
        <w:ind w:firstLine="709"/>
        <w:jc w:val="right"/>
        <w:rPr>
          <w:b/>
          <w:sz w:val="24"/>
          <w:szCs w:val="24"/>
        </w:rPr>
      </w:pPr>
    </w:p>
    <w:p w:rsidR="002C5D06" w:rsidRDefault="002C5D06" w:rsidP="002C5D06">
      <w:pPr>
        <w:ind w:firstLine="709"/>
        <w:jc w:val="center"/>
        <w:rPr>
          <w:b/>
          <w:sz w:val="24"/>
          <w:szCs w:val="24"/>
        </w:rPr>
      </w:pPr>
      <w:r w:rsidRPr="001E59F0">
        <w:rPr>
          <w:b/>
          <w:sz w:val="24"/>
          <w:szCs w:val="24"/>
        </w:rPr>
        <w:t>Перечень основных</w:t>
      </w:r>
      <w:r w:rsidRPr="001E59F0">
        <w:rPr>
          <w:b/>
          <w:sz w:val="28"/>
          <w:szCs w:val="28"/>
        </w:rPr>
        <w:t xml:space="preserve"> </w:t>
      </w:r>
      <w:r w:rsidRPr="001E59F0">
        <w:rPr>
          <w:b/>
          <w:sz w:val="24"/>
          <w:szCs w:val="24"/>
        </w:rPr>
        <w:t>мероприятий муниципальной программы</w:t>
      </w:r>
      <w:r>
        <w:rPr>
          <w:b/>
          <w:sz w:val="24"/>
          <w:szCs w:val="24"/>
        </w:rPr>
        <w:t xml:space="preserve"> «Управление муниципальными финансами в городе Югорске на 2014 – 2020 годы»</w:t>
      </w:r>
    </w:p>
    <w:p w:rsidR="002C5D06" w:rsidRDefault="002C5D06" w:rsidP="002C5D06">
      <w:pPr>
        <w:ind w:firstLine="709"/>
        <w:jc w:val="center"/>
        <w:rPr>
          <w:b/>
          <w:sz w:val="24"/>
          <w:szCs w:val="24"/>
        </w:rPr>
      </w:pPr>
    </w:p>
    <w:tbl>
      <w:tblPr>
        <w:tblW w:w="15606" w:type="dxa"/>
        <w:tblInd w:w="95" w:type="dxa"/>
        <w:tblLayout w:type="fixed"/>
        <w:tblLook w:val="04A0"/>
      </w:tblPr>
      <w:tblGrid>
        <w:gridCol w:w="722"/>
        <w:gridCol w:w="709"/>
        <w:gridCol w:w="2268"/>
        <w:gridCol w:w="1417"/>
        <w:gridCol w:w="1134"/>
        <w:gridCol w:w="1418"/>
        <w:gridCol w:w="1134"/>
        <w:gridCol w:w="1134"/>
        <w:gridCol w:w="1134"/>
        <w:gridCol w:w="1134"/>
        <w:gridCol w:w="1134"/>
        <w:gridCol w:w="1134"/>
        <w:gridCol w:w="1134"/>
      </w:tblGrid>
      <w:tr w:rsidR="002C5D06" w:rsidRPr="00DD2885" w:rsidTr="00DD2885">
        <w:trPr>
          <w:trHeight w:val="472"/>
          <w:tblHeader/>
        </w:trPr>
        <w:tc>
          <w:tcPr>
            <w:tcW w:w="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Основные мероприятия программы</w:t>
            </w:r>
          </w:p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 xml:space="preserve">Ответственный исполнитель/ соисполнитель </w:t>
            </w:r>
            <w:r w:rsidRPr="00DD2885">
              <w:rPr>
                <w:color w:val="000000"/>
                <w:szCs w:val="16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04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2C5D06" w:rsidRPr="00DD2885" w:rsidTr="00DD2885">
        <w:trPr>
          <w:trHeight w:val="948"/>
          <w:tblHeader/>
        </w:trPr>
        <w:tc>
          <w:tcPr>
            <w:tcW w:w="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2020 год</w:t>
            </w:r>
          </w:p>
        </w:tc>
      </w:tr>
      <w:tr w:rsidR="002C5D06" w:rsidRPr="00DD2885" w:rsidTr="00DD2885">
        <w:trPr>
          <w:trHeight w:val="324"/>
          <w:tblHeader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13</w:t>
            </w:r>
          </w:p>
        </w:tc>
      </w:tr>
      <w:tr w:rsidR="002C5D06" w:rsidRPr="00DD2885" w:rsidTr="00DD2885">
        <w:trPr>
          <w:trHeight w:val="65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148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Цель - Обеспечение долгосрочной сбалансированности и устойчивости бюджетной системы, повышение качества управления муниципальными финансами города Югорска</w:t>
            </w:r>
          </w:p>
        </w:tc>
      </w:tr>
      <w:tr w:rsidR="002C5D06" w:rsidRPr="00DD2885" w:rsidTr="00DD2885">
        <w:trPr>
          <w:trHeight w:val="644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148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Задача – Проведение бюджетной политики в пределах установленных полномочий, направленной на обеспечение долгосрочной сбалансированности и устойчивости бюджета города, создание условий для качественной организации бюджетного процесса</w:t>
            </w:r>
          </w:p>
        </w:tc>
      </w:tr>
      <w:tr w:rsidR="002C5D06" w:rsidRPr="00DD2885" w:rsidTr="00DD2885">
        <w:trPr>
          <w:trHeight w:val="1884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0.1.1 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Создание условий для обеспечения сбалансированности бюджета города Югорска и повышение эффективности бюджетного процесса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DD2885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Департа</w:t>
            </w:r>
            <w:r w:rsidR="002C5D06" w:rsidRPr="00DD2885">
              <w:rPr>
                <w:color w:val="000000"/>
                <w:szCs w:val="24"/>
                <w:lang w:eastAsia="ru-RU"/>
              </w:rPr>
              <w:t>мент финансов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229 188,0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30 439,0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33 709,0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32 475,0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32 475,0</w:t>
            </w:r>
          </w:p>
        </w:tc>
      </w:tr>
      <w:tr w:rsidR="002C5D06" w:rsidRPr="00DD2885" w:rsidTr="00DD2885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(1, 2, 3, 4, 5)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229 188,0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30 439,0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33 380,0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33 709,0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32 475,0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32 475,0</w:t>
            </w:r>
          </w:p>
        </w:tc>
      </w:tr>
      <w:tr w:rsidR="002C5D06" w:rsidRPr="00DD2885" w:rsidTr="00DD2885">
        <w:trPr>
          <w:trHeight w:val="948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0.1.2 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Эффективное управление муниципальным долгом города Югорска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DD2885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Департа</w:t>
            </w:r>
            <w:r w:rsidR="002C5D06" w:rsidRPr="00DD2885">
              <w:rPr>
                <w:color w:val="000000"/>
                <w:szCs w:val="24"/>
                <w:lang w:eastAsia="ru-RU"/>
              </w:rPr>
              <w:t>мент финансов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152 350,0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25 550,0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28 000,0</w:t>
            </w:r>
          </w:p>
        </w:tc>
      </w:tr>
      <w:tr w:rsidR="002C5D06" w:rsidRPr="00DD2885" w:rsidTr="00DD2885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(6, 7, 8)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152 350,0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25 550,0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28 000,0</w:t>
            </w:r>
          </w:p>
        </w:tc>
      </w:tr>
      <w:tr w:rsidR="002C5D06" w:rsidRPr="00DD2885" w:rsidTr="00DD2885">
        <w:trPr>
          <w:trHeight w:val="1884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0.1.3 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Формирование единого информационного пространства в сфере управления муниципальными финансами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DD2885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Департа</w:t>
            </w:r>
            <w:r w:rsidR="002C5D06" w:rsidRPr="00DD2885">
              <w:rPr>
                <w:color w:val="000000"/>
                <w:szCs w:val="24"/>
                <w:lang w:eastAsia="ru-RU"/>
              </w:rPr>
              <w:t>мент финансов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3 527,6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3 000,0</w:t>
            </w:r>
          </w:p>
        </w:tc>
      </w:tr>
      <w:tr w:rsidR="002C5D06" w:rsidRPr="00DD2885" w:rsidTr="00DD2885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(9, 10, 11)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2 861,0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3 527,6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3 000,0</w:t>
            </w:r>
          </w:p>
        </w:tc>
      </w:tr>
      <w:tr w:rsidR="002C5D06" w:rsidRPr="00DD2885" w:rsidTr="00DD2885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Итого по задаче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DD2885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Департа</w:t>
            </w:r>
            <w:r w:rsidR="002C5D06" w:rsidRPr="00DD2885">
              <w:rPr>
                <w:color w:val="000000"/>
                <w:szCs w:val="24"/>
                <w:lang w:eastAsia="ru-RU"/>
              </w:rPr>
              <w:t>мент финансов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63 475,0</w:t>
            </w:r>
          </w:p>
        </w:tc>
      </w:tr>
      <w:tr w:rsidR="002C5D06" w:rsidRPr="00DD2885" w:rsidTr="00DD2885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63 475,0</w:t>
            </w:r>
          </w:p>
        </w:tc>
      </w:tr>
      <w:tr w:rsidR="002C5D06" w:rsidRPr="00DD2885" w:rsidTr="00F10E94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DD2885">
              <w:rPr>
                <w:b/>
                <w:bCs/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63 475,0</w:t>
            </w:r>
          </w:p>
        </w:tc>
      </w:tr>
      <w:tr w:rsidR="002C5D06" w:rsidRPr="00DD2885" w:rsidTr="00F10E94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5D06" w:rsidRPr="00DD2885" w:rsidRDefault="002C5D06" w:rsidP="00F10E94">
            <w:pPr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D06" w:rsidRPr="00DD2885" w:rsidRDefault="002C5D06" w:rsidP="00F10E94">
            <w:pPr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DD2885">
              <w:rPr>
                <w:b/>
                <w:bCs/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63 475,0</w:t>
            </w:r>
          </w:p>
        </w:tc>
      </w:tr>
      <w:tr w:rsidR="002C5D06" w:rsidRPr="00DD2885" w:rsidTr="00F10E94">
        <w:trPr>
          <w:trHeight w:val="324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D2885">
              <w:rPr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</w:tr>
      <w:tr w:rsidR="002C5D06" w:rsidRPr="00DD2885" w:rsidTr="00F10E94">
        <w:trPr>
          <w:trHeight w:val="324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0,0</w:t>
            </w:r>
          </w:p>
        </w:tc>
      </w:tr>
      <w:tr w:rsidR="002C5D06" w:rsidRPr="00DD2885" w:rsidTr="00F10E94">
        <w:trPr>
          <w:trHeight w:val="324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 </w:t>
            </w:r>
          </w:p>
        </w:tc>
      </w:tr>
      <w:tr w:rsidR="002C5D06" w:rsidRPr="00DD2885" w:rsidTr="00F10E94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 xml:space="preserve">Ответственный исполнитель </w:t>
            </w:r>
          </w:p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(Департамент финансов)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63 475,0</w:t>
            </w:r>
          </w:p>
        </w:tc>
      </w:tr>
      <w:tr w:rsidR="002C5D06" w:rsidRPr="00DD2885" w:rsidTr="00F10E94">
        <w:trPr>
          <w:trHeight w:val="324"/>
        </w:trPr>
        <w:tc>
          <w:tcPr>
            <w:tcW w:w="7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D06" w:rsidRPr="00DD2885" w:rsidRDefault="002C5D06" w:rsidP="00F10E9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403 507,5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38 800,0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51 965,0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58 825,9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szCs w:val="24"/>
                <w:lang w:eastAsia="ru-RU"/>
              </w:rPr>
            </w:pPr>
            <w:r w:rsidRPr="00DD2885">
              <w:rPr>
                <w:szCs w:val="24"/>
                <w:lang w:eastAsia="ru-RU"/>
              </w:rPr>
              <w:t>62 786,6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65 475,0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D06" w:rsidRPr="00DD2885" w:rsidRDefault="002C5D06" w:rsidP="00F10E94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DD2885">
              <w:rPr>
                <w:color w:val="000000"/>
                <w:szCs w:val="24"/>
                <w:lang w:eastAsia="ru-RU"/>
              </w:rPr>
              <w:t>63 475,0</w:t>
            </w:r>
          </w:p>
        </w:tc>
      </w:tr>
    </w:tbl>
    <w:p w:rsidR="002C5D06" w:rsidRPr="001E59F0" w:rsidRDefault="002C5D06" w:rsidP="002C5D06">
      <w:pPr>
        <w:ind w:firstLine="709"/>
        <w:jc w:val="center"/>
        <w:rPr>
          <w:b/>
          <w:sz w:val="24"/>
          <w:szCs w:val="24"/>
        </w:rPr>
      </w:pPr>
    </w:p>
    <w:p w:rsidR="002C5D06" w:rsidRDefault="002C5D06" w:rsidP="007F4A15">
      <w:pPr>
        <w:jc w:val="both"/>
        <w:rPr>
          <w:sz w:val="24"/>
          <w:szCs w:val="24"/>
        </w:rPr>
      </w:pPr>
    </w:p>
    <w:sectPr w:rsidR="002C5D06" w:rsidSect="002C5D0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F49E4"/>
    <w:rsid w:val="0021641A"/>
    <w:rsid w:val="00224E69"/>
    <w:rsid w:val="00256A87"/>
    <w:rsid w:val="00271EA8"/>
    <w:rsid w:val="00285C61"/>
    <w:rsid w:val="00296E8C"/>
    <w:rsid w:val="002B5925"/>
    <w:rsid w:val="002C5D06"/>
    <w:rsid w:val="002F5129"/>
    <w:rsid w:val="003118C2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2885"/>
    <w:rsid w:val="00DD3187"/>
    <w:rsid w:val="00DD407F"/>
    <w:rsid w:val="00E3274C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3AD2-5F2E-492B-A4A6-A27B0B23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Муллабаева Елена Анатольевна</cp:lastModifiedBy>
  <cp:revision>2</cp:revision>
  <cp:lastPrinted>2011-11-22T08:34:00Z</cp:lastPrinted>
  <dcterms:created xsi:type="dcterms:W3CDTF">2018-12-13T08:01:00Z</dcterms:created>
  <dcterms:modified xsi:type="dcterms:W3CDTF">2018-12-13T08:01:00Z</dcterms:modified>
</cp:coreProperties>
</file>