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04E62">
        <w:rPr>
          <w:rFonts w:ascii="Times New Roman" w:hAnsi="Times New Roman" w:cs="Times New Roman"/>
          <w:sz w:val="24"/>
          <w:szCs w:val="24"/>
        </w:rPr>
        <w:t>15</w:t>
      </w:r>
      <w:r w:rsidR="007226E5">
        <w:rPr>
          <w:rFonts w:ascii="Times New Roman" w:hAnsi="Times New Roman" w:cs="Times New Roman"/>
          <w:sz w:val="24"/>
          <w:szCs w:val="24"/>
        </w:rPr>
        <w:t>.03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F04E62">
        <w:rPr>
          <w:rFonts w:ascii="Times New Roman" w:hAnsi="Times New Roman" w:cs="Times New Roman"/>
          <w:sz w:val="24"/>
          <w:szCs w:val="24"/>
        </w:rPr>
        <w:t>9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F04E62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 административны</w:t>
      </w:r>
      <w:r w:rsidR="007226E5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  по </w:t>
      </w:r>
      <w:r w:rsidR="00F04E62">
        <w:rPr>
          <w:rFonts w:ascii="Times New Roman" w:hAnsi="Times New Roman" w:cs="Times New Roman"/>
          <w:sz w:val="24"/>
          <w:szCs w:val="24"/>
        </w:rPr>
        <w:t>2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F04E62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F04E62">
        <w:rPr>
          <w:rFonts w:ascii="Times New Roman" w:hAnsi="Times New Roman" w:cs="Times New Roman"/>
          <w:sz w:val="24"/>
          <w:szCs w:val="24"/>
        </w:rPr>
        <w:t>6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1513E6">
        <w:rPr>
          <w:rFonts w:ascii="Times New Roman" w:hAnsi="Times New Roman" w:cs="Times New Roman"/>
          <w:sz w:val="24"/>
          <w:szCs w:val="24"/>
        </w:rPr>
        <w:t>я</w:t>
      </w:r>
      <w:r w:rsidR="00F04E62">
        <w:rPr>
          <w:rFonts w:ascii="Times New Roman" w:hAnsi="Times New Roman" w:cs="Times New Roman"/>
          <w:sz w:val="24"/>
          <w:szCs w:val="24"/>
        </w:rPr>
        <w:t>, 1 материал прекращен.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F04E62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1513E6">
        <w:rPr>
          <w:rFonts w:ascii="Times New Roman" w:hAnsi="Times New Roman" w:cs="Times New Roman"/>
          <w:sz w:val="24"/>
          <w:szCs w:val="24"/>
        </w:rPr>
        <w:t>й</w:t>
      </w:r>
      <w:r w:rsidRPr="00A329BA">
        <w:rPr>
          <w:rFonts w:ascii="Times New Roman" w:hAnsi="Times New Roman" w:cs="Times New Roman"/>
          <w:sz w:val="24"/>
          <w:szCs w:val="24"/>
        </w:rPr>
        <w:t xml:space="preserve"> протокол;</w:t>
      </w:r>
    </w:p>
    <w:p w:rsidR="00F04E62" w:rsidRDefault="00F04E62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ч.1 «</w:t>
      </w:r>
      <w:r w:rsidRPr="00F04E62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F04E6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F04E6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- 2 материала;</w:t>
      </w:r>
    </w:p>
    <w:p w:rsidR="00DB5008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584849">
        <w:rPr>
          <w:rFonts w:ascii="Times New Roman" w:hAnsi="Times New Roman" w:cs="Times New Roman"/>
          <w:sz w:val="24"/>
          <w:szCs w:val="24"/>
        </w:rPr>
        <w:t>2</w:t>
      </w:r>
      <w:r w:rsidR="001513E6">
        <w:rPr>
          <w:rFonts w:ascii="Times New Roman" w:hAnsi="Times New Roman" w:cs="Times New Roman"/>
          <w:sz w:val="24"/>
          <w:szCs w:val="24"/>
        </w:rPr>
        <w:t xml:space="preserve">9 ч.2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13E6" w:rsidRPr="001513E6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6F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584849">
        <w:rPr>
          <w:rFonts w:ascii="Times New Roman" w:hAnsi="Times New Roman" w:cs="Times New Roman"/>
          <w:sz w:val="24"/>
          <w:szCs w:val="24"/>
        </w:rPr>
        <w:t>;</w:t>
      </w:r>
    </w:p>
    <w:p w:rsidR="00584849" w:rsidRDefault="00584849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F04E62">
        <w:rPr>
          <w:rFonts w:ascii="Times New Roman" w:hAnsi="Times New Roman" w:cs="Times New Roman"/>
          <w:sz w:val="24"/>
          <w:szCs w:val="24"/>
        </w:rPr>
        <w:t>2</w:t>
      </w:r>
      <w:r w:rsidR="001513E6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04E62" w:rsidRPr="00F04E62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F04E62">
        <w:rPr>
          <w:rFonts w:ascii="Times New Roman" w:hAnsi="Times New Roman" w:cs="Times New Roman"/>
          <w:sz w:val="24"/>
          <w:szCs w:val="24"/>
        </w:rPr>
        <w:t>2</w:t>
      </w:r>
      <w:r w:rsidR="0072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F04E62">
        <w:rPr>
          <w:rFonts w:ascii="Times New Roman" w:hAnsi="Times New Roman" w:cs="Times New Roman"/>
          <w:sz w:val="24"/>
          <w:szCs w:val="24"/>
        </w:rPr>
        <w:t>а;</w:t>
      </w:r>
    </w:p>
    <w:p w:rsidR="00F04E62" w:rsidRDefault="00F04E62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</w:t>
      </w:r>
      <w:r w:rsidRPr="00F04E62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 протокол;</w:t>
      </w:r>
    </w:p>
    <w:p w:rsidR="00F04E62" w:rsidRPr="00BB105D" w:rsidRDefault="00F04E62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33 «</w:t>
      </w:r>
      <w:r w:rsidRPr="00F04E62">
        <w:rPr>
          <w:rFonts w:ascii="Times New Roman" w:hAnsi="Times New Roman" w:cs="Times New Roman"/>
          <w:sz w:val="24"/>
          <w:szCs w:val="24"/>
        </w:rPr>
        <w:t>Нарушение установленных условий производства земляных работ</w:t>
      </w:r>
      <w:r>
        <w:rPr>
          <w:rFonts w:ascii="Times New Roman" w:hAnsi="Times New Roman" w:cs="Times New Roman"/>
          <w:sz w:val="24"/>
          <w:szCs w:val="24"/>
        </w:rPr>
        <w:t>» - 1 протокол.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F04E62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58484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27</cp:revision>
  <cp:lastPrinted>2012-04-27T10:01:00Z</cp:lastPrinted>
  <dcterms:created xsi:type="dcterms:W3CDTF">2012-04-12T10:58:00Z</dcterms:created>
  <dcterms:modified xsi:type="dcterms:W3CDTF">2013-03-15T03:57:00Z</dcterms:modified>
</cp:coreProperties>
</file>