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59E" w:rsidRPr="006979D6" w:rsidRDefault="0031159E" w:rsidP="0031159E">
      <w:pPr>
        <w:pBdr>
          <w:bottom w:val="single" w:sz="8" w:space="0" w:color="000000"/>
        </w:pBd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 xml:space="preserve">Протокол № </w:t>
      </w:r>
      <w:r w:rsidR="00A84406">
        <w:rPr>
          <w:rFonts w:ascii="Times New Roman" w:hAnsi="Times New Roman" w:cs="Times New Roman"/>
          <w:b/>
          <w:kern w:val="1"/>
          <w:sz w:val="24"/>
        </w:rPr>
        <w:t>4</w:t>
      </w:r>
    </w:p>
    <w:p w:rsidR="006B1DA1" w:rsidRDefault="0031159E" w:rsidP="0031159E">
      <w:pPr>
        <w:pBdr>
          <w:bottom w:val="single" w:sz="8" w:space="0" w:color="000000"/>
        </w:pBd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 xml:space="preserve">заседания межведомственного Совета </w:t>
      </w:r>
      <w:r w:rsidR="006B1DA1" w:rsidRPr="006979D6">
        <w:rPr>
          <w:rFonts w:ascii="Times New Roman" w:hAnsi="Times New Roman" w:cs="Times New Roman"/>
          <w:b/>
          <w:kern w:val="1"/>
          <w:sz w:val="24"/>
        </w:rPr>
        <w:t xml:space="preserve">при главе города Югорска </w:t>
      </w:r>
    </w:p>
    <w:p w:rsidR="0031159E" w:rsidRPr="006979D6" w:rsidRDefault="0031159E" w:rsidP="0031159E">
      <w:pPr>
        <w:pBdr>
          <w:bottom w:val="single" w:sz="8" w:space="0" w:color="000000"/>
        </w:pBd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 xml:space="preserve">по противодействию коррупции </w:t>
      </w:r>
    </w:p>
    <w:p w:rsidR="0031159E" w:rsidRPr="006979D6" w:rsidRDefault="0031159E" w:rsidP="0031159E">
      <w:pP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 xml:space="preserve">от </w:t>
      </w:r>
      <w:r w:rsidR="00A84406">
        <w:rPr>
          <w:rFonts w:ascii="Times New Roman" w:hAnsi="Times New Roman" w:cs="Times New Roman"/>
          <w:b/>
          <w:kern w:val="1"/>
          <w:sz w:val="24"/>
        </w:rPr>
        <w:t>18</w:t>
      </w:r>
      <w:r w:rsidRPr="006979D6">
        <w:rPr>
          <w:rFonts w:ascii="Times New Roman" w:hAnsi="Times New Roman" w:cs="Times New Roman"/>
          <w:b/>
          <w:kern w:val="1"/>
          <w:sz w:val="24"/>
        </w:rPr>
        <w:t xml:space="preserve"> </w:t>
      </w:r>
      <w:r w:rsidR="00A84406">
        <w:rPr>
          <w:rFonts w:ascii="Times New Roman" w:hAnsi="Times New Roman" w:cs="Times New Roman"/>
          <w:b/>
          <w:kern w:val="1"/>
          <w:sz w:val="24"/>
        </w:rPr>
        <w:t>декабря</w:t>
      </w:r>
      <w:r w:rsidRPr="006979D6">
        <w:rPr>
          <w:rFonts w:ascii="Times New Roman" w:hAnsi="Times New Roman" w:cs="Times New Roman"/>
          <w:b/>
          <w:kern w:val="1"/>
          <w:sz w:val="24"/>
        </w:rPr>
        <w:t xml:space="preserve"> 201</w:t>
      </w:r>
      <w:r w:rsidR="00CD0B3E">
        <w:rPr>
          <w:rFonts w:ascii="Times New Roman" w:hAnsi="Times New Roman" w:cs="Times New Roman"/>
          <w:b/>
          <w:kern w:val="1"/>
          <w:sz w:val="24"/>
        </w:rPr>
        <w:t>9</w:t>
      </w:r>
      <w:r w:rsidRPr="006979D6">
        <w:rPr>
          <w:rFonts w:ascii="Times New Roman" w:hAnsi="Times New Roman" w:cs="Times New Roman"/>
          <w:b/>
          <w:kern w:val="1"/>
          <w:sz w:val="24"/>
        </w:rPr>
        <w:t xml:space="preserve"> года</w:t>
      </w:r>
    </w:p>
    <w:p w:rsidR="0031159E" w:rsidRDefault="0031159E" w:rsidP="0031159E">
      <w:pP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>г. Югорск</w:t>
      </w:r>
    </w:p>
    <w:p w:rsidR="007E40BE" w:rsidRDefault="0031159E" w:rsidP="0031159E">
      <w:pPr>
        <w:pStyle w:val="Standard"/>
        <w:tabs>
          <w:tab w:val="left" w:pos="20520"/>
        </w:tabs>
        <w:ind w:firstLine="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 w:cs="Times New Roman"/>
          <w:b/>
          <w:kern w:val="1"/>
          <w:sz w:val="24"/>
        </w:rPr>
        <w:t>(далее – межведомственный Совет)</w:t>
      </w:r>
      <w:r>
        <w:rPr>
          <w:rFonts w:ascii="Times New Roman" w:hAnsi="Times New Roman"/>
          <w:b/>
          <w:sz w:val="24"/>
        </w:rPr>
        <w:t xml:space="preserve"> </w:t>
      </w:r>
    </w:p>
    <w:p w:rsidR="00ED024C" w:rsidRDefault="00ED024C" w:rsidP="0031159E">
      <w:pPr>
        <w:pStyle w:val="Standard"/>
        <w:tabs>
          <w:tab w:val="left" w:pos="20520"/>
        </w:tabs>
        <w:ind w:firstLine="567"/>
        <w:jc w:val="both"/>
        <w:rPr>
          <w:rFonts w:ascii="Times New Roman" w:hAnsi="Times New Roman"/>
          <w:b/>
          <w:sz w:val="24"/>
        </w:rPr>
      </w:pPr>
    </w:p>
    <w:p w:rsidR="0031159E" w:rsidRDefault="0031159E" w:rsidP="0031159E">
      <w:pPr>
        <w:autoSpaceDN/>
        <w:jc w:val="both"/>
        <w:textAlignment w:val="auto"/>
        <w:rPr>
          <w:rFonts w:ascii="Times New Roman" w:hAnsi="Times New Roman" w:cs="Times New Roman"/>
          <w:b/>
          <w:kern w:val="1"/>
          <w:sz w:val="24"/>
        </w:rPr>
      </w:pPr>
      <w:r>
        <w:rPr>
          <w:rFonts w:ascii="Times New Roman" w:hAnsi="Times New Roman" w:cs="Times New Roman"/>
          <w:b/>
          <w:kern w:val="1"/>
          <w:sz w:val="24"/>
        </w:rPr>
        <w:t>П</w:t>
      </w:r>
      <w:r w:rsidRPr="00E01B0E">
        <w:rPr>
          <w:rFonts w:ascii="Times New Roman" w:hAnsi="Times New Roman" w:cs="Times New Roman"/>
          <w:b/>
          <w:kern w:val="1"/>
          <w:sz w:val="24"/>
        </w:rPr>
        <w:t>рисутствовали:</w:t>
      </w:r>
    </w:p>
    <w:p w:rsidR="00D53B31" w:rsidRDefault="00D53B31" w:rsidP="0031159E">
      <w:pPr>
        <w:widowControl/>
        <w:autoSpaceDN/>
        <w:textAlignment w:val="auto"/>
        <w:rPr>
          <w:rFonts w:ascii="Times New Roman" w:eastAsia="Times New Roman" w:hAnsi="Times New Roman" w:cs="Times New Roman"/>
          <w:b/>
          <w:kern w:val="0"/>
          <w:sz w:val="24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62"/>
        <w:gridCol w:w="4318"/>
      </w:tblGrid>
      <w:tr w:rsidR="00A84406" w:rsidRPr="00CF2195" w:rsidTr="001A19A4">
        <w:trPr>
          <w:trHeight w:val="775"/>
        </w:trPr>
        <w:tc>
          <w:tcPr>
            <w:tcW w:w="4862" w:type="dxa"/>
            <w:shd w:val="clear" w:color="auto" w:fill="auto"/>
          </w:tcPr>
          <w:p w:rsidR="00A84406" w:rsidRPr="00E01B0E" w:rsidRDefault="00A84406" w:rsidP="00027482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 w:rsidRPr="004C21DF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Голин</w:t>
            </w:r>
            <w:proofErr w:type="spellEnd"/>
            <w:r w:rsidRPr="004C21DF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Сергей Дмитриевич</w:t>
            </w:r>
          </w:p>
        </w:tc>
        <w:tc>
          <w:tcPr>
            <w:tcW w:w="4318" w:type="dxa"/>
            <w:shd w:val="clear" w:color="auto" w:fill="auto"/>
          </w:tcPr>
          <w:p w:rsidR="00A84406" w:rsidRPr="00E01B0E" w:rsidRDefault="00A84406" w:rsidP="00310744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Первый заместитель главы города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-д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иректор Департамента муниципальной собственности и градостроительства администрации города Югорска, заместитель председателя межведомственного Совета, председательствующий на Совете</w:t>
            </w:r>
          </w:p>
        </w:tc>
      </w:tr>
      <w:tr w:rsidR="00A84406" w:rsidRPr="00CF2195" w:rsidTr="00A84406">
        <w:trPr>
          <w:trHeight w:val="1101"/>
        </w:trPr>
        <w:tc>
          <w:tcPr>
            <w:tcW w:w="4862" w:type="dxa"/>
            <w:shd w:val="clear" w:color="auto" w:fill="auto"/>
          </w:tcPr>
          <w:p w:rsidR="00A84406" w:rsidRDefault="00A84406" w:rsidP="001A61B8"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Крылов Дмитрий Александрович</w:t>
            </w:r>
          </w:p>
        </w:tc>
        <w:tc>
          <w:tcPr>
            <w:tcW w:w="4318" w:type="dxa"/>
            <w:shd w:val="clear" w:color="auto" w:fill="auto"/>
          </w:tcPr>
          <w:p w:rsidR="00A84406" w:rsidRDefault="00A84406" w:rsidP="001A61B8">
            <w:pPr>
              <w:jc w:val="both"/>
            </w:pPr>
            <w:r w:rsidRPr="00CB27DE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Первый заместитель главы города Югорска, заместитель председателя межведомственного Совета</w:t>
            </w:r>
          </w:p>
        </w:tc>
      </w:tr>
      <w:tr w:rsidR="00A84406" w:rsidRPr="00CF2195" w:rsidTr="003837FE">
        <w:trPr>
          <w:trHeight w:val="470"/>
        </w:trPr>
        <w:tc>
          <w:tcPr>
            <w:tcW w:w="4862" w:type="dxa"/>
            <w:shd w:val="clear" w:color="auto" w:fill="auto"/>
          </w:tcPr>
          <w:p w:rsidR="00A84406" w:rsidRDefault="00A84406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03278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Члены межведомственного Совета:</w:t>
            </w:r>
          </w:p>
        </w:tc>
        <w:tc>
          <w:tcPr>
            <w:tcW w:w="4318" w:type="dxa"/>
            <w:shd w:val="clear" w:color="auto" w:fill="auto"/>
          </w:tcPr>
          <w:p w:rsidR="00A84406" w:rsidRDefault="00A84406" w:rsidP="00310744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A84406" w:rsidRPr="00CF2195" w:rsidTr="003837FE">
        <w:trPr>
          <w:trHeight w:val="1654"/>
        </w:trPr>
        <w:tc>
          <w:tcPr>
            <w:tcW w:w="4862" w:type="dxa"/>
            <w:shd w:val="clear" w:color="auto" w:fill="auto"/>
          </w:tcPr>
          <w:p w:rsidR="00A84406" w:rsidRPr="00C03278" w:rsidRDefault="00A84406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Бодак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Михаил Иванович</w:t>
            </w:r>
          </w:p>
        </w:tc>
        <w:tc>
          <w:tcPr>
            <w:tcW w:w="4318" w:type="dxa"/>
            <w:shd w:val="clear" w:color="auto" w:fill="auto"/>
          </w:tcPr>
          <w:p w:rsidR="00A84406" w:rsidRDefault="00A84406" w:rsidP="00310744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Заместитель председателя Думы города Югорска (по согласованию)</w:t>
            </w:r>
          </w:p>
        </w:tc>
      </w:tr>
      <w:tr w:rsidR="00A84406" w:rsidRPr="00CF2195" w:rsidTr="00A9083C">
        <w:trPr>
          <w:trHeight w:val="2273"/>
        </w:trPr>
        <w:tc>
          <w:tcPr>
            <w:tcW w:w="4862" w:type="dxa"/>
            <w:shd w:val="clear" w:color="auto" w:fill="auto"/>
          </w:tcPr>
          <w:p w:rsidR="00A84406" w:rsidRDefault="00A84406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Бандурин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Василий Кузьмич</w:t>
            </w:r>
          </w:p>
        </w:tc>
        <w:tc>
          <w:tcPr>
            <w:tcW w:w="4318" w:type="dxa"/>
            <w:shd w:val="clear" w:color="auto" w:fill="auto"/>
          </w:tcPr>
          <w:p w:rsidR="00A84406" w:rsidRDefault="00A84406" w:rsidP="00310744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Заместитель главы города - директор Департамента жилищно-коммунального и строительного комплекса администрации города Югорска</w:t>
            </w:r>
          </w:p>
        </w:tc>
      </w:tr>
      <w:tr w:rsidR="00A84406" w:rsidRPr="00CF2195" w:rsidTr="003837FE">
        <w:trPr>
          <w:trHeight w:val="706"/>
        </w:trPr>
        <w:tc>
          <w:tcPr>
            <w:tcW w:w="4862" w:type="dxa"/>
            <w:shd w:val="clear" w:color="auto" w:fill="auto"/>
          </w:tcPr>
          <w:p w:rsidR="00A84406" w:rsidRDefault="00A84406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Сёмкина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Татьяна Александровна</w:t>
            </w:r>
          </w:p>
        </w:tc>
        <w:tc>
          <w:tcPr>
            <w:tcW w:w="4318" w:type="dxa"/>
            <w:shd w:val="clear" w:color="auto" w:fill="auto"/>
          </w:tcPr>
          <w:p w:rsidR="00A84406" w:rsidRDefault="00A84406" w:rsidP="00310744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Начальник управления по вопросам муниципальной службы, кадров и наград администрации города Югорска</w:t>
            </w:r>
          </w:p>
        </w:tc>
      </w:tr>
      <w:tr w:rsidR="00A84406" w:rsidRPr="00CF2195" w:rsidTr="00A84406">
        <w:trPr>
          <w:trHeight w:val="865"/>
        </w:trPr>
        <w:tc>
          <w:tcPr>
            <w:tcW w:w="4862" w:type="dxa"/>
            <w:shd w:val="clear" w:color="auto" w:fill="auto"/>
          </w:tcPr>
          <w:p w:rsidR="00A84406" w:rsidRPr="00EF2414" w:rsidRDefault="00A84406" w:rsidP="00310744">
            <w:pPr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1"/>
                <w:sz w:val="24"/>
                <w:lang w:eastAsia="en-US"/>
              </w:rPr>
            </w:pPr>
            <w:r w:rsidRPr="00EF2414">
              <w:rPr>
                <w:rFonts w:ascii="Times New Roman" w:hAnsi="Times New Roman" w:cs="Times New Roman"/>
                <w:kern w:val="1"/>
                <w:sz w:val="24"/>
                <w:lang w:eastAsia="en-US"/>
              </w:rPr>
              <w:t>Власов Аркадий Серге</w:t>
            </w:r>
            <w:r>
              <w:rPr>
                <w:rFonts w:ascii="Times New Roman" w:hAnsi="Times New Roman" w:cs="Times New Roman"/>
                <w:kern w:val="1"/>
                <w:sz w:val="24"/>
                <w:lang w:eastAsia="en-US"/>
              </w:rPr>
              <w:t>е</w:t>
            </w:r>
            <w:r w:rsidRPr="00EF2414">
              <w:rPr>
                <w:rFonts w:ascii="Times New Roman" w:hAnsi="Times New Roman" w:cs="Times New Roman"/>
                <w:kern w:val="1"/>
                <w:sz w:val="24"/>
                <w:lang w:eastAsia="en-US"/>
              </w:rPr>
              <w:t>вич</w:t>
            </w:r>
          </w:p>
          <w:p w:rsidR="00A84406" w:rsidRDefault="00A84406" w:rsidP="00310744">
            <w:pPr>
              <w:suppressAutoHyphens w:val="0"/>
              <w:autoSpaceDN/>
              <w:contextualSpacing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  <w:tc>
          <w:tcPr>
            <w:tcW w:w="4318" w:type="dxa"/>
            <w:shd w:val="clear" w:color="auto" w:fill="auto"/>
          </w:tcPr>
          <w:p w:rsidR="00A84406" w:rsidRPr="00E138E7" w:rsidRDefault="00A84406" w:rsidP="00310744">
            <w:pPr>
              <w:suppressAutoHyphens w:val="0"/>
              <w:autoSpaceDN/>
              <w:contextualSpacing/>
              <w:jc w:val="both"/>
              <w:textAlignment w:val="auto"/>
              <w:rPr>
                <w:rFonts w:ascii="Times New Roman" w:hAnsi="Times New Roman" w:cs="Times New Roman"/>
                <w:kern w:val="1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lang w:eastAsia="en-US"/>
              </w:rPr>
              <w:t>Н</w:t>
            </w:r>
            <w:r w:rsidRPr="00E138E7">
              <w:rPr>
                <w:rFonts w:ascii="Times New Roman" w:hAnsi="Times New Roman" w:cs="Times New Roman"/>
                <w:kern w:val="1"/>
                <w:sz w:val="24"/>
                <w:lang w:eastAsia="en-US"/>
              </w:rPr>
              <w:t>ачальник юридического управления администрации города Югорска</w:t>
            </w:r>
          </w:p>
          <w:p w:rsidR="00A84406" w:rsidRDefault="00A84406" w:rsidP="00310744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A84406" w:rsidRPr="00CF2195" w:rsidTr="003837FE">
        <w:trPr>
          <w:trHeight w:val="978"/>
        </w:trPr>
        <w:tc>
          <w:tcPr>
            <w:tcW w:w="4862" w:type="dxa"/>
            <w:shd w:val="clear" w:color="auto" w:fill="auto"/>
          </w:tcPr>
          <w:p w:rsidR="00A84406" w:rsidRPr="00C03278" w:rsidRDefault="00147950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Погребняк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Виталий Владимирович</w:t>
            </w:r>
          </w:p>
        </w:tc>
        <w:tc>
          <w:tcPr>
            <w:tcW w:w="4318" w:type="dxa"/>
            <w:shd w:val="clear" w:color="auto" w:fill="auto"/>
          </w:tcPr>
          <w:p w:rsidR="00A84406" w:rsidRDefault="00A84406" w:rsidP="00310744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Представитель Общественной палаты Ханты-Мансийского автономного округа-Югры (по согласованию)</w:t>
            </w:r>
          </w:p>
        </w:tc>
      </w:tr>
      <w:tr w:rsidR="00A84406" w:rsidRPr="00CF2195" w:rsidTr="00771734">
        <w:trPr>
          <w:trHeight w:val="1282"/>
        </w:trPr>
        <w:tc>
          <w:tcPr>
            <w:tcW w:w="4862" w:type="dxa"/>
            <w:shd w:val="clear" w:color="auto" w:fill="auto"/>
          </w:tcPr>
          <w:p w:rsidR="00A84406" w:rsidRDefault="00A84406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Грудцына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Ирина Викторовна</w:t>
            </w:r>
          </w:p>
        </w:tc>
        <w:tc>
          <w:tcPr>
            <w:tcW w:w="4318" w:type="dxa"/>
            <w:shd w:val="clear" w:color="auto" w:fill="auto"/>
          </w:tcPr>
          <w:p w:rsidR="00A84406" w:rsidRDefault="00A84406" w:rsidP="00310744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Директор Департамента экономического развития и проектного управления администрации города Югорска</w:t>
            </w:r>
          </w:p>
        </w:tc>
      </w:tr>
      <w:tr w:rsidR="00A84406" w:rsidRPr="00CF2195" w:rsidTr="00771734">
        <w:trPr>
          <w:trHeight w:val="563"/>
        </w:trPr>
        <w:tc>
          <w:tcPr>
            <w:tcW w:w="4862" w:type="dxa"/>
            <w:shd w:val="clear" w:color="auto" w:fill="auto"/>
          </w:tcPr>
          <w:p w:rsidR="00A84406" w:rsidRDefault="00A84406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Долгодворова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Татьяна Ивановна</w:t>
            </w:r>
          </w:p>
        </w:tc>
        <w:tc>
          <w:tcPr>
            <w:tcW w:w="4318" w:type="dxa"/>
            <w:shd w:val="clear" w:color="auto" w:fill="auto"/>
          </w:tcPr>
          <w:p w:rsidR="00A84406" w:rsidRDefault="00A84406" w:rsidP="00310744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Заместитель главы города Югорска</w:t>
            </w:r>
          </w:p>
        </w:tc>
      </w:tr>
      <w:tr w:rsidR="00A84406" w:rsidRPr="00CF2195" w:rsidTr="00771734">
        <w:trPr>
          <w:trHeight w:val="1265"/>
        </w:trPr>
        <w:tc>
          <w:tcPr>
            <w:tcW w:w="4862" w:type="dxa"/>
            <w:shd w:val="clear" w:color="auto" w:fill="auto"/>
          </w:tcPr>
          <w:p w:rsidR="00A84406" w:rsidRPr="00CF2195" w:rsidRDefault="00A84406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lastRenderedPageBreak/>
              <w:t>Захаров Сергей Николаевич</w:t>
            </w:r>
          </w:p>
        </w:tc>
        <w:tc>
          <w:tcPr>
            <w:tcW w:w="4318" w:type="dxa"/>
            <w:shd w:val="clear" w:color="auto" w:fill="auto"/>
          </w:tcPr>
          <w:p w:rsidR="00A84406" w:rsidRPr="00CF2195" w:rsidRDefault="00A84406" w:rsidP="00310744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Юрисконсульт юридического отдела </w:t>
            </w:r>
            <w:r w:rsidRPr="002A52C1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бюджетного учреждения </w:t>
            </w:r>
            <w:r w:rsidRPr="002A52C1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«Югорская городская больница»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(по согласованию)</w:t>
            </w:r>
          </w:p>
        </w:tc>
      </w:tr>
      <w:tr w:rsidR="00A84406" w:rsidRPr="00CF2195" w:rsidTr="003837FE">
        <w:trPr>
          <w:trHeight w:val="993"/>
        </w:trPr>
        <w:tc>
          <w:tcPr>
            <w:tcW w:w="4862" w:type="dxa"/>
            <w:shd w:val="clear" w:color="auto" w:fill="auto"/>
          </w:tcPr>
          <w:p w:rsidR="00A84406" w:rsidRDefault="00A84406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Кусенков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Евгений Михайлович</w:t>
            </w:r>
          </w:p>
        </w:tc>
        <w:tc>
          <w:tcPr>
            <w:tcW w:w="4318" w:type="dxa"/>
            <w:shd w:val="clear" w:color="auto" w:fill="auto"/>
          </w:tcPr>
          <w:p w:rsidR="00A84406" w:rsidRDefault="00A84406" w:rsidP="00310744">
            <w:pPr>
              <w:widowControl/>
              <w:suppressAutoHyphens w:val="0"/>
              <w:autoSpaceDN/>
              <w:spacing w:after="20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Р</w:t>
            </w:r>
            <w:r w:rsidRPr="00F75D5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ь</w:t>
            </w:r>
            <w:r w:rsidRPr="00F75D5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Югорского Межрайонного следственного отдела Следственного управления Следственного комитета Российской Федерации по Ханты-Мансийскому автономному округу-Югре (по согласованию)</w:t>
            </w:r>
          </w:p>
        </w:tc>
      </w:tr>
      <w:tr w:rsidR="00A84406" w:rsidRPr="00CF2195" w:rsidTr="003837FE">
        <w:trPr>
          <w:trHeight w:val="709"/>
        </w:trPr>
        <w:tc>
          <w:tcPr>
            <w:tcW w:w="4862" w:type="dxa"/>
            <w:shd w:val="clear" w:color="auto" w:fill="auto"/>
          </w:tcPr>
          <w:p w:rsidR="00A84406" w:rsidRPr="007A7780" w:rsidRDefault="00A84406" w:rsidP="00A84406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 w:rsidRPr="007A7780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Кр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ейдер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</w:t>
            </w:r>
            <w:r w:rsidR="00147950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Вячеслав Геннадьевич</w:t>
            </w:r>
          </w:p>
        </w:tc>
        <w:tc>
          <w:tcPr>
            <w:tcW w:w="4318" w:type="dxa"/>
            <w:shd w:val="clear" w:color="auto" w:fill="auto"/>
          </w:tcPr>
          <w:p w:rsidR="00A84406" w:rsidRPr="007A7780" w:rsidRDefault="00147950" w:rsidP="00147950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н</w:t>
            </w:r>
            <w:r w:rsidR="00A84406" w:rsidRPr="007A7780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ачальник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а</w:t>
            </w:r>
            <w:r w:rsidR="00A84406" w:rsidRPr="007A7780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ОМВД по городу </w:t>
            </w:r>
            <w:proofErr w:type="spellStart"/>
            <w:r w:rsidR="00A84406" w:rsidRPr="007A7780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Югорску</w:t>
            </w:r>
            <w:proofErr w:type="spellEnd"/>
            <w:r w:rsidR="00A84406" w:rsidRPr="007A7780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(по согласованию)</w:t>
            </w:r>
          </w:p>
        </w:tc>
      </w:tr>
      <w:tr w:rsidR="00A84406" w:rsidRPr="00CF2195" w:rsidTr="003837FE">
        <w:trPr>
          <w:trHeight w:val="709"/>
        </w:trPr>
        <w:tc>
          <w:tcPr>
            <w:tcW w:w="4862" w:type="dxa"/>
            <w:shd w:val="clear" w:color="auto" w:fill="auto"/>
          </w:tcPr>
          <w:p w:rsidR="00A84406" w:rsidRPr="004C21DF" w:rsidRDefault="00A84406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Казаченко Татьяна Владимировна</w:t>
            </w:r>
          </w:p>
        </w:tc>
        <w:tc>
          <w:tcPr>
            <w:tcW w:w="4318" w:type="dxa"/>
            <w:shd w:val="clear" w:color="auto" w:fill="auto"/>
          </w:tcPr>
          <w:p w:rsidR="00A84406" w:rsidRDefault="00A84406" w:rsidP="00310744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Специалист-эксперт управления внутренней политики и общественных связей администрации города Югорска, секретарь межведомственного Совета</w:t>
            </w:r>
          </w:p>
          <w:p w:rsidR="00A84406" w:rsidRDefault="00A84406" w:rsidP="00310744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A84406" w:rsidRPr="00CF2195" w:rsidTr="003837FE">
        <w:trPr>
          <w:trHeight w:val="709"/>
        </w:trPr>
        <w:tc>
          <w:tcPr>
            <w:tcW w:w="4862" w:type="dxa"/>
            <w:shd w:val="clear" w:color="auto" w:fill="auto"/>
          </w:tcPr>
          <w:p w:rsidR="00A84406" w:rsidRPr="00CF2195" w:rsidRDefault="00A84406" w:rsidP="00E23B61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Ковалева Людмила Павловна </w:t>
            </w:r>
          </w:p>
          <w:p w:rsidR="00A84406" w:rsidRPr="00CF2195" w:rsidRDefault="00A84406" w:rsidP="00E23B61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  <w:tc>
          <w:tcPr>
            <w:tcW w:w="4318" w:type="dxa"/>
            <w:shd w:val="clear" w:color="auto" w:fill="auto"/>
          </w:tcPr>
          <w:p w:rsidR="00A84406" w:rsidRPr="00CF2195" w:rsidRDefault="00A84406" w:rsidP="00E23B61">
            <w:pPr>
              <w:widowControl/>
              <w:suppressAutoHyphens w:val="0"/>
              <w:autoSpaceDN/>
              <w:spacing w:after="200"/>
              <w:jc w:val="both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F75D55">
              <w:rPr>
                <w:rFonts w:ascii="Times New Roman" w:eastAsia="Times New Roman" w:hAnsi="Times New Roman" w:cstheme="minorBidi"/>
                <w:kern w:val="0"/>
                <w:sz w:val="24"/>
                <w:szCs w:val="22"/>
                <w:lang w:eastAsia="ar-SA"/>
              </w:rPr>
              <w:t xml:space="preserve">Эксперт Югорской городской организации общероссийской общественной организации  «Всероссийское общество инвалидов» (по согласованию) </w:t>
            </w:r>
          </w:p>
        </w:tc>
      </w:tr>
      <w:tr w:rsidR="00A84406" w:rsidRPr="00CF2195" w:rsidTr="003837FE">
        <w:trPr>
          <w:trHeight w:val="709"/>
        </w:trPr>
        <w:tc>
          <w:tcPr>
            <w:tcW w:w="4862" w:type="dxa"/>
            <w:shd w:val="clear" w:color="auto" w:fill="auto"/>
          </w:tcPr>
          <w:p w:rsidR="00A84406" w:rsidRDefault="00A84406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Ласовская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Алена Викторовна</w:t>
            </w:r>
          </w:p>
        </w:tc>
        <w:tc>
          <w:tcPr>
            <w:tcW w:w="4318" w:type="dxa"/>
            <w:shd w:val="clear" w:color="auto" w:fill="auto"/>
          </w:tcPr>
          <w:p w:rsidR="00A84406" w:rsidRDefault="00A84406" w:rsidP="00310744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Директор-главный редактор муниципального унитарного предприятия города Югорска «Югорский информационно-издательский центр» (по согласованию)</w:t>
            </w:r>
          </w:p>
          <w:p w:rsidR="00A84406" w:rsidRDefault="00A84406" w:rsidP="00310744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A84406" w:rsidRPr="00CF2195" w:rsidTr="00310744">
        <w:trPr>
          <w:trHeight w:val="556"/>
        </w:trPr>
        <w:tc>
          <w:tcPr>
            <w:tcW w:w="4862" w:type="dxa"/>
            <w:shd w:val="clear" w:color="auto" w:fill="auto"/>
          </w:tcPr>
          <w:p w:rsidR="00A84406" w:rsidRDefault="00A84406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Морозова Нина Александровна</w:t>
            </w:r>
          </w:p>
        </w:tc>
        <w:tc>
          <w:tcPr>
            <w:tcW w:w="4318" w:type="dxa"/>
            <w:shd w:val="clear" w:color="auto" w:fill="auto"/>
          </w:tcPr>
          <w:p w:rsidR="00A84406" w:rsidRDefault="00A84406" w:rsidP="00310744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Советник главы города Югорска </w:t>
            </w:r>
          </w:p>
        </w:tc>
      </w:tr>
      <w:tr w:rsidR="00A84406" w:rsidRPr="00CF2195" w:rsidTr="003837FE">
        <w:trPr>
          <w:trHeight w:val="566"/>
        </w:trPr>
        <w:tc>
          <w:tcPr>
            <w:tcW w:w="4862" w:type="dxa"/>
            <w:shd w:val="clear" w:color="auto" w:fill="auto"/>
          </w:tcPr>
          <w:p w:rsidR="00A84406" w:rsidRPr="003837FE" w:rsidRDefault="00A84406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3837FE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Мальцева Ирина Юрьевна</w:t>
            </w:r>
          </w:p>
        </w:tc>
        <w:tc>
          <w:tcPr>
            <w:tcW w:w="4318" w:type="dxa"/>
            <w:shd w:val="clear" w:color="auto" w:fill="auto"/>
          </w:tcPr>
          <w:p w:rsidR="00A84406" w:rsidRPr="003837FE" w:rsidRDefault="00A84406" w:rsidP="00310744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3837FE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Директор Департамента финансов администрации города Югорска</w:t>
            </w:r>
          </w:p>
          <w:p w:rsidR="00A84406" w:rsidRPr="003837FE" w:rsidRDefault="00A84406" w:rsidP="00310744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A84406" w:rsidRPr="00CF2195" w:rsidTr="00053C73">
        <w:trPr>
          <w:trHeight w:val="1662"/>
        </w:trPr>
        <w:tc>
          <w:tcPr>
            <w:tcW w:w="4862" w:type="dxa"/>
            <w:shd w:val="clear" w:color="auto" w:fill="auto"/>
          </w:tcPr>
          <w:p w:rsidR="00A84406" w:rsidRPr="00C03278" w:rsidRDefault="00A84406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Саютин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Дмитрий Андреевич</w:t>
            </w:r>
          </w:p>
        </w:tc>
        <w:tc>
          <w:tcPr>
            <w:tcW w:w="4318" w:type="dxa"/>
            <w:shd w:val="clear" w:color="auto" w:fill="auto"/>
          </w:tcPr>
          <w:p w:rsidR="00A84406" w:rsidRDefault="00A84406" w:rsidP="00310744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691EB8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Начальник отделения в </w:t>
            </w:r>
            <w:proofErr w:type="gramStart"/>
            <w:r w:rsidRPr="00691EB8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городе</w:t>
            </w:r>
            <w:proofErr w:type="gramEnd"/>
            <w:r w:rsidRPr="00691EB8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Югорске регионального управления Федеральной службы безопасности Российской Федерации по Тюменской области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(по согласованию)</w:t>
            </w:r>
          </w:p>
        </w:tc>
      </w:tr>
      <w:tr w:rsidR="00A84406" w:rsidRPr="00CF2195" w:rsidTr="00310744">
        <w:trPr>
          <w:trHeight w:val="998"/>
        </w:trPr>
        <w:tc>
          <w:tcPr>
            <w:tcW w:w="4862" w:type="dxa"/>
            <w:shd w:val="clear" w:color="auto" w:fill="auto"/>
          </w:tcPr>
          <w:p w:rsidR="00A84406" w:rsidRDefault="00A84406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Созонов Евгений Михайлович</w:t>
            </w:r>
          </w:p>
        </w:tc>
        <w:tc>
          <w:tcPr>
            <w:tcW w:w="4318" w:type="dxa"/>
            <w:shd w:val="clear" w:color="auto" w:fill="auto"/>
          </w:tcPr>
          <w:p w:rsidR="00A84406" w:rsidRDefault="00A84406" w:rsidP="00310744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Председатель Общественной молодежной палаты при Думе города Югорска (по согласованию)</w:t>
            </w:r>
          </w:p>
        </w:tc>
      </w:tr>
      <w:tr w:rsidR="00A84406" w:rsidRPr="00CF2195" w:rsidTr="00310744">
        <w:trPr>
          <w:trHeight w:val="426"/>
        </w:trPr>
        <w:tc>
          <w:tcPr>
            <w:tcW w:w="4862" w:type="dxa"/>
            <w:shd w:val="clear" w:color="auto" w:fill="auto"/>
          </w:tcPr>
          <w:p w:rsidR="00A84406" w:rsidRDefault="00A84406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Чиянова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Тамара Михайловна</w:t>
            </w:r>
          </w:p>
        </w:tc>
        <w:tc>
          <w:tcPr>
            <w:tcW w:w="4318" w:type="dxa"/>
            <w:shd w:val="clear" w:color="auto" w:fill="auto"/>
          </w:tcPr>
          <w:p w:rsidR="00A84406" w:rsidRDefault="00A84406" w:rsidP="00310744">
            <w:pPr>
              <w:widowControl/>
              <w:suppressAutoHyphens w:val="0"/>
              <w:autoSpaceDN/>
              <w:spacing w:after="20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F75D5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Начальник Межрайоной инспекции федеральной налоговой службы России № 4 по Ханты-Мансийскому автономному округу-Югре (по согласованию)</w:t>
            </w:r>
          </w:p>
        </w:tc>
      </w:tr>
      <w:tr w:rsidR="00A84406" w:rsidRPr="00CF2195" w:rsidTr="00310744">
        <w:trPr>
          <w:trHeight w:val="943"/>
        </w:trPr>
        <w:tc>
          <w:tcPr>
            <w:tcW w:w="4862" w:type="dxa"/>
            <w:shd w:val="clear" w:color="auto" w:fill="auto"/>
          </w:tcPr>
          <w:p w:rsidR="00A84406" w:rsidRPr="00CF2195" w:rsidRDefault="00A84406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lastRenderedPageBreak/>
              <w:t>Шибанов Алексей Николаевич</w:t>
            </w:r>
          </w:p>
        </w:tc>
        <w:tc>
          <w:tcPr>
            <w:tcW w:w="4318" w:type="dxa"/>
            <w:shd w:val="clear" w:color="auto" w:fill="auto"/>
          </w:tcPr>
          <w:p w:rsidR="00A84406" w:rsidRPr="00CF2195" w:rsidRDefault="00A84406" w:rsidP="00310744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Начальник управления внутренней политики и общественных связей (по согласованию)</w:t>
            </w:r>
          </w:p>
        </w:tc>
      </w:tr>
      <w:tr w:rsidR="00A84406" w:rsidRPr="00CF2195" w:rsidTr="00812B4E">
        <w:trPr>
          <w:trHeight w:val="469"/>
        </w:trPr>
        <w:tc>
          <w:tcPr>
            <w:tcW w:w="4862" w:type="dxa"/>
            <w:shd w:val="clear" w:color="auto" w:fill="auto"/>
          </w:tcPr>
          <w:p w:rsidR="00A84406" w:rsidRPr="00E737F0" w:rsidRDefault="00A84406" w:rsidP="00310744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ar-SA"/>
              </w:rPr>
            </w:pPr>
            <w:r w:rsidRPr="00E737F0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ar-SA"/>
              </w:rPr>
              <w:t>Приглашенные</w:t>
            </w:r>
          </w:p>
        </w:tc>
        <w:tc>
          <w:tcPr>
            <w:tcW w:w="4318" w:type="dxa"/>
            <w:shd w:val="clear" w:color="auto" w:fill="auto"/>
          </w:tcPr>
          <w:p w:rsidR="00A84406" w:rsidRDefault="00A84406" w:rsidP="00310744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A84406" w:rsidRPr="00CF2195" w:rsidTr="008F1394">
        <w:trPr>
          <w:trHeight w:val="855"/>
        </w:trPr>
        <w:tc>
          <w:tcPr>
            <w:tcW w:w="4862" w:type="dxa"/>
            <w:shd w:val="clear" w:color="auto" w:fill="auto"/>
          </w:tcPr>
          <w:p w:rsidR="00A84406" w:rsidRPr="008F1394" w:rsidRDefault="00A84406" w:rsidP="00A84406">
            <w:pPr>
              <w:autoSpaceDN/>
              <w:ind w:firstLine="34"/>
              <w:textAlignment w:val="auto"/>
              <w:rPr>
                <w:rFonts w:ascii="Times New Roman" w:hAnsi="Times New Roman"/>
                <w:sz w:val="24"/>
              </w:rPr>
            </w:pPr>
            <w:proofErr w:type="spellStart"/>
            <w:r w:rsidRPr="008F1394">
              <w:rPr>
                <w:rFonts w:ascii="Times New Roman" w:hAnsi="Times New Roman"/>
                <w:sz w:val="24"/>
              </w:rPr>
              <w:t>Вергай</w:t>
            </w:r>
            <w:proofErr w:type="spellEnd"/>
            <w:r w:rsidR="008F1394">
              <w:rPr>
                <w:rFonts w:ascii="Times New Roman" w:hAnsi="Times New Roman"/>
                <w:sz w:val="24"/>
              </w:rPr>
              <w:t xml:space="preserve"> </w:t>
            </w:r>
            <w:r w:rsidRPr="008F1394">
              <w:rPr>
                <w:rFonts w:ascii="Times New Roman" w:hAnsi="Times New Roman"/>
                <w:sz w:val="24"/>
              </w:rPr>
              <w:t xml:space="preserve">Владимир Геннадьевич </w:t>
            </w:r>
          </w:p>
          <w:p w:rsidR="00A84406" w:rsidRDefault="00A84406" w:rsidP="00A84406">
            <w:pPr>
              <w:autoSpaceDN/>
              <w:ind w:firstLine="34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  <w:tc>
          <w:tcPr>
            <w:tcW w:w="4318" w:type="dxa"/>
            <w:shd w:val="clear" w:color="auto" w:fill="auto"/>
          </w:tcPr>
          <w:p w:rsidR="00A84406" w:rsidRDefault="00A84406" w:rsidP="008F1394">
            <w:pPr>
              <w:autoSpaceDN/>
              <w:ind w:firstLine="34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Врио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начальника </w:t>
            </w:r>
            <w:proofErr w:type="spellStart"/>
            <w:r>
              <w:rPr>
                <w:rFonts w:ascii="Times New Roman" w:hAnsi="Times New Roman"/>
                <w:sz w:val="24"/>
              </w:rPr>
              <w:t>ОЭБиПК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ОМВД России по городу </w:t>
            </w:r>
            <w:proofErr w:type="spellStart"/>
            <w:r>
              <w:rPr>
                <w:rFonts w:ascii="Times New Roman" w:hAnsi="Times New Roman"/>
                <w:sz w:val="24"/>
              </w:rPr>
              <w:t>Югорску</w:t>
            </w:r>
            <w:proofErr w:type="spellEnd"/>
          </w:p>
        </w:tc>
      </w:tr>
    </w:tbl>
    <w:p w:rsidR="002C0954" w:rsidRDefault="002C0954" w:rsidP="00310744">
      <w:pPr>
        <w:tabs>
          <w:tab w:val="left" w:pos="-284"/>
        </w:tabs>
        <w:autoSpaceDN/>
        <w:ind w:firstLine="567"/>
        <w:jc w:val="both"/>
        <w:textAlignment w:val="auto"/>
        <w:rPr>
          <w:rFonts w:ascii="Times New Roman" w:hAnsi="Times New Roman" w:cs="Times New Roman"/>
          <w:kern w:val="1"/>
          <w:sz w:val="24"/>
        </w:rPr>
      </w:pPr>
    </w:p>
    <w:p w:rsidR="00D53B31" w:rsidRPr="00CE3E88" w:rsidRDefault="00D53B31" w:rsidP="00C42CE8">
      <w:pPr>
        <w:tabs>
          <w:tab w:val="left" w:pos="-284"/>
        </w:tabs>
        <w:autoSpaceDN/>
        <w:spacing w:line="276" w:lineRule="auto"/>
        <w:ind w:firstLine="567"/>
        <w:jc w:val="both"/>
        <w:textAlignment w:val="auto"/>
        <w:rPr>
          <w:rFonts w:ascii="Times New Roman" w:hAnsi="Times New Roman" w:cs="Times New Roman"/>
          <w:kern w:val="1"/>
          <w:sz w:val="24"/>
        </w:rPr>
      </w:pPr>
      <w:r w:rsidRPr="00CE3E88">
        <w:rPr>
          <w:rFonts w:ascii="Times New Roman" w:hAnsi="Times New Roman" w:cs="Times New Roman"/>
          <w:kern w:val="1"/>
          <w:sz w:val="24"/>
        </w:rPr>
        <w:t xml:space="preserve">Заседание </w:t>
      </w:r>
      <w:r>
        <w:rPr>
          <w:rFonts w:ascii="Times New Roman" w:hAnsi="Times New Roman" w:cs="Times New Roman"/>
          <w:kern w:val="1"/>
          <w:sz w:val="24"/>
        </w:rPr>
        <w:t xml:space="preserve">межведомственного Совета </w:t>
      </w:r>
      <w:r w:rsidRPr="00CE3E88">
        <w:rPr>
          <w:rFonts w:ascii="Times New Roman" w:hAnsi="Times New Roman" w:cs="Times New Roman"/>
          <w:kern w:val="1"/>
          <w:sz w:val="24"/>
        </w:rPr>
        <w:t xml:space="preserve">открыл </w:t>
      </w:r>
      <w:r w:rsidR="008F1394">
        <w:rPr>
          <w:rFonts w:ascii="Times New Roman" w:hAnsi="Times New Roman" w:cs="Times New Roman"/>
          <w:kern w:val="1"/>
          <w:sz w:val="24"/>
        </w:rPr>
        <w:t xml:space="preserve">первый заместитель главы города </w:t>
      </w:r>
      <w:r w:rsidR="00166DEF">
        <w:rPr>
          <w:rFonts w:ascii="Times New Roman" w:hAnsi="Times New Roman" w:cs="Times New Roman"/>
          <w:kern w:val="1"/>
          <w:sz w:val="24"/>
        </w:rPr>
        <w:t>–</w:t>
      </w:r>
      <w:r w:rsidR="008F1872">
        <w:rPr>
          <w:rFonts w:ascii="Times New Roman" w:hAnsi="Times New Roman" w:cs="Times New Roman"/>
          <w:kern w:val="1"/>
          <w:sz w:val="24"/>
        </w:rPr>
        <w:t xml:space="preserve"> </w:t>
      </w:r>
      <w:proofErr w:type="spellStart"/>
      <w:r w:rsidR="008F1394">
        <w:rPr>
          <w:rFonts w:ascii="Times New Roman" w:eastAsia="Times New Roman" w:hAnsi="Times New Roman" w:cs="Times New Roman"/>
          <w:kern w:val="0"/>
          <w:sz w:val="24"/>
          <w:lang w:eastAsia="ar-SA"/>
        </w:rPr>
        <w:t>Голин</w:t>
      </w:r>
      <w:proofErr w:type="spellEnd"/>
      <w:r w:rsidR="008F1394">
        <w:rPr>
          <w:rFonts w:ascii="Times New Roman" w:eastAsia="Times New Roman" w:hAnsi="Times New Roman" w:cs="Times New Roman"/>
          <w:kern w:val="0"/>
          <w:sz w:val="24"/>
          <w:lang w:eastAsia="ar-SA"/>
        </w:rPr>
        <w:t xml:space="preserve"> Сергей Дмитриевич</w:t>
      </w:r>
      <w:r>
        <w:rPr>
          <w:rFonts w:ascii="Times New Roman" w:hAnsi="Times New Roman" w:cs="Times New Roman"/>
          <w:kern w:val="1"/>
          <w:sz w:val="24"/>
        </w:rPr>
        <w:t>.</w:t>
      </w:r>
    </w:p>
    <w:p w:rsidR="00F424E9" w:rsidRDefault="00D53B31" w:rsidP="00C42CE8">
      <w:pPr>
        <w:tabs>
          <w:tab w:val="left" w:pos="-284"/>
        </w:tabs>
        <w:autoSpaceDN/>
        <w:spacing w:line="276" w:lineRule="auto"/>
        <w:ind w:firstLine="567"/>
        <w:jc w:val="both"/>
        <w:textAlignment w:val="auto"/>
        <w:rPr>
          <w:rFonts w:ascii="Times New Roman" w:hAnsi="Times New Roman" w:cs="Times New Roman"/>
          <w:kern w:val="2"/>
          <w:sz w:val="24"/>
          <w:lang w:eastAsia="ar-SA"/>
        </w:rPr>
      </w:pPr>
      <w:r w:rsidRPr="00CE3E88">
        <w:rPr>
          <w:rFonts w:ascii="Times New Roman" w:hAnsi="Times New Roman" w:cs="Times New Roman"/>
          <w:kern w:val="1"/>
          <w:sz w:val="24"/>
        </w:rPr>
        <w:t xml:space="preserve">Оглашена повестка заседания </w:t>
      </w:r>
      <w:r>
        <w:rPr>
          <w:rFonts w:ascii="Times New Roman" w:hAnsi="Times New Roman" w:cs="Times New Roman"/>
          <w:kern w:val="1"/>
          <w:sz w:val="24"/>
        </w:rPr>
        <w:t xml:space="preserve">межведомственного </w:t>
      </w:r>
      <w:r w:rsidRPr="00CE3E88">
        <w:rPr>
          <w:rFonts w:ascii="Times New Roman" w:hAnsi="Times New Roman" w:cs="Times New Roman"/>
          <w:kern w:val="1"/>
          <w:sz w:val="24"/>
        </w:rPr>
        <w:t xml:space="preserve">Совета, последовательность выступлений докладчиков. </w:t>
      </w:r>
      <w:r>
        <w:rPr>
          <w:rFonts w:ascii="Times New Roman" w:hAnsi="Times New Roman" w:cs="Times New Roman"/>
          <w:kern w:val="2"/>
          <w:sz w:val="24"/>
          <w:lang w:eastAsia="ar-SA"/>
        </w:rPr>
        <w:t xml:space="preserve">Вопросов по повестке и предложений по ее изменению не поступило. </w:t>
      </w:r>
    </w:p>
    <w:p w:rsidR="000D7E72" w:rsidRDefault="000D7E72" w:rsidP="00C42CE8">
      <w:pPr>
        <w:pStyle w:val="ab"/>
        <w:spacing w:line="276" w:lineRule="auto"/>
        <w:ind w:firstLine="567"/>
        <w:jc w:val="both"/>
        <w:rPr>
          <w:rFonts w:ascii="Times New Roman" w:hAnsi="Times New Roman"/>
          <w:kern w:val="1"/>
          <w:sz w:val="24"/>
        </w:rPr>
      </w:pPr>
    </w:p>
    <w:p w:rsidR="008F1394" w:rsidRPr="008F1394" w:rsidRDefault="008F1394" w:rsidP="0000486D">
      <w:pPr>
        <w:widowControl/>
        <w:numPr>
          <w:ilvl w:val="0"/>
          <w:numId w:val="17"/>
        </w:numPr>
        <w:tabs>
          <w:tab w:val="left" w:pos="1134"/>
        </w:tabs>
        <w:suppressAutoHyphens w:val="0"/>
        <w:autoSpaceDN/>
        <w:spacing w:line="276" w:lineRule="auto"/>
        <w:ind w:left="0" w:firstLine="567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4"/>
        </w:rPr>
      </w:pPr>
      <w:r w:rsidRPr="008F1394">
        <w:rPr>
          <w:rFonts w:ascii="Times New Roman" w:eastAsia="Times New Roman" w:hAnsi="Times New Roman" w:cs="Times New Roman"/>
          <w:b/>
          <w:kern w:val="0"/>
          <w:sz w:val="24"/>
        </w:rPr>
        <w:t xml:space="preserve">О состоянии работы ОМВД России по городу </w:t>
      </w:r>
      <w:proofErr w:type="spellStart"/>
      <w:r w:rsidRPr="008F1394">
        <w:rPr>
          <w:rFonts w:ascii="Times New Roman" w:eastAsia="Times New Roman" w:hAnsi="Times New Roman" w:cs="Times New Roman"/>
          <w:b/>
          <w:kern w:val="0"/>
          <w:sz w:val="24"/>
        </w:rPr>
        <w:t>Югорску</w:t>
      </w:r>
      <w:proofErr w:type="spellEnd"/>
      <w:r w:rsidRPr="008F1394">
        <w:rPr>
          <w:rFonts w:ascii="Times New Roman" w:eastAsia="Times New Roman" w:hAnsi="Times New Roman" w:cs="Times New Roman"/>
          <w:b/>
          <w:kern w:val="0"/>
          <w:sz w:val="24"/>
        </w:rPr>
        <w:t xml:space="preserve"> по противодействию коррупции по итогам 2019 года.</w:t>
      </w:r>
    </w:p>
    <w:p w:rsidR="007F54A0" w:rsidRDefault="007F54A0" w:rsidP="0000486D">
      <w:pPr>
        <w:widowControl/>
        <w:tabs>
          <w:tab w:val="left" w:pos="851"/>
          <w:tab w:val="left" w:pos="1134"/>
          <w:tab w:val="left" w:pos="1276"/>
        </w:tabs>
        <w:suppressAutoHyphens w:val="0"/>
        <w:autoSpaceDN/>
        <w:spacing w:line="276" w:lineRule="auto"/>
        <w:contextualSpacing/>
        <w:jc w:val="right"/>
        <w:rPr>
          <w:rFonts w:ascii="Times New Roman" w:hAnsi="Times New Roman"/>
          <w:b/>
          <w:kern w:val="1"/>
          <w:sz w:val="24"/>
        </w:rPr>
      </w:pPr>
      <w:r w:rsidRPr="00041F5F">
        <w:rPr>
          <w:rFonts w:ascii="Times New Roman" w:hAnsi="Times New Roman"/>
          <w:b/>
          <w:kern w:val="1"/>
          <w:sz w:val="24"/>
        </w:rPr>
        <w:t>Докладчик:</w:t>
      </w:r>
    </w:p>
    <w:p w:rsidR="00041F5F" w:rsidRDefault="0036356D" w:rsidP="0000486D">
      <w:pPr>
        <w:widowControl/>
        <w:tabs>
          <w:tab w:val="left" w:pos="851"/>
          <w:tab w:val="left" w:pos="1134"/>
          <w:tab w:val="left" w:pos="1276"/>
        </w:tabs>
        <w:suppressAutoHyphens w:val="0"/>
        <w:autoSpaceDN/>
        <w:spacing w:line="276" w:lineRule="auto"/>
        <w:contextualSpacing/>
        <w:jc w:val="right"/>
        <w:rPr>
          <w:rFonts w:ascii="Times New Roman" w:hAnsi="Times New Roman"/>
          <w:kern w:val="1"/>
          <w:sz w:val="24"/>
        </w:rPr>
      </w:pPr>
      <w:r>
        <w:rPr>
          <w:rFonts w:ascii="Times New Roman" w:hAnsi="Times New Roman"/>
          <w:kern w:val="1"/>
          <w:sz w:val="24"/>
        </w:rPr>
        <w:t xml:space="preserve">В.Г. </w:t>
      </w:r>
      <w:proofErr w:type="spellStart"/>
      <w:r>
        <w:rPr>
          <w:rFonts w:ascii="Times New Roman" w:hAnsi="Times New Roman"/>
          <w:kern w:val="1"/>
          <w:sz w:val="24"/>
        </w:rPr>
        <w:t>Вергай</w:t>
      </w:r>
      <w:proofErr w:type="spellEnd"/>
    </w:p>
    <w:p w:rsidR="00C42CE8" w:rsidRDefault="00C42CE8" w:rsidP="00C42CE8">
      <w:pPr>
        <w:pStyle w:val="ab"/>
        <w:tabs>
          <w:tab w:val="left" w:pos="851"/>
        </w:tabs>
        <w:spacing w:line="276" w:lineRule="auto"/>
        <w:rPr>
          <w:rFonts w:ascii="Times New Roman" w:hAnsi="Times New Roman"/>
          <w:b/>
          <w:kern w:val="1"/>
          <w:sz w:val="24"/>
        </w:rPr>
      </w:pPr>
      <w:r>
        <w:rPr>
          <w:rFonts w:ascii="Times New Roman" w:hAnsi="Times New Roman"/>
          <w:b/>
          <w:kern w:val="1"/>
          <w:sz w:val="24"/>
        </w:rPr>
        <w:t>Решили:</w:t>
      </w:r>
      <w:r w:rsidRPr="00D92552">
        <w:t xml:space="preserve"> </w:t>
      </w:r>
    </w:p>
    <w:p w:rsidR="00522A94" w:rsidRDefault="0036356D" w:rsidP="0036356D">
      <w:pPr>
        <w:pStyle w:val="a7"/>
        <w:widowControl/>
        <w:numPr>
          <w:ilvl w:val="1"/>
          <w:numId w:val="9"/>
        </w:numPr>
        <w:suppressAutoHyphens w:val="0"/>
        <w:autoSpaceDN/>
        <w:spacing w:line="276" w:lineRule="auto"/>
        <w:ind w:left="0" w:firstLine="567"/>
        <w:jc w:val="both"/>
        <w:rPr>
          <w:rFonts w:ascii="Times New Roman" w:eastAsia="Times New Roman" w:hAnsi="Times New Roman"/>
          <w:kern w:val="0"/>
          <w:sz w:val="24"/>
        </w:rPr>
      </w:pPr>
      <w:r>
        <w:rPr>
          <w:rFonts w:ascii="Times New Roman" w:eastAsia="Times New Roman" w:hAnsi="Times New Roman"/>
          <w:kern w:val="0"/>
          <w:sz w:val="24"/>
        </w:rPr>
        <w:t xml:space="preserve">Состояние работы ОМВД России по городу </w:t>
      </w:r>
      <w:proofErr w:type="spellStart"/>
      <w:r>
        <w:rPr>
          <w:rFonts w:ascii="Times New Roman" w:eastAsia="Times New Roman" w:hAnsi="Times New Roman"/>
          <w:kern w:val="0"/>
          <w:sz w:val="24"/>
        </w:rPr>
        <w:t>Югорску</w:t>
      </w:r>
      <w:proofErr w:type="spellEnd"/>
      <w:r>
        <w:rPr>
          <w:rFonts w:ascii="Times New Roman" w:eastAsia="Times New Roman" w:hAnsi="Times New Roman"/>
          <w:kern w:val="0"/>
          <w:sz w:val="24"/>
        </w:rPr>
        <w:t xml:space="preserve"> по противодействию коррупции за 2020 год признать</w:t>
      </w:r>
      <w:r w:rsidR="0000486D">
        <w:rPr>
          <w:rFonts w:ascii="Times New Roman" w:eastAsia="Times New Roman" w:hAnsi="Times New Roman"/>
          <w:kern w:val="0"/>
          <w:sz w:val="24"/>
        </w:rPr>
        <w:t xml:space="preserve"> результативной</w:t>
      </w:r>
      <w:r>
        <w:rPr>
          <w:rFonts w:ascii="Times New Roman" w:eastAsia="Times New Roman" w:hAnsi="Times New Roman"/>
          <w:kern w:val="0"/>
          <w:sz w:val="24"/>
        </w:rPr>
        <w:t>.</w:t>
      </w:r>
    </w:p>
    <w:p w:rsidR="004869B5" w:rsidRPr="0036356D" w:rsidRDefault="004869B5" w:rsidP="0036356D">
      <w:pPr>
        <w:pStyle w:val="a7"/>
        <w:widowControl/>
        <w:numPr>
          <w:ilvl w:val="1"/>
          <w:numId w:val="9"/>
        </w:numPr>
        <w:suppressAutoHyphens w:val="0"/>
        <w:autoSpaceDN/>
        <w:spacing w:line="276" w:lineRule="auto"/>
        <w:ind w:left="0" w:firstLine="567"/>
        <w:jc w:val="both"/>
        <w:rPr>
          <w:rFonts w:ascii="Times New Roman" w:eastAsia="Times New Roman" w:hAnsi="Times New Roman"/>
          <w:kern w:val="0"/>
          <w:sz w:val="24"/>
        </w:rPr>
      </w:pPr>
      <w:r>
        <w:rPr>
          <w:rFonts w:ascii="Times New Roman" w:eastAsia="Times New Roman" w:hAnsi="Times New Roman"/>
          <w:kern w:val="0"/>
          <w:sz w:val="24"/>
        </w:rPr>
        <w:t xml:space="preserve">Управлению внутренней политики и общественных </w:t>
      </w:r>
      <w:r w:rsidR="000A2AEB">
        <w:rPr>
          <w:rFonts w:ascii="Times New Roman" w:eastAsia="Times New Roman" w:hAnsi="Times New Roman"/>
          <w:kern w:val="0"/>
          <w:sz w:val="24"/>
        </w:rPr>
        <w:t xml:space="preserve">связей администрации города Югорска организовать рассылку информации ОМВД России по городу </w:t>
      </w:r>
      <w:proofErr w:type="spellStart"/>
      <w:r w:rsidR="000A2AEB">
        <w:rPr>
          <w:rFonts w:ascii="Times New Roman" w:eastAsia="Times New Roman" w:hAnsi="Times New Roman"/>
          <w:kern w:val="0"/>
          <w:sz w:val="24"/>
        </w:rPr>
        <w:t>Югорску</w:t>
      </w:r>
      <w:proofErr w:type="spellEnd"/>
      <w:r w:rsidR="000A2AEB">
        <w:rPr>
          <w:rFonts w:ascii="Times New Roman" w:eastAsia="Times New Roman" w:hAnsi="Times New Roman"/>
          <w:kern w:val="0"/>
          <w:sz w:val="24"/>
        </w:rPr>
        <w:t xml:space="preserve"> </w:t>
      </w:r>
      <w:r w:rsidR="00712EAD">
        <w:rPr>
          <w:rFonts w:ascii="Times New Roman" w:eastAsia="Times New Roman" w:hAnsi="Times New Roman"/>
          <w:kern w:val="0"/>
          <w:sz w:val="24"/>
        </w:rPr>
        <w:t>в части коррупционных преступлений</w:t>
      </w:r>
      <w:r w:rsidR="000A2AEB">
        <w:rPr>
          <w:rFonts w:ascii="Times New Roman" w:eastAsia="Times New Roman" w:hAnsi="Times New Roman"/>
          <w:kern w:val="0"/>
          <w:sz w:val="24"/>
        </w:rPr>
        <w:t xml:space="preserve"> за 2019 год среди подведомственных учреждений органов местного самоуправления города Югорска.</w:t>
      </w:r>
    </w:p>
    <w:p w:rsidR="0036356D" w:rsidRPr="000A2AEB" w:rsidRDefault="000A2AEB" w:rsidP="000A2AEB">
      <w:pPr>
        <w:widowControl/>
        <w:suppressAutoHyphens w:val="0"/>
        <w:autoSpaceDN/>
        <w:spacing w:line="276" w:lineRule="auto"/>
        <w:ind w:left="567"/>
        <w:jc w:val="both"/>
        <w:rPr>
          <w:rFonts w:ascii="Times New Roman" w:eastAsia="Times New Roman" w:hAnsi="Times New Roman"/>
          <w:b/>
          <w:kern w:val="0"/>
          <w:sz w:val="24"/>
        </w:rPr>
      </w:pPr>
      <w:r w:rsidRPr="000A2AEB">
        <w:rPr>
          <w:rFonts w:ascii="Times New Roman" w:eastAsia="Times New Roman" w:hAnsi="Times New Roman"/>
          <w:b/>
          <w:kern w:val="0"/>
          <w:sz w:val="24"/>
        </w:rPr>
        <w:t>Срок: до 20</w:t>
      </w:r>
      <w:r w:rsidR="00703963">
        <w:rPr>
          <w:rFonts w:ascii="Times New Roman" w:eastAsia="Times New Roman" w:hAnsi="Times New Roman"/>
          <w:b/>
          <w:kern w:val="0"/>
          <w:sz w:val="24"/>
        </w:rPr>
        <w:t>.01.</w:t>
      </w:r>
      <w:bookmarkStart w:id="0" w:name="_GoBack"/>
      <w:bookmarkEnd w:id="0"/>
      <w:r w:rsidRPr="000A2AEB">
        <w:rPr>
          <w:rFonts w:ascii="Times New Roman" w:eastAsia="Times New Roman" w:hAnsi="Times New Roman"/>
          <w:b/>
          <w:kern w:val="0"/>
          <w:sz w:val="24"/>
        </w:rPr>
        <w:t>2020 года.</w:t>
      </w:r>
    </w:p>
    <w:p w:rsidR="000A2AEB" w:rsidRDefault="000A2AEB" w:rsidP="000A2AEB">
      <w:pPr>
        <w:widowControl/>
        <w:suppressAutoHyphens w:val="0"/>
        <w:autoSpaceDN/>
        <w:spacing w:line="276" w:lineRule="auto"/>
        <w:ind w:left="567"/>
        <w:jc w:val="both"/>
        <w:rPr>
          <w:rFonts w:ascii="Times New Roman" w:eastAsia="Times New Roman" w:hAnsi="Times New Roman"/>
          <w:kern w:val="0"/>
          <w:sz w:val="24"/>
        </w:rPr>
      </w:pPr>
    </w:p>
    <w:p w:rsidR="0000486D" w:rsidRPr="0000486D" w:rsidRDefault="0000486D" w:rsidP="0000486D">
      <w:pPr>
        <w:pStyle w:val="a7"/>
        <w:widowControl/>
        <w:numPr>
          <w:ilvl w:val="0"/>
          <w:numId w:val="9"/>
        </w:numPr>
        <w:tabs>
          <w:tab w:val="left" w:pos="851"/>
          <w:tab w:val="left" w:pos="1134"/>
          <w:tab w:val="left" w:pos="1276"/>
        </w:tabs>
        <w:suppressAutoHyphens w:val="0"/>
        <w:autoSpaceDN/>
        <w:spacing w:line="276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4"/>
        </w:rPr>
      </w:pPr>
      <w:r w:rsidRPr="0000486D">
        <w:rPr>
          <w:rFonts w:ascii="Times New Roman" w:eastAsia="Times New Roman" w:hAnsi="Times New Roman"/>
          <w:b/>
          <w:sz w:val="24"/>
        </w:rPr>
        <w:t xml:space="preserve">О результатах работы Комиссии по соблюдению требований к служебному поведению муниципальных служащих органов местного самоуправлению города Югорска и урегулированию конфликта интересов. </w:t>
      </w:r>
    </w:p>
    <w:p w:rsidR="005D2305" w:rsidRPr="0000486D" w:rsidRDefault="0000486D" w:rsidP="0000486D">
      <w:pPr>
        <w:widowControl/>
        <w:tabs>
          <w:tab w:val="left" w:pos="851"/>
          <w:tab w:val="left" w:pos="1134"/>
          <w:tab w:val="left" w:pos="1276"/>
        </w:tabs>
        <w:suppressAutoHyphens w:val="0"/>
        <w:autoSpaceDN/>
        <w:spacing w:line="276" w:lineRule="auto"/>
        <w:ind w:firstLine="567"/>
        <w:contextualSpacing/>
        <w:jc w:val="both"/>
        <w:rPr>
          <w:rFonts w:ascii="Times New Roman" w:hAnsi="Times New Roman"/>
          <w:b/>
          <w:kern w:val="1"/>
          <w:sz w:val="24"/>
        </w:rPr>
      </w:pPr>
      <w:r w:rsidRPr="0000486D">
        <w:rPr>
          <w:rFonts w:ascii="Times New Roman" w:eastAsia="Times New Roman" w:hAnsi="Times New Roman"/>
          <w:b/>
          <w:sz w:val="24"/>
        </w:rPr>
        <w:t xml:space="preserve">Организация обучения муниципальных служащих, впервые поступивших на муниципальную службу (письмо </w:t>
      </w:r>
      <w:proofErr w:type="spellStart"/>
      <w:r w:rsidRPr="0000486D">
        <w:rPr>
          <w:rFonts w:ascii="Times New Roman" w:eastAsia="Times New Roman" w:hAnsi="Times New Roman"/>
          <w:b/>
          <w:sz w:val="24"/>
        </w:rPr>
        <w:t>ДГССиКП</w:t>
      </w:r>
      <w:proofErr w:type="spellEnd"/>
      <w:r w:rsidRPr="0000486D">
        <w:rPr>
          <w:rFonts w:ascii="Times New Roman" w:eastAsia="Times New Roman" w:hAnsi="Times New Roman"/>
          <w:b/>
          <w:sz w:val="24"/>
        </w:rPr>
        <w:t xml:space="preserve"> ХМАО-Югры от 24.10.2019 № 36-Исх-2331). </w:t>
      </w:r>
    </w:p>
    <w:p w:rsidR="002D2DD3" w:rsidRDefault="002D2DD3" w:rsidP="00C42CE8">
      <w:pPr>
        <w:pStyle w:val="a7"/>
        <w:widowControl/>
        <w:tabs>
          <w:tab w:val="left" w:pos="851"/>
          <w:tab w:val="left" w:pos="1134"/>
          <w:tab w:val="left" w:pos="1276"/>
        </w:tabs>
        <w:suppressAutoHyphens w:val="0"/>
        <w:autoSpaceDN/>
        <w:spacing w:line="276" w:lineRule="auto"/>
        <w:ind w:left="0" w:firstLine="567"/>
        <w:contextualSpacing/>
        <w:jc w:val="right"/>
        <w:rPr>
          <w:rFonts w:ascii="Times New Roman" w:hAnsi="Times New Roman"/>
          <w:b/>
          <w:kern w:val="1"/>
          <w:sz w:val="24"/>
        </w:rPr>
      </w:pPr>
      <w:r>
        <w:rPr>
          <w:rFonts w:ascii="Times New Roman" w:hAnsi="Times New Roman"/>
          <w:b/>
          <w:kern w:val="1"/>
          <w:sz w:val="24"/>
        </w:rPr>
        <w:t>Докладч</w:t>
      </w:r>
      <w:r w:rsidR="0000486D">
        <w:rPr>
          <w:rFonts w:ascii="Times New Roman" w:hAnsi="Times New Roman"/>
          <w:b/>
          <w:kern w:val="1"/>
          <w:sz w:val="24"/>
        </w:rPr>
        <w:t>и</w:t>
      </w:r>
      <w:r>
        <w:rPr>
          <w:rFonts w:ascii="Times New Roman" w:hAnsi="Times New Roman"/>
          <w:b/>
          <w:kern w:val="1"/>
          <w:sz w:val="24"/>
        </w:rPr>
        <w:t>к:</w:t>
      </w:r>
    </w:p>
    <w:p w:rsidR="002D2DD3" w:rsidRDefault="0000486D" w:rsidP="00C42CE8">
      <w:pPr>
        <w:pStyle w:val="a7"/>
        <w:widowControl/>
        <w:tabs>
          <w:tab w:val="left" w:pos="851"/>
          <w:tab w:val="left" w:pos="1134"/>
          <w:tab w:val="left" w:pos="1276"/>
        </w:tabs>
        <w:suppressAutoHyphens w:val="0"/>
        <w:autoSpaceDN/>
        <w:spacing w:line="276" w:lineRule="auto"/>
        <w:ind w:left="0" w:firstLine="567"/>
        <w:contextualSpacing/>
        <w:jc w:val="right"/>
        <w:rPr>
          <w:rFonts w:ascii="Times New Roman" w:hAnsi="Times New Roman"/>
          <w:kern w:val="1"/>
          <w:sz w:val="24"/>
        </w:rPr>
      </w:pPr>
      <w:r>
        <w:rPr>
          <w:rFonts w:ascii="Times New Roman" w:hAnsi="Times New Roman"/>
          <w:kern w:val="1"/>
          <w:sz w:val="24"/>
        </w:rPr>
        <w:t xml:space="preserve">Т.А. </w:t>
      </w:r>
      <w:proofErr w:type="spellStart"/>
      <w:r>
        <w:rPr>
          <w:rFonts w:ascii="Times New Roman" w:hAnsi="Times New Roman"/>
          <w:kern w:val="1"/>
          <w:sz w:val="24"/>
        </w:rPr>
        <w:t>Сёмкина</w:t>
      </w:r>
      <w:proofErr w:type="spellEnd"/>
    </w:p>
    <w:p w:rsidR="00C42CE8" w:rsidRDefault="00C42CE8" w:rsidP="00C42CE8">
      <w:pPr>
        <w:pStyle w:val="ab"/>
        <w:tabs>
          <w:tab w:val="left" w:pos="851"/>
        </w:tabs>
        <w:spacing w:line="276" w:lineRule="auto"/>
        <w:rPr>
          <w:rFonts w:ascii="Times New Roman" w:hAnsi="Times New Roman"/>
          <w:b/>
          <w:kern w:val="1"/>
          <w:sz w:val="24"/>
        </w:rPr>
      </w:pPr>
      <w:r>
        <w:rPr>
          <w:rFonts w:ascii="Times New Roman" w:hAnsi="Times New Roman"/>
          <w:b/>
          <w:kern w:val="1"/>
          <w:sz w:val="24"/>
        </w:rPr>
        <w:t>Решили:</w:t>
      </w:r>
      <w:r w:rsidRPr="00D92552">
        <w:t xml:space="preserve"> </w:t>
      </w:r>
    </w:p>
    <w:p w:rsidR="008F1394" w:rsidRPr="0000486D" w:rsidRDefault="008D4CFF" w:rsidP="0000486D">
      <w:pPr>
        <w:widowControl/>
        <w:tabs>
          <w:tab w:val="left" w:pos="993"/>
        </w:tabs>
        <w:suppressAutoHyphens w:val="0"/>
        <w:autoSpaceDN/>
        <w:spacing w:line="276" w:lineRule="auto"/>
        <w:ind w:firstLine="567"/>
        <w:contextualSpacing/>
        <w:jc w:val="both"/>
        <w:rPr>
          <w:rFonts w:ascii="Times New Roman" w:eastAsiaTheme="minorHAnsi" w:hAnsi="Times New Roman"/>
          <w:kern w:val="0"/>
          <w:sz w:val="24"/>
        </w:rPr>
      </w:pPr>
      <w:r w:rsidRPr="0000486D">
        <w:rPr>
          <w:rFonts w:ascii="Times New Roman" w:eastAsiaTheme="minorHAnsi" w:hAnsi="Times New Roman"/>
          <w:kern w:val="0"/>
          <w:sz w:val="24"/>
        </w:rPr>
        <w:t xml:space="preserve">2.1. </w:t>
      </w:r>
      <w:r w:rsidR="008F1394" w:rsidRPr="0000486D">
        <w:rPr>
          <w:rFonts w:ascii="Times New Roman" w:eastAsiaTheme="minorHAnsi" w:hAnsi="Times New Roman"/>
          <w:kern w:val="0"/>
          <w:sz w:val="24"/>
        </w:rPr>
        <w:t>Признать работу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 в 2019 г.</w:t>
      </w:r>
      <w:r w:rsidR="0000486D" w:rsidRPr="0000486D">
        <w:rPr>
          <w:rFonts w:ascii="Times New Roman" w:eastAsia="Times New Roman" w:hAnsi="Times New Roman"/>
          <w:kern w:val="0"/>
          <w:sz w:val="24"/>
        </w:rPr>
        <w:t xml:space="preserve"> продуктивной</w:t>
      </w:r>
      <w:r w:rsidR="008F1394" w:rsidRPr="0000486D">
        <w:rPr>
          <w:rFonts w:ascii="Times New Roman" w:eastAsiaTheme="minorHAnsi" w:hAnsi="Times New Roman"/>
          <w:kern w:val="0"/>
          <w:sz w:val="24"/>
        </w:rPr>
        <w:t>.</w:t>
      </w:r>
    </w:p>
    <w:p w:rsidR="008F1394" w:rsidRPr="008F1394" w:rsidRDefault="0000486D" w:rsidP="0000486D">
      <w:pPr>
        <w:widowControl/>
        <w:tabs>
          <w:tab w:val="left" w:pos="1276"/>
        </w:tabs>
        <w:suppressAutoHyphens w:val="0"/>
        <w:autoSpaceDN/>
        <w:spacing w:after="200" w:line="276" w:lineRule="auto"/>
        <w:ind w:firstLine="567"/>
        <w:contextualSpacing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4"/>
          <w:u w:val="single"/>
          <w:lang w:eastAsia="ar-SA"/>
        </w:rPr>
      </w:pPr>
      <w:r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2.2. </w:t>
      </w:r>
      <w:r w:rsidR="004869B5">
        <w:rPr>
          <w:rFonts w:ascii="Times New Roman" w:eastAsiaTheme="minorHAnsi" w:hAnsi="Times New Roman" w:cs="Times New Roman"/>
          <w:kern w:val="0"/>
          <w:sz w:val="24"/>
          <w:lang w:eastAsia="en-US"/>
        </w:rPr>
        <w:t>Провести дополнительные мероприятия</w:t>
      </w:r>
      <w:r w:rsidR="008F1394" w:rsidRPr="008F1394"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 по исполнению Указа Президента Российской Федерации от 29 июня 2018 года № 378. Информацию об исполнении Указа направить в </w:t>
      </w:r>
      <w:r w:rsidR="004869B5" w:rsidRPr="008F1394">
        <w:rPr>
          <w:rFonts w:ascii="Times New Roman" w:eastAsiaTheme="minorHAnsi" w:hAnsi="Times New Roman" w:cs="Times New Roman"/>
          <w:kern w:val="0"/>
          <w:sz w:val="24"/>
          <w:lang w:eastAsia="en-US"/>
        </w:rPr>
        <w:t>Деп</w:t>
      </w:r>
      <w:r w:rsidR="004869B5">
        <w:rPr>
          <w:rFonts w:ascii="Times New Roman" w:eastAsiaTheme="minorHAnsi" w:hAnsi="Times New Roman" w:cs="Times New Roman"/>
          <w:kern w:val="0"/>
          <w:sz w:val="24"/>
          <w:lang w:eastAsia="en-US"/>
        </w:rPr>
        <w:t>артамент государственной службы Ханты-Мансийского автономного округа-</w:t>
      </w:r>
      <w:r w:rsidR="008F1394" w:rsidRPr="008F1394">
        <w:rPr>
          <w:rFonts w:ascii="Times New Roman" w:eastAsiaTheme="minorHAnsi" w:hAnsi="Times New Roman" w:cs="Times New Roman"/>
          <w:kern w:val="0"/>
          <w:sz w:val="24"/>
          <w:lang w:eastAsia="en-US"/>
        </w:rPr>
        <w:t>Югры в установленные сроки</w:t>
      </w:r>
      <w:r w:rsidR="008F1394">
        <w:rPr>
          <w:rFonts w:ascii="Times New Roman" w:eastAsiaTheme="minorHAnsi" w:hAnsi="Times New Roman" w:cs="Times New Roman"/>
          <w:kern w:val="0"/>
          <w:sz w:val="24"/>
          <w:lang w:eastAsia="en-US"/>
        </w:rPr>
        <w:t>.</w:t>
      </w:r>
    </w:p>
    <w:p w:rsidR="0026364E" w:rsidRDefault="0026364E" w:rsidP="008F1394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Times New Roman" w:eastAsia="Times New Roman" w:hAnsi="Times New Roman" w:cstheme="minorBidi"/>
          <w:b/>
          <w:kern w:val="0"/>
          <w:sz w:val="24"/>
          <w:szCs w:val="22"/>
        </w:rPr>
      </w:pPr>
      <w:r w:rsidRPr="0026364E">
        <w:rPr>
          <w:rFonts w:ascii="Times New Roman" w:eastAsia="Times New Roman" w:hAnsi="Times New Roman" w:cstheme="minorBidi"/>
          <w:b/>
          <w:kern w:val="0"/>
          <w:sz w:val="24"/>
          <w:szCs w:val="22"/>
        </w:rPr>
        <w:t xml:space="preserve">Срок: до </w:t>
      </w:r>
      <w:r w:rsidR="008D4CFF">
        <w:rPr>
          <w:rFonts w:ascii="Times New Roman" w:eastAsia="Times New Roman" w:hAnsi="Times New Roman" w:cstheme="minorBidi"/>
          <w:b/>
          <w:kern w:val="0"/>
          <w:sz w:val="24"/>
          <w:szCs w:val="22"/>
        </w:rPr>
        <w:t>30.01</w:t>
      </w:r>
      <w:r w:rsidRPr="0026364E">
        <w:rPr>
          <w:rFonts w:ascii="Times New Roman" w:eastAsia="Times New Roman" w:hAnsi="Times New Roman" w:cstheme="minorBidi"/>
          <w:b/>
          <w:kern w:val="0"/>
          <w:sz w:val="24"/>
          <w:szCs w:val="22"/>
        </w:rPr>
        <w:t>.20</w:t>
      </w:r>
      <w:r w:rsidR="008D4CFF">
        <w:rPr>
          <w:rFonts w:ascii="Times New Roman" w:eastAsia="Times New Roman" w:hAnsi="Times New Roman" w:cstheme="minorBidi"/>
          <w:b/>
          <w:kern w:val="0"/>
          <w:sz w:val="24"/>
          <w:szCs w:val="22"/>
        </w:rPr>
        <w:t>20</w:t>
      </w:r>
      <w:r w:rsidRPr="0026364E">
        <w:rPr>
          <w:rFonts w:ascii="Times New Roman" w:eastAsia="Times New Roman" w:hAnsi="Times New Roman" w:cstheme="minorBidi"/>
          <w:b/>
          <w:kern w:val="0"/>
          <w:sz w:val="24"/>
          <w:szCs w:val="22"/>
        </w:rPr>
        <w:t xml:space="preserve"> года</w:t>
      </w:r>
    </w:p>
    <w:p w:rsidR="008F1394" w:rsidRPr="008F1394" w:rsidRDefault="008F1394" w:rsidP="008F1394">
      <w:pPr>
        <w:pStyle w:val="ab"/>
        <w:spacing w:line="276" w:lineRule="auto"/>
        <w:ind w:left="567"/>
        <w:jc w:val="both"/>
        <w:rPr>
          <w:rFonts w:ascii="Times New Roman" w:eastAsia="Times New Roman" w:hAnsi="Times New Roman" w:cstheme="minorBidi"/>
          <w:b/>
          <w:kern w:val="0"/>
          <w:sz w:val="24"/>
          <w:szCs w:val="22"/>
        </w:rPr>
      </w:pPr>
    </w:p>
    <w:p w:rsidR="008D4CFF" w:rsidRPr="0000486D" w:rsidRDefault="0000486D" w:rsidP="00C42CE8">
      <w:pPr>
        <w:pStyle w:val="ab"/>
        <w:numPr>
          <w:ilvl w:val="0"/>
          <w:numId w:val="9"/>
        </w:numPr>
        <w:spacing w:line="276" w:lineRule="auto"/>
        <w:ind w:left="0" w:firstLine="567"/>
        <w:jc w:val="both"/>
        <w:rPr>
          <w:rFonts w:ascii="Times New Roman" w:eastAsia="Times New Roman" w:hAnsi="Times New Roman" w:cstheme="minorBidi"/>
          <w:b/>
          <w:kern w:val="0"/>
          <w:sz w:val="24"/>
          <w:szCs w:val="22"/>
        </w:rPr>
      </w:pPr>
      <w:r w:rsidRPr="0000486D">
        <w:rPr>
          <w:rFonts w:ascii="Times New Roman" w:hAnsi="Times New Roman"/>
          <w:b/>
          <w:kern w:val="1"/>
          <w:sz w:val="24"/>
        </w:rPr>
        <w:t>Утверждение плана работы межведомственного Совета при главе города Югорска по противодействию коррупции на 2020 год</w:t>
      </w:r>
      <w:r w:rsidR="008D4CFF" w:rsidRPr="0000486D">
        <w:rPr>
          <w:rFonts w:ascii="Times New Roman" w:eastAsia="Times New Roman" w:hAnsi="Times New Roman"/>
          <w:b/>
          <w:kern w:val="0"/>
          <w:sz w:val="24"/>
          <w:shd w:val="clear" w:color="auto" w:fill="FFFFFF"/>
        </w:rPr>
        <w:t>.</w:t>
      </w:r>
    </w:p>
    <w:p w:rsidR="008D4CFF" w:rsidRPr="008D4CFF" w:rsidRDefault="008D4CFF" w:rsidP="00C42CE8">
      <w:pPr>
        <w:pStyle w:val="ab"/>
        <w:spacing w:line="276" w:lineRule="auto"/>
        <w:jc w:val="right"/>
        <w:rPr>
          <w:rFonts w:ascii="Times New Roman" w:hAnsi="Times New Roman"/>
          <w:b/>
          <w:kern w:val="1"/>
          <w:sz w:val="24"/>
        </w:rPr>
      </w:pPr>
      <w:r w:rsidRPr="008D4CFF">
        <w:rPr>
          <w:rFonts w:ascii="Times New Roman" w:hAnsi="Times New Roman"/>
          <w:b/>
          <w:kern w:val="1"/>
          <w:sz w:val="24"/>
        </w:rPr>
        <w:lastRenderedPageBreak/>
        <w:t>Докладчик:</w:t>
      </w:r>
    </w:p>
    <w:p w:rsidR="0026364E" w:rsidRPr="00B71AA1" w:rsidRDefault="0000486D" w:rsidP="00C42CE8">
      <w:pPr>
        <w:pStyle w:val="ab"/>
        <w:spacing w:line="276" w:lineRule="auto"/>
        <w:jc w:val="right"/>
        <w:rPr>
          <w:rFonts w:ascii="Times New Roman" w:hAnsi="Times New Roman"/>
          <w:kern w:val="1"/>
          <w:sz w:val="24"/>
        </w:rPr>
      </w:pPr>
      <w:r>
        <w:rPr>
          <w:rFonts w:ascii="Times New Roman" w:hAnsi="Times New Roman"/>
          <w:kern w:val="1"/>
          <w:sz w:val="24"/>
        </w:rPr>
        <w:t>Т.В. Казаченко</w:t>
      </w:r>
    </w:p>
    <w:p w:rsidR="00277232" w:rsidRPr="00277232" w:rsidRDefault="0000486D" w:rsidP="00355D0A">
      <w:pPr>
        <w:pStyle w:val="a7"/>
        <w:widowControl/>
        <w:numPr>
          <w:ilvl w:val="1"/>
          <w:numId w:val="9"/>
        </w:numPr>
        <w:tabs>
          <w:tab w:val="left" w:pos="1134"/>
        </w:tabs>
        <w:suppressAutoHyphens w:val="0"/>
        <w:autoSpaceDN/>
        <w:spacing w:line="276" w:lineRule="auto"/>
        <w:ind w:left="0" w:firstLine="567"/>
        <w:contextualSpacing/>
        <w:jc w:val="both"/>
        <w:rPr>
          <w:rFonts w:ascii="Times New Roman" w:eastAsia="Times New Roman" w:hAnsi="Times New Roman"/>
          <w:kern w:val="0"/>
          <w:sz w:val="24"/>
          <w:lang w:eastAsia="ar-SA"/>
        </w:rPr>
      </w:pPr>
      <w:r>
        <w:rPr>
          <w:rFonts w:ascii="Times New Roman" w:hAnsi="Times New Roman"/>
          <w:kern w:val="1"/>
          <w:sz w:val="24"/>
        </w:rPr>
        <w:t xml:space="preserve">План работы </w:t>
      </w:r>
      <w:r w:rsidR="00355D0A">
        <w:rPr>
          <w:rFonts w:ascii="Times New Roman" w:hAnsi="Times New Roman"/>
          <w:kern w:val="1"/>
          <w:sz w:val="24"/>
        </w:rPr>
        <w:t>межведомственного Совета при главе города Югорска по противодействию коррупции на 2020 год утвердить.</w:t>
      </w:r>
    </w:p>
    <w:p w:rsidR="008D4CFF" w:rsidRPr="008D4CFF" w:rsidRDefault="008D4CFF" w:rsidP="00C42CE8">
      <w:pPr>
        <w:pStyle w:val="ab"/>
        <w:spacing w:line="276" w:lineRule="auto"/>
        <w:ind w:firstLine="567"/>
        <w:jc w:val="both"/>
        <w:rPr>
          <w:rFonts w:ascii="Times New Roman" w:hAnsi="Times New Roman"/>
          <w:kern w:val="1"/>
          <w:sz w:val="24"/>
        </w:rPr>
      </w:pPr>
    </w:p>
    <w:p w:rsidR="00FF61FD" w:rsidRPr="00F053C8" w:rsidRDefault="00FF61FD" w:rsidP="00C42CE8">
      <w:pPr>
        <w:pStyle w:val="ab"/>
        <w:numPr>
          <w:ilvl w:val="0"/>
          <w:numId w:val="9"/>
        </w:numPr>
        <w:spacing w:line="276" w:lineRule="auto"/>
        <w:ind w:left="0" w:firstLine="567"/>
        <w:jc w:val="both"/>
        <w:rPr>
          <w:rFonts w:ascii="Times New Roman" w:hAnsi="Times New Roman"/>
          <w:b/>
          <w:kern w:val="1"/>
          <w:sz w:val="24"/>
        </w:rPr>
      </w:pPr>
      <w:r w:rsidRPr="00F053C8">
        <w:rPr>
          <w:rFonts w:ascii="Times New Roman" w:hAnsi="Times New Roman"/>
          <w:b/>
          <w:kern w:val="1"/>
          <w:sz w:val="24"/>
        </w:rPr>
        <w:t>Об исполнении ранее принятых межведомственным Советом при главе города Югорска по противодействию коррупции решений, Планов противодействия коррупции в Ханты-Мансийском автономном округе-Югре, в городе Югорске на 2018-2020 годы.</w:t>
      </w:r>
    </w:p>
    <w:p w:rsidR="00C41233" w:rsidRPr="00481A3D" w:rsidRDefault="00C41233" w:rsidP="00C42CE8">
      <w:pPr>
        <w:spacing w:line="276" w:lineRule="auto"/>
        <w:ind w:firstLine="567"/>
        <w:jc w:val="right"/>
        <w:rPr>
          <w:rFonts w:ascii="Times New Roman" w:hAnsi="Times New Roman"/>
          <w:b/>
          <w:bCs/>
          <w:sz w:val="24"/>
        </w:rPr>
      </w:pPr>
      <w:r w:rsidRPr="00481A3D">
        <w:rPr>
          <w:rFonts w:ascii="Times New Roman" w:hAnsi="Times New Roman"/>
          <w:b/>
          <w:bCs/>
          <w:sz w:val="24"/>
        </w:rPr>
        <w:t>Докладчик:</w:t>
      </w:r>
    </w:p>
    <w:p w:rsidR="00C41233" w:rsidRPr="00B71AA1" w:rsidRDefault="00C41233" w:rsidP="00C42CE8">
      <w:pPr>
        <w:spacing w:line="276" w:lineRule="auto"/>
        <w:ind w:firstLine="567"/>
        <w:jc w:val="right"/>
        <w:rPr>
          <w:rFonts w:ascii="Times New Roman" w:hAnsi="Times New Roman"/>
          <w:bCs/>
          <w:sz w:val="24"/>
        </w:rPr>
      </w:pPr>
      <w:r w:rsidRPr="00B71AA1">
        <w:rPr>
          <w:rFonts w:ascii="Times New Roman" w:hAnsi="Times New Roman"/>
          <w:bCs/>
          <w:sz w:val="24"/>
        </w:rPr>
        <w:t>Т.В. Казаченко</w:t>
      </w:r>
    </w:p>
    <w:p w:rsidR="00C42CE8" w:rsidRPr="00C42CE8" w:rsidRDefault="00C42CE8" w:rsidP="00C42CE8">
      <w:pPr>
        <w:widowControl/>
        <w:suppressAutoHyphens w:val="0"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4"/>
        </w:rPr>
      </w:pPr>
      <w:r w:rsidRPr="00C42CE8">
        <w:rPr>
          <w:rFonts w:ascii="Times New Roman" w:eastAsiaTheme="minorHAnsi" w:hAnsi="Times New Roman" w:cs="Times New Roman"/>
          <w:b/>
          <w:kern w:val="0"/>
          <w:sz w:val="24"/>
          <w:lang w:eastAsia="en-US"/>
        </w:rPr>
        <w:t>Решили</w:t>
      </w:r>
      <w:r w:rsidRPr="00C42CE8">
        <w:rPr>
          <w:rFonts w:ascii="Times New Roman" w:eastAsia="Times New Roman" w:hAnsi="Times New Roman" w:cs="Times New Roman"/>
          <w:b/>
          <w:kern w:val="0"/>
          <w:sz w:val="24"/>
        </w:rPr>
        <w:t>:</w:t>
      </w:r>
    </w:p>
    <w:p w:rsidR="000255BD" w:rsidRPr="000255BD" w:rsidRDefault="00C42CE8" w:rsidP="000255BD">
      <w:pPr>
        <w:widowControl/>
        <w:tabs>
          <w:tab w:val="left" w:pos="1134"/>
          <w:tab w:val="left" w:pos="1560"/>
        </w:tabs>
        <w:suppressAutoHyphens w:val="0"/>
        <w:autoSpaceDN/>
        <w:spacing w:line="276" w:lineRule="auto"/>
        <w:ind w:firstLine="567"/>
        <w:jc w:val="both"/>
        <w:textAlignment w:val="auto"/>
        <w:rPr>
          <w:rFonts w:ascii="Times New Roman" w:eastAsiaTheme="minorHAnsi" w:hAnsi="Times New Roman" w:cs="Times New Roman"/>
          <w:kern w:val="0"/>
          <w:sz w:val="24"/>
          <w:lang w:eastAsia="en-US"/>
        </w:rPr>
      </w:pPr>
      <w:r w:rsidRPr="00C42CE8"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4.1. </w:t>
      </w:r>
      <w:r w:rsidR="000255BD" w:rsidRPr="000255BD">
        <w:rPr>
          <w:rFonts w:ascii="Times New Roman" w:eastAsiaTheme="minorHAnsi" w:hAnsi="Times New Roman" w:cs="Times New Roman"/>
          <w:kern w:val="0"/>
          <w:sz w:val="24"/>
          <w:lang w:eastAsia="en-US"/>
        </w:rPr>
        <w:t>Снять с контроля поручения, принятые на предыдущих заседаниях межведомственного Совета:</w:t>
      </w:r>
    </w:p>
    <w:p w:rsidR="00C42CE8" w:rsidRDefault="000255BD" w:rsidP="000255BD">
      <w:pPr>
        <w:widowControl/>
        <w:tabs>
          <w:tab w:val="left" w:pos="1134"/>
          <w:tab w:val="left" w:pos="1560"/>
        </w:tabs>
        <w:suppressAutoHyphens w:val="0"/>
        <w:autoSpaceDN/>
        <w:spacing w:line="276" w:lineRule="auto"/>
        <w:ind w:firstLine="567"/>
        <w:jc w:val="both"/>
        <w:textAlignment w:val="auto"/>
        <w:rPr>
          <w:rFonts w:ascii="Times New Roman" w:eastAsiaTheme="minorHAnsi" w:hAnsi="Times New Roman" w:cs="Times New Roman"/>
          <w:kern w:val="0"/>
          <w:sz w:val="24"/>
          <w:lang w:eastAsia="en-US"/>
        </w:rPr>
      </w:pPr>
      <w:r w:rsidRPr="000255BD"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- п. 1.1, 2.1, </w:t>
      </w:r>
      <w:r>
        <w:rPr>
          <w:rFonts w:ascii="Times New Roman" w:eastAsiaTheme="minorHAnsi" w:hAnsi="Times New Roman" w:cs="Times New Roman"/>
          <w:kern w:val="0"/>
          <w:sz w:val="24"/>
          <w:lang w:eastAsia="en-US"/>
        </w:rPr>
        <w:t>2.2</w:t>
      </w:r>
      <w:r w:rsidRPr="000255BD"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 Протокола № </w:t>
      </w:r>
      <w:r>
        <w:rPr>
          <w:rFonts w:ascii="Times New Roman" w:eastAsiaTheme="minorHAnsi" w:hAnsi="Times New Roman" w:cs="Times New Roman"/>
          <w:kern w:val="0"/>
          <w:sz w:val="24"/>
          <w:lang w:eastAsia="en-US"/>
        </w:rPr>
        <w:t>2</w:t>
      </w:r>
      <w:r w:rsidRPr="000255BD"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 от 2</w:t>
      </w:r>
      <w:r>
        <w:rPr>
          <w:rFonts w:ascii="Times New Roman" w:eastAsiaTheme="minorHAnsi" w:hAnsi="Times New Roman" w:cs="Times New Roman"/>
          <w:kern w:val="0"/>
          <w:sz w:val="24"/>
          <w:lang w:eastAsia="en-US"/>
        </w:rPr>
        <w:t>1</w:t>
      </w:r>
      <w:r w:rsidRPr="000255BD">
        <w:rPr>
          <w:rFonts w:ascii="Times New Roman" w:eastAsiaTheme="minorHAnsi" w:hAnsi="Times New Roman" w:cs="Times New Roman"/>
          <w:kern w:val="0"/>
          <w:sz w:val="24"/>
          <w:lang w:eastAsia="en-US"/>
        </w:rPr>
        <w:t>.0</w:t>
      </w:r>
      <w:r>
        <w:rPr>
          <w:rFonts w:ascii="Times New Roman" w:eastAsiaTheme="minorHAnsi" w:hAnsi="Times New Roman" w:cs="Times New Roman"/>
          <w:kern w:val="0"/>
          <w:sz w:val="24"/>
          <w:lang w:eastAsia="en-US"/>
        </w:rPr>
        <w:t>6.2019 г;</w:t>
      </w:r>
    </w:p>
    <w:p w:rsidR="000255BD" w:rsidRDefault="000255BD" w:rsidP="000255BD">
      <w:pPr>
        <w:widowControl/>
        <w:tabs>
          <w:tab w:val="left" w:pos="1134"/>
          <w:tab w:val="left" w:pos="1560"/>
        </w:tabs>
        <w:suppressAutoHyphens w:val="0"/>
        <w:autoSpaceDN/>
        <w:spacing w:line="276" w:lineRule="auto"/>
        <w:ind w:firstLine="567"/>
        <w:jc w:val="both"/>
        <w:textAlignment w:val="auto"/>
        <w:rPr>
          <w:rFonts w:ascii="Times New Roman" w:eastAsiaTheme="minorHAnsi" w:hAnsi="Times New Roman" w:cs="Times New Roman"/>
          <w:kern w:val="0"/>
          <w:sz w:val="24"/>
          <w:lang w:eastAsia="en-US"/>
        </w:rPr>
      </w:pPr>
      <w:r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- п. 1.2 </w:t>
      </w:r>
      <w:r w:rsidRPr="000255BD"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Протокола № </w:t>
      </w:r>
      <w:r>
        <w:rPr>
          <w:rFonts w:ascii="Times New Roman" w:eastAsiaTheme="minorHAnsi" w:hAnsi="Times New Roman" w:cs="Times New Roman"/>
          <w:kern w:val="0"/>
          <w:sz w:val="24"/>
          <w:lang w:eastAsia="en-US"/>
        </w:rPr>
        <w:t>3</w:t>
      </w:r>
      <w:r w:rsidRPr="000255BD"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 от </w:t>
      </w:r>
      <w:r>
        <w:rPr>
          <w:rFonts w:ascii="Times New Roman" w:eastAsiaTheme="minorHAnsi" w:hAnsi="Times New Roman" w:cs="Times New Roman"/>
          <w:kern w:val="0"/>
          <w:sz w:val="24"/>
          <w:lang w:eastAsia="en-US"/>
        </w:rPr>
        <w:t>09</w:t>
      </w:r>
      <w:r w:rsidRPr="000255BD">
        <w:rPr>
          <w:rFonts w:ascii="Times New Roman" w:eastAsiaTheme="minorHAnsi" w:hAnsi="Times New Roman" w:cs="Times New Roman"/>
          <w:kern w:val="0"/>
          <w:sz w:val="24"/>
          <w:lang w:eastAsia="en-US"/>
        </w:rPr>
        <w:t>.0</w:t>
      </w:r>
      <w:r>
        <w:rPr>
          <w:rFonts w:ascii="Times New Roman" w:eastAsiaTheme="minorHAnsi" w:hAnsi="Times New Roman" w:cs="Times New Roman"/>
          <w:kern w:val="0"/>
          <w:sz w:val="24"/>
          <w:lang w:eastAsia="en-US"/>
        </w:rPr>
        <w:t>9.2019 г;</w:t>
      </w:r>
    </w:p>
    <w:p w:rsidR="000255BD" w:rsidRPr="00C42CE8" w:rsidRDefault="000255BD" w:rsidP="000255BD">
      <w:pPr>
        <w:widowControl/>
        <w:tabs>
          <w:tab w:val="left" w:pos="1134"/>
          <w:tab w:val="left" w:pos="1560"/>
        </w:tabs>
        <w:suppressAutoHyphens w:val="0"/>
        <w:autoSpaceDN/>
        <w:spacing w:line="276" w:lineRule="auto"/>
        <w:ind w:firstLine="567"/>
        <w:jc w:val="both"/>
        <w:textAlignment w:val="auto"/>
        <w:rPr>
          <w:rFonts w:ascii="Times New Roman" w:eastAsiaTheme="minorHAnsi" w:hAnsi="Times New Roman" w:cs="Times New Roman"/>
          <w:kern w:val="0"/>
          <w:sz w:val="24"/>
          <w:lang w:eastAsia="en-US"/>
        </w:rPr>
      </w:pPr>
    </w:p>
    <w:p w:rsidR="00C42CE8" w:rsidRDefault="00C42CE8" w:rsidP="00C42CE8">
      <w:pPr>
        <w:widowControl/>
        <w:tabs>
          <w:tab w:val="left" w:pos="1134"/>
          <w:tab w:val="left" w:pos="1560"/>
        </w:tabs>
        <w:suppressAutoHyphens w:val="0"/>
        <w:autoSpaceDN/>
        <w:spacing w:line="276" w:lineRule="auto"/>
        <w:ind w:firstLine="567"/>
        <w:jc w:val="both"/>
        <w:textAlignment w:val="auto"/>
        <w:rPr>
          <w:rFonts w:ascii="Times New Roman" w:eastAsiaTheme="minorHAnsi" w:hAnsi="Times New Roman" w:cs="Times New Roman"/>
          <w:kern w:val="0"/>
          <w:sz w:val="24"/>
          <w:lang w:eastAsia="en-US"/>
        </w:rPr>
      </w:pPr>
    </w:p>
    <w:p w:rsidR="00355D0A" w:rsidRDefault="00355D0A" w:rsidP="00C42CE8">
      <w:pPr>
        <w:widowControl/>
        <w:tabs>
          <w:tab w:val="left" w:pos="1134"/>
          <w:tab w:val="left" w:pos="1560"/>
        </w:tabs>
        <w:suppressAutoHyphens w:val="0"/>
        <w:autoSpaceDN/>
        <w:spacing w:line="276" w:lineRule="auto"/>
        <w:ind w:firstLine="567"/>
        <w:jc w:val="both"/>
        <w:textAlignment w:val="auto"/>
        <w:rPr>
          <w:rFonts w:ascii="Times New Roman" w:eastAsiaTheme="minorHAnsi" w:hAnsi="Times New Roman" w:cs="Times New Roman"/>
          <w:kern w:val="0"/>
          <w:sz w:val="24"/>
          <w:lang w:eastAsia="en-US"/>
        </w:rPr>
      </w:pPr>
    </w:p>
    <w:p w:rsidR="00355D0A" w:rsidRDefault="00355D0A" w:rsidP="00C42CE8">
      <w:pPr>
        <w:widowControl/>
        <w:tabs>
          <w:tab w:val="left" w:pos="1134"/>
          <w:tab w:val="left" w:pos="1560"/>
        </w:tabs>
        <w:suppressAutoHyphens w:val="0"/>
        <w:autoSpaceDN/>
        <w:spacing w:line="276" w:lineRule="auto"/>
        <w:ind w:firstLine="567"/>
        <w:jc w:val="both"/>
        <w:textAlignment w:val="auto"/>
        <w:rPr>
          <w:rFonts w:ascii="Times New Roman" w:eastAsiaTheme="minorHAnsi" w:hAnsi="Times New Roman" w:cs="Times New Roman"/>
          <w:kern w:val="0"/>
          <w:sz w:val="24"/>
          <w:lang w:eastAsia="en-US"/>
        </w:rPr>
      </w:pPr>
    </w:p>
    <w:p w:rsidR="00355D0A" w:rsidRPr="00C42CE8" w:rsidRDefault="00355D0A" w:rsidP="00C42CE8">
      <w:pPr>
        <w:widowControl/>
        <w:tabs>
          <w:tab w:val="left" w:pos="1134"/>
          <w:tab w:val="left" w:pos="1560"/>
        </w:tabs>
        <w:suppressAutoHyphens w:val="0"/>
        <w:autoSpaceDN/>
        <w:spacing w:line="276" w:lineRule="auto"/>
        <w:ind w:firstLine="567"/>
        <w:jc w:val="both"/>
        <w:textAlignment w:val="auto"/>
        <w:rPr>
          <w:rFonts w:ascii="Times New Roman" w:eastAsiaTheme="minorHAnsi" w:hAnsi="Times New Roman" w:cs="Times New Roman"/>
          <w:kern w:val="0"/>
          <w:sz w:val="24"/>
          <w:lang w:eastAsia="en-US"/>
        </w:rPr>
      </w:pPr>
    </w:p>
    <w:p w:rsidR="004869B5" w:rsidRDefault="00CD0A0C" w:rsidP="00C42CE8">
      <w:pPr>
        <w:pStyle w:val="ab"/>
        <w:spacing w:line="276" w:lineRule="auto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Председатель</w:t>
      </w:r>
      <w:r w:rsidR="004869B5">
        <w:rPr>
          <w:rFonts w:ascii="Times New Roman" w:hAnsi="Times New Roman"/>
          <w:b/>
          <w:bCs/>
          <w:sz w:val="24"/>
        </w:rPr>
        <w:t xml:space="preserve">ствующий </w:t>
      </w:r>
      <w:proofErr w:type="gramStart"/>
      <w:r w:rsidR="004869B5">
        <w:rPr>
          <w:rFonts w:ascii="Times New Roman" w:hAnsi="Times New Roman"/>
          <w:b/>
          <w:bCs/>
          <w:sz w:val="24"/>
        </w:rPr>
        <w:t>на</w:t>
      </w:r>
      <w:proofErr w:type="gramEnd"/>
    </w:p>
    <w:p w:rsidR="00CD0A0C" w:rsidRDefault="00E03236" w:rsidP="00C42CE8">
      <w:pPr>
        <w:pStyle w:val="ab"/>
        <w:spacing w:line="276" w:lineRule="auto"/>
        <w:jc w:val="both"/>
        <w:rPr>
          <w:rFonts w:ascii="Times New Roman" w:hAnsi="Times New Roman"/>
          <w:b/>
          <w:bCs/>
          <w:sz w:val="24"/>
        </w:rPr>
      </w:pPr>
      <w:r w:rsidRPr="003456DE">
        <w:rPr>
          <w:rFonts w:ascii="Times New Roman" w:hAnsi="Times New Roman"/>
          <w:b/>
          <w:bCs/>
          <w:sz w:val="24"/>
        </w:rPr>
        <w:t>межведомственно</w:t>
      </w:r>
      <w:r w:rsidR="004869B5">
        <w:rPr>
          <w:rFonts w:ascii="Times New Roman" w:hAnsi="Times New Roman"/>
          <w:b/>
          <w:bCs/>
          <w:sz w:val="24"/>
        </w:rPr>
        <w:t>м</w:t>
      </w:r>
      <w:r w:rsidR="00DB1700">
        <w:rPr>
          <w:rFonts w:ascii="Times New Roman" w:hAnsi="Times New Roman"/>
          <w:b/>
          <w:bCs/>
          <w:sz w:val="24"/>
        </w:rPr>
        <w:t xml:space="preserve"> </w:t>
      </w:r>
      <w:proofErr w:type="gramStart"/>
      <w:r w:rsidR="00DB1700">
        <w:rPr>
          <w:rFonts w:ascii="Times New Roman" w:hAnsi="Times New Roman"/>
          <w:b/>
          <w:bCs/>
          <w:sz w:val="24"/>
        </w:rPr>
        <w:t>Совет</w:t>
      </w:r>
      <w:r w:rsidR="004869B5">
        <w:rPr>
          <w:rFonts w:ascii="Times New Roman" w:hAnsi="Times New Roman"/>
          <w:b/>
          <w:bCs/>
          <w:sz w:val="24"/>
        </w:rPr>
        <w:t>е</w:t>
      </w:r>
      <w:proofErr w:type="gramEnd"/>
    </w:p>
    <w:p w:rsidR="00CD0A0C" w:rsidRDefault="00D92552" w:rsidP="00C42CE8">
      <w:pPr>
        <w:pStyle w:val="ab"/>
        <w:spacing w:line="276" w:lineRule="auto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при главе города Югорска </w:t>
      </w:r>
    </w:p>
    <w:p w:rsidR="00E03236" w:rsidRDefault="00D92552" w:rsidP="00C42CE8">
      <w:pPr>
        <w:pStyle w:val="ab"/>
        <w:spacing w:line="276" w:lineRule="auto"/>
        <w:jc w:val="both"/>
        <w:rPr>
          <w:rFonts w:ascii="Times New Roman" w:eastAsiaTheme="minorHAnsi" w:hAnsi="Times New Roman"/>
          <w:kern w:val="0"/>
          <w:sz w:val="24"/>
        </w:rPr>
      </w:pPr>
      <w:r>
        <w:rPr>
          <w:rFonts w:ascii="Times New Roman" w:hAnsi="Times New Roman"/>
          <w:b/>
          <w:bCs/>
          <w:sz w:val="24"/>
        </w:rPr>
        <w:t>по противодействию коррупции</w:t>
      </w:r>
      <w:r w:rsidR="00E03236" w:rsidRPr="003456DE">
        <w:rPr>
          <w:rFonts w:ascii="Times New Roman" w:hAnsi="Times New Roman"/>
          <w:b/>
          <w:bCs/>
          <w:sz w:val="24"/>
        </w:rPr>
        <w:t xml:space="preserve">    </w:t>
      </w:r>
      <w:r w:rsidR="00410679">
        <w:rPr>
          <w:rFonts w:ascii="Times New Roman" w:hAnsi="Times New Roman"/>
          <w:b/>
          <w:bCs/>
          <w:sz w:val="24"/>
        </w:rPr>
        <w:t xml:space="preserve">       </w:t>
      </w:r>
      <w:r w:rsidR="00E03236" w:rsidRPr="003456DE">
        <w:rPr>
          <w:rFonts w:ascii="Times New Roman" w:hAnsi="Times New Roman"/>
          <w:b/>
          <w:bCs/>
          <w:sz w:val="24"/>
        </w:rPr>
        <w:t xml:space="preserve">     </w:t>
      </w:r>
      <w:r>
        <w:rPr>
          <w:rFonts w:ascii="Times New Roman" w:hAnsi="Times New Roman"/>
          <w:b/>
          <w:bCs/>
          <w:sz w:val="24"/>
        </w:rPr>
        <w:t xml:space="preserve">         </w:t>
      </w:r>
      <w:r w:rsidR="004869B5">
        <w:rPr>
          <w:rFonts w:ascii="Times New Roman" w:hAnsi="Times New Roman"/>
          <w:b/>
          <w:bCs/>
          <w:sz w:val="24"/>
        </w:rPr>
        <w:t xml:space="preserve">    </w:t>
      </w:r>
      <w:r>
        <w:rPr>
          <w:rFonts w:ascii="Times New Roman" w:hAnsi="Times New Roman"/>
          <w:b/>
          <w:bCs/>
          <w:sz w:val="24"/>
        </w:rPr>
        <w:t xml:space="preserve">     </w:t>
      </w:r>
      <w:r w:rsidR="00E03236" w:rsidRPr="003456DE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 xml:space="preserve">                 </w:t>
      </w:r>
      <w:r w:rsidR="00E03236" w:rsidRPr="003456DE">
        <w:rPr>
          <w:rFonts w:ascii="Times New Roman" w:hAnsi="Times New Roman"/>
          <w:b/>
          <w:bCs/>
          <w:sz w:val="24"/>
        </w:rPr>
        <w:t xml:space="preserve">     </w:t>
      </w:r>
      <w:r w:rsidR="00CD0A0C">
        <w:rPr>
          <w:rFonts w:ascii="Times New Roman" w:hAnsi="Times New Roman"/>
          <w:b/>
          <w:bCs/>
          <w:sz w:val="24"/>
        </w:rPr>
        <w:t xml:space="preserve">             </w:t>
      </w:r>
      <w:r w:rsidR="004869B5">
        <w:rPr>
          <w:rFonts w:ascii="Times New Roman" w:hAnsi="Times New Roman"/>
          <w:b/>
          <w:bCs/>
          <w:sz w:val="24"/>
        </w:rPr>
        <w:t xml:space="preserve">С.Д. </w:t>
      </w:r>
      <w:proofErr w:type="spellStart"/>
      <w:r w:rsidR="004869B5">
        <w:rPr>
          <w:rFonts w:ascii="Times New Roman" w:hAnsi="Times New Roman"/>
          <w:b/>
          <w:bCs/>
          <w:sz w:val="24"/>
        </w:rPr>
        <w:t>Голин</w:t>
      </w:r>
      <w:proofErr w:type="spellEnd"/>
    </w:p>
    <w:sectPr w:rsidR="00E03236" w:rsidSect="00D11407">
      <w:pgSz w:w="11905" w:h="16837"/>
      <w:pgMar w:top="993" w:right="1132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B56" w:rsidRDefault="00797B56">
      <w:r>
        <w:separator/>
      </w:r>
    </w:p>
  </w:endnote>
  <w:endnote w:type="continuationSeparator" w:id="0">
    <w:p w:rsidR="00797B56" w:rsidRDefault="0079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B56" w:rsidRDefault="00797B56">
      <w:r>
        <w:rPr>
          <w:color w:val="000000"/>
        </w:rPr>
        <w:separator/>
      </w:r>
    </w:p>
  </w:footnote>
  <w:footnote w:type="continuationSeparator" w:id="0">
    <w:p w:rsidR="00797B56" w:rsidRDefault="00797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0AF"/>
    <w:multiLevelType w:val="multilevel"/>
    <w:tmpl w:val="B470D4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24C5C03"/>
    <w:multiLevelType w:val="multilevel"/>
    <w:tmpl w:val="DBB07F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">
    <w:nsid w:val="10AA0C35"/>
    <w:multiLevelType w:val="hybridMultilevel"/>
    <w:tmpl w:val="1EAE3F34"/>
    <w:lvl w:ilvl="0" w:tplc="6FA0C86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4901F1E"/>
    <w:multiLevelType w:val="multilevel"/>
    <w:tmpl w:val="D9E4B416"/>
    <w:styleLink w:val="WW8Num2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84E1739"/>
    <w:multiLevelType w:val="multilevel"/>
    <w:tmpl w:val="5DD41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190D2DF8"/>
    <w:multiLevelType w:val="multilevel"/>
    <w:tmpl w:val="5AD4D1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DD91ACD"/>
    <w:multiLevelType w:val="hybridMultilevel"/>
    <w:tmpl w:val="9F725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9E4E1B"/>
    <w:multiLevelType w:val="multilevel"/>
    <w:tmpl w:val="66FA1B5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8">
    <w:nsid w:val="47F5486A"/>
    <w:multiLevelType w:val="multilevel"/>
    <w:tmpl w:val="5DD41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50D709CB"/>
    <w:multiLevelType w:val="multilevel"/>
    <w:tmpl w:val="CFCECDB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0">
    <w:nsid w:val="594E4E19"/>
    <w:multiLevelType w:val="multilevel"/>
    <w:tmpl w:val="FD82E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>
    <w:nsid w:val="6148554B"/>
    <w:multiLevelType w:val="multilevel"/>
    <w:tmpl w:val="BD2CCC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>
    <w:nsid w:val="66CC6499"/>
    <w:multiLevelType w:val="multilevel"/>
    <w:tmpl w:val="DE422B6A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45" w:hanging="1170"/>
      </w:pPr>
      <w:rPr>
        <w:rFonts w:eastAsia="Lucida Sans Unicode" w:cs="Tahoma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94" w:hanging="1170"/>
      </w:pPr>
      <w:rPr>
        <w:rFonts w:eastAsia="Lucida Sans Unicode" w:cs="Tahoma" w:hint="default"/>
      </w:rPr>
    </w:lvl>
    <w:lvl w:ilvl="3">
      <w:start w:val="1"/>
      <w:numFmt w:val="decimal"/>
      <w:isLgl/>
      <w:lvlText w:val="%1.%2.%3.%4."/>
      <w:lvlJc w:val="left"/>
      <w:pPr>
        <w:ind w:left="2643" w:hanging="1170"/>
      </w:pPr>
      <w:rPr>
        <w:rFonts w:eastAsia="Lucida Sans Unicode" w:cs="Tahoma" w:hint="default"/>
      </w:rPr>
    </w:lvl>
    <w:lvl w:ilvl="4">
      <w:start w:val="1"/>
      <w:numFmt w:val="decimal"/>
      <w:isLgl/>
      <w:lvlText w:val="%1.%2.%3.%4.%5."/>
      <w:lvlJc w:val="left"/>
      <w:pPr>
        <w:ind w:left="2992" w:hanging="1170"/>
      </w:pPr>
      <w:rPr>
        <w:rFonts w:eastAsia="Lucida Sans Unicode" w:cs="Tahoma" w:hint="default"/>
      </w:rPr>
    </w:lvl>
    <w:lvl w:ilvl="5">
      <w:start w:val="1"/>
      <w:numFmt w:val="decimal"/>
      <w:isLgl/>
      <w:lvlText w:val="%1.%2.%3.%4.%5.%6."/>
      <w:lvlJc w:val="left"/>
      <w:pPr>
        <w:ind w:left="3341" w:hanging="1170"/>
      </w:pPr>
      <w:rPr>
        <w:rFonts w:eastAsia="Lucida Sans Unicode" w:cs="Tahoma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Lucida Sans Unicode" w:cs="Tahoma" w:hint="default"/>
      </w:rPr>
    </w:lvl>
    <w:lvl w:ilvl="7">
      <w:start w:val="1"/>
      <w:numFmt w:val="decimal"/>
      <w:isLgl/>
      <w:lvlText w:val="%1.%2.%3.%4.%5.%6.%7.%8."/>
      <w:lvlJc w:val="left"/>
      <w:pPr>
        <w:ind w:left="4309" w:hanging="1440"/>
      </w:pPr>
      <w:rPr>
        <w:rFonts w:eastAsia="Lucida Sans Unicode" w:cs="Tahoma" w:hint="default"/>
      </w:rPr>
    </w:lvl>
    <w:lvl w:ilvl="8">
      <w:start w:val="1"/>
      <w:numFmt w:val="decimal"/>
      <w:isLgl/>
      <w:lvlText w:val="%1.%2.%3.%4.%5.%6.%7.%8.%9."/>
      <w:lvlJc w:val="left"/>
      <w:pPr>
        <w:ind w:left="5018" w:hanging="1800"/>
      </w:pPr>
      <w:rPr>
        <w:rFonts w:eastAsia="Lucida Sans Unicode" w:cs="Tahoma" w:hint="default"/>
      </w:rPr>
    </w:lvl>
  </w:abstractNum>
  <w:abstractNum w:abstractNumId="13">
    <w:nsid w:val="71C03524"/>
    <w:multiLevelType w:val="multilevel"/>
    <w:tmpl w:val="66FA1B5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4">
    <w:nsid w:val="782B4AA2"/>
    <w:multiLevelType w:val="multilevel"/>
    <w:tmpl w:val="B7EA34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>
    <w:nsid w:val="7E637F62"/>
    <w:multiLevelType w:val="hybridMultilevel"/>
    <w:tmpl w:val="D6B224D2"/>
    <w:lvl w:ilvl="0" w:tplc="9D844D1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F106AE4"/>
    <w:multiLevelType w:val="multilevel"/>
    <w:tmpl w:val="14D8206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>
    <w:abstractNumId w:val="3"/>
  </w:num>
  <w:num w:numId="2">
    <w:abstractNumId w:val="9"/>
  </w:num>
  <w:num w:numId="3">
    <w:abstractNumId w:val="16"/>
  </w:num>
  <w:num w:numId="4">
    <w:abstractNumId w:val="11"/>
  </w:num>
  <w:num w:numId="5">
    <w:abstractNumId w:val="15"/>
  </w:num>
  <w:num w:numId="6">
    <w:abstractNumId w:val="10"/>
  </w:num>
  <w:num w:numId="7">
    <w:abstractNumId w:val="12"/>
  </w:num>
  <w:num w:numId="8">
    <w:abstractNumId w:val="2"/>
  </w:num>
  <w:num w:numId="9">
    <w:abstractNumId w:val="14"/>
  </w:num>
  <w:num w:numId="10">
    <w:abstractNumId w:val="6"/>
  </w:num>
  <w:num w:numId="11">
    <w:abstractNumId w:val="8"/>
  </w:num>
  <w:num w:numId="12">
    <w:abstractNumId w:val="7"/>
  </w:num>
  <w:num w:numId="13">
    <w:abstractNumId w:val="0"/>
  </w:num>
  <w:num w:numId="14">
    <w:abstractNumId w:val="5"/>
  </w:num>
  <w:num w:numId="15">
    <w:abstractNumId w:val="4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40BE"/>
    <w:rsid w:val="0000080E"/>
    <w:rsid w:val="00001946"/>
    <w:rsid w:val="0000486D"/>
    <w:rsid w:val="00004E6F"/>
    <w:rsid w:val="0000538E"/>
    <w:rsid w:val="000109D8"/>
    <w:rsid w:val="00023C02"/>
    <w:rsid w:val="000255BD"/>
    <w:rsid w:val="00025D78"/>
    <w:rsid w:val="000321C5"/>
    <w:rsid w:val="000332B1"/>
    <w:rsid w:val="00041F5F"/>
    <w:rsid w:val="00052013"/>
    <w:rsid w:val="00053C73"/>
    <w:rsid w:val="0005648C"/>
    <w:rsid w:val="00064A71"/>
    <w:rsid w:val="000718B5"/>
    <w:rsid w:val="00073D18"/>
    <w:rsid w:val="00074B10"/>
    <w:rsid w:val="00083F3A"/>
    <w:rsid w:val="00096D0F"/>
    <w:rsid w:val="000A2AEB"/>
    <w:rsid w:val="000A2C81"/>
    <w:rsid w:val="000A2D96"/>
    <w:rsid w:val="000B2191"/>
    <w:rsid w:val="000B3C55"/>
    <w:rsid w:val="000B519A"/>
    <w:rsid w:val="000B6582"/>
    <w:rsid w:val="000B7EA3"/>
    <w:rsid w:val="000C5905"/>
    <w:rsid w:val="000D1A41"/>
    <w:rsid w:val="000D46FE"/>
    <w:rsid w:val="000D7E72"/>
    <w:rsid w:val="000E5D32"/>
    <w:rsid w:val="000F43AA"/>
    <w:rsid w:val="000F7413"/>
    <w:rsid w:val="000F75D9"/>
    <w:rsid w:val="001038F2"/>
    <w:rsid w:val="00103B45"/>
    <w:rsid w:val="00105347"/>
    <w:rsid w:val="0010652C"/>
    <w:rsid w:val="00111CC9"/>
    <w:rsid w:val="00115FB7"/>
    <w:rsid w:val="00120D35"/>
    <w:rsid w:val="00133F99"/>
    <w:rsid w:val="00136E85"/>
    <w:rsid w:val="00144010"/>
    <w:rsid w:val="0014582E"/>
    <w:rsid w:val="00147950"/>
    <w:rsid w:val="00152763"/>
    <w:rsid w:val="00153A33"/>
    <w:rsid w:val="00153A8D"/>
    <w:rsid w:val="001547E4"/>
    <w:rsid w:val="00156C67"/>
    <w:rsid w:val="00166DEF"/>
    <w:rsid w:val="00171049"/>
    <w:rsid w:val="00186F53"/>
    <w:rsid w:val="00187670"/>
    <w:rsid w:val="001A0668"/>
    <w:rsid w:val="001A0F8D"/>
    <w:rsid w:val="001A19A4"/>
    <w:rsid w:val="001A373F"/>
    <w:rsid w:val="001B5D7E"/>
    <w:rsid w:val="001B6BBE"/>
    <w:rsid w:val="001C11A3"/>
    <w:rsid w:val="001E1F72"/>
    <w:rsid w:val="00201F21"/>
    <w:rsid w:val="0020666E"/>
    <w:rsid w:val="00211C9D"/>
    <w:rsid w:val="00221A73"/>
    <w:rsid w:val="002222B8"/>
    <w:rsid w:val="0023000E"/>
    <w:rsid w:val="002371D9"/>
    <w:rsid w:val="002412DF"/>
    <w:rsid w:val="00242AEC"/>
    <w:rsid w:val="00256BD3"/>
    <w:rsid w:val="0026364E"/>
    <w:rsid w:val="00270C76"/>
    <w:rsid w:val="00277232"/>
    <w:rsid w:val="0028318C"/>
    <w:rsid w:val="0028408C"/>
    <w:rsid w:val="00285985"/>
    <w:rsid w:val="00294073"/>
    <w:rsid w:val="002A52C1"/>
    <w:rsid w:val="002B2EFB"/>
    <w:rsid w:val="002B4AB3"/>
    <w:rsid w:val="002C0954"/>
    <w:rsid w:val="002C2E4C"/>
    <w:rsid w:val="002D2DD3"/>
    <w:rsid w:val="002D51CC"/>
    <w:rsid w:val="00302A83"/>
    <w:rsid w:val="00310744"/>
    <w:rsid w:val="0031159E"/>
    <w:rsid w:val="0031480B"/>
    <w:rsid w:val="00330EC4"/>
    <w:rsid w:val="00336F4D"/>
    <w:rsid w:val="00341690"/>
    <w:rsid w:val="0034645D"/>
    <w:rsid w:val="00355D0A"/>
    <w:rsid w:val="00357FF7"/>
    <w:rsid w:val="0036356D"/>
    <w:rsid w:val="003708D8"/>
    <w:rsid w:val="00371BAA"/>
    <w:rsid w:val="00375FD3"/>
    <w:rsid w:val="003837FE"/>
    <w:rsid w:val="00387872"/>
    <w:rsid w:val="00392F0B"/>
    <w:rsid w:val="00396B25"/>
    <w:rsid w:val="003A5130"/>
    <w:rsid w:val="003A6C51"/>
    <w:rsid w:val="003B2559"/>
    <w:rsid w:val="003C31A9"/>
    <w:rsid w:val="003D2521"/>
    <w:rsid w:val="003D63A0"/>
    <w:rsid w:val="003E7DDF"/>
    <w:rsid w:val="003F03AD"/>
    <w:rsid w:val="003F6AAD"/>
    <w:rsid w:val="003F6CD1"/>
    <w:rsid w:val="0040282D"/>
    <w:rsid w:val="00410679"/>
    <w:rsid w:val="00424771"/>
    <w:rsid w:val="00424FD3"/>
    <w:rsid w:val="00427912"/>
    <w:rsid w:val="00427AE9"/>
    <w:rsid w:val="00427FCA"/>
    <w:rsid w:val="00440652"/>
    <w:rsid w:val="004406D0"/>
    <w:rsid w:val="004523E8"/>
    <w:rsid w:val="00455382"/>
    <w:rsid w:val="00463F83"/>
    <w:rsid w:val="00464BF4"/>
    <w:rsid w:val="0047240F"/>
    <w:rsid w:val="00481A3D"/>
    <w:rsid w:val="00484088"/>
    <w:rsid w:val="004869B5"/>
    <w:rsid w:val="00490ED6"/>
    <w:rsid w:val="00497472"/>
    <w:rsid w:val="004A30B4"/>
    <w:rsid w:val="004B27E9"/>
    <w:rsid w:val="004B2A08"/>
    <w:rsid w:val="004B2A3F"/>
    <w:rsid w:val="004C21DF"/>
    <w:rsid w:val="004D3728"/>
    <w:rsid w:val="004D3CD6"/>
    <w:rsid w:val="004F618D"/>
    <w:rsid w:val="004F6881"/>
    <w:rsid w:val="00505BCC"/>
    <w:rsid w:val="00505C8C"/>
    <w:rsid w:val="00512658"/>
    <w:rsid w:val="00515FFA"/>
    <w:rsid w:val="005211CE"/>
    <w:rsid w:val="00522A94"/>
    <w:rsid w:val="00532106"/>
    <w:rsid w:val="005360BD"/>
    <w:rsid w:val="00552FA8"/>
    <w:rsid w:val="005556BC"/>
    <w:rsid w:val="005571C2"/>
    <w:rsid w:val="00560703"/>
    <w:rsid w:val="005703C4"/>
    <w:rsid w:val="00575E53"/>
    <w:rsid w:val="00581FDA"/>
    <w:rsid w:val="00583043"/>
    <w:rsid w:val="0058315F"/>
    <w:rsid w:val="0059689C"/>
    <w:rsid w:val="005A4A1E"/>
    <w:rsid w:val="005B3A5A"/>
    <w:rsid w:val="005B53EB"/>
    <w:rsid w:val="005C713B"/>
    <w:rsid w:val="005D2305"/>
    <w:rsid w:val="005D2E6B"/>
    <w:rsid w:val="005D32AB"/>
    <w:rsid w:val="005D4AE8"/>
    <w:rsid w:val="005E75F9"/>
    <w:rsid w:val="005E76CF"/>
    <w:rsid w:val="005F03A0"/>
    <w:rsid w:val="005F201E"/>
    <w:rsid w:val="006042FC"/>
    <w:rsid w:val="006052EB"/>
    <w:rsid w:val="00606A2C"/>
    <w:rsid w:val="00614189"/>
    <w:rsid w:val="00614CF4"/>
    <w:rsid w:val="00616E67"/>
    <w:rsid w:val="00621966"/>
    <w:rsid w:val="0062615D"/>
    <w:rsid w:val="00630C84"/>
    <w:rsid w:val="006333D7"/>
    <w:rsid w:val="00641724"/>
    <w:rsid w:val="006421A6"/>
    <w:rsid w:val="00663125"/>
    <w:rsid w:val="0066755C"/>
    <w:rsid w:val="00670720"/>
    <w:rsid w:val="0067663F"/>
    <w:rsid w:val="00687FCC"/>
    <w:rsid w:val="0069058B"/>
    <w:rsid w:val="00690FBA"/>
    <w:rsid w:val="00691EB8"/>
    <w:rsid w:val="00694520"/>
    <w:rsid w:val="006A2975"/>
    <w:rsid w:val="006B1DA1"/>
    <w:rsid w:val="006B6205"/>
    <w:rsid w:val="006B7042"/>
    <w:rsid w:val="006D2A48"/>
    <w:rsid w:val="006D3ADA"/>
    <w:rsid w:val="006D6982"/>
    <w:rsid w:val="006E6691"/>
    <w:rsid w:val="006F1A1B"/>
    <w:rsid w:val="006F2821"/>
    <w:rsid w:val="00701AF7"/>
    <w:rsid w:val="00703963"/>
    <w:rsid w:val="00703D0B"/>
    <w:rsid w:val="00707BF2"/>
    <w:rsid w:val="00712CD3"/>
    <w:rsid w:val="00712EAD"/>
    <w:rsid w:val="00721080"/>
    <w:rsid w:val="007267B9"/>
    <w:rsid w:val="00736D13"/>
    <w:rsid w:val="007448DB"/>
    <w:rsid w:val="0075090A"/>
    <w:rsid w:val="007567E6"/>
    <w:rsid w:val="0075795C"/>
    <w:rsid w:val="00760C58"/>
    <w:rsid w:val="00762F74"/>
    <w:rsid w:val="0076748C"/>
    <w:rsid w:val="00771734"/>
    <w:rsid w:val="00772DE9"/>
    <w:rsid w:val="007739CF"/>
    <w:rsid w:val="00773F68"/>
    <w:rsid w:val="007816BD"/>
    <w:rsid w:val="00782E14"/>
    <w:rsid w:val="00786887"/>
    <w:rsid w:val="00796899"/>
    <w:rsid w:val="00796CA3"/>
    <w:rsid w:val="00797B56"/>
    <w:rsid w:val="007A0436"/>
    <w:rsid w:val="007A0543"/>
    <w:rsid w:val="007A4C4A"/>
    <w:rsid w:val="007A6F61"/>
    <w:rsid w:val="007A7780"/>
    <w:rsid w:val="007C1997"/>
    <w:rsid w:val="007C3E07"/>
    <w:rsid w:val="007C5480"/>
    <w:rsid w:val="007C5639"/>
    <w:rsid w:val="007D71A4"/>
    <w:rsid w:val="007E40BE"/>
    <w:rsid w:val="007E412F"/>
    <w:rsid w:val="007E5F02"/>
    <w:rsid w:val="007F2F4E"/>
    <w:rsid w:val="007F54A0"/>
    <w:rsid w:val="007F65E2"/>
    <w:rsid w:val="007F723D"/>
    <w:rsid w:val="00801511"/>
    <w:rsid w:val="0080355D"/>
    <w:rsid w:val="00812049"/>
    <w:rsid w:val="00812B4E"/>
    <w:rsid w:val="00813C5E"/>
    <w:rsid w:val="00814D4E"/>
    <w:rsid w:val="00841808"/>
    <w:rsid w:val="008470B0"/>
    <w:rsid w:val="00850A05"/>
    <w:rsid w:val="00857351"/>
    <w:rsid w:val="00863438"/>
    <w:rsid w:val="00872E9D"/>
    <w:rsid w:val="0087329B"/>
    <w:rsid w:val="00874A92"/>
    <w:rsid w:val="00883DC7"/>
    <w:rsid w:val="00886871"/>
    <w:rsid w:val="0089111C"/>
    <w:rsid w:val="008920A4"/>
    <w:rsid w:val="00893C67"/>
    <w:rsid w:val="008A3D80"/>
    <w:rsid w:val="008A7E2B"/>
    <w:rsid w:val="008B6972"/>
    <w:rsid w:val="008C0C84"/>
    <w:rsid w:val="008C65D1"/>
    <w:rsid w:val="008C7788"/>
    <w:rsid w:val="008D4CFF"/>
    <w:rsid w:val="008D536C"/>
    <w:rsid w:val="008E185C"/>
    <w:rsid w:val="008E56C4"/>
    <w:rsid w:val="008F1394"/>
    <w:rsid w:val="008F1872"/>
    <w:rsid w:val="00901FB1"/>
    <w:rsid w:val="009057E2"/>
    <w:rsid w:val="009065D0"/>
    <w:rsid w:val="00912962"/>
    <w:rsid w:val="00920CBD"/>
    <w:rsid w:val="009329E7"/>
    <w:rsid w:val="00935E80"/>
    <w:rsid w:val="00943810"/>
    <w:rsid w:val="00945DD4"/>
    <w:rsid w:val="009506F2"/>
    <w:rsid w:val="00955507"/>
    <w:rsid w:val="00957B16"/>
    <w:rsid w:val="00995DE7"/>
    <w:rsid w:val="009A3E86"/>
    <w:rsid w:val="009A3EDC"/>
    <w:rsid w:val="009B1943"/>
    <w:rsid w:val="009B5109"/>
    <w:rsid w:val="009B75FC"/>
    <w:rsid w:val="009D1B50"/>
    <w:rsid w:val="009E296B"/>
    <w:rsid w:val="009E5CAC"/>
    <w:rsid w:val="009F0BDC"/>
    <w:rsid w:val="00A15318"/>
    <w:rsid w:val="00A26BC3"/>
    <w:rsid w:val="00A271C9"/>
    <w:rsid w:val="00A33FE5"/>
    <w:rsid w:val="00A35147"/>
    <w:rsid w:val="00A431BA"/>
    <w:rsid w:val="00A57F86"/>
    <w:rsid w:val="00A6074D"/>
    <w:rsid w:val="00A60F61"/>
    <w:rsid w:val="00A6319B"/>
    <w:rsid w:val="00A65586"/>
    <w:rsid w:val="00A71A6A"/>
    <w:rsid w:val="00A729F0"/>
    <w:rsid w:val="00A72E09"/>
    <w:rsid w:val="00A7561C"/>
    <w:rsid w:val="00A821EB"/>
    <w:rsid w:val="00A84406"/>
    <w:rsid w:val="00A874A9"/>
    <w:rsid w:val="00A9083C"/>
    <w:rsid w:val="00AA2D26"/>
    <w:rsid w:val="00AA52B3"/>
    <w:rsid w:val="00AC742C"/>
    <w:rsid w:val="00AD193D"/>
    <w:rsid w:val="00AD55A2"/>
    <w:rsid w:val="00AE45C3"/>
    <w:rsid w:val="00AF1962"/>
    <w:rsid w:val="00AF1E4A"/>
    <w:rsid w:val="00AF242E"/>
    <w:rsid w:val="00B03095"/>
    <w:rsid w:val="00B066EC"/>
    <w:rsid w:val="00B140F6"/>
    <w:rsid w:val="00B14BF5"/>
    <w:rsid w:val="00B328FC"/>
    <w:rsid w:val="00B36EEA"/>
    <w:rsid w:val="00B36F2E"/>
    <w:rsid w:val="00B419CB"/>
    <w:rsid w:val="00B41C8C"/>
    <w:rsid w:val="00B43F21"/>
    <w:rsid w:val="00B450FC"/>
    <w:rsid w:val="00B71AA1"/>
    <w:rsid w:val="00B833C6"/>
    <w:rsid w:val="00BC32B6"/>
    <w:rsid w:val="00BC5F62"/>
    <w:rsid w:val="00BD7120"/>
    <w:rsid w:val="00BE5F51"/>
    <w:rsid w:val="00C0131C"/>
    <w:rsid w:val="00C03278"/>
    <w:rsid w:val="00C103F2"/>
    <w:rsid w:val="00C31E96"/>
    <w:rsid w:val="00C352B4"/>
    <w:rsid w:val="00C357DC"/>
    <w:rsid w:val="00C405AE"/>
    <w:rsid w:val="00C41233"/>
    <w:rsid w:val="00C420B1"/>
    <w:rsid w:val="00C4266F"/>
    <w:rsid w:val="00C42CE8"/>
    <w:rsid w:val="00C50542"/>
    <w:rsid w:val="00C511CD"/>
    <w:rsid w:val="00C55D3D"/>
    <w:rsid w:val="00C55D40"/>
    <w:rsid w:val="00C7704D"/>
    <w:rsid w:val="00C77811"/>
    <w:rsid w:val="00C8737C"/>
    <w:rsid w:val="00C93CE5"/>
    <w:rsid w:val="00CA7E82"/>
    <w:rsid w:val="00CB2BF0"/>
    <w:rsid w:val="00CB5D80"/>
    <w:rsid w:val="00CC12C3"/>
    <w:rsid w:val="00CC16EF"/>
    <w:rsid w:val="00CC2C6D"/>
    <w:rsid w:val="00CD0A0C"/>
    <w:rsid w:val="00CD0B3E"/>
    <w:rsid w:val="00CE530C"/>
    <w:rsid w:val="00CF0062"/>
    <w:rsid w:val="00CF0785"/>
    <w:rsid w:val="00CF2195"/>
    <w:rsid w:val="00CF4DA8"/>
    <w:rsid w:val="00CF5742"/>
    <w:rsid w:val="00D05740"/>
    <w:rsid w:val="00D11407"/>
    <w:rsid w:val="00D221CD"/>
    <w:rsid w:val="00D24C18"/>
    <w:rsid w:val="00D30393"/>
    <w:rsid w:val="00D314F0"/>
    <w:rsid w:val="00D37866"/>
    <w:rsid w:val="00D5139D"/>
    <w:rsid w:val="00D53B31"/>
    <w:rsid w:val="00D56CAD"/>
    <w:rsid w:val="00D56DC0"/>
    <w:rsid w:val="00D5712F"/>
    <w:rsid w:val="00D60344"/>
    <w:rsid w:val="00D61469"/>
    <w:rsid w:val="00D92552"/>
    <w:rsid w:val="00D92E38"/>
    <w:rsid w:val="00DA1000"/>
    <w:rsid w:val="00DB1700"/>
    <w:rsid w:val="00DB5BAB"/>
    <w:rsid w:val="00DC626E"/>
    <w:rsid w:val="00DD1B85"/>
    <w:rsid w:val="00DD3356"/>
    <w:rsid w:val="00DE275E"/>
    <w:rsid w:val="00DF451F"/>
    <w:rsid w:val="00E03236"/>
    <w:rsid w:val="00E07FA5"/>
    <w:rsid w:val="00E109C4"/>
    <w:rsid w:val="00E241D7"/>
    <w:rsid w:val="00E2683B"/>
    <w:rsid w:val="00E26DE3"/>
    <w:rsid w:val="00E35E94"/>
    <w:rsid w:val="00E56214"/>
    <w:rsid w:val="00E64C46"/>
    <w:rsid w:val="00E65F35"/>
    <w:rsid w:val="00E737F0"/>
    <w:rsid w:val="00E817F9"/>
    <w:rsid w:val="00E902BE"/>
    <w:rsid w:val="00EA0E41"/>
    <w:rsid w:val="00EB00E4"/>
    <w:rsid w:val="00EB3468"/>
    <w:rsid w:val="00EC4379"/>
    <w:rsid w:val="00EC48D3"/>
    <w:rsid w:val="00EC6EAA"/>
    <w:rsid w:val="00ED024C"/>
    <w:rsid w:val="00ED6129"/>
    <w:rsid w:val="00EE1F98"/>
    <w:rsid w:val="00EF083E"/>
    <w:rsid w:val="00EF2414"/>
    <w:rsid w:val="00F00FD1"/>
    <w:rsid w:val="00F0163B"/>
    <w:rsid w:val="00F053C8"/>
    <w:rsid w:val="00F056A1"/>
    <w:rsid w:val="00F101E0"/>
    <w:rsid w:val="00F23B63"/>
    <w:rsid w:val="00F26CCA"/>
    <w:rsid w:val="00F327A3"/>
    <w:rsid w:val="00F424E9"/>
    <w:rsid w:val="00F50A1B"/>
    <w:rsid w:val="00F609B8"/>
    <w:rsid w:val="00F675A0"/>
    <w:rsid w:val="00F7436F"/>
    <w:rsid w:val="00F756E2"/>
    <w:rsid w:val="00F75D55"/>
    <w:rsid w:val="00F77757"/>
    <w:rsid w:val="00F949B9"/>
    <w:rsid w:val="00F96335"/>
    <w:rsid w:val="00FA0F02"/>
    <w:rsid w:val="00FB091A"/>
    <w:rsid w:val="00FB20D7"/>
    <w:rsid w:val="00FB4F6C"/>
    <w:rsid w:val="00FC02E0"/>
    <w:rsid w:val="00FC39E0"/>
    <w:rsid w:val="00FD0982"/>
    <w:rsid w:val="00FD334E"/>
    <w:rsid w:val="00FD3580"/>
    <w:rsid w:val="00FE073D"/>
    <w:rsid w:val="00FF3481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Lucida Sans Unicode" w:hAnsi="Arial" w:cs="Tahoma"/>
        <w:kern w:val="3"/>
        <w:sz w:val="21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D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3C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sz w:val="24"/>
    </w:rPr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2z0">
    <w:name w:val="WW8Num2z0"/>
    <w:rPr>
      <w:b/>
      <w:bCs/>
    </w:rPr>
  </w:style>
  <w:style w:type="paragraph" w:styleId="a7">
    <w:name w:val="List Paragraph"/>
    <w:basedOn w:val="a"/>
    <w:pPr>
      <w:ind w:left="720"/>
      <w:textAlignment w:val="auto"/>
    </w:pPr>
    <w:rPr>
      <w:rFonts w:cs="Times New Roman"/>
      <w:sz w:val="20"/>
      <w:lang w:eastAsia="en-US"/>
    </w:rPr>
  </w:style>
  <w:style w:type="paragraph" w:customStyle="1" w:styleId="a8">
    <w:name w:val="Содержимое таблицы"/>
    <w:basedOn w:val="a"/>
    <w:pPr>
      <w:suppressLineNumbers/>
      <w:textAlignment w:val="auto"/>
    </w:pPr>
    <w:rPr>
      <w:rFonts w:cs="Times New Roman"/>
      <w:sz w:val="20"/>
      <w:lang w:eastAsia="en-US"/>
    </w:rPr>
  </w:style>
  <w:style w:type="paragraph" w:styleId="a9">
    <w:name w:val="Body Text Indent"/>
    <w:basedOn w:val="a"/>
    <w:pPr>
      <w:spacing w:after="120"/>
      <w:ind w:left="283"/>
      <w:textAlignment w:val="auto"/>
    </w:pPr>
    <w:rPr>
      <w:rFonts w:ascii="Times New Roman" w:hAnsi="Times New Roman"/>
      <w:color w:val="000000"/>
      <w:kern w:val="0"/>
      <w:sz w:val="24"/>
      <w:lang w:val="en-US" w:eastAsia="en-US" w:bidi="en-US"/>
    </w:rPr>
  </w:style>
  <w:style w:type="character" w:customStyle="1" w:styleId="aa">
    <w:name w:val="Основной текст с отступом Знак"/>
    <w:basedOn w:val="a0"/>
    <w:rPr>
      <w:rFonts w:ascii="Times New Roman" w:hAnsi="Times New Roman"/>
      <w:color w:val="000000"/>
      <w:kern w:val="0"/>
      <w:sz w:val="24"/>
      <w:lang w:val="en-US" w:eastAsia="en-US" w:bidi="en-US"/>
    </w:rPr>
  </w:style>
  <w:style w:type="paragraph" w:styleId="ab">
    <w:name w:val="No Spacing"/>
    <w:uiPriority w:val="1"/>
    <w:qFormat/>
    <w:pPr>
      <w:suppressAutoHyphens/>
      <w:textAlignment w:val="auto"/>
    </w:pPr>
    <w:rPr>
      <w:rFonts w:cs="Times New Roman"/>
      <w:sz w:val="20"/>
      <w:lang w:eastAsia="en-US"/>
    </w:rPr>
  </w:style>
  <w:style w:type="character" w:customStyle="1" w:styleId="40">
    <w:name w:val="Заголовок 4 Знак"/>
    <w:basedOn w:val="a0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WW8Num2">
    <w:name w:val="WW8Num2"/>
    <w:basedOn w:val="a2"/>
    <w:pPr>
      <w:numPr>
        <w:numId w:val="1"/>
      </w:numPr>
    </w:pPr>
  </w:style>
  <w:style w:type="paragraph" w:styleId="ac">
    <w:name w:val="Normal (Web)"/>
    <w:basedOn w:val="a"/>
    <w:uiPriority w:val="99"/>
    <w:semiHidden/>
    <w:unhideWhenUsed/>
    <w:rsid w:val="00A821E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703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d">
    <w:name w:val="Balloon Text"/>
    <w:basedOn w:val="a"/>
    <w:link w:val="ae"/>
    <w:uiPriority w:val="99"/>
    <w:semiHidden/>
    <w:unhideWhenUsed/>
    <w:rsid w:val="00F96335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6335"/>
    <w:rPr>
      <w:rFonts w:ascii="Tahoma" w:hAnsi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E109C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A2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0">
    <w:name w:val="Strong"/>
    <w:basedOn w:val="a0"/>
    <w:uiPriority w:val="22"/>
    <w:qFormat/>
    <w:rsid w:val="005D2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Lucida Sans Unicode" w:hAnsi="Arial" w:cs="Tahoma"/>
        <w:kern w:val="3"/>
        <w:sz w:val="21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D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3C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sz w:val="24"/>
    </w:rPr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2z0">
    <w:name w:val="WW8Num2z0"/>
    <w:rPr>
      <w:b/>
      <w:bCs/>
    </w:rPr>
  </w:style>
  <w:style w:type="paragraph" w:styleId="a7">
    <w:name w:val="List Paragraph"/>
    <w:basedOn w:val="a"/>
    <w:pPr>
      <w:ind w:left="720"/>
      <w:textAlignment w:val="auto"/>
    </w:pPr>
    <w:rPr>
      <w:rFonts w:cs="Times New Roman"/>
      <w:sz w:val="20"/>
      <w:lang w:eastAsia="en-US"/>
    </w:rPr>
  </w:style>
  <w:style w:type="paragraph" w:customStyle="1" w:styleId="a8">
    <w:name w:val="Содержимое таблицы"/>
    <w:basedOn w:val="a"/>
    <w:pPr>
      <w:suppressLineNumbers/>
      <w:textAlignment w:val="auto"/>
    </w:pPr>
    <w:rPr>
      <w:rFonts w:cs="Times New Roman"/>
      <w:sz w:val="20"/>
      <w:lang w:eastAsia="en-US"/>
    </w:rPr>
  </w:style>
  <w:style w:type="paragraph" w:styleId="a9">
    <w:name w:val="Body Text Indent"/>
    <w:basedOn w:val="a"/>
    <w:pPr>
      <w:spacing w:after="120"/>
      <w:ind w:left="283"/>
      <w:textAlignment w:val="auto"/>
    </w:pPr>
    <w:rPr>
      <w:rFonts w:ascii="Times New Roman" w:hAnsi="Times New Roman"/>
      <w:color w:val="000000"/>
      <w:kern w:val="0"/>
      <w:sz w:val="24"/>
      <w:lang w:val="en-US" w:eastAsia="en-US" w:bidi="en-US"/>
    </w:rPr>
  </w:style>
  <w:style w:type="character" w:customStyle="1" w:styleId="aa">
    <w:name w:val="Основной текст с отступом Знак"/>
    <w:basedOn w:val="a0"/>
    <w:rPr>
      <w:rFonts w:ascii="Times New Roman" w:hAnsi="Times New Roman"/>
      <w:color w:val="000000"/>
      <w:kern w:val="0"/>
      <w:sz w:val="24"/>
      <w:lang w:val="en-US" w:eastAsia="en-US" w:bidi="en-US"/>
    </w:rPr>
  </w:style>
  <w:style w:type="paragraph" w:styleId="ab">
    <w:name w:val="No Spacing"/>
    <w:uiPriority w:val="1"/>
    <w:qFormat/>
    <w:pPr>
      <w:suppressAutoHyphens/>
      <w:textAlignment w:val="auto"/>
    </w:pPr>
    <w:rPr>
      <w:rFonts w:cs="Times New Roman"/>
      <w:sz w:val="20"/>
      <w:lang w:eastAsia="en-US"/>
    </w:rPr>
  </w:style>
  <w:style w:type="character" w:customStyle="1" w:styleId="40">
    <w:name w:val="Заголовок 4 Знак"/>
    <w:basedOn w:val="a0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WW8Num2">
    <w:name w:val="WW8Num2"/>
    <w:basedOn w:val="a2"/>
    <w:pPr>
      <w:numPr>
        <w:numId w:val="1"/>
      </w:numPr>
    </w:pPr>
  </w:style>
  <w:style w:type="paragraph" w:styleId="ac">
    <w:name w:val="Normal (Web)"/>
    <w:basedOn w:val="a"/>
    <w:uiPriority w:val="99"/>
    <w:semiHidden/>
    <w:unhideWhenUsed/>
    <w:rsid w:val="00A821E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703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d">
    <w:name w:val="Balloon Text"/>
    <w:basedOn w:val="a"/>
    <w:link w:val="ae"/>
    <w:uiPriority w:val="99"/>
    <w:semiHidden/>
    <w:unhideWhenUsed/>
    <w:rsid w:val="00F96335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6335"/>
    <w:rPr>
      <w:rFonts w:ascii="Tahoma" w:hAnsi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E109C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A2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0">
    <w:name w:val="Strong"/>
    <w:basedOn w:val="a0"/>
    <w:uiPriority w:val="22"/>
    <w:qFormat/>
    <w:rsid w:val="005D2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4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4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Олеся Юрьевна</dc:creator>
  <cp:lastModifiedBy>Казаченко Татьяна Владимировна</cp:lastModifiedBy>
  <cp:revision>116</cp:revision>
  <cp:lastPrinted>2019-06-27T07:25:00Z</cp:lastPrinted>
  <dcterms:created xsi:type="dcterms:W3CDTF">2017-03-29T06:45:00Z</dcterms:created>
  <dcterms:modified xsi:type="dcterms:W3CDTF">2021-06-07T09:32:00Z</dcterms:modified>
</cp:coreProperties>
</file>