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E11" w:rsidRPr="00B01E11" w:rsidRDefault="00070DEE" w:rsidP="00281535">
      <w:pPr>
        <w:jc w:val="center"/>
        <w:rPr>
          <w:b/>
          <w:szCs w:val="24"/>
        </w:rPr>
      </w:pPr>
      <w:r>
        <w:rPr>
          <w:b/>
          <w:szCs w:val="24"/>
        </w:rPr>
        <w:t>ПРОТОКОЛ №3</w:t>
      </w:r>
      <w:bookmarkStart w:id="0" w:name="_GoBack"/>
      <w:bookmarkEnd w:id="0"/>
    </w:p>
    <w:p w:rsidR="00FD102C" w:rsidRDefault="00B01E11" w:rsidP="00281535">
      <w:pPr>
        <w:jc w:val="center"/>
        <w:rPr>
          <w:szCs w:val="24"/>
        </w:rPr>
      </w:pPr>
      <w:r w:rsidRPr="00B01E11">
        <w:rPr>
          <w:szCs w:val="24"/>
        </w:rPr>
        <w:t xml:space="preserve">заседания </w:t>
      </w:r>
      <w:r w:rsidR="00FD102C">
        <w:rPr>
          <w:szCs w:val="24"/>
        </w:rPr>
        <w:t xml:space="preserve">Общественного совета по культуре при </w:t>
      </w:r>
      <w:r w:rsidR="00051832">
        <w:rPr>
          <w:szCs w:val="24"/>
        </w:rPr>
        <w:t>у</w:t>
      </w:r>
      <w:r w:rsidR="00FD102C">
        <w:rPr>
          <w:szCs w:val="24"/>
        </w:rPr>
        <w:t>правлении</w:t>
      </w:r>
      <w:r w:rsidRPr="00B01E11">
        <w:rPr>
          <w:szCs w:val="24"/>
        </w:rPr>
        <w:t xml:space="preserve"> культур</w:t>
      </w:r>
      <w:r w:rsidR="00051832">
        <w:rPr>
          <w:szCs w:val="24"/>
        </w:rPr>
        <w:t>ы</w:t>
      </w:r>
      <w:r w:rsidRPr="00B01E11">
        <w:rPr>
          <w:szCs w:val="24"/>
        </w:rPr>
        <w:t xml:space="preserve"> </w:t>
      </w:r>
    </w:p>
    <w:p w:rsidR="00F3758E" w:rsidRDefault="00051832" w:rsidP="00281535">
      <w:pPr>
        <w:jc w:val="center"/>
        <w:rPr>
          <w:szCs w:val="24"/>
        </w:rPr>
      </w:pPr>
      <w:r>
        <w:rPr>
          <w:szCs w:val="24"/>
        </w:rPr>
        <w:t>а</w:t>
      </w:r>
      <w:r w:rsidR="00B01E11" w:rsidRPr="00B01E11">
        <w:rPr>
          <w:szCs w:val="24"/>
        </w:rPr>
        <w:t>дминистрации города Югорска</w:t>
      </w:r>
    </w:p>
    <w:p w:rsidR="00081342" w:rsidRDefault="00081342" w:rsidP="00281535">
      <w:pPr>
        <w:jc w:val="both"/>
        <w:rPr>
          <w:szCs w:val="24"/>
        </w:rPr>
      </w:pPr>
    </w:p>
    <w:p w:rsidR="00081342" w:rsidRDefault="00B01E11" w:rsidP="004E6E3F">
      <w:pPr>
        <w:jc w:val="both"/>
        <w:rPr>
          <w:szCs w:val="24"/>
        </w:rPr>
      </w:pPr>
      <w:r>
        <w:rPr>
          <w:szCs w:val="24"/>
        </w:rPr>
        <w:t>г. Югорск</w:t>
      </w:r>
      <w:r w:rsidR="00081342">
        <w:rPr>
          <w:szCs w:val="24"/>
        </w:rPr>
        <w:tab/>
      </w:r>
      <w:r w:rsidR="00081342">
        <w:rPr>
          <w:szCs w:val="24"/>
        </w:rPr>
        <w:tab/>
      </w:r>
      <w:r w:rsidR="00081342">
        <w:rPr>
          <w:szCs w:val="24"/>
        </w:rPr>
        <w:tab/>
      </w:r>
      <w:r w:rsidR="00081342">
        <w:rPr>
          <w:szCs w:val="24"/>
        </w:rPr>
        <w:tab/>
      </w:r>
      <w:r w:rsidR="00081342">
        <w:rPr>
          <w:szCs w:val="24"/>
        </w:rPr>
        <w:tab/>
      </w:r>
      <w:r w:rsidR="00081342">
        <w:rPr>
          <w:szCs w:val="24"/>
        </w:rPr>
        <w:tab/>
      </w:r>
      <w:r w:rsidR="00081342">
        <w:rPr>
          <w:szCs w:val="24"/>
        </w:rPr>
        <w:tab/>
      </w:r>
      <w:r w:rsidR="00081342">
        <w:rPr>
          <w:szCs w:val="24"/>
        </w:rPr>
        <w:tab/>
      </w:r>
      <w:r w:rsidR="00081342">
        <w:rPr>
          <w:szCs w:val="24"/>
        </w:rPr>
        <w:tab/>
      </w:r>
      <w:r w:rsidR="004E6E3F">
        <w:rPr>
          <w:szCs w:val="24"/>
        </w:rPr>
        <w:t xml:space="preserve">       </w:t>
      </w:r>
      <w:r w:rsidR="00FD102C">
        <w:rPr>
          <w:szCs w:val="24"/>
        </w:rPr>
        <w:t>15.06</w:t>
      </w:r>
      <w:r w:rsidR="00051832">
        <w:rPr>
          <w:szCs w:val="24"/>
        </w:rPr>
        <w:t>.2016 года</w:t>
      </w:r>
    </w:p>
    <w:p w:rsidR="00081342" w:rsidRDefault="00081342" w:rsidP="00281535">
      <w:pPr>
        <w:jc w:val="both"/>
        <w:rPr>
          <w:szCs w:val="24"/>
        </w:rPr>
      </w:pPr>
    </w:p>
    <w:p w:rsidR="00FD102C" w:rsidRDefault="00FD102C" w:rsidP="00281535">
      <w:pPr>
        <w:jc w:val="both"/>
        <w:rPr>
          <w:b/>
          <w:szCs w:val="24"/>
        </w:rPr>
      </w:pPr>
      <w:r>
        <w:rPr>
          <w:b/>
          <w:szCs w:val="24"/>
        </w:rPr>
        <w:t>Присутствуют ч</w:t>
      </w:r>
      <w:r w:rsidR="00F3758E" w:rsidRPr="0004584F">
        <w:rPr>
          <w:b/>
          <w:szCs w:val="24"/>
        </w:rPr>
        <w:t>лен</w:t>
      </w:r>
      <w:r w:rsidR="0004584F" w:rsidRPr="0004584F">
        <w:rPr>
          <w:b/>
          <w:szCs w:val="24"/>
        </w:rPr>
        <w:t>ы</w:t>
      </w:r>
      <w:r w:rsidR="00F3758E" w:rsidRPr="0004584F">
        <w:rPr>
          <w:b/>
          <w:szCs w:val="24"/>
        </w:rPr>
        <w:t xml:space="preserve"> </w:t>
      </w:r>
    </w:p>
    <w:p w:rsidR="00E91D9E" w:rsidRDefault="00F3758E" w:rsidP="00FD102C">
      <w:pPr>
        <w:jc w:val="both"/>
        <w:rPr>
          <w:b/>
          <w:szCs w:val="24"/>
        </w:rPr>
      </w:pPr>
      <w:r w:rsidRPr="0004584F">
        <w:rPr>
          <w:b/>
          <w:szCs w:val="24"/>
        </w:rPr>
        <w:t>Общественного совета</w:t>
      </w:r>
      <w:r w:rsidR="00FD102C">
        <w:rPr>
          <w:b/>
          <w:szCs w:val="24"/>
        </w:rPr>
        <w:t xml:space="preserve"> </w:t>
      </w:r>
    </w:p>
    <w:p w:rsidR="00FD102C" w:rsidRDefault="00F366D4" w:rsidP="00FD102C">
      <w:pPr>
        <w:jc w:val="both"/>
        <w:rPr>
          <w:rFonts w:cs="Times New Roman"/>
          <w:szCs w:val="24"/>
        </w:rPr>
      </w:pPr>
      <w:r>
        <w:rPr>
          <w:b/>
          <w:szCs w:val="24"/>
        </w:rPr>
        <w:t>в количестве 9</w:t>
      </w:r>
      <w:r w:rsidR="00FD102C">
        <w:rPr>
          <w:b/>
          <w:szCs w:val="24"/>
        </w:rPr>
        <w:t xml:space="preserve"> человек </w:t>
      </w:r>
    </w:p>
    <w:p w:rsidR="00FD102C" w:rsidRPr="00FD102C" w:rsidRDefault="00FD102C" w:rsidP="00FD102C">
      <w:pPr>
        <w:jc w:val="both"/>
        <w:rPr>
          <w:szCs w:val="24"/>
        </w:rPr>
      </w:pPr>
      <w:r>
        <w:rPr>
          <w:rFonts w:cs="Times New Roman"/>
          <w:szCs w:val="24"/>
        </w:rPr>
        <w:tab/>
      </w:r>
    </w:p>
    <w:p w:rsidR="003A521A" w:rsidRPr="00051832" w:rsidRDefault="00BA2A45" w:rsidP="00E91D9E">
      <w:pPr>
        <w:jc w:val="both"/>
        <w:rPr>
          <w:szCs w:val="24"/>
        </w:rPr>
      </w:pPr>
      <w:r w:rsidRPr="00051832">
        <w:rPr>
          <w:szCs w:val="24"/>
        </w:rPr>
        <w:t>Кворум заседания есть, заседание является правомочным.</w:t>
      </w:r>
    </w:p>
    <w:p w:rsidR="00BA2A45" w:rsidRPr="00BA2A45" w:rsidRDefault="00BA2A45" w:rsidP="00281535">
      <w:pPr>
        <w:jc w:val="both"/>
        <w:rPr>
          <w:szCs w:val="24"/>
          <w:u w:val="single"/>
        </w:rPr>
      </w:pPr>
    </w:p>
    <w:p w:rsidR="003A521A" w:rsidRDefault="003A521A" w:rsidP="00281535">
      <w:pPr>
        <w:jc w:val="both"/>
        <w:rPr>
          <w:b/>
          <w:szCs w:val="24"/>
        </w:rPr>
      </w:pPr>
      <w:r w:rsidRPr="0004584F">
        <w:rPr>
          <w:b/>
          <w:szCs w:val="24"/>
        </w:rPr>
        <w:t>Повестка заседания Общественного совета:</w:t>
      </w:r>
    </w:p>
    <w:p w:rsidR="00E91D9E" w:rsidRDefault="00E91D9E" w:rsidP="00281535">
      <w:pPr>
        <w:jc w:val="both"/>
        <w:rPr>
          <w:b/>
          <w:szCs w:val="24"/>
        </w:rPr>
      </w:pPr>
    </w:p>
    <w:p w:rsidR="00E91D9E" w:rsidRPr="00AA205B" w:rsidRDefault="00E91D9E" w:rsidP="00E91D9E">
      <w:pPr>
        <w:spacing w:after="0" w:line="360" w:lineRule="auto"/>
        <w:jc w:val="both"/>
        <w:rPr>
          <w:rFonts w:cs="Times New Roman"/>
          <w:b/>
          <w:szCs w:val="24"/>
        </w:rPr>
      </w:pPr>
      <w:proofErr w:type="gramStart"/>
      <w:r w:rsidRPr="00AA205B">
        <w:rPr>
          <w:rFonts w:cs="Times New Roman"/>
          <w:b/>
          <w:szCs w:val="24"/>
          <w:lang w:val="en-US"/>
        </w:rPr>
        <w:t>I</w:t>
      </w:r>
      <w:r w:rsidRPr="00AA205B">
        <w:rPr>
          <w:rFonts w:cs="Times New Roman"/>
          <w:b/>
          <w:szCs w:val="24"/>
        </w:rPr>
        <w:t>.</w:t>
      </w:r>
      <w:r>
        <w:rPr>
          <w:rFonts w:cs="Times New Roman"/>
          <w:b/>
          <w:szCs w:val="24"/>
        </w:rPr>
        <w:t xml:space="preserve"> Подготовка к празднованию Дня города и Дня работников нефтяной и газовой промышленности.</w:t>
      </w:r>
      <w:proofErr w:type="gramEnd"/>
      <w:r>
        <w:rPr>
          <w:rFonts w:cs="Times New Roman"/>
          <w:b/>
          <w:szCs w:val="24"/>
        </w:rPr>
        <w:t xml:space="preserve"> </w:t>
      </w:r>
      <w:r w:rsidRPr="007D25AD">
        <w:rPr>
          <w:rFonts w:cs="Times New Roman"/>
          <w:szCs w:val="24"/>
        </w:rPr>
        <w:t xml:space="preserve">Докладывает: </w:t>
      </w:r>
      <w:r>
        <w:rPr>
          <w:rFonts w:cs="Times New Roman"/>
          <w:szCs w:val="24"/>
        </w:rPr>
        <w:t>Н.Н. Нестерова, начальник упра</w:t>
      </w:r>
      <w:r w:rsidR="00F366D4">
        <w:rPr>
          <w:rFonts w:cs="Times New Roman"/>
          <w:szCs w:val="24"/>
        </w:rPr>
        <w:t xml:space="preserve">вления культуры администрации города </w:t>
      </w:r>
      <w:r>
        <w:rPr>
          <w:rFonts w:cs="Times New Roman"/>
          <w:szCs w:val="24"/>
        </w:rPr>
        <w:t>Югорска.</w:t>
      </w:r>
    </w:p>
    <w:p w:rsidR="00E91D9E" w:rsidRDefault="00E91D9E" w:rsidP="00E91D9E">
      <w:pPr>
        <w:spacing w:after="0" w:line="360" w:lineRule="auto"/>
        <w:jc w:val="both"/>
        <w:rPr>
          <w:rFonts w:cs="Times New Roman"/>
          <w:b/>
          <w:szCs w:val="24"/>
        </w:rPr>
      </w:pPr>
    </w:p>
    <w:p w:rsidR="00E91D9E" w:rsidRPr="00AA205B" w:rsidRDefault="00E91D9E" w:rsidP="00E91D9E">
      <w:pPr>
        <w:spacing w:after="0" w:line="36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  <w:lang w:val="en-US"/>
        </w:rPr>
        <w:t>II</w:t>
      </w:r>
      <w:r w:rsidRPr="0045786A">
        <w:rPr>
          <w:rFonts w:cs="Times New Roman"/>
          <w:b/>
          <w:szCs w:val="24"/>
        </w:rPr>
        <w:t>. Согласование Плана организационных мероприятий по подготовке к празднованию в 2016 году Дня города и Дня работников нефтяной и газовой промышленности</w:t>
      </w:r>
      <w:r>
        <w:rPr>
          <w:rFonts w:cs="Times New Roman"/>
          <w:b/>
          <w:szCs w:val="24"/>
        </w:rPr>
        <w:t>.</w:t>
      </w:r>
      <w:r w:rsidRPr="0045786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</w:t>
      </w:r>
      <w:r w:rsidR="00F366D4">
        <w:rPr>
          <w:rFonts w:cs="Times New Roman"/>
          <w:szCs w:val="24"/>
        </w:rPr>
        <w:t>Докладывают руководители структурных подразделений администрации города Югорска.</w:t>
      </w:r>
    </w:p>
    <w:p w:rsidR="00E91D9E" w:rsidRDefault="00E91D9E" w:rsidP="00E91D9E">
      <w:pPr>
        <w:spacing w:after="0" w:line="360" w:lineRule="auto"/>
        <w:jc w:val="both"/>
        <w:rPr>
          <w:rFonts w:cs="Times New Roman"/>
          <w:b/>
          <w:szCs w:val="24"/>
        </w:rPr>
      </w:pPr>
    </w:p>
    <w:p w:rsidR="00E91D9E" w:rsidRPr="00AA205B" w:rsidRDefault="00E91D9E" w:rsidP="00E91D9E">
      <w:pPr>
        <w:spacing w:after="0" w:line="36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  <w:lang w:val="en-US"/>
        </w:rPr>
        <w:t>III</w:t>
      </w:r>
      <w:r w:rsidRPr="0045786A">
        <w:rPr>
          <w:rFonts w:cs="Times New Roman"/>
          <w:b/>
          <w:szCs w:val="24"/>
        </w:rPr>
        <w:t xml:space="preserve">. </w:t>
      </w:r>
      <w:r w:rsidRPr="00D449CF">
        <w:rPr>
          <w:rFonts w:cs="Times New Roman"/>
          <w:b/>
          <w:szCs w:val="24"/>
        </w:rPr>
        <w:t>Согласование Проекта Программы праздничных мероприятий, посвященных Дню города и Дню работников нефтяной и газовой промышленности в городе Югорске</w:t>
      </w:r>
      <w:r w:rsidRPr="0045786A">
        <w:rPr>
          <w:rFonts w:cs="Times New Roman"/>
          <w:b/>
          <w:szCs w:val="24"/>
        </w:rPr>
        <w:t xml:space="preserve">. </w:t>
      </w:r>
      <w:r w:rsidRPr="007D25AD">
        <w:rPr>
          <w:rFonts w:cs="Times New Roman"/>
          <w:szCs w:val="24"/>
        </w:rPr>
        <w:t xml:space="preserve">Докладывает: </w:t>
      </w:r>
      <w:r>
        <w:rPr>
          <w:rFonts w:cs="Times New Roman"/>
          <w:szCs w:val="24"/>
        </w:rPr>
        <w:t>Н.Н. Нестерова, начальник управления к</w:t>
      </w:r>
      <w:r w:rsidR="00F366D4">
        <w:rPr>
          <w:rFonts w:cs="Times New Roman"/>
          <w:szCs w:val="24"/>
        </w:rPr>
        <w:t>ультуры администрации города Югорска, руководители муниципальных учреждений города.</w:t>
      </w:r>
    </w:p>
    <w:p w:rsidR="00E91D9E" w:rsidRPr="0004584F" w:rsidRDefault="00E91D9E" w:rsidP="00281535">
      <w:pPr>
        <w:jc w:val="both"/>
        <w:rPr>
          <w:b/>
          <w:szCs w:val="24"/>
        </w:rPr>
      </w:pPr>
    </w:p>
    <w:p w:rsidR="004E2556" w:rsidRDefault="004E2556" w:rsidP="00281535">
      <w:pPr>
        <w:jc w:val="both"/>
        <w:rPr>
          <w:b/>
          <w:szCs w:val="24"/>
        </w:rPr>
      </w:pPr>
    </w:p>
    <w:p w:rsidR="00E91D9E" w:rsidRPr="00AA205B" w:rsidRDefault="004E2556" w:rsidP="00E91D9E">
      <w:pPr>
        <w:spacing w:after="0" w:line="360" w:lineRule="auto"/>
        <w:jc w:val="both"/>
        <w:rPr>
          <w:rFonts w:cs="Times New Roman"/>
          <w:b/>
          <w:szCs w:val="24"/>
        </w:rPr>
      </w:pPr>
      <w:r>
        <w:rPr>
          <w:b/>
          <w:szCs w:val="24"/>
        </w:rPr>
        <w:t>По первому вопросу с</w:t>
      </w:r>
      <w:r w:rsidR="0004584F" w:rsidRPr="0004584F">
        <w:rPr>
          <w:b/>
          <w:szCs w:val="24"/>
        </w:rPr>
        <w:t>лушали</w:t>
      </w:r>
      <w:r w:rsidR="003A521A" w:rsidRPr="0004584F">
        <w:rPr>
          <w:b/>
          <w:szCs w:val="24"/>
        </w:rPr>
        <w:t>:</w:t>
      </w:r>
      <w:r>
        <w:rPr>
          <w:b/>
          <w:szCs w:val="24"/>
        </w:rPr>
        <w:t xml:space="preserve"> </w:t>
      </w:r>
      <w:r w:rsidR="00E91D9E">
        <w:rPr>
          <w:szCs w:val="24"/>
        </w:rPr>
        <w:t xml:space="preserve">Н.Н. </w:t>
      </w:r>
      <w:r w:rsidR="00E91D9E">
        <w:rPr>
          <w:rFonts w:cs="Times New Roman"/>
          <w:szCs w:val="24"/>
        </w:rPr>
        <w:t xml:space="preserve">Нестерову, начальника управления культуры администрации г.Югорска. Представила краткую информацию  по подготовке к празднованию </w:t>
      </w:r>
      <w:r w:rsidR="00E91D9E" w:rsidRPr="00E91D9E">
        <w:rPr>
          <w:rFonts w:cs="Times New Roman"/>
          <w:szCs w:val="24"/>
        </w:rPr>
        <w:t>Дня города и Дня работников нефтяной и газовой промышленности</w:t>
      </w:r>
      <w:r w:rsidR="00E91D9E">
        <w:rPr>
          <w:rFonts w:cs="Times New Roman"/>
          <w:szCs w:val="24"/>
        </w:rPr>
        <w:t xml:space="preserve"> в городе Югорске.</w:t>
      </w:r>
    </w:p>
    <w:p w:rsidR="003A521A" w:rsidRPr="0004584F" w:rsidRDefault="0004584F" w:rsidP="00281535">
      <w:pPr>
        <w:jc w:val="both"/>
        <w:rPr>
          <w:b/>
          <w:szCs w:val="24"/>
        </w:rPr>
      </w:pPr>
      <w:r w:rsidRPr="0004584F">
        <w:rPr>
          <w:b/>
          <w:szCs w:val="24"/>
        </w:rPr>
        <w:t>Решили</w:t>
      </w:r>
      <w:r w:rsidR="003A521A" w:rsidRPr="0004584F">
        <w:rPr>
          <w:b/>
          <w:szCs w:val="24"/>
        </w:rPr>
        <w:t>:</w:t>
      </w:r>
    </w:p>
    <w:p w:rsidR="000815D2" w:rsidRPr="00E91D9E" w:rsidRDefault="00E91D9E" w:rsidP="00E91D9E">
      <w:pPr>
        <w:pStyle w:val="a3"/>
        <w:numPr>
          <w:ilvl w:val="0"/>
          <w:numId w:val="5"/>
        </w:numPr>
        <w:spacing w:after="0" w:line="360" w:lineRule="auto"/>
        <w:jc w:val="both"/>
        <w:rPr>
          <w:szCs w:val="24"/>
        </w:rPr>
      </w:pPr>
      <w:r>
        <w:rPr>
          <w:rFonts w:cs="Times New Roman"/>
          <w:szCs w:val="24"/>
        </w:rPr>
        <w:t xml:space="preserve">Принять к сведению </w:t>
      </w:r>
      <w:r>
        <w:rPr>
          <w:rFonts w:eastAsia="Times New Roman"/>
        </w:rPr>
        <w:t>информацию</w:t>
      </w:r>
      <w:r w:rsidRPr="0037345C"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по подготовке к</w:t>
      </w:r>
      <w:r w:rsidRPr="0037345C">
        <w:rPr>
          <w:rFonts w:cs="Times New Roman"/>
          <w:szCs w:val="24"/>
        </w:rPr>
        <w:t xml:space="preserve"> празднованию Дня города и Дня работников нефтяной и газовой промышленности</w:t>
      </w:r>
      <w:r>
        <w:rPr>
          <w:rFonts w:cs="Times New Roman"/>
          <w:szCs w:val="24"/>
        </w:rPr>
        <w:t xml:space="preserve"> в городе Югорске.</w:t>
      </w:r>
    </w:p>
    <w:p w:rsidR="00BA2A45" w:rsidRDefault="00BA2A45" w:rsidP="00E91D9E">
      <w:pPr>
        <w:spacing w:after="0"/>
        <w:jc w:val="both"/>
        <w:rPr>
          <w:b/>
          <w:szCs w:val="24"/>
        </w:rPr>
      </w:pPr>
      <w:r w:rsidRPr="0004584F">
        <w:rPr>
          <w:b/>
          <w:szCs w:val="24"/>
        </w:rPr>
        <w:t xml:space="preserve">Голосовали: </w:t>
      </w:r>
    </w:p>
    <w:p w:rsidR="004E2556" w:rsidRDefault="004E2556" w:rsidP="004E2556">
      <w:pPr>
        <w:ind w:firstLine="708"/>
        <w:jc w:val="both"/>
        <w:rPr>
          <w:szCs w:val="24"/>
        </w:rPr>
      </w:pPr>
      <w:r w:rsidRPr="004E2556">
        <w:rPr>
          <w:szCs w:val="24"/>
        </w:rPr>
        <w:t xml:space="preserve">за </w:t>
      </w:r>
      <w:r w:rsidR="00F366D4">
        <w:rPr>
          <w:szCs w:val="24"/>
        </w:rPr>
        <w:t>9</w:t>
      </w:r>
      <w:r>
        <w:rPr>
          <w:szCs w:val="24"/>
        </w:rPr>
        <w:t>, против –</w:t>
      </w:r>
      <w:r w:rsidR="00F366D4">
        <w:rPr>
          <w:szCs w:val="24"/>
        </w:rPr>
        <w:t xml:space="preserve"> 0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5"/>
      </w:tblGrid>
      <w:tr w:rsidR="004E2556" w:rsidRPr="004E2556" w:rsidTr="004E2556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150" w:type="dxa"/>
              <w:left w:w="0" w:type="dxa"/>
              <w:bottom w:w="0" w:type="dxa"/>
              <w:right w:w="150" w:type="dxa"/>
            </w:tcMar>
            <w:hideMark/>
          </w:tcPr>
          <w:p w:rsidR="004E2556" w:rsidRPr="004E2556" w:rsidRDefault="004E2556" w:rsidP="000A15A7">
            <w:pPr>
              <w:pStyle w:val="a3"/>
              <w:spacing w:after="240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4E2556" w:rsidRPr="004E2556" w:rsidTr="004E2556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150" w:type="dxa"/>
              <w:left w:w="0" w:type="dxa"/>
              <w:bottom w:w="0" w:type="dxa"/>
              <w:right w:w="150" w:type="dxa"/>
            </w:tcMar>
            <w:hideMark/>
          </w:tcPr>
          <w:p w:rsidR="004E2556" w:rsidRPr="004E2556" w:rsidRDefault="004E2556" w:rsidP="004E2556">
            <w:p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4E2556" w:rsidRPr="004E2556" w:rsidTr="004E2556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150" w:type="dxa"/>
              <w:left w:w="0" w:type="dxa"/>
              <w:bottom w:w="0" w:type="dxa"/>
              <w:right w:w="150" w:type="dxa"/>
            </w:tcMar>
            <w:hideMark/>
          </w:tcPr>
          <w:p w:rsidR="004E2556" w:rsidRPr="004E2556" w:rsidRDefault="004E2556" w:rsidP="004E2556">
            <w:p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4E2556" w:rsidRPr="004E2556" w:rsidTr="004E2556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150" w:type="dxa"/>
              <w:left w:w="0" w:type="dxa"/>
              <w:bottom w:w="0" w:type="dxa"/>
              <w:right w:w="150" w:type="dxa"/>
            </w:tcMar>
            <w:hideMark/>
          </w:tcPr>
          <w:p w:rsidR="004E2556" w:rsidRPr="004E2556" w:rsidRDefault="004E2556" w:rsidP="004E2556">
            <w:p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E91D9E" w:rsidRPr="004E2556" w:rsidTr="004E2556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150" w:type="dxa"/>
              <w:left w:w="0" w:type="dxa"/>
              <w:bottom w:w="0" w:type="dxa"/>
              <w:right w:w="150" w:type="dxa"/>
            </w:tcMar>
            <w:hideMark/>
          </w:tcPr>
          <w:p w:rsidR="00E91D9E" w:rsidRDefault="00E91D9E" w:rsidP="00E91D9E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8527D0">
              <w:rPr>
                <w:b/>
                <w:szCs w:val="24"/>
              </w:rPr>
              <w:lastRenderedPageBreak/>
              <w:t xml:space="preserve">По </w:t>
            </w:r>
            <w:r>
              <w:rPr>
                <w:b/>
                <w:szCs w:val="24"/>
              </w:rPr>
              <w:t>второму</w:t>
            </w:r>
            <w:r w:rsidRPr="008527D0">
              <w:rPr>
                <w:b/>
                <w:szCs w:val="24"/>
              </w:rPr>
              <w:t xml:space="preserve"> вопросу слушали: </w:t>
            </w:r>
            <w:r w:rsidR="00F366D4">
              <w:rPr>
                <w:b/>
                <w:szCs w:val="24"/>
              </w:rPr>
              <w:t xml:space="preserve">руководителей структурных подразделений администрации города Югорска: </w:t>
            </w:r>
            <w:proofErr w:type="gramStart"/>
            <w:r w:rsidR="00F366D4" w:rsidRPr="00F366D4">
              <w:rPr>
                <w:szCs w:val="24"/>
              </w:rPr>
              <w:t xml:space="preserve">С.Д. </w:t>
            </w:r>
            <w:proofErr w:type="spellStart"/>
            <w:r w:rsidR="00F366D4" w:rsidRPr="00F366D4">
              <w:rPr>
                <w:szCs w:val="24"/>
              </w:rPr>
              <w:t>Голина</w:t>
            </w:r>
            <w:proofErr w:type="spellEnd"/>
            <w:r w:rsidR="00F366D4" w:rsidRPr="00F366D4">
              <w:rPr>
                <w:szCs w:val="24"/>
              </w:rPr>
              <w:t>, заместителя главы города Югорска</w:t>
            </w:r>
            <w:r w:rsidR="00F366D4">
              <w:rPr>
                <w:szCs w:val="24"/>
              </w:rPr>
              <w:t xml:space="preserve"> </w:t>
            </w:r>
            <w:r w:rsidR="00F366D4" w:rsidRPr="00F366D4">
              <w:rPr>
                <w:szCs w:val="24"/>
              </w:rPr>
              <w:t xml:space="preserve">-  директора </w:t>
            </w:r>
            <w:proofErr w:type="spellStart"/>
            <w:r w:rsidR="00F366D4" w:rsidRPr="00F366D4">
              <w:rPr>
                <w:szCs w:val="24"/>
              </w:rPr>
              <w:t>ДМСиГ</w:t>
            </w:r>
            <w:proofErr w:type="spellEnd"/>
            <w:r w:rsidR="00F366D4" w:rsidRPr="00F366D4">
              <w:rPr>
                <w:szCs w:val="24"/>
              </w:rPr>
              <w:t xml:space="preserve">, Н.Н. </w:t>
            </w:r>
            <w:r w:rsidR="00F366D4" w:rsidRPr="008527D0">
              <w:rPr>
                <w:rFonts w:cs="Times New Roman"/>
                <w:szCs w:val="24"/>
              </w:rPr>
              <w:t>Нестерову, начальника управления культуры</w:t>
            </w:r>
            <w:r w:rsidR="00F366D4">
              <w:rPr>
                <w:b/>
                <w:szCs w:val="24"/>
              </w:rPr>
              <w:t xml:space="preserve">, </w:t>
            </w:r>
            <w:r w:rsidR="00F366D4" w:rsidRPr="00F366D4">
              <w:rPr>
                <w:szCs w:val="24"/>
              </w:rPr>
              <w:t xml:space="preserve">Н.Н. Лысенко, </w:t>
            </w:r>
            <w:proofErr w:type="spellStart"/>
            <w:r w:rsidR="00F366D4" w:rsidRPr="00F366D4">
              <w:rPr>
                <w:szCs w:val="24"/>
              </w:rPr>
              <w:t>и.о</w:t>
            </w:r>
            <w:proofErr w:type="spellEnd"/>
            <w:r w:rsidR="00F366D4" w:rsidRPr="00F366D4">
              <w:rPr>
                <w:szCs w:val="24"/>
              </w:rPr>
              <w:t xml:space="preserve">. заместителя директора </w:t>
            </w:r>
            <w:proofErr w:type="spellStart"/>
            <w:r w:rsidR="00F366D4" w:rsidRPr="00F366D4">
              <w:rPr>
                <w:szCs w:val="24"/>
              </w:rPr>
              <w:t>ДЖКиСК</w:t>
            </w:r>
            <w:proofErr w:type="spellEnd"/>
            <w:r w:rsidR="00F366D4" w:rsidRPr="00F366D4">
              <w:rPr>
                <w:szCs w:val="24"/>
              </w:rPr>
              <w:t xml:space="preserve">, И.М. </w:t>
            </w:r>
            <w:proofErr w:type="spellStart"/>
            <w:r w:rsidR="00F366D4" w:rsidRPr="00F366D4">
              <w:rPr>
                <w:szCs w:val="24"/>
              </w:rPr>
              <w:t>Занину</w:t>
            </w:r>
            <w:proofErr w:type="spellEnd"/>
            <w:r w:rsidR="00F366D4" w:rsidRPr="00F366D4">
              <w:rPr>
                <w:szCs w:val="24"/>
              </w:rPr>
              <w:t xml:space="preserve">, </w:t>
            </w:r>
            <w:proofErr w:type="spellStart"/>
            <w:r w:rsidR="00F366D4" w:rsidRPr="00F366D4">
              <w:rPr>
                <w:szCs w:val="24"/>
              </w:rPr>
              <w:t>и.о</w:t>
            </w:r>
            <w:proofErr w:type="spellEnd"/>
            <w:r w:rsidR="00F366D4" w:rsidRPr="00F366D4">
              <w:rPr>
                <w:szCs w:val="24"/>
              </w:rPr>
              <w:t xml:space="preserve">. начальника управления социальной политики, О.П. Лаптеву, начальника отдела развития потребительского рынка  и предпринимательства, Р.Р. Султанова, заместителя начальника отдела по </w:t>
            </w:r>
            <w:proofErr w:type="spellStart"/>
            <w:r w:rsidR="00F366D4" w:rsidRPr="00F366D4">
              <w:rPr>
                <w:szCs w:val="24"/>
              </w:rPr>
              <w:t>ГОиЧС</w:t>
            </w:r>
            <w:proofErr w:type="spellEnd"/>
            <w:r w:rsidR="00F366D4" w:rsidRPr="00F366D4">
              <w:rPr>
                <w:szCs w:val="24"/>
              </w:rPr>
              <w:t xml:space="preserve">, транспорту и связи,  Н.Г. </w:t>
            </w:r>
            <w:proofErr w:type="spellStart"/>
            <w:r w:rsidR="00F366D4" w:rsidRPr="00F366D4">
              <w:rPr>
                <w:szCs w:val="24"/>
              </w:rPr>
              <w:t>Климину</w:t>
            </w:r>
            <w:proofErr w:type="spellEnd"/>
            <w:r w:rsidR="00F366D4" w:rsidRPr="00F366D4">
              <w:rPr>
                <w:szCs w:val="24"/>
              </w:rPr>
              <w:t>, начальника отдела общего и</w:t>
            </w:r>
            <w:proofErr w:type="gramEnd"/>
            <w:r w:rsidR="00F366D4" w:rsidRPr="00F366D4">
              <w:rPr>
                <w:szCs w:val="24"/>
              </w:rPr>
              <w:t xml:space="preserve"> дополнительного образования Управления образования, </w:t>
            </w:r>
            <w:r w:rsidRPr="008527D0">
              <w:rPr>
                <w:rFonts w:cs="Times New Roman"/>
                <w:szCs w:val="24"/>
              </w:rPr>
              <w:t>адми</w:t>
            </w:r>
            <w:r w:rsidR="00F366D4">
              <w:rPr>
                <w:rFonts w:cs="Times New Roman"/>
                <w:szCs w:val="24"/>
              </w:rPr>
              <w:t>нистрации г.Югорска. Состоялось обсуждение</w:t>
            </w:r>
            <w:r w:rsidRPr="008527D0">
              <w:rPr>
                <w:rFonts w:cs="Times New Roman"/>
                <w:szCs w:val="24"/>
              </w:rPr>
              <w:t xml:space="preserve"> </w:t>
            </w:r>
            <w:r w:rsidR="00F366D4">
              <w:rPr>
                <w:rFonts w:cs="Times New Roman"/>
                <w:szCs w:val="24"/>
              </w:rPr>
              <w:t>и</w:t>
            </w:r>
            <w:r>
              <w:rPr>
                <w:rFonts w:cs="Times New Roman"/>
                <w:szCs w:val="24"/>
              </w:rPr>
              <w:t xml:space="preserve"> согласование План</w:t>
            </w:r>
            <w:r w:rsidR="00F366D4">
              <w:rPr>
                <w:rFonts w:cs="Times New Roman"/>
                <w:szCs w:val="24"/>
              </w:rPr>
              <w:t>а</w:t>
            </w:r>
            <w:r>
              <w:rPr>
                <w:rFonts w:cs="Times New Roman"/>
                <w:szCs w:val="24"/>
              </w:rPr>
              <w:t xml:space="preserve"> </w:t>
            </w:r>
            <w:r w:rsidRPr="008527D0">
              <w:rPr>
                <w:rFonts w:cs="Times New Roman"/>
                <w:szCs w:val="24"/>
              </w:rPr>
              <w:t xml:space="preserve"> </w:t>
            </w:r>
            <w:r w:rsidRPr="00E91D9E">
              <w:rPr>
                <w:rFonts w:cs="Times New Roman"/>
                <w:szCs w:val="24"/>
              </w:rPr>
              <w:t>организационных мероприятий</w:t>
            </w:r>
            <w:r w:rsidRPr="0045786A">
              <w:rPr>
                <w:rFonts w:cs="Times New Roman"/>
                <w:b/>
                <w:szCs w:val="24"/>
              </w:rPr>
              <w:t xml:space="preserve"> </w:t>
            </w:r>
            <w:r w:rsidRPr="00E91D9E">
              <w:rPr>
                <w:rFonts w:cs="Times New Roman"/>
                <w:szCs w:val="24"/>
              </w:rPr>
              <w:t>по подготовке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Pr="008527D0">
              <w:rPr>
                <w:rFonts w:cs="Times New Roman"/>
                <w:szCs w:val="24"/>
              </w:rPr>
              <w:t>к празднованию Дня города и Дня работников нефтяной и газовой промышленности в городе Югорске.</w:t>
            </w:r>
          </w:p>
          <w:p w:rsidR="00E91D9E" w:rsidRPr="0004584F" w:rsidRDefault="00E91D9E" w:rsidP="00E91D9E">
            <w:pPr>
              <w:jc w:val="both"/>
              <w:rPr>
                <w:b/>
                <w:szCs w:val="24"/>
              </w:rPr>
            </w:pPr>
            <w:r w:rsidRPr="0004584F">
              <w:rPr>
                <w:b/>
                <w:szCs w:val="24"/>
              </w:rPr>
              <w:t>Решили:</w:t>
            </w:r>
          </w:p>
          <w:p w:rsidR="00E91D9E" w:rsidRPr="00E91D9E" w:rsidRDefault="009C3DA4" w:rsidP="00E91D9E">
            <w:pPr>
              <w:pStyle w:val="a3"/>
              <w:numPr>
                <w:ilvl w:val="0"/>
                <w:numId w:val="6"/>
              </w:numPr>
              <w:spacing w:after="0" w:line="360" w:lineRule="auto"/>
              <w:jc w:val="both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Принять за основу </w:t>
            </w:r>
            <w:r w:rsidR="00E91D9E">
              <w:rPr>
                <w:rFonts w:cs="Times New Roman"/>
                <w:szCs w:val="24"/>
              </w:rPr>
              <w:t xml:space="preserve">План </w:t>
            </w:r>
            <w:r w:rsidR="00E91D9E" w:rsidRPr="008527D0">
              <w:rPr>
                <w:rFonts w:cs="Times New Roman"/>
                <w:szCs w:val="24"/>
              </w:rPr>
              <w:t xml:space="preserve"> </w:t>
            </w:r>
            <w:r w:rsidR="00E91D9E" w:rsidRPr="00E91D9E">
              <w:rPr>
                <w:rFonts w:cs="Times New Roman"/>
                <w:szCs w:val="24"/>
              </w:rPr>
              <w:t>организационных мероприятий</w:t>
            </w:r>
            <w:r w:rsidR="00E91D9E">
              <w:rPr>
                <w:rFonts w:cs="Times New Roman"/>
                <w:szCs w:val="24"/>
              </w:rPr>
              <w:t xml:space="preserve"> по подготовке к</w:t>
            </w:r>
            <w:r w:rsidR="00E91D9E" w:rsidRPr="0037345C">
              <w:rPr>
                <w:rFonts w:cs="Times New Roman"/>
                <w:szCs w:val="24"/>
              </w:rPr>
              <w:t xml:space="preserve"> празднованию </w:t>
            </w:r>
            <w:r>
              <w:rPr>
                <w:rFonts w:cs="Times New Roman"/>
                <w:szCs w:val="24"/>
              </w:rPr>
              <w:t xml:space="preserve"> в 2016 году </w:t>
            </w:r>
            <w:r w:rsidR="00E91D9E" w:rsidRPr="0037345C">
              <w:rPr>
                <w:rFonts w:cs="Times New Roman"/>
                <w:szCs w:val="24"/>
              </w:rPr>
              <w:t>Дня города и Дня работников нефтяной и газовой промышленности</w:t>
            </w:r>
            <w:r w:rsidR="00E91D9E">
              <w:rPr>
                <w:rFonts w:cs="Times New Roman"/>
                <w:szCs w:val="24"/>
              </w:rPr>
              <w:t xml:space="preserve"> в городе Югорске.</w:t>
            </w:r>
          </w:p>
          <w:p w:rsidR="00E91D9E" w:rsidRDefault="00E91D9E" w:rsidP="00E91D9E">
            <w:pPr>
              <w:spacing w:after="0"/>
              <w:jc w:val="both"/>
              <w:rPr>
                <w:b/>
                <w:szCs w:val="24"/>
              </w:rPr>
            </w:pPr>
            <w:r w:rsidRPr="0004584F">
              <w:rPr>
                <w:b/>
                <w:szCs w:val="24"/>
              </w:rPr>
              <w:t xml:space="preserve">Голосовали: </w:t>
            </w:r>
          </w:p>
          <w:p w:rsidR="00E91D9E" w:rsidRDefault="00E91D9E" w:rsidP="009C3DA4">
            <w:pPr>
              <w:spacing w:line="360" w:lineRule="auto"/>
              <w:jc w:val="both"/>
            </w:pPr>
            <w:r w:rsidRPr="004E2556">
              <w:rPr>
                <w:szCs w:val="24"/>
              </w:rPr>
              <w:t xml:space="preserve">за </w:t>
            </w:r>
            <w:r w:rsidR="009C3DA4">
              <w:rPr>
                <w:szCs w:val="24"/>
              </w:rPr>
              <w:t>9</w:t>
            </w:r>
            <w:r>
              <w:rPr>
                <w:szCs w:val="24"/>
              </w:rPr>
              <w:t>, против –</w:t>
            </w:r>
            <w:r w:rsidR="009C3DA4">
              <w:rPr>
                <w:szCs w:val="24"/>
              </w:rPr>
              <w:t xml:space="preserve"> 0</w:t>
            </w:r>
          </w:p>
        </w:tc>
      </w:tr>
      <w:tr w:rsidR="004E2556" w:rsidRPr="004E2556" w:rsidTr="004E2556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150" w:type="dxa"/>
              <w:left w:w="0" w:type="dxa"/>
              <w:bottom w:w="0" w:type="dxa"/>
              <w:right w:w="150" w:type="dxa"/>
            </w:tcMar>
            <w:hideMark/>
          </w:tcPr>
          <w:p w:rsidR="004E2556" w:rsidRPr="004E2556" w:rsidRDefault="004E2556" w:rsidP="004E2556">
            <w:p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E91D9E" w:rsidRDefault="00E91D9E" w:rsidP="00E91D9E">
      <w:pPr>
        <w:spacing w:line="360" w:lineRule="auto"/>
        <w:jc w:val="both"/>
        <w:rPr>
          <w:rFonts w:cs="Times New Roman"/>
          <w:szCs w:val="24"/>
        </w:rPr>
      </w:pPr>
      <w:r w:rsidRPr="008527D0">
        <w:rPr>
          <w:b/>
          <w:szCs w:val="24"/>
        </w:rPr>
        <w:t xml:space="preserve">По </w:t>
      </w:r>
      <w:r>
        <w:rPr>
          <w:b/>
          <w:szCs w:val="24"/>
        </w:rPr>
        <w:t>третьему</w:t>
      </w:r>
      <w:r w:rsidRPr="008527D0">
        <w:rPr>
          <w:b/>
          <w:szCs w:val="24"/>
        </w:rPr>
        <w:t xml:space="preserve"> вопросу слушали: </w:t>
      </w:r>
      <w:r w:rsidRPr="008527D0">
        <w:rPr>
          <w:szCs w:val="24"/>
        </w:rPr>
        <w:t xml:space="preserve">Н.Н. </w:t>
      </w:r>
      <w:r w:rsidRPr="008527D0">
        <w:rPr>
          <w:rFonts w:cs="Times New Roman"/>
          <w:szCs w:val="24"/>
        </w:rPr>
        <w:t>Нестерову, начальника управления к</w:t>
      </w:r>
      <w:r w:rsidR="009C3DA4">
        <w:rPr>
          <w:rFonts w:cs="Times New Roman"/>
          <w:szCs w:val="24"/>
        </w:rPr>
        <w:t>ультуры администрации г.Югорска, представителей предприятий и учреждений города Югорска</w:t>
      </w:r>
      <w:r w:rsidR="00EA36BA">
        <w:rPr>
          <w:rFonts w:cs="Times New Roman"/>
          <w:szCs w:val="24"/>
        </w:rPr>
        <w:t xml:space="preserve">: КСК «Норд» ООО «Газпром трансгаз Югорск», </w:t>
      </w:r>
      <w:r w:rsidR="009C3DA4">
        <w:rPr>
          <w:rFonts w:cs="Times New Roman"/>
          <w:szCs w:val="24"/>
        </w:rPr>
        <w:t xml:space="preserve">МАУ «ЦК «Югра-презент», МБУ «ЦБС г.Югорска», МБУ «Музей истории и этнографии», МБОУ «Лицей им. Г.Ф. </w:t>
      </w:r>
      <w:proofErr w:type="spellStart"/>
      <w:r w:rsidR="009C3DA4">
        <w:rPr>
          <w:rFonts w:cs="Times New Roman"/>
          <w:szCs w:val="24"/>
        </w:rPr>
        <w:t>Атякшева</w:t>
      </w:r>
      <w:proofErr w:type="spellEnd"/>
      <w:r w:rsidR="009C3DA4">
        <w:rPr>
          <w:rFonts w:cs="Times New Roman"/>
          <w:szCs w:val="24"/>
        </w:rPr>
        <w:t>», МБОУ «СОШ №3», МБОУ «СОШ №5», МБОУ «СОШ №6», Д/С «Радуга», МБОУ ДО ДЮЦ «Прометей», МБУ ДО «ДШИ», МКУ «ЮИИЦ», ОАО «ЮТЭК – Югорск»</w:t>
      </w:r>
      <w:r w:rsidR="00EA36BA">
        <w:rPr>
          <w:rFonts w:cs="Times New Roman"/>
          <w:szCs w:val="24"/>
        </w:rPr>
        <w:t>, БУ ПО «ЮПК».</w:t>
      </w:r>
      <w:r w:rsidR="009C3DA4">
        <w:rPr>
          <w:rFonts w:cs="Times New Roman"/>
          <w:szCs w:val="24"/>
        </w:rPr>
        <w:t xml:space="preserve"> </w:t>
      </w:r>
      <w:r w:rsidRPr="008527D0">
        <w:rPr>
          <w:rFonts w:cs="Times New Roman"/>
          <w:szCs w:val="24"/>
        </w:rPr>
        <w:t xml:space="preserve"> </w:t>
      </w:r>
      <w:r w:rsidR="00EA36BA">
        <w:rPr>
          <w:rFonts w:cs="Times New Roman"/>
          <w:szCs w:val="24"/>
        </w:rPr>
        <w:t>Состоялось обсуждение</w:t>
      </w:r>
      <w:r w:rsidR="00EA36BA" w:rsidRPr="008527D0">
        <w:rPr>
          <w:rFonts w:cs="Times New Roman"/>
          <w:szCs w:val="24"/>
        </w:rPr>
        <w:t xml:space="preserve"> </w:t>
      </w:r>
      <w:r w:rsidR="00EA36BA">
        <w:rPr>
          <w:rFonts w:cs="Times New Roman"/>
          <w:szCs w:val="24"/>
        </w:rPr>
        <w:t xml:space="preserve">и согласование </w:t>
      </w:r>
      <w:r w:rsidRPr="00E91D9E">
        <w:rPr>
          <w:rFonts w:cs="Times New Roman"/>
          <w:szCs w:val="24"/>
        </w:rPr>
        <w:t>Проект</w:t>
      </w:r>
      <w:r w:rsidR="00EA36BA">
        <w:rPr>
          <w:rFonts w:cs="Times New Roman"/>
          <w:szCs w:val="24"/>
        </w:rPr>
        <w:t>а</w:t>
      </w:r>
      <w:r w:rsidRPr="00E91D9E">
        <w:rPr>
          <w:rFonts w:cs="Times New Roman"/>
          <w:szCs w:val="24"/>
        </w:rPr>
        <w:t xml:space="preserve"> Программы праздничных мероприятий, посвященных Дню города и Дню работников нефтяной и газовой промышленности в городе Югорске</w:t>
      </w:r>
      <w:r>
        <w:rPr>
          <w:rFonts w:cs="Times New Roman"/>
          <w:szCs w:val="24"/>
        </w:rPr>
        <w:t xml:space="preserve">. </w:t>
      </w:r>
    </w:p>
    <w:p w:rsidR="00E91D9E" w:rsidRPr="0004584F" w:rsidRDefault="00E91D9E" w:rsidP="00E91D9E">
      <w:pPr>
        <w:jc w:val="both"/>
        <w:rPr>
          <w:b/>
          <w:szCs w:val="24"/>
        </w:rPr>
      </w:pPr>
      <w:r w:rsidRPr="0004584F">
        <w:rPr>
          <w:b/>
          <w:szCs w:val="24"/>
        </w:rPr>
        <w:t>Решили:</w:t>
      </w:r>
    </w:p>
    <w:p w:rsidR="00E91D9E" w:rsidRDefault="00EA36BA" w:rsidP="00E91D9E">
      <w:pPr>
        <w:pStyle w:val="a3"/>
        <w:numPr>
          <w:ilvl w:val="0"/>
          <w:numId w:val="7"/>
        </w:numPr>
        <w:spacing w:after="0" w:line="360" w:lineRule="auto"/>
        <w:jc w:val="both"/>
        <w:rPr>
          <w:b/>
          <w:szCs w:val="24"/>
        </w:rPr>
      </w:pPr>
      <w:r>
        <w:rPr>
          <w:rFonts w:cs="Times New Roman"/>
          <w:szCs w:val="24"/>
        </w:rPr>
        <w:t>Принять за основу</w:t>
      </w:r>
      <w:r w:rsidR="00E91D9E" w:rsidRPr="00E91D9E">
        <w:rPr>
          <w:rFonts w:cs="Times New Roman"/>
          <w:szCs w:val="24"/>
        </w:rPr>
        <w:t xml:space="preserve"> </w:t>
      </w:r>
      <w:r w:rsidR="00E91D9E" w:rsidRPr="00E91D9E">
        <w:rPr>
          <w:rFonts w:cs="Times New Roman"/>
          <w:b/>
          <w:szCs w:val="24"/>
        </w:rPr>
        <w:t xml:space="preserve"> </w:t>
      </w:r>
      <w:r w:rsidR="00E91D9E" w:rsidRPr="00E91D9E">
        <w:rPr>
          <w:rFonts w:cs="Times New Roman"/>
          <w:szCs w:val="24"/>
        </w:rPr>
        <w:t>Проект Программы праздничных мероприятий, посвященных Дню города и Дню работников нефтяной и газовой промышленности в городе Югорске</w:t>
      </w:r>
    </w:p>
    <w:p w:rsidR="00E91D9E" w:rsidRPr="00E91D9E" w:rsidRDefault="00E91D9E" w:rsidP="00E91D9E">
      <w:pPr>
        <w:spacing w:after="0" w:line="360" w:lineRule="auto"/>
        <w:jc w:val="both"/>
        <w:rPr>
          <w:b/>
          <w:szCs w:val="24"/>
        </w:rPr>
      </w:pPr>
      <w:r w:rsidRPr="00E91D9E">
        <w:rPr>
          <w:b/>
          <w:szCs w:val="24"/>
        </w:rPr>
        <w:t xml:space="preserve">Голосовали: </w:t>
      </w:r>
    </w:p>
    <w:p w:rsidR="004E2556" w:rsidRDefault="00E91D9E" w:rsidP="00E91D9E">
      <w:pPr>
        <w:jc w:val="both"/>
        <w:rPr>
          <w:szCs w:val="24"/>
        </w:rPr>
      </w:pPr>
      <w:r w:rsidRPr="004E2556">
        <w:rPr>
          <w:szCs w:val="24"/>
        </w:rPr>
        <w:t xml:space="preserve">за </w:t>
      </w:r>
      <w:r w:rsidR="00EA36BA">
        <w:rPr>
          <w:szCs w:val="24"/>
        </w:rPr>
        <w:t>9</w:t>
      </w:r>
      <w:r>
        <w:rPr>
          <w:szCs w:val="24"/>
        </w:rPr>
        <w:t>, против –</w:t>
      </w:r>
      <w:r w:rsidR="00EA36BA">
        <w:rPr>
          <w:szCs w:val="24"/>
        </w:rPr>
        <w:t xml:space="preserve"> 0</w:t>
      </w:r>
    </w:p>
    <w:p w:rsidR="00E91D9E" w:rsidRDefault="00E91D9E" w:rsidP="004E2556">
      <w:pPr>
        <w:jc w:val="both"/>
        <w:rPr>
          <w:szCs w:val="24"/>
        </w:rPr>
      </w:pPr>
    </w:p>
    <w:p w:rsidR="00E91D9E" w:rsidRPr="00ED7313" w:rsidRDefault="009928D8" w:rsidP="00E91D9E">
      <w:pPr>
        <w:spacing w:line="0" w:lineRule="atLeast"/>
        <w:contextualSpacing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Заместитель председателя</w:t>
      </w:r>
      <w:r w:rsidR="00E91D9E">
        <w:rPr>
          <w:rFonts w:cs="Times New Roman"/>
          <w:szCs w:val="24"/>
        </w:rPr>
        <w:t xml:space="preserve">       </w:t>
      </w:r>
      <w:r>
        <w:rPr>
          <w:rFonts w:cs="Times New Roman"/>
          <w:szCs w:val="24"/>
        </w:rPr>
        <w:t xml:space="preserve">                </w:t>
      </w:r>
      <w:r w:rsidR="00E91D9E">
        <w:rPr>
          <w:rFonts w:cs="Times New Roman"/>
          <w:szCs w:val="24"/>
        </w:rPr>
        <w:t xml:space="preserve">__________ </w:t>
      </w:r>
      <w:r>
        <w:rPr>
          <w:rFonts w:cs="Times New Roman"/>
          <w:szCs w:val="24"/>
        </w:rPr>
        <w:t>Н.А. Мотовилова</w:t>
      </w:r>
      <w:r w:rsidR="00E91D9E">
        <w:rPr>
          <w:rFonts w:cs="Times New Roman"/>
          <w:szCs w:val="24"/>
        </w:rPr>
        <w:t xml:space="preserve"> «</w:t>
      </w:r>
      <w:r w:rsidR="00E91D9E">
        <w:rPr>
          <w:rFonts w:cs="Times New Roman"/>
          <w:szCs w:val="24"/>
          <w:u w:val="single"/>
        </w:rPr>
        <w:t>15</w:t>
      </w:r>
      <w:r w:rsidR="00E91D9E">
        <w:rPr>
          <w:rFonts w:cs="Times New Roman"/>
          <w:szCs w:val="24"/>
        </w:rPr>
        <w:t xml:space="preserve">» </w:t>
      </w:r>
      <w:r w:rsidR="00E91D9E" w:rsidRPr="00ED7313">
        <w:rPr>
          <w:rFonts w:cs="Times New Roman"/>
          <w:szCs w:val="24"/>
          <w:u w:val="single"/>
        </w:rPr>
        <w:t>июня 2016 года</w:t>
      </w:r>
    </w:p>
    <w:p w:rsidR="00E91D9E" w:rsidRDefault="00E91D9E" w:rsidP="00E91D9E">
      <w:pPr>
        <w:spacing w:line="0" w:lineRule="atLeast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Общественного совета по культуре</w:t>
      </w:r>
    </w:p>
    <w:p w:rsidR="00E91D9E" w:rsidRDefault="00E91D9E" w:rsidP="00E91D9E">
      <w:pPr>
        <w:spacing w:line="0" w:lineRule="atLeast"/>
        <w:contextualSpacing/>
        <w:jc w:val="both"/>
        <w:rPr>
          <w:rFonts w:cs="Times New Roman"/>
          <w:szCs w:val="24"/>
        </w:rPr>
      </w:pPr>
    </w:p>
    <w:p w:rsidR="00E91D9E" w:rsidRDefault="00E91D9E" w:rsidP="00E91D9E">
      <w:pPr>
        <w:spacing w:line="0" w:lineRule="atLeast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Секретарь                                              ___________ </w:t>
      </w:r>
      <w:r>
        <w:rPr>
          <w:rFonts w:cs="Times New Roman"/>
          <w:szCs w:val="24"/>
          <w:u w:val="single"/>
        </w:rPr>
        <w:t xml:space="preserve">Т.Ф. </w:t>
      </w:r>
      <w:proofErr w:type="spellStart"/>
      <w:r>
        <w:rPr>
          <w:rFonts w:cs="Times New Roman"/>
          <w:szCs w:val="24"/>
          <w:u w:val="single"/>
        </w:rPr>
        <w:t>Боярищева</w:t>
      </w:r>
      <w:proofErr w:type="spellEnd"/>
      <w:r>
        <w:rPr>
          <w:rFonts w:cs="Times New Roman"/>
          <w:szCs w:val="24"/>
        </w:rPr>
        <w:t xml:space="preserve"> «</w:t>
      </w:r>
      <w:r>
        <w:rPr>
          <w:rFonts w:cs="Times New Roman"/>
          <w:szCs w:val="24"/>
          <w:u w:val="single"/>
        </w:rPr>
        <w:t>15</w:t>
      </w:r>
      <w:r>
        <w:rPr>
          <w:rFonts w:cs="Times New Roman"/>
          <w:szCs w:val="24"/>
        </w:rPr>
        <w:t xml:space="preserve">» </w:t>
      </w:r>
      <w:r w:rsidRPr="00ED7313">
        <w:rPr>
          <w:rFonts w:cs="Times New Roman"/>
          <w:szCs w:val="24"/>
          <w:u w:val="single"/>
        </w:rPr>
        <w:t>июня 2016 года</w:t>
      </w:r>
      <w:r>
        <w:rPr>
          <w:rFonts w:cs="Times New Roman"/>
          <w:szCs w:val="24"/>
        </w:rPr>
        <w:t xml:space="preserve"> Общественного совета по культуре</w:t>
      </w:r>
    </w:p>
    <w:p w:rsidR="00E91D9E" w:rsidRPr="004E2556" w:rsidRDefault="00E91D9E" w:rsidP="004E2556">
      <w:pPr>
        <w:jc w:val="both"/>
        <w:rPr>
          <w:szCs w:val="24"/>
        </w:rPr>
      </w:pPr>
    </w:p>
    <w:sectPr w:rsidR="00E91D9E" w:rsidRPr="004E2556" w:rsidSect="0028153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99A"/>
    <w:multiLevelType w:val="hybridMultilevel"/>
    <w:tmpl w:val="9EF21C22"/>
    <w:lvl w:ilvl="0" w:tplc="5274C3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17358E"/>
    <w:multiLevelType w:val="hybridMultilevel"/>
    <w:tmpl w:val="A0C41C7C"/>
    <w:lvl w:ilvl="0" w:tplc="99B660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0302DCA"/>
    <w:multiLevelType w:val="hybridMultilevel"/>
    <w:tmpl w:val="EB1AF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416D7"/>
    <w:multiLevelType w:val="hybridMultilevel"/>
    <w:tmpl w:val="C81A3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51355"/>
    <w:multiLevelType w:val="hybridMultilevel"/>
    <w:tmpl w:val="EB1AF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F2471"/>
    <w:multiLevelType w:val="hybridMultilevel"/>
    <w:tmpl w:val="C81A3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D0277"/>
    <w:multiLevelType w:val="hybridMultilevel"/>
    <w:tmpl w:val="C81A3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1E11"/>
    <w:rsid w:val="00014442"/>
    <w:rsid w:val="00020AE9"/>
    <w:rsid w:val="0004584F"/>
    <w:rsid w:val="00051832"/>
    <w:rsid w:val="00070DEE"/>
    <w:rsid w:val="00073FD6"/>
    <w:rsid w:val="00081342"/>
    <w:rsid w:val="000815D2"/>
    <w:rsid w:val="000A15A7"/>
    <w:rsid w:val="00110E19"/>
    <w:rsid w:val="00281535"/>
    <w:rsid w:val="00311183"/>
    <w:rsid w:val="003A521A"/>
    <w:rsid w:val="003F2B77"/>
    <w:rsid w:val="004660AE"/>
    <w:rsid w:val="004E2556"/>
    <w:rsid w:val="004E6E3F"/>
    <w:rsid w:val="00666AAE"/>
    <w:rsid w:val="00682AB1"/>
    <w:rsid w:val="006B379E"/>
    <w:rsid w:val="0072276E"/>
    <w:rsid w:val="007A08BE"/>
    <w:rsid w:val="00895698"/>
    <w:rsid w:val="009217AF"/>
    <w:rsid w:val="009928D8"/>
    <w:rsid w:val="009C3DA4"/>
    <w:rsid w:val="009F3C95"/>
    <w:rsid w:val="00A1561B"/>
    <w:rsid w:val="00A36D88"/>
    <w:rsid w:val="00B01E11"/>
    <w:rsid w:val="00B65482"/>
    <w:rsid w:val="00B933F5"/>
    <w:rsid w:val="00BA2A45"/>
    <w:rsid w:val="00C37AEA"/>
    <w:rsid w:val="00C47BBD"/>
    <w:rsid w:val="00CA063C"/>
    <w:rsid w:val="00D226B1"/>
    <w:rsid w:val="00D67BC3"/>
    <w:rsid w:val="00D92C1A"/>
    <w:rsid w:val="00DA79EF"/>
    <w:rsid w:val="00E91D9E"/>
    <w:rsid w:val="00EA36BA"/>
    <w:rsid w:val="00EB79B8"/>
    <w:rsid w:val="00F366D4"/>
    <w:rsid w:val="00F3758E"/>
    <w:rsid w:val="00F5640A"/>
    <w:rsid w:val="00F76745"/>
    <w:rsid w:val="00FD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342"/>
    <w:pPr>
      <w:spacing w:after="4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55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E2556"/>
    <w:rPr>
      <w:color w:val="0000FF"/>
      <w:u w:val="single"/>
    </w:rPr>
  </w:style>
  <w:style w:type="character" w:customStyle="1" w:styleId="apple-converted-space">
    <w:name w:val="apple-converted-space"/>
    <w:basedOn w:val="a0"/>
    <w:rsid w:val="004E2556"/>
  </w:style>
  <w:style w:type="table" w:styleId="a5">
    <w:name w:val="Table Grid"/>
    <w:basedOn w:val="a1"/>
    <w:uiPriority w:val="59"/>
    <w:rsid w:val="00A36D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Гоголева Оксана Александровна</cp:lastModifiedBy>
  <cp:revision>20</cp:revision>
  <cp:lastPrinted>2016-05-11T02:46:00Z</cp:lastPrinted>
  <dcterms:created xsi:type="dcterms:W3CDTF">2016-04-04T03:51:00Z</dcterms:created>
  <dcterms:modified xsi:type="dcterms:W3CDTF">2016-06-16T09:05:00Z</dcterms:modified>
</cp:coreProperties>
</file>