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86" w:rsidRPr="009827EA" w:rsidRDefault="009C1A86" w:rsidP="009C1A86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Cs/>
          <w:color w:val="26282F"/>
          <w:sz w:val="28"/>
        </w:rPr>
      </w:pPr>
      <w:r w:rsidRPr="00EC3A2E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61C366" wp14:editId="1991E1FF">
            <wp:simplePos x="0" y="0"/>
            <wp:positionH relativeFrom="column">
              <wp:posOffset>2758440</wp:posOffset>
            </wp:positionH>
            <wp:positionV relativeFrom="paragraph">
              <wp:posOffset>3810</wp:posOffset>
            </wp:positionV>
            <wp:extent cx="581025" cy="723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A2E">
        <w:rPr>
          <w:rFonts w:ascii="PT Astra Serif" w:hAnsi="PT Astra Serif"/>
        </w:rPr>
        <w:t xml:space="preserve">                        </w:t>
      </w:r>
      <w:r w:rsidRPr="009827EA">
        <w:rPr>
          <w:rFonts w:ascii="PT Astra Serif" w:hAnsi="PT Astra Serif"/>
          <w:bCs/>
          <w:color w:val="26282F"/>
          <w:sz w:val="28"/>
        </w:rPr>
        <w:t>«В регистр»</w:t>
      </w:r>
    </w:p>
    <w:p w:rsidR="00087E25" w:rsidRDefault="00087E25" w:rsidP="00087E25">
      <w:pPr>
        <w:ind w:left="3600" w:right="-284" w:firstLine="720"/>
        <w:rPr>
          <w:rFonts w:ascii="PT Astra Serif" w:hAnsi="PT Astra Serif"/>
          <w:noProof/>
          <w:lang w:eastAsia="ru-RU"/>
        </w:rPr>
      </w:pPr>
    </w:p>
    <w:p w:rsidR="009C1A86" w:rsidRPr="006750C3" w:rsidRDefault="009C1A86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EF12E6" w:rsidP="0044021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Ханты-Мансийского</w:t>
      </w:r>
      <w:r w:rsidR="00087E25" w:rsidRPr="006750C3">
        <w:rPr>
          <w:rFonts w:ascii="PT Astra Serif" w:hAnsi="PT Astra Serif"/>
          <w:sz w:val="28"/>
          <w:szCs w:val="28"/>
        </w:rPr>
        <w:t xml:space="preserve"> автономного  округа</w:t>
      </w:r>
      <w:r w:rsidR="006806ED"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-</w:t>
      </w:r>
      <w:r w:rsidR="006806ED"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9D7AD4" w:rsidRPr="009827EA" w:rsidRDefault="00087E25" w:rsidP="00087E25">
      <w:pPr>
        <w:rPr>
          <w:rFonts w:ascii="PT Astra Serif" w:hAnsi="PT Astra Serif"/>
          <w:sz w:val="28"/>
          <w:szCs w:val="26"/>
        </w:rPr>
      </w:pPr>
      <w:r w:rsidRPr="009827EA">
        <w:rPr>
          <w:rFonts w:ascii="PT Astra Serif" w:hAnsi="PT Astra Serif"/>
          <w:sz w:val="28"/>
          <w:szCs w:val="26"/>
        </w:rPr>
        <w:t>от </w:t>
      </w:r>
      <w:r w:rsidR="009827EA" w:rsidRPr="009827EA">
        <w:rPr>
          <w:rFonts w:ascii="PT Astra Serif" w:hAnsi="PT Astra Serif"/>
          <w:sz w:val="28"/>
          <w:szCs w:val="26"/>
        </w:rPr>
        <w:t>19 мая 2021 года</w:t>
      </w:r>
      <w:r w:rsidRPr="009827EA">
        <w:rPr>
          <w:rFonts w:ascii="PT Astra Serif" w:hAnsi="PT Astra Serif"/>
          <w:sz w:val="28"/>
          <w:szCs w:val="26"/>
        </w:rPr>
        <w:tab/>
      </w:r>
      <w:r w:rsidRPr="009827EA">
        <w:rPr>
          <w:rFonts w:ascii="PT Astra Serif" w:hAnsi="PT Astra Serif"/>
          <w:sz w:val="28"/>
          <w:szCs w:val="26"/>
        </w:rPr>
        <w:tab/>
        <w:t xml:space="preserve">          </w:t>
      </w:r>
      <w:r w:rsidRPr="009827EA">
        <w:rPr>
          <w:rFonts w:ascii="PT Astra Serif" w:hAnsi="PT Astra Serif"/>
          <w:sz w:val="28"/>
          <w:szCs w:val="26"/>
        </w:rPr>
        <w:tab/>
      </w:r>
      <w:r w:rsidRPr="009827EA">
        <w:rPr>
          <w:rFonts w:ascii="PT Astra Serif" w:hAnsi="PT Astra Serif"/>
          <w:sz w:val="28"/>
          <w:szCs w:val="26"/>
        </w:rPr>
        <w:tab/>
      </w:r>
      <w:r w:rsidRPr="009827EA">
        <w:rPr>
          <w:rFonts w:ascii="PT Astra Serif" w:hAnsi="PT Astra Serif"/>
          <w:sz w:val="28"/>
          <w:szCs w:val="26"/>
        </w:rPr>
        <w:tab/>
      </w:r>
      <w:r w:rsidRPr="009827EA">
        <w:rPr>
          <w:rFonts w:ascii="PT Astra Serif" w:hAnsi="PT Astra Serif"/>
          <w:sz w:val="28"/>
          <w:szCs w:val="26"/>
        </w:rPr>
        <w:tab/>
      </w:r>
      <w:r w:rsidR="003B1EA8" w:rsidRPr="009827EA">
        <w:rPr>
          <w:rFonts w:ascii="PT Astra Serif" w:hAnsi="PT Astra Serif"/>
          <w:sz w:val="28"/>
          <w:szCs w:val="26"/>
        </w:rPr>
        <w:t xml:space="preserve">  </w:t>
      </w:r>
      <w:r w:rsidR="009827EA">
        <w:rPr>
          <w:rFonts w:ascii="PT Astra Serif" w:hAnsi="PT Astra Serif"/>
          <w:sz w:val="28"/>
          <w:szCs w:val="26"/>
        </w:rPr>
        <w:t xml:space="preserve">                         </w:t>
      </w:r>
      <w:r w:rsidRPr="009827EA">
        <w:rPr>
          <w:rFonts w:ascii="PT Astra Serif" w:hAnsi="PT Astra Serif"/>
          <w:sz w:val="28"/>
          <w:szCs w:val="26"/>
        </w:rPr>
        <w:t xml:space="preserve"> № </w:t>
      </w:r>
      <w:r w:rsidR="009827EA">
        <w:rPr>
          <w:rFonts w:ascii="PT Astra Serif" w:hAnsi="PT Astra Serif"/>
          <w:sz w:val="28"/>
          <w:szCs w:val="26"/>
        </w:rPr>
        <w:t>807-п</w:t>
      </w: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Об утверждении </w:t>
      </w:r>
      <w:r w:rsidR="002768AD">
        <w:rPr>
          <w:rFonts w:ascii="PT Astra Serif" w:hAnsi="PT Astra Serif" w:cs="Times New Roman"/>
          <w:sz w:val="28"/>
          <w:szCs w:val="28"/>
        </w:rPr>
        <w:t>П</w:t>
      </w:r>
      <w:r w:rsidRPr="003B1EA8">
        <w:rPr>
          <w:rFonts w:ascii="PT Astra Serif" w:hAnsi="PT Astra Serif" w:cs="Times New Roman"/>
          <w:sz w:val="28"/>
          <w:szCs w:val="28"/>
        </w:rPr>
        <w:t>орядка предоставления</w:t>
      </w:r>
    </w:p>
    <w:p w:rsidR="003B1EA8" w:rsidRPr="003B1EA8" w:rsidRDefault="003B1EA8" w:rsidP="003B1EA8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субсидии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муниципальному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унитарному</w:t>
      </w:r>
    </w:p>
    <w:p w:rsidR="003B1EA8" w:rsidRPr="003B1EA8" w:rsidRDefault="003B1EA8" w:rsidP="003B1EA8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предприятию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»</w:t>
      </w: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в целях возмещения затрат, связанных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с</w:t>
      </w:r>
      <w:proofErr w:type="gramEnd"/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введением ограничительных мер, направленных</w:t>
      </w: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на профилактику и устранение последствий </w:t>
      </w: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распространения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новой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</w:t>
      </w:r>
    </w:p>
    <w:p w:rsidR="006750C3" w:rsidRPr="003B1EA8" w:rsidRDefault="006750C3" w:rsidP="00087E25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087E25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087E25">
      <w:pPr>
        <w:rPr>
          <w:rFonts w:ascii="PT Astra Serif" w:hAnsi="PT Astra Serif"/>
          <w:sz w:val="28"/>
          <w:szCs w:val="28"/>
        </w:rPr>
      </w:pPr>
    </w:p>
    <w:p w:rsidR="003B1EA8" w:rsidRPr="003B1EA8" w:rsidRDefault="003B1EA8" w:rsidP="003B1EA8">
      <w:pPr>
        <w:pStyle w:val="a5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9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статьей 78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Федерации, постановлением Правительства Российской Федерации от 18.09.2020 № 1492 «</w:t>
      </w:r>
      <w:r w:rsidRPr="003B1EA8">
        <w:rPr>
          <w:rFonts w:ascii="PT Astra Serif" w:hAnsi="PT Astra Serif" w:cs="Times New Roman"/>
          <w:sz w:val="28"/>
          <w:szCs w:val="28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3B1EA8">
        <w:rPr>
          <w:rFonts w:ascii="PT Astra Serif" w:hAnsi="PT Astra Serif" w:cs="Times New Roman"/>
          <w:sz w:val="28"/>
          <w:szCs w:val="28"/>
        </w:rPr>
        <w:t>», решением Думы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города Югорска от 22.12.2020 № 91 «О бюджете города Югорска на 2021 год и на плановый период 2022 и 2023 годов»,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-19):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sub_1"/>
      <w:r w:rsidRPr="003B1EA8">
        <w:rPr>
          <w:rFonts w:ascii="PT Astra Serif" w:hAnsi="PT Astra Serif" w:cs="Times New Roman"/>
          <w:sz w:val="28"/>
          <w:szCs w:val="28"/>
        </w:rPr>
        <w:t xml:space="preserve">1. Утвердить Порядок </w:t>
      </w:r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предоставления субсидии </w:t>
      </w:r>
      <w:r w:rsidRPr="003B1EA8">
        <w:rPr>
          <w:rFonts w:ascii="PT Astra Serif" w:hAnsi="PT Astra Serif" w:cs="Times New Roman"/>
          <w:sz w:val="28"/>
          <w:szCs w:val="28"/>
        </w:rPr>
        <w:t>муниципальному унитарному предприятию</w:t>
      </w:r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 «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Югорскбытсервис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» </w:t>
      </w:r>
      <w:r w:rsidRPr="003B1EA8">
        <w:rPr>
          <w:rFonts w:ascii="PT Astra Serif" w:hAnsi="PT Astra Serif" w:cs="Times New Roman"/>
          <w:sz w:val="28"/>
          <w:szCs w:val="28"/>
        </w:rPr>
        <w:t xml:space="preserve">в целях возмещения затрат, связанных с введением ограничительных мер, направленных на </w:t>
      </w:r>
      <w:r w:rsidRPr="003B1EA8">
        <w:rPr>
          <w:rFonts w:ascii="PT Astra Serif" w:hAnsi="PT Astra Serif" w:cs="Times New Roman"/>
          <w:sz w:val="28"/>
          <w:szCs w:val="28"/>
        </w:rPr>
        <w:lastRenderedPageBreak/>
        <w:t xml:space="preserve">профилактику и устранение последствий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-19), согласно приложению.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" w:name="sub_6"/>
      <w:bookmarkEnd w:id="0"/>
      <w:r w:rsidRPr="003B1EA8">
        <w:rPr>
          <w:rFonts w:ascii="PT Astra Serif" w:hAnsi="PT Astra Serif" w:cs="Times New Roman"/>
          <w:sz w:val="28"/>
          <w:szCs w:val="28"/>
        </w:rPr>
        <w:t xml:space="preserve">2. 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Опубликовать</w:t>
      </w:r>
      <w:r w:rsidRPr="003B1EA8">
        <w:rPr>
          <w:rFonts w:ascii="PT Astra Serif" w:hAnsi="PT Astra Serif" w:cs="Times New Roman"/>
          <w:sz w:val="28"/>
          <w:szCs w:val="28"/>
        </w:rPr>
        <w:t xml:space="preserve">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  <w:bookmarkStart w:id="2" w:name="sub_7"/>
      <w:bookmarkEnd w:id="1"/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3. Настоящее постановление вступает в силу после его официального </w:t>
      </w:r>
      <w:hyperlink r:id="rId10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опубликования</w:t>
        </w:r>
      </w:hyperlink>
      <w:bookmarkStart w:id="3" w:name="sub_8"/>
      <w:bookmarkEnd w:id="2"/>
      <w:r w:rsidRPr="003B1EA8">
        <w:rPr>
          <w:rFonts w:ascii="PT Astra Serif" w:hAnsi="PT Astra Serif" w:cs="Times New Roman"/>
          <w:sz w:val="28"/>
          <w:szCs w:val="28"/>
        </w:rPr>
        <w:t xml:space="preserve"> и действует до 31.12.2021.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                С.Д. Голина.</w:t>
      </w:r>
    </w:p>
    <w:bookmarkEnd w:id="3"/>
    <w:p w:rsidR="006750C3" w:rsidRPr="003B1EA8" w:rsidRDefault="006750C3" w:rsidP="003B1EA8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750C3" w:rsidRPr="00EB6A83" w:rsidRDefault="006750C3" w:rsidP="003B1EA8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</w:p>
    <w:p w:rsidR="006750C3" w:rsidRPr="003B1EA8" w:rsidRDefault="006750C3" w:rsidP="00EB6A83">
      <w:pPr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 xml:space="preserve">Глава города Югорска      </w:t>
      </w:r>
      <w:r w:rsidR="003B1EA8" w:rsidRPr="003B1EA8">
        <w:rPr>
          <w:rFonts w:ascii="PT Astra Serif" w:hAnsi="PT Astra Serif"/>
          <w:b/>
          <w:sz w:val="28"/>
          <w:szCs w:val="28"/>
        </w:rPr>
        <w:t xml:space="preserve"> </w:t>
      </w:r>
      <w:r w:rsidRPr="003B1EA8">
        <w:rPr>
          <w:rFonts w:ascii="PT Astra Serif" w:hAnsi="PT Astra Serif"/>
          <w:b/>
          <w:sz w:val="28"/>
          <w:szCs w:val="28"/>
        </w:rPr>
        <w:t xml:space="preserve">                                                          А.В. Бородкин</w:t>
      </w:r>
    </w:p>
    <w:p w:rsidR="006750C3" w:rsidRDefault="006750C3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5175DF" w:rsidRDefault="005175DF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 xml:space="preserve">от </w:t>
      </w:r>
      <w:r w:rsidR="009827EA" w:rsidRPr="009827EA">
        <w:rPr>
          <w:rFonts w:ascii="PT Astra Serif" w:hAnsi="PT Astra Serif"/>
          <w:b/>
          <w:sz w:val="28"/>
          <w:szCs w:val="26"/>
        </w:rPr>
        <w:t>19 мая 2021 года</w:t>
      </w:r>
      <w:r w:rsidR="009827EA">
        <w:rPr>
          <w:rFonts w:ascii="PT Astra Serif" w:hAnsi="PT Astra Serif"/>
          <w:b/>
          <w:sz w:val="28"/>
          <w:szCs w:val="28"/>
        </w:rPr>
        <w:t xml:space="preserve"> № 807-п</w:t>
      </w:r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</w:p>
    <w:p w:rsidR="00964133" w:rsidRDefault="00964133" w:rsidP="003B1EA8">
      <w:pPr>
        <w:pStyle w:val="a5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B1EA8" w:rsidRDefault="003B1EA8" w:rsidP="003B1EA8">
      <w:pPr>
        <w:pStyle w:val="a5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EA8">
        <w:rPr>
          <w:rFonts w:ascii="PT Astra Serif" w:hAnsi="PT Astra Serif" w:cs="Times New Roman"/>
          <w:b/>
          <w:sz w:val="28"/>
          <w:szCs w:val="28"/>
        </w:rPr>
        <w:t>Порядок</w:t>
      </w:r>
      <w:r w:rsidRPr="003B1EA8">
        <w:rPr>
          <w:rFonts w:ascii="PT Astra Serif" w:hAnsi="PT Astra Serif" w:cs="Times New Roman"/>
          <w:b/>
          <w:sz w:val="28"/>
          <w:szCs w:val="28"/>
        </w:rPr>
        <w:br/>
        <w:t>предоставления субсидии муниципальному унитарному предприятию «</w:t>
      </w:r>
      <w:proofErr w:type="spellStart"/>
      <w:r w:rsidRPr="003B1EA8">
        <w:rPr>
          <w:rFonts w:ascii="PT Astra Serif" w:hAnsi="PT Astra Serif" w:cs="Times New Roman"/>
          <w:b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b/>
          <w:sz w:val="28"/>
          <w:szCs w:val="28"/>
        </w:rPr>
        <w:t xml:space="preserve">» </w:t>
      </w:r>
      <w:bookmarkStart w:id="4" w:name="sub_1001"/>
      <w:r w:rsidRPr="003B1EA8">
        <w:rPr>
          <w:rFonts w:ascii="PT Astra Serif" w:hAnsi="PT Astra Serif" w:cs="Times New Roman"/>
          <w:b/>
          <w:sz w:val="28"/>
          <w:szCs w:val="28"/>
        </w:rPr>
        <w:t xml:space="preserve">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b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b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b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b/>
          <w:sz w:val="28"/>
          <w:szCs w:val="28"/>
        </w:rPr>
        <w:t>-19)</w:t>
      </w:r>
    </w:p>
    <w:p w:rsidR="003B1EA8" w:rsidRPr="003B1EA8" w:rsidRDefault="003B1EA8" w:rsidP="003B1EA8">
      <w:pPr>
        <w:pStyle w:val="a5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3B1EA8" w:rsidRPr="003B1EA8" w:rsidRDefault="003B1EA8" w:rsidP="003B1EA8">
      <w:pPr>
        <w:pStyle w:val="a5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5" w:name="sub_11"/>
      <w:bookmarkEnd w:id="4"/>
      <w:r w:rsidRPr="009827EA">
        <w:rPr>
          <w:rFonts w:ascii="PT Astra Serif" w:hAnsi="PT Astra Serif" w:cs="Times New Roman"/>
          <w:sz w:val="28"/>
          <w:szCs w:val="28"/>
        </w:rPr>
        <w:t xml:space="preserve">1.1. Настоящий Порядок предоставления субсидии муниципальному </w:t>
      </w:r>
      <w:r w:rsidRPr="003B1EA8">
        <w:rPr>
          <w:rFonts w:ascii="PT Astra Serif" w:hAnsi="PT Astra Serif" w:cs="Times New Roman"/>
          <w:sz w:val="28"/>
          <w:szCs w:val="28"/>
        </w:rPr>
        <w:t>унитарному предприятию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» (далее - предприятие)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 (далее - Порядок), определяет: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общие положения о предоставлении субсидии;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условия и порядок предоставления субсидии;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требования к отчетности;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- требования об осуществлении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bCs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1.2.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 xml:space="preserve">Субсидия предоставляется на безвозмездной и безвозвратной основе из бюджета города Югорска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 xml:space="preserve">-19) (далее – субсидия), в </w:t>
      </w:r>
      <w:r w:rsidRPr="003B1EA8">
        <w:rPr>
          <w:rFonts w:ascii="PT Astra Serif" w:hAnsi="PT Astra Serif" w:cs="Times New Roman"/>
          <w:bCs/>
          <w:sz w:val="28"/>
          <w:szCs w:val="28"/>
        </w:rPr>
        <w:t>рамках реализации муниципальной программы города Югорска «Управление муниципальным имуществом»</w:t>
      </w:r>
      <w:r w:rsidR="00FE7685">
        <w:rPr>
          <w:rFonts w:ascii="PT Astra Serif" w:hAnsi="PT Astra Serif" w:cs="Times New Roman"/>
          <w:bCs/>
          <w:sz w:val="28"/>
          <w:szCs w:val="28"/>
        </w:rPr>
        <w:t>, утвержденной постановлением администрации города Югорска от 30.10.2018  № 3000</w:t>
      </w:r>
      <w:r w:rsidRPr="003B1EA8">
        <w:rPr>
          <w:rFonts w:ascii="PT Astra Serif" w:hAnsi="PT Astra Serif" w:cs="Times New Roman"/>
          <w:bCs/>
          <w:sz w:val="28"/>
          <w:szCs w:val="28"/>
        </w:rPr>
        <w:t>.</w:t>
      </w:r>
      <w:proofErr w:type="gramEnd"/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Субсидия, выделенная из бюджета города Югорска, носит целевой характер и не может быть использована на иные цели.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bookmarkStart w:id="6" w:name="sub_13"/>
      <w:bookmarkEnd w:id="5"/>
      <w:r w:rsidRPr="003B1EA8">
        <w:rPr>
          <w:rFonts w:ascii="PT Astra Serif" w:hAnsi="PT Astra Serif" w:cs="Times New Roman"/>
          <w:sz w:val="28"/>
          <w:szCs w:val="28"/>
        </w:rPr>
        <w:t>1.3. Главным распорядителем бюджетных средств на предоставление субсидии в пределах бюджетных ассигнований, предусмотренных на соответствующий финансовый год, и лимитов бюджетных обязательств, утвержденных в установленном порядке на эти цели, является</w:t>
      </w:r>
      <w:r w:rsidRPr="003B1EA8">
        <w:rPr>
          <w:rFonts w:ascii="PT Astra Serif" w:hAnsi="PT Astra Serif"/>
          <w:sz w:val="28"/>
          <w:szCs w:val="28"/>
        </w:rPr>
        <w:t xml:space="preserve"> </w:t>
      </w:r>
      <w:r w:rsidRPr="003B1EA8">
        <w:rPr>
          <w:rFonts w:ascii="PT Astra Serif" w:hAnsi="PT Astra Serif" w:cs="Times New Roman"/>
          <w:sz w:val="28"/>
          <w:szCs w:val="28"/>
        </w:rPr>
        <w:t xml:space="preserve">Департамент </w:t>
      </w:r>
      <w:r w:rsidRPr="003B1EA8">
        <w:rPr>
          <w:rFonts w:ascii="PT Astra Serif" w:hAnsi="PT Astra Serif" w:cs="Times New Roman"/>
          <w:sz w:val="28"/>
          <w:szCs w:val="28"/>
        </w:rPr>
        <w:lastRenderedPageBreak/>
        <w:t xml:space="preserve">муниципальной собственности и градостроительства администрации города Югорска (далее - главный распорядитель). 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bookmarkStart w:id="7" w:name="sub_2004"/>
      <w:bookmarkStart w:id="8" w:name="sub_104"/>
      <w:bookmarkEnd w:id="6"/>
      <w:r w:rsidRPr="003B1EA8">
        <w:rPr>
          <w:rFonts w:ascii="PT Astra Serif" w:hAnsi="PT Astra Serif" w:cs="Times New Roman"/>
          <w:sz w:val="28"/>
          <w:szCs w:val="28"/>
        </w:rPr>
        <w:t>1.4. Получателем субсидии является муниципальное унитарное предприятие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» (далее - получатель субсидии). </w:t>
      </w:r>
    </w:p>
    <w:p w:rsidR="003B1EA8" w:rsidRPr="003B1EA8" w:rsidRDefault="003B1EA8" w:rsidP="003B1EA8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bookmarkStart w:id="9" w:name="sub_1002"/>
      <w:bookmarkEnd w:id="7"/>
      <w:bookmarkEnd w:id="8"/>
      <w:r w:rsidRPr="003B1EA8">
        <w:rPr>
          <w:rFonts w:ascii="PT Astra Serif" w:hAnsi="PT Astra Serif"/>
          <w:color w:val="auto"/>
        </w:rPr>
        <w:t>2. Условия и порядок предоставления субсиди</w:t>
      </w:r>
      <w:bookmarkEnd w:id="9"/>
      <w:r w:rsidRPr="003B1EA8">
        <w:rPr>
          <w:rFonts w:ascii="PT Astra Serif" w:hAnsi="PT Astra Serif"/>
          <w:color w:val="auto"/>
        </w:rPr>
        <w:t>и</w:t>
      </w:r>
    </w:p>
    <w:p w:rsidR="003B1EA8" w:rsidRPr="003B1EA8" w:rsidRDefault="003B1EA8" w:rsidP="00FE7685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10" w:name="sub_204"/>
      <w:bookmarkStart w:id="11" w:name="sub_21"/>
      <w:r w:rsidRPr="003B1EA8">
        <w:rPr>
          <w:rFonts w:ascii="PT Astra Serif" w:hAnsi="PT Astra Serif" w:cs="Times New Roman"/>
          <w:sz w:val="28"/>
          <w:szCs w:val="28"/>
        </w:rPr>
        <w:t>2.1. Требования, которым п</w:t>
      </w:r>
      <w:r w:rsidR="00762D27">
        <w:rPr>
          <w:rFonts w:ascii="PT Astra Serif" w:hAnsi="PT Astra Serif" w:cs="Times New Roman"/>
          <w:sz w:val="28"/>
          <w:szCs w:val="28"/>
        </w:rPr>
        <w:t>олучатель субсидии</w:t>
      </w:r>
      <w:r w:rsidRPr="003B1EA8">
        <w:rPr>
          <w:rFonts w:ascii="PT Astra Serif" w:hAnsi="PT Astra Serif" w:cs="Times New Roman"/>
          <w:sz w:val="28"/>
          <w:szCs w:val="28"/>
        </w:rPr>
        <w:t xml:space="preserve"> долж</w:t>
      </w:r>
      <w:r w:rsidR="00762D27">
        <w:rPr>
          <w:rFonts w:ascii="PT Astra Serif" w:hAnsi="PT Astra Serif" w:cs="Times New Roman"/>
          <w:sz w:val="28"/>
          <w:szCs w:val="28"/>
        </w:rPr>
        <w:t>ен</w:t>
      </w:r>
      <w:r w:rsidRPr="003B1EA8">
        <w:rPr>
          <w:rFonts w:ascii="PT Astra Serif" w:hAnsi="PT Astra Serif" w:cs="Times New Roman"/>
          <w:sz w:val="28"/>
          <w:szCs w:val="28"/>
        </w:rPr>
        <w:t xml:space="preserve"> соответствовать на первое число месяца, предшествующего месяцу, в котором планируется заключение соглашения о предоставлении субсидии из бюджета </w:t>
      </w:r>
      <w:r w:rsidR="00762D27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3B1EA8">
        <w:rPr>
          <w:rFonts w:ascii="PT Astra Serif" w:hAnsi="PT Astra Serif" w:cs="Times New Roman"/>
          <w:sz w:val="28"/>
          <w:szCs w:val="28"/>
        </w:rPr>
        <w:t>(далее - соглашение):</w:t>
      </w:r>
    </w:p>
    <w:bookmarkEnd w:id="10"/>
    <w:p w:rsidR="003B1EA8" w:rsidRDefault="003B1EA8" w:rsidP="00FE7685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- </w:t>
      </w:r>
      <w:r w:rsidR="00CE1E55">
        <w:rPr>
          <w:rFonts w:ascii="PT Astra Serif" w:hAnsi="PT Astra Serif" w:cs="Times New Roman"/>
          <w:sz w:val="28"/>
          <w:szCs w:val="28"/>
        </w:rPr>
        <w:t>получатель субсидии не</w:t>
      </w:r>
      <w:r w:rsidRPr="003B1EA8">
        <w:rPr>
          <w:rFonts w:ascii="PT Astra Serif" w:hAnsi="PT Astra Serif" w:cs="Times New Roman"/>
          <w:sz w:val="28"/>
          <w:szCs w:val="28"/>
        </w:rPr>
        <w:t xml:space="preserve"> долж</w:t>
      </w:r>
      <w:r w:rsidR="00CE1E55">
        <w:rPr>
          <w:rFonts w:ascii="PT Astra Serif" w:hAnsi="PT Astra Serif" w:cs="Times New Roman"/>
          <w:sz w:val="28"/>
          <w:szCs w:val="28"/>
        </w:rPr>
        <w:t>ен</w:t>
      </w:r>
      <w:r w:rsidRPr="003B1EA8">
        <w:rPr>
          <w:rFonts w:ascii="PT Astra Serif" w:hAnsi="PT Astra Serif" w:cs="Times New Roman"/>
          <w:sz w:val="28"/>
          <w:szCs w:val="28"/>
        </w:rPr>
        <w:t xml:space="preserve"> находиться в процессе </w:t>
      </w:r>
      <w:r w:rsidR="00CE1E55" w:rsidRPr="003B1EA8">
        <w:rPr>
          <w:rFonts w:ascii="PT Astra Serif" w:hAnsi="PT Astra Serif" w:cs="Times New Roman"/>
          <w:sz w:val="28"/>
          <w:szCs w:val="28"/>
        </w:rPr>
        <w:t>реорганизации</w:t>
      </w:r>
      <w:r w:rsidR="00CE1E55">
        <w:rPr>
          <w:rFonts w:ascii="PT Astra Serif" w:hAnsi="PT Astra Serif" w:cs="Times New Roman"/>
          <w:sz w:val="28"/>
          <w:szCs w:val="28"/>
        </w:rPr>
        <w:t xml:space="preserve"> (за исключением реорганизации в форме присоединения к получателю субсидии другого юридического ли</w:t>
      </w:r>
      <w:bookmarkStart w:id="12" w:name="_GoBack"/>
      <w:bookmarkEnd w:id="12"/>
      <w:r w:rsidR="00CE1E55">
        <w:rPr>
          <w:rFonts w:ascii="PT Astra Serif" w:hAnsi="PT Astra Serif" w:cs="Times New Roman"/>
          <w:sz w:val="28"/>
          <w:szCs w:val="28"/>
        </w:rPr>
        <w:t xml:space="preserve">ца), </w:t>
      </w:r>
      <w:r w:rsidRPr="003B1EA8">
        <w:rPr>
          <w:rFonts w:ascii="PT Astra Serif" w:hAnsi="PT Astra Serif" w:cs="Times New Roman"/>
          <w:sz w:val="28"/>
          <w:szCs w:val="28"/>
        </w:rPr>
        <w:t>ликвидации, в отношении н</w:t>
      </w:r>
      <w:r w:rsidR="00CE1E55">
        <w:rPr>
          <w:rFonts w:ascii="PT Astra Serif" w:hAnsi="PT Astra Serif" w:cs="Times New Roman"/>
          <w:sz w:val="28"/>
          <w:szCs w:val="28"/>
        </w:rPr>
        <w:t>их</w:t>
      </w:r>
      <w:r w:rsidRPr="003B1EA8">
        <w:rPr>
          <w:rFonts w:ascii="PT Astra Serif" w:hAnsi="PT Astra Serif" w:cs="Times New Roman"/>
          <w:sz w:val="28"/>
          <w:szCs w:val="28"/>
        </w:rPr>
        <w:t xml:space="preserve"> не введена процедура банкротства, деятельность </w:t>
      </w:r>
      <w:r w:rsidR="00CE1E55">
        <w:rPr>
          <w:rFonts w:ascii="PT Astra Serif" w:hAnsi="PT Astra Serif" w:cs="Times New Roman"/>
          <w:sz w:val="28"/>
          <w:szCs w:val="28"/>
        </w:rPr>
        <w:t>получателя субсидии</w:t>
      </w:r>
      <w:r w:rsidRPr="003B1EA8">
        <w:rPr>
          <w:rFonts w:ascii="PT Astra Serif" w:hAnsi="PT Astra Serif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CE1E55" w:rsidRPr="003B1EA8" w:rsidRDefault="00CE1E55" w:rsidP="00FE7685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-</w:t>
      </w:r>
      <w:r w:rsidRPr="00CE1E55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получатель субсидии не</w:t>
      </w:r>
      <w:r w:rsidRPr="003B1EA8">
        <w:rPr>
          <w:rFonts w:ascii="PT Astra Serif" w:hAnsi="PT Astra Serif" w:cs="Times New Roman"/>
          <w:sz w:val="28"/>
          <w:szCs w:val="28"/>
        </w:rPr>
        <w:t xml:space="preserve"> долж</w:t>
      </w:r>
      <w:r>
        <w:rPr>
          <w:rFonts w:ascii="PT Astra Serif" w:hAnsi="PT Astra Serif" w:cs="Times New Roman"/>
          <w:sz w:val="28"/>
          <w:szCs w:val="28"/>
        </w:rPr>
        <w:t>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</w:t>
      </w:r>
      <w:r w:rsidR="00964133"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), в совокупности </w:t>
      </w:r>
      <w:r w:rsidR="00964133">
        <w:rPr>
          <w:rFonts w:ascii="PT Astra Serif" w:hAnsi="PT Astra Serif" w:cs="Times New Roman"/>
          <w:sz w:val="28"/>
          <w:szCs w:val="28"/>
        </w:rPr>
        <w:t>превышает 50 процентов;</w:t>
      </w:r>
    </w:p>
    <w:p w:rsidR="003B1EA8" w:rsidRPr="003B1EA8" w:rsidRDefault="003B1EA8" w:rsidP="00FE7685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п</w:t>
      </w:r>
      <w:r w:rsidR="00964133">
        <w:rPr>
          <w:rFonts w:ascii="PT Astra Serif" w:hAnsi="PT Astra Serif" w:cs="Times New Roman"/>
          <w:sz w:val="28"/>
          <w:szCs w:val="28"/>
        </w:rPr>
        <w:t>олучатель субсидии</w:t>
      </w:r>
      <w:r w:rsidRPr="003B1EA8">
        <w:rPr>
          <w:rFonts w:ascii="PT Astra Serif" w:hAnsi="PT Astra Serif" w:cs="Times New Roman"/>
          <w:sz w:val="28"/>
          <w:szCs w:val="28"/>
        </w:rPr>
        <w:t xml:space="preserve"> не получает средства из бюджета города Югорска на основании иных муниципальных правовых актов на цели, указанные в </w:t>
      </w:r>
      <w:hyperlink w:anchor="sub_102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пункте 1.2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r w:rsidR="00FE7685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Pr="003B1EA8">
        <w:rPr>
          <w:rFonts w:ascii="PT Astra Serif" w:hAnsi="PT Astra Serif" w:cs="Times New Roman"/>
          <w:sz w:val="28"/>
          <w:szCs w:val="28"/>
        </w:rPr>
        <w:t>Порядка.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2.2. Направление затрат, на возмещение которых предоставляется субсидия: частичное возмещение затрат предприятия на оплату труда работников, </w:t>
      </w:r>
      <w:r w:rsidR="00964133">
        <w:rPr>
          <w:rFonts w:ascii="PT Astra Serif" w:hAnsi="PT Astra Serif" w:cs="Times New Roman"/>
          <w:sz w:val="28"/>
          <w:szCs w:val="28"/>
        </w:rPr>
        <w:t xml:space="preserve">уплату страховых взносов, </w:t>
      </w:r>
      <w:r w:rsidRPr="003B1EA8">
        <w:rPr>
          <w:rFonts w:ascii="PT Astra Serif" w:hAnsi="PT Astra Serif" w:cs="Times New Roman"/>
          <w:sz w:val="28"/>
          <w:szCs w:val="28"/>
        </w:rPr>
        <w:t xml:space="preserve">оплату коммунальных услуг, приобретение средств индивидуальной и коллективной защиты в период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2.3. </w:t>
      </w:r>
      <w:bookmarkStart w:id="13" w:name="sub_23"/>
      <w:bookmarkEnd w:id="11"/>
      <w:r w:rsidRPr="003B1EA8">
        <w:rPr>
          <w:rFonts w:ascii="PT Astra Serif" w:hAnsi="PT Astra Serif" w:cs="Times New Roman"/>
          <w:sz w:val="28"/>
          <w:szCs w:val="28"/>
        </w:rPr>
        <w:t xml:space="preserve">Получатель субсидии предоставляет главному распорядителю заявку на предоставление субсидии </w:t>
      </w:r>
      <w:r w:rsidRPr="003B1EA8">
        <w:rPr>
          <w:rFonts w:ascii="PT Astra Serif" w:hAnsi="PT Astra Serif"/>
          <w:sz w:val="28"/>
          <w:szCs w:val="28"/>
        </w:rPr>
        <w:t>из бюджета города Югорска</w:t>
      </w:r>
      <w:r w:rsidRPr="003B1EA8">
        <w:rPr>
          <w:rFonts w:ascii="PT Astra Serif" w:hAnsi="PT Astra Serif" w:cs="Times New Roman"/>
          <w:sz w:val="28"/>
          <w:szCs w:val="28"/>
        </w:rPr>
        <w:t xml:space="preserve">, по форме согласно </w:t>
      </w:r>
      <w:r w:rsidR="00FE7685">
        <w:rPr>
          <w:rStyle w:val="a6"/>
          <w:rFonts w:ascii="PT Astra Serif" w:hAnsi="PT Astra Serif"/>
          <w:color w:val="auto"/>
          <w:sz w:val="28"/>
          <w:szCs w:val="28"/>
        </w:rPr>
        <w:t>п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риложению 1</w:t>
      </w:r>
      <w:r w:rsidRPr="003B1EA8">
        <w:rPr>
          <w:rFonts w:ascii="PT Astra Serif" w:hAnsi="PT Astra Serif" w:cs="Times New Roman"/>
          <w:sz w:val="28"/>
          <w:szCs w:val="28"/>
        </w:rPr>
        <w:t xml:space="preserve"> к настоящему Порядку (далее - заявка).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lastRenderedPageBreak/>
        <w:t>К заявке прилагаются следующие документы: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3B1EA8">
        <w:rPr>
          <w:rFonts w:ascii="PT Astra Serif" w:hAnsi="PT Astra Serif" w:cs="Times New Roman"/>
          <w:sz w:val="28"/>
          <w:szCs w:val="28"/>
        </w:rPr>
        <w:t>- справка по состоянию на первое число месяца, предшествующего месяцу, в котором планируется заключить соглашение, о неполучении получателем субсидии средств из бюджета</w:t>
      </w:r>
      <w:r w:rsidR="00964133" w:rsidRPr="00964133">
        <w:rPr>
          <w:rFonts w:ascii="PT Astra Serif" w:hAnsi="PT Astra Serif"/>
          <w:sz w:val="28"/>
          <w:szCs w:val="28"/>
        </w:rPr>
        <w:t xml:space="preserve"> </w:t>
      </w:r>
      <w:r w:rsidR="00964133" w:rsidRPr="003B1EA8">
        <w:rPr>
          <w:rFonts w:ascii="PT Astra Serif" w:hAnsi="PT Astra Serif"/>
          <w:sz w:val="28"/>
          <w:szCs w:val="28"/>
        </w:rPr>
        <w:t>города Югорска</w:t>
      </w:r>
      <w:r w:rsidRPr="003B1EA8">
        <w:rPr>
          <w:rFonts w:ascii="PT Astra Serif" w:hAnsi="PT Astra Serif" w:cs="Times New Roman"/>
          <w:sz w:val="28"/>
          <w:szCs w:val="28"/>
        </w:rPr>
        <w:t xml:space="preserve"> в соответствии с иными муниципальными правовыми актами на цели, указанные в </w:t>
      </w:r>
      <w:hyperlink w:anchor="sub_6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пункте 1.2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настоящего Порядка, составленная в произвольной форме и подписанная руководителем получателя субсидии и его главным бухгалтером;</w:t>
      </w:r>
      <w:proofErr w:type="gramEnd"/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первичные учетные документы, подтверждающие фактически произведенные затраты по направлениям, указанным в пункте 2.2 настоящего Порядка;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- информационная карта заявителя, по форме </w:t>
      </w:r>
      <w:r w:rsidR="00FE7685">
        <w:rPr>
          <w:rFonts w:ascii="PT Astra Serif" w:hAnsi="PT Astra Serif" w:cs="Times New Roman"/>
          <w:sz w:val="28"/>
          <w:szCs w:val="28"/>
        </w:rPr>
        <w:t>согласно п</w:t>
      </w:r>
      <w:r w:rsidRPr="003B1EA8">
        <w:rPr>
          <w:rFonts w:ascii="PT Astra Serif" w:hAnsi="PT Astra Serif" w:cs="Times New Roman"/>
          <w:sz w:val="28"/>
          <w:szCs w:val="28"/>
        </w:rPr>
        <w:t>риложени</w:t>
      </w:r>
      <w:r w:rsidR="00FE7685">
        <w:rPr>
          <w:rFonts w:ascii="PT Astra Serif" w:hAnsi="PT Astra Serif" w:cs="Times New Roman"/>
          <w:sz w:val="28"/>
          <w:szCs w:val="28"/>
        </w:rPr>
        <w:t>ю</w:t>
      </w:r>
      <w:r w:rsidRPr="003B1EA8">
        <w:rPr>
          <w:rFonts w:ascii="PT Astra Serif" w:hAnsi="PT Astra Serif" w:cs="Times New Roman"/>
          <w:sz w:val="28"/>
          <w:szCs w:val="28"/>
        </w:rPr>
        <w:t xml:space="preserve"> 2 к настоящему Порядку.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Документы, указанные в настоящем пункте, являются неотъемлемой частью заявки и должны содержать полные и достоверные сведения.</w:t>
      </w:r>
    </w:p>
    <w:p w:rsidR="003B1EA8" w:rsidRPr="003B1EA8" w:rsidRDefault="003B1EA8" w:rsidP="00FE7685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14" w:name="sub_15"/>
      <w:r w:rsidRPr="003B1EA8">
        <w:rPr>
          <w:rFonts w:ascii="PT Astra Serif" w:hAnsi="PT Astra Serif" w:cs="Times New Roman"/>
          <w:sz w:val="28"/>
          <w:szCs w:val="28"/>
        </w:rPr>
        <w:t>2.4. Главный распорядитель рассматривает документы, указанные в пункте 2.3 настоящего Порядка</w:t>
      </w:r>
      <w:r w:rsidR="00FE7685">
        <w:rPr>
          <w:rFonts w:ascii="PT Astra Serif" w:hAnsi="PT Astra Serif" w:cs="Times New Roman"/>
          <w:sz w:val="28"/>
          <w:szCs w:val="28"/>
        </w:rPr>
        <w:t>.</w:t>
      </w:r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r w:rsidR="00FE7685">
        <w:rPr>
          <w:rFonts w:ascii="PT Astra Serif" w:hAnsi="PT Astra Serif" w:cs="Times New Roman"/>
          <w:sz w:val="28"/>
          <w:szCs w:val="28"/>
        </w:rPr>
        <w:t>В</w:t>
      </w:r>
      <w:r w:rsidRPr="003B1EA8">
        <w:rPr>
          <w:rFonts w:ascii="PT Astra Serif" w:hAnsi="PT Astra Serif" w:cs="Times New Roman"/>
          <w:sz w:val="28"/>
          <w:szCs w:val="28"/>
        </w:rPr>
        <w:t xml:space="preserve"> течение 5 (пяти) рабочих дней со дня их поступления</w:t>
      </w:r>
      <w:r w:rsidR="00FE7685">
        <w:rPr>
          <w:rFonts w:ascii="PT Astra Serif" w:hAnsi="PT Astra Serif" w:cs="Times New Roman"/>
          <w:sz w:val="28"/>
          <w:szCs w:val="28"/>
        </w:rPr>
        <w:t xml:space="preserve"> принимает решение о предоставлении субсидии в форме распоряжения и </w:t>
      </w:r>
      <w:r w:rsidRPr="003B1EA8">
        <w:rPr>
          <w:rFonts w:ascii="PT Astra Serif" w:hAnsi="PT Astra Serif" w:cs="Times New Roman"/>
          <w:sz w:val="28"/>
          <w:szCs w:val="28"/>
        </w:rPr>
        <w:t xml:space="preserve">заключает соглашение с получателем субсидии либо отказывает ему в </w:t>
      </w:r>
      <w:r w:rsidR="00730A68">
        <w:rPr>
          <w:rFonts w:ascii="PT Astra Serif" w:hAnsi="PT Astra Serif" w:cs="Times New Roman"/>
          <w:sz w:val="28"/>
          <w:szCs w:val="28"/>
        </w:rPr>
        <w:t>предоставлении субсидии</w:t>
      </w:r>
      <w:r w:rsidRPr="003B1EA8">
        <w:rPr>
          <w:rFonts w:ascii="PT Astra Serif" w:hAnsi="PT Astra Serif" w:cs="Times New Roman"/>
          <w:sz w:val="28"/>
          <w:szCs w:val="28"/>
        </w:rPr>
        <w:t xml:space="preserve"> по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 xml:space="preserve">основаниям, предусмотренным пунктом 2.7 настоящего </w:t>
      </w:r>
      <w:r w:rsidR="00730A68">
        <w:rPr>
          <w:rFonts w:ascii="PT Astra Serif" w:hAnsi="PT Astra Serif" w:cs="Times New Roman"/>
          <w:sz w:val="28"/>
          <w:szCs w:val="28"/>
        </w:rPr>
        <w:t>П</w:t>
      </w:r>
      <w:r w:rsidRPr="003B1EA8">
        <w:rPr>
          <w:rFonts w:ascii="PT Astra Serif" w:hAnsi="PT Astra Serif" w:cs="Times New Roman"/>
          <w:sz w:val="28"/>
          <w:szCs w:val="28"/>
        </w:rPr>
        <w:t>орядка</w:t>
      </w:r>
      <w:r w:rsidR="00730A68">
        <w:rPr>
          <w:rFonts w:ascii="PT Astra Serif" w:hAnsi="PT Astra Serif" w:cs="Times New Roman"/>
          <w:sz w:val="28"/>
          <w:szCs w:val="28"/>
        </w:rPr>
        <w:t xml:space="preserve"> и направляет</w:t>
      </w:r>
      <w:proofErr w:type="gramEnd"/>
      <w:r w:rsidR="00730A68">
        <w:rPr>
          <w:rFonts w:ascii="PT Astra Serif" w:hAnsi="PT Astra Serif" w:cs="Times New Roman"/>
          <w:sz w:val="28"/>
          <w:szCs w:val="28"/>
        </w:rPr>
        <w:t xml:space="preserve"> уведомление об отказе в предоставлении субсидии.</w:t>
      </w:r>
    </w:p>
    <w:p w:rsidR="003B1EA8" w:rsidRPr="003B1EA8" w:rsidRDefault="003B1EA8" w:rsidP="00730A6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15" w:name="sub_18"/>
      <w:bookmarkStart w:id="16" w:name="sub_208"/>
      <w:r w:rsidRPr="003B1EA8">
        <w:rPr>
          <w:rFonts w:ascii="PT Astra Serif" w:hAnsi="PT Astra Serif" w:cs="Times New Roman"/>
          <w:sz w:val="28"/>
          <w:szCs w:val="28"/>
        </w:rPr>
        <w:t>2.5. Перечисление субсидии осуществляется не позднее 10-го рабочего дня, следующего за днем принятия главным распорядителем по результатам рассмотрения им документов, указанных в пункте 2.3 настоящего Порядка, в сроки, установленные пунктом 2.4 настоящего Порядка, решения о предоставлении субсидии.</w:t>
      </w:r>
    </w:p>
    <w:p w:rsidR="003B1EA8" w:rsidRPr="003B1EA8" w:rsidRDefault="003B1EA8" w:rsidP="00730A6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2.6. Субсидия перечисляется на расчетный счет, открытый получателем субсидии в кредитной организации.</w:t>
      </w:r>
    </w:p>
    <w:bookmarkEnd w:id="15"/>
    <w:bookmarkEnd w:id="16"/>
    <w:p w:rsidR="003B1EA8" w:rsidRPr="003B1EA8" w:rsidRDefault="003B1EA8" w:rsidP="00730A6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2.7. Основаниями для отказа получателю субсидии в предоставлении субсидии является:</w:t>
      </w:r>
    </w:p>
    <w:p w:rsidR="003B1EA8" w:rsidRPr="003B1EA8" w:rsidRDefault="003B1EA8" w:rsidP="00730A6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17" w:name="sub_12"/>
      <w:bookmarkEnd w:id="14"/>
      <w:r w:rsidRPr="003B1EA8">
        <w:rPr>
          <w:rFonts w:ascii="PT Astra Serif" w:hAnsi="PT Astra Serif" w:cs="Times New Roman"/>
          <w:sz w:val="28"/>
          <w:szCs w:val="28"/>
        </w:rPr>
        <w:t>- несоответствие предоставленных получателем субсидии документов, определенных пунктом 2.3 настоящего порядка, или непредставление (предоставление не в полном объеме) указанных документов;</w:t>
      </w:r>
    </w:p>
    <w:p w:rsidR="003B1EA8" w:rsidRPr="003B1EA8" w:rsidRDefault="003B1EA8" w:rsidP="00730A6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установление факта недостоверности предоставленной получателем субсидии информации;</w:t>
      </w:r>
    </w:p>
    <w:bookmarkEnd w:id="17"/>
    <w:p w:rsidR="003B1EA8" w:rsidRPr="003B1EA8" w:rsidRDefault="003B1EA8" w:rsidP="00730A6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несоответствие получателя субсидии требованиям, установленным пунктом 2.</w:t>
      </w:r>
      <w:hyperlink w:anchor="sub_23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1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настоящего Порядка</w:t>
      </w:r>
      <w:bookmarkStart w:id="18" w:name="sub_14"/>
      <w:r w:rsidRPr="003B1EA8">
        <w:rPr>
          <w:rFonts w:ascii="PT Astra Serif" w:hAnsi="PT Astra Serif" w:cs="Times New Roman"/>
          <w:sz w:val="28"/>
          <w:szCs w:val="28"/>
        </w:rPr>
        <w:t>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9" w:name="sub_1004"/>
      <w:bookmarkEnd w:id="13"/>
      <w:bookmarkEnd w:id="18"/>
      <w:r w:rsidRPr="003B1EA8">
        <w:rPr>
          <w:rFonts w:ascii="PT Astra Serif" w:hAnsi="PT Astra Serif" w:cs="Times New Roman"/>
          <w:sz w:val="28"/>
          <w:szCs w:val="28"/>
        </w:rPr>
        <w:t xml:space="preserve">2.8. Размер субсидии, предоставляемой получателю субсидии на цели, предусмотренные пунктом 1.2 настоящего Порядка, определяется решением </w:t>
      </w:r>
      <w:r w:rsidRPr="003B1EA8">
        <w:rPr>
          <w:rFonts w:ascii="PT Astra Serif" w:hAnsi="PT Astra Serif" w:cs="Times New Roman"/>
          <w:sz w:val="28"/>
          <w:szCs w:val="28"/>
        </w:rPr>
        <w:lastRenderedPageBreak/>
        <w:t xml:space="preserve">Думы города Югорска от 22.12.2020 № </w:t>
      </w:r>
      <w:r w:rsidR="00730A68">
        <w:rPr>
          <w:rFonts w:ascii="PT Astra Serif" w:hAnsi="PT Astra Serif" w:cs="Times New Roman"/>
          <w:sz w:val="28"/>
          <w:szCs w:val="28"/>
        </w:rPr>
        <w:t>91</w:t>
      </w:r>
      <w:r w:rsidRPr="003B1EA8">
        <w:rPr>
          <w:rFonts w:ascii="PT Astra Serif" w:hAnsi="PT Astra Serif" w:cs="Times New Roman"/>
          <w:sz w:val="28"/>
          <w:szCs w:val="28"/>
        </w:rPr>
        <w:t xml:space="preserve"> «О бюджете города Югорска на 2021 год и на плановый период 2022 и 2023 годов».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2.9.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недостижении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согласия по новым условиям.</w:t>
      </w:r>
    </w:p>
    <w:p w:rsidR="003B1EA8" w:rsidRPr="003B1EA8" w:rsidRDefault="003B1EA8" w:rsidP="003B1EA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2.10. Субсидия подлежит возврату в бюджет города Югорска 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органами муниципального финансового контроля.</w:t>
      </w:r>
    </w:p>
    <w:p w:rsidR="003B1EA8" w:rsidRPr="003B1EA8" w:rsidRDefault="003B1EA8" w:rsidP="00730A6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При выявлении обстоятельств, указанных в настоящем пункте, получатель субсидии возвращает субсидию в бюджет города Югорска по требованию главного распорядителя в течение 10 (десяти) рабочих дней со дня получения требования.</w:t>
      </w:r>
    </w:p>
    <w:p w:rsidR="003B1EA8" w:rsidRPr="003B1EA8" w:rsidRDefault="003B1EA8" w:rsidP="003B1EA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20" w:name="sub_1203"/>
      <w:r w:rsidRPr="003B1EA8">
        <w:rPr>
          <w:rFonts w:ascii="PT Astra Serif" w:hAnsi="PT Astra Serif" w:cs="Times New Roman"/>
          <w:sz w:val="28"/>
          <w:szCs w:val="28"/>
        </w:rPr>
        <w:t>2.11. При подписании Соглашения получатель субсидии выражает свое согласие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предоставления субсидии.</w:t>
      </w:r>
    </w:p>
    <w:bookmarkEnd w:id="20"/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2.12. Соглашение о предоставлении субсидии, дополнительное соглашение к соглашению о предоставлении субсидии, в том числе дополнительное соглашение о расторжении соглашения (при необходимости), заключаются главным распорядителем и получателем субсидии в соответствии с типовой формой, у</w:t>
      </w:r>
      <w:r w:rsidR="00730A68">
        <w:rPr>
          <w:rFonts w:ascii="PT Astra Serif" w:hAnsi="PT Astra Serif" w:cs="Times New Roman"/>
          <w:sz w:val="28"/>
          <w:szCs w:val="28"/>
        </w:rPr>
        <w:t>твержденной</w:t>
      </w:r>
      <w:r w:rsidRPr="003B1EA8">
        <w:rPr>
          <w:rFonts w:ascii="PT Astra Serif" w:hAnsi="PT Astra Serif" w:cs="Times New Roman"/>
          <w:sz w:val="28"/>
          <w:szCs w:val="28"/>
        </w:rPr>
        <w:t xml:space="preserve"> Департаментом финансов администрации города Югорска.</w:t>
      </w:r>
      <w:bookmarkStart w:id="21" w:name="sub_1003"/>
    </w:p>
    <w:bookmarkEnd w:id="21"/>
    <w:p w:rsidR="003B1EA8" w:rsidRPr="003B1EA8" w:rsidRDefault="003B1EA8" w:rsidP="003B1EA8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3. Требования к отчетности</w:t>
      </w:r>
    </w:p>
    <w:bookmarkEnd w:id="19"/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3.1. Получатель субсидии представляет главному распорядителю отчетность об использовании субсидии в сроки и по формам, установленным соглашением о предоставлении субсидии.</w:t>
      </w:r>
    </w:p>
    <w:p w:rsidR="003B1EA8" w:rsidRPr="003B1EA8" w:rsidRDefault="003B1EA8" w:rsidP="003B1EA8">
      <w:pPr>
        <w:pStyle w:val="1"/>
        <w:spacing w:before="0" w:line="276" w:lineRule="auto"/>
        <w:rPr>
          <w:rFonts w:ascii="PT Astra Serif" w:hAnsi="PT Astra Serif"/>
          <w:color w:val="auto"/>
        </w:rPr>
      </w:pPr>
      <w:bookmarkStart w:id="22" w:name="sub_1005"/>
    </w:p>
    <w:p w:rsidR="003B1EA8" w:rsidRPr="003B1EA8" w:rsidRDefault="003B1EA8" w:rsidP="003B1EA8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 xml:space="preserve">4. Требования об осуществлении </w:t>
      </w:r>
      <w:proofErr w:type="gramStart"/>
      <w:r w:rsidRPr="003B1EA8">
        <w:rPr>
          <w:rFonts w:ascii="PT Astra Serif" w:hAnsi="PT Astra Serif"/>
          <w:color w:val="auto"/>
        </w:rPr>
        <w:t>контроля за</w:t>
      </w:r>
      <w:proofErr w:type="gramEnd"/>
      <w:r w:rsidRPr="003B1EA8">
        <w:rPr>
          <w:rFonts w:ascii="PT Astra Serif" w:hAnsi="PT Astra Serif"/>
          <w:color w:val="auto"/>
        </w:rPr>
        <w:t xml:space="preserve"> соблюдением условий,</w:t>
      </w:r>
    </w:p>
    <w:p w:rsidR="003B1EA8" w:rsidRPr="003B1EA8" w:rsidRDefault="003B1EA8" w:rsidP="003B1EA8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целей и порядка предоставления субсидии и ответственности за их нарушение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3" w:name="sub_51"/>
      <w:bookmarkEnd w:id="22"/>
      <w:r w:rsidRPr="003B1EA8">
        <w:rPr>
          <w:rFonts w:ascii="PT Astra Serif" w:hAnsi="PT Astra Serif" w:cs="Times New Roman"/>
          <w:sz w:val="28"/>
          <w:szCs w:val="28"/>
        </w:rPr>
        <w:t xml:space="preserve">4.1. Обязательные проверки соблюдения условий, целей и порядка предоставления субсидии их получателями осуществляются главным </w:t>
      </w:r>
      <w:r w:rsidRPr="003B1EA8">
        <w:rPr>
          <w:rFonts w:ascii="PT Astra Serif" w:hAnsi="PT Astra Serif" w:cs="Times New Roman"/>
          <w:sz w:val="28"/>
          <w:szCs w:val="28"/>
        </w:rPr>
        <w:lastRenderedPageBreak/>
        <w:t>распорядителем и органами муниципального финансового контроля в порядке, определенном муниципальными правовыми актами.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4.2. Получатель субсидии несет полную ответственность за недостоверность предоставляемых главному распорядителю сведений, нарушение условий и порядка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4.3. </w:t>
      </w:r>
      <w:bookmarkStart w:id="24" w:name="sub_33"/>
      <w:bookmarkEnd w:id="23"/>
      <w:r w:rsidRPr="003B1EA8">
        <w:rPr>
          <w:rFonts w:ascii="PT Astra Serif" w:hAnsi="PT Astra Serif" w:cs="Times New Roman"/>
          <w:sz w:val="28"/>
          <w:szCs w:val="28"/>
        </w:rPr>
        <w:t>В случае выявления главным распорядителем и (или) органами муниципального финансового контроля нарушений получателем субсидии условий, установленных настоящим Порядком, Получатель субсидии обязан произвести возврат денежных сре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дств в б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>юджет города Югорска.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5" w:name="sub_55"/>
      <w:bookmarkEnd w:id="24"/>
      <w:r w:rsidRPr="003B1EA8">
        <w:rPr>
          <w:rFonts w:ascii="PT Astra Serif" w:hAnsi="PT Astra Serif" w:cs="Times New Roman"/>
          <w:sz w:val="28"/>
          <w:szCs w:val="28"/>
        </w:rPr>
        <w:t>4.4. 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6" w:name="sub_57"/>
      <w:bookmarkEnd w:id="25"/>
      <w:r w:rsidRPr="003B1EA8">
        <w:rPr>
          <w:rFonts w:ascii="PT Astra Serif" w:hAnsi="PT Astra Serif" w:cs="Times New Roman"/>
          <w:sz w:val="28"/>
          <w:szCs w:val="28"/>
        </w:rPr>
        <w:t>4.5. Разногласия и споры, возникающие в процессе предоставления и использования субсидии, разрешаются в установленном законодательством Российской Федерации порядке.</w:t>
      </w:r>
    </w:p>
    <w:bookmarkEnd w:id="26"/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64133" w:rsidRDefault="00964133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bookmarkStart w:id="27" w:name="sub_10"/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Приложение 1</w:t>
      </w: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Порядку</w:t>
      </w: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 предоставления субсидии</w:t>
      </w:r>
    </w:p>
    <w:p w:rsidR="00730A68" w:rsidRDefault="00730A6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муниципальному унитарному предприятию 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 «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Югорскбытсервис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» </w:t>
      </w:r>
      <w:bookmarkEnd w:id="27"/>
      <w:r w:rsidRPr="003B1EA8">
        <w:rPr>
          <w:rFonts w:ascii="PT Astra Serif" w:hAnsi="PT Astra Serif" w:cs="Times New Roman"/>
          <w:sz w:val="28"/>
          <w:szCs w:val="28"/>
        </w:rPr>
        <w:t>в целях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возмещения затрат, связанных с введением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ограничительных мер, направленных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на профилактику  и устранение последствий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 распространения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новой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предоставляется на официальном бланке заявителя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Главному распорядителю </w:t>
      </w:r>
      <w:r w:rsidR="00730A68">
        <w:rPr>
          <w:rFonts w:ascii="PT Astra Serif" w:hAnsi="PT Astra Serif" w:cs="Times New Roman"/>
          <w:sz w:val="28"/>
          <w:szCs w:val="28"/>
        </w:rPr>
        <w:t xml:space="preserve"> бюджетных средств</w:t>
      </w:r>
      <w:r w:rsidRPr="003B1EA8">
        <w:rPr>
          <w:rFonts w:ascii="PT Astra Serif" w:hAnsi="PT Astra Serif" w:cs="Times New Roman"/>
          <w:sz w:val="28"/>
          <w:szCs w:val="28"/>
        </w:rPr>
        <w:t>-</w:t>
      </w:r>
    </w:p>
    <w:p w:rsidR="00407A53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Первому заместителю главы города </w:t>
      </w:r>
      <w:r w:rsidR="00407A53">
        <w:rPr>
          <w:rFonts w:ascii="PT Astra Serif" w:hAnsi="PT Astra Serif" w:cs="Times New Roman"/>
          <w:sz w:val="28"/>
          <w:szCs w:val="28"/>
        </w:rPr>
        <w:t>–</w:t>
      </w:r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</w:p>
    <w:p w:rsidR="00407A53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директору Департамента</w:t>
      </w:r>
      <w:r w:rsidR="00407A5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муниципальной</w:t>
      </w:r>
      <w:proofErr w:type="gramEnd"/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собственности и градостроительства 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proofErr w:type="gramStart"/>
      <w:r w:rsidRPr="003B1EA8">
        <w:rPr>
          <w:rFonts w:ascii="PT Astra Serif" w:hAnsi="PT Astra Serif" w:cs="Times New Roman"/>
          <w:sz w:val="28"/>
          <w:szCs w:val="28"/>
        </w:rPr>
        <w:t>(указываются сведения о заявителе,</w:t>
      </w:r>
      <w:proofErr w:type="gramEnd"/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почтовый адрес, телефон, факс)</w:t>
      </w:r>
    </w:p>
    <w:p w:rsidR="003B1EA8" w:rsidRPr="003B1EA8" w:rsidRDefault="003B1EA8" w:rsidP="003B1EA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B1EA8" w:rsidRDefault="003B1EA8" w:rsidP="003B1EA8">
      <w:pPr>
        <w:pStyle w:val="1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Заявка на предоставление субсидии из бюджета города Югорска</w:t>
      </w:r>
    </w:p>
    <w:p w:rsidR="003B1EA8" w:rsidRPr="003B1EA8" w:rsidRDefault="003B1EA8" w:rsidP="003B1EA8"/>
    <w:p w:rsidR="003B1EA8" w:rsidRPr="003B1EA8" w:rsidRDefault="003B1EA8" w:rsidP="00407A53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Прошу Вас рассмотреть вопрос о предоставлении субсидии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-19):                                       __________________________________________________________________</w:t>
      </w:r>
      <w:r w:rsidRPr="003B1EA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3B1EA8" w:rsidRPr="003B1EA8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  <w:u w:val="single"/>
        </w:rPr>
        <w:t xml:space="preserve">в период с </w:t>
      </w:r>
      <w:r w:rsidR="00730A68">
        <w:rPr>
          <w:rFonts w:ascii="PT Astra Serif" w:hAnsi="PT Astra Serif" w:cs="Times New Roman"/>
          <w:sz w:val="28"/>
          <w:szCs w:val="28"/>
          <w:u w:val="single"/>
        </w:rPr>
        <w:t>«</w:t>
      </w:r>
      <w:r w:rsidRPr="003B1EA8">
        <w:rPr>
          <w:rFonts w:ascii="PT Astra Serif" w:hAnsi="PT Astra Serif" w:cs="Times New Roman"/>
          <w:sz w:val="28"/>
          <w:szCs w:val="28"/>
          <w:u w:val="single"/>
        </w:rPr>
        <w:t xml:space="preserve">   </w:t>
      </w:r>
      <w:r w:rsidR="00730A68">
        <w:rPr>
          <w:rFonts w:ascii="PT Astra Serif" w:hAnsi="PT Astra Serif" w:cs="Times New Roman"/>
          <w:sz w:val="28"/>
          <w:szCs w:val="28"/>
          <w:u w:val="single"/>
        </w:rPr>
        <w:t xml:space="preserve"> » </w:t>
      </w:r>
      <w:r w:rsidRPr="003B1EA8">
        <w:rPr>
          <w:rFonts w:ascii="PT Astra Serif" w:hAnsi="PT Astra Serif" w:cs="Times New Roman"/>
          <w:sz w:val="28"/>
          <w:szCs w:val="28"/>
          <w:u w:val="single"/>
        </w:rPr>
        <w:t xml:space="preserve">            2021 г. по </w:t>
      </w:r>
      <w:r w:rsidR="00730A68">
        <w:rPr>
          <w:rFonts w:ascii="PT Astra Serif" w:hAnsi="PT Astra Serif" w:cs="Times New Roman"/>
          <w:sz w:val="28"/>
          <w:szCs w:val="28"/>
          <w:u w:val="single"/>
        </w:rPr>
        <w:t>«</w:t>
      </w:r>
      <w:r w:rsidR="00730A68" w:rsidRPr="003B1EA8">
        <w:rPr>
          <w:rFonts w:ascii="PT Astra Serif" w:hAnsi="PT Astra Serif" w:cs="Times New Roman"/>
          <w:sz w:val="28"/>
          <w:szCs w:val="28"/>
          <w:u w:val="single"/>
        </w:rPr>
        <w:t xml:space="preserve">   </w:t>
      </w:r>
      <w:r w:rsidR="00730A68">
        <w:rPr>
          <w:rFonts w:ascii="PT Astra Serif" w:hAnsi="PT Astra Serif" w:cs="Times New Roman"/>
          <w:sz w:val="28"/>
          <w:szCs w:val="28"/>
          <w:u w:val="single"/>
        </w:rPr>
        <w:t xml:space="preserve"> »</w:t>
      </w:r>
      <w:r w:rsidRPr="003B1EA8">
        <w:rPr>
          <w:rFonts w:ascii="PT Astra Serif" w:hAnsi="PT Astra Serif" w:cs="Times New Roman"/>
          <w:sz w:val="28"/>
          <w:szCs w:val="28"/>
          <w:u w:val="single"/>
        </w:rPr>
        <w:t xml:space="preserve">             2021г</w:t>
      </w:r>
      <w:r w:rsidRPr="003B1EA8">
        <w:rPr>
          <w:rFonts w:ascii="PT Astra Serif" w:hAnsi="PT Astra Serif" w:cs="Times New Roman"/>
          <w:sz w:val="28"/>
          <w:szCs w:val="28"/>
        </w:rPr>
        <w:t>.</w:t>
      </w:r>
    </w:p>
    <w:p w:rsidR="003B1EA8" w:rsidRPr="003B1EA8" w:rsidRDefault="003B1EA8" w:rsidP="00407A53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С условиями предоставления субсидии в соответствии с Порядком предоставления субсидии </w:t>
      </w:r>
      <w:r w:rsidR="00730A68">
        <w:rPr>
          <w:rFonts w:ascii="PT Astra Serif" w:hAnsi="PT Astra Serif" w:cs="Times New Roman"/>
          <w:sz w:val="28"/>
          <w:szCs w:val="28"/>
        </w:rPr>
        <w:t>муниципальному унитарному предприятию</w:t>
      </w:r>
      <w:r w:rsidRPr="003B1EA8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»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 xml:space="preserve">-19), утвержденным постановлением администрации города Югорска от </w:t>
      </w:r>
      <w:r w:rsidR="00222565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730A68">
        <w:rPr>
          <w:rFonts w:ascii="PT Astra Serif" w:hAnsi="PT Astra Serif" w:cs="Times New Roman"/>
          <w:sz w:val="28"/>
          <w:szCs w:val="28"/>
          <w:u w:val="single"/>
        </w:rPr>
        <w:t>«</w:t>
      </w:r>
      <w:r w:rsidR="00730A68" w:rsidRPr="003B1EA8">
        <w:rPr>
          <w:rFonts w:ascii="PT Astra Serif" w:hAnsi="PT Astra Serif" w:cs="Times New Roman"/>
          <w:sz w:val="28"/>
          <w:szCs w:val="28"/>
          <w:u w:val="single"/>
        </w:rPr>
        <w:t xml:space="preserve">   </w:t>
      </w:r>
      <w:r w:rsidR="00730A68">
        <w:rPr>
          <w:rFonts w:ascii="PT Astra Serif" w:hAnsi="PT Astra Serif" w:cs="Times New Roman"/>
          <w:sz w:val="28"/>
          <w:szCs w:val="28"/>
          <w:u w:val="single"/>
        </w:rPr>
        <w:t xml:space="preserve"> »</w:t>
      </w:r>
      <w:r w:rsidRPr="003B1EA8">
        <w:rPr>
          <w:rFonts w:ascii="PT Astra Serif" w:hAnsi="PT Astra Serif" w:cs="Times New Roman"/>
          <w:sz w:val="28"/>
          <w:szCs w:val="28"/>
        </w:rPr>
        <w:t xml:space="preserve">______________ 20__ г. №____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согласен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>.</w:t>
      </w:r>
    </w:p>
    <w:p w:rsidR="003B1EA8" w:rsidRPr="003B1EA8" w:rsidRDefault="003B1EA8" w:rsidP="00407A53">
      <w:pPr>
        <w:spacing w:line="276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Перечень предоставляемых к заявлению документов:</w:t>
      </w:r>
    </w:p>
    <w:p w:rsidR="003B1EA8" w:rsidRPr="003B1EA8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1.</w:t>
      </w:r>
    </w:p>
    <w:p w:rsidR="003B1EA8" w:rsidRPr="003B1EA8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</w:t>
      </w:r>
    </w:p>
    <w:p w:rsidR="003B1EA8" w:rsidRPr="003B1EA8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3.</w:t>
      </w:r>
    </w:p>
    <w:p w:rsidR="003B1EA8" w:rsidRPr="003B1EA8" w:rsidRDefault="003B1EA8" w:rsidP="00407A53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lastRenderedPageBreak/>
        <w:t>В случае положительного решения о предоставления субсидии даю согласие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условий, целей и порядка их предоставления.</w:t>
      </w:r>
    </w:p>
    <w:p w:rsidR="003B1EA8" w:rsidRP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Для перечисления денежных средств субсидии сообщаю номер расчетного счета________________, открытый в банке ______________</w:t>
      </w:r>
      <w:r>
        <w:rPr>
          <w:rFonts w:ascii="PT Astra Serif" w:hAnsi="PT Astra Serif" w:cs="Times New Roman"/>
          <w:sz w:val="28"/>
          <w:szCs w:val="28"/>
        </w:rPr>
        <w:t>_______________</w:t>
      </w:r>
    </w:p>
    <w:p w:rsidR="003B1EA8" w:rsidRP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</w:t>
      </w:r>
      <w:r w:rsidRPr="003B1EA8">
        <w:rPr>
          <w:rFonts w:ascii="PT Astra Serif" w:hAnsi="PT Astra Serif" w:cs="Times New Roman"/>
          <w:sz w:val="28"/>
          <w:szCs w:val="28"/>
        </w:rPr>
        <w:t xml:space="preserve">                       (наименование кредитной организации)</w:t>
      </w:r>
    </w:p>
    <w:p w:rsidR="003B1EA8" w:rsidRPr="003B1EA8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Достоверность сведений, документов и расчетов подтверждаю.</w:t>
      </w:r>
    </w:p>
    <w:p w:rsidR="003B1EA8" w:rsidRPr="003B1EA8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07A53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Должность, Ф.И.О.,</w:t>
      </w:r>
    </w:p>
    <w:p w:rsidR="00407A53" w:rsidRDefault="003B1EA8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подпись заявителя     _______/___</w:t>
      </w:r>
      <w:r w:rsidR="00407A53">
        <w:rPr>
          <w:rFonts w:ascii="PT Astra Serif" w:hAnsi="PT Astra Serif" w:cs="Times New Roman"/>
          <w:sz w:val="28"/>
          <w:szCs w:val="28"/>
        </w:rPr>
        <w:t>___</w:t>
      </w:r>
      <w:r w:rsidRPr="003B1EA8">
        <w:rPr>
          <w:rFonts w:ascii="PT Astra Serif" w:hAnsi="PT Astra Serif" w:cs="Times New Roman"/>
          <w:sz w:val="28"/>
          <w:szCs w:val="28"/>
        </w:rPr>
        <w:t>____</w:t>
      </w:r>
      <w:r w:rsidR="00407A53">
        <w:rPr>
          <w:rFonts w:ascii="PT Astra Serif" w:hAnsi="PT Astra Serif" w:cs="Times New Roman"/>
          <w:sz w:val="28"/>
          <w:szCs w:val="28"/>
        </w:rPr>
        <w:t xml:space="preserve"> </w:t>
      </w:r>
      <w:r w:rsidRPr="003B1EA8">
        <w:rPr>
          <w:rFonts w:ascii="PT Astra Serif" w:hAnsi="PT Astra Serif" w:cs="Times New Roman"/>
          <w:sz w:val="28"/>
          <w:szCs w:val="28"/>
        </w:rPr>
        <w:t>(уполномоченного лица заявителя)</w:t>
      </w:r>
      <w:r w:rsidR="00407A53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</w:p>
    <w:p w:rsidR="003B1EA8" w:rsidRPr="003B1EA8" w:rsidRDefault="00407A53" w:rsidP="00407A53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="003B1EA8" w:rsidRPr="003B1EA8">
        <w:rPr>
          <w:rFonts w:ascii="PT Astra Serif" w:hAnsi="PT Astra Serif" w:cs="Times New Roman"/>
          <w:sz w:val="28"/>
          <w:szCs w:val="28"/>
        </w:rPr>
        <w:t>подпись         Ф.И.О.</w:t>
      </w:r>
    </w:p>
    <w:p w:rsidR="003B1EA8" w:rsidRP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Главный бухгалтер ________________________/______________________</w:t>
      </w:r>
    </w:p>
    <w:p w:rsidR="003B1EA8" w:rsidRP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                                       подпись                        Ф.И.О.</w:t>
      </w:r>
    </w:p>
    <w:p w:rsidR="003B1EA8" w:rsidRPr="003B1EA8" w:rsidRDefault="003B1EA8" w:rsidP="00407A53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Печать</w:t>
      </w:r>
    </w:p>
    <w:p w:rsidR="003B1EA8" w:rsidRDefault="003B1EA8" w:rsidP="00407A53">
      <w:pPr>
        <w:spacing w:line="276" w:lineRule="auto"/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407A53">
      <w:pPr>
        <w:spacing w:line="276" w:lineRule="auto"/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407A53">
      <w:pPr>
        <w:spacing w:line="276" w:lineRule="auto"/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407A53">
      <w:pPr>
        <w:spacing w:line="276" w:lineRule="auto"/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Приложение 2</w:t>
      </w: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Порядку</w:t>
      </w: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 предоставления субсидии</w:t>
      </w:r>
    </w:p>
    <w:p w:rsidR="00407A53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407A53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>муниципальному унитарному предприятию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 «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Югорскбытсервис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» </w:t>
      </w:r>
      <w:r w:rsidRPr="003B1EA8">
        <w:rPr>
          <w:rFonts w:ascii="PT Astra Serif" w:hAnsi="PT Astra Serif" w:cs="Times New Roman"/>
          <w:sz w:val="28"/>
          <w:szCs w:val="28"/>
        </w:rPr>
        <w:t>в целях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возмещения затрат, связанных с введением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ограничительных мер, направленных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на профилактику  и устранение последствий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 распространения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новой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3B1EA8">
        <w:rPr>
          <w:rFonts w:ascii="PT Astra Serif" w:hAnsi="PT Astra Serif" w:cs="Times New Roman"/>
          <w:sz w:val="28"/>
          <w:szCs w:val="28"/>
        </w:rPr>
        <w:t>-19)</w:t>
      </w:r>
    </w:p>
    <w:p w:rsidR="003B1EA8" w:rsidRPr="003B1EA8" w:rsidRDefault="003B1EA8" w:rsidP="003B1EA8">
      <w:pPr>
        <w:pStyle w:val="1"/>
        <w:rPr>
          <w:rFonts w:ascii="PT Astra Serif" w:hAnsi="PT Astra Serif"/>
        </w:rPr>
      </w:pPr>
    </w:p>
    <w:p w:rsidR="003B1EA8" w:rsidRPr="003B1EA8" w:rsidRDefault="003B1EA8" w:rsidP="003B1EA8">
      <w:pPr>
        <w:pStyle w:val="1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Информационная карта получателя субсидии</w:t>
      </w:r>
    </w:p>
    <w:p w:rsidR="003B1EA8" w:rsidRPr="003B1EA8" w:rsidRDefault="003B1EA8" w:rsidP="003B1EA8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ОГРН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Дата присвоения ОГРН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9827EA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hyperlink r:id="rId11" w:history="1">
              <w:r w:rsidR="003B1EA8" w:rsidRPr="003B1EA8">
                <w:rPr>
                  <w:rStyle w:val="a6"/>
                  <w:rFonts w:ascii="PT Astra Serif" w:hAnsi="PT Astra Serif"/>
                  <w:color w:val="auto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9827EA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hyperlink r:id="rId12" w:history="1">
              <w:r w:rsidR="003B1EA8" w:rsidRPr="003B1EA8">
                <w:rPr>
                  <w:rStyle w:val="a6"/>
                  <w:rFonts w:ascii="PT Astra Serif" w:hAnsi="PT Astra Serif"/>
                  <w:color w:val="auto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9827EA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hyperlink r:id="rId13" w:history="1">
              <w:r w:rsidR="003B1EA8" w:rsidRPr="003B1EA8">
                <w:rPr>
                  <w:rStyle w:val="a6"/>
                  <w:rFonts w:ascii="PT Astra Serif" w:hAnsi="PT Astra Serif"/>
                  <w:color w:val="auto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ОКПО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Электронная страница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Руководитель _____________________________________________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                            (подпись)          (расшифровка подписи)</w:t>
      </w:r>
    </w:p>
    <w:p w:rsidR="006750C3" w:rsidRPr="003B1EA8" w:rsidRDefault="006750C3" w:rsidP="00EB6A83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EB6A83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EB6A83">
      <w:pPr>
        <w:rPr>
          <w:rFonts w:ascii="PT Astra Serif" w:hAnsi="PT Astra Serif"/>
          <w:sz w:val="28"/>
          <w:szCs w:val="28"/>
        </w:rPr>
      </w:pPr>
    </w:p>
    <w:sectPr w:rsidR="006750C3" w:rsidRPr="003B1EA8" w:rsidSect="0096413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ED" w:rsidRDefault="00081CED" w:rsidP="00964133">
      <w:r>
        <w:separator/>
      </w:r>
    </w:p>
  </w:endnote>
  <w:endnote w:type="continuationSeparator" w:id="0">
    <w:p w:rsidR="00081CED" w:rsidRDefault="00081CED" w:rsidP="0096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ED" w:rsidRDefault="00081CED" w:rsidP="00964133">
      <w:r>
        <w:separator/>
      </w:r>
    </w:p>
  </w:footnote>
  <w:footnote w:type="continuationSeparator" w:id="0">
    <w:p w:rsidR="00081CED" w:rsidRDefault="00081CED" w:rsidP="00964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030415"/>
      <w:docPartObj>
        <w:docPartGallery w:val="Page Numbers (Top of Page)"/>
        <w:docPartUnique/>
      </w:docPartObj>
    </w:sdtPr>
    <w:sdtEndPr/>
    <w:sdtContent>
      <w:p w:rsidR="00964133" w:rsidRDefault="009641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7EA">
          <w:rPr>
            <w:noProof/>
          </w:rPr>
          <w:t>10</w:t>
        </w:r>
        <w:r>
          <w:fldChar w:fldCharType="end"/>
        </w:r>
      </w:p>
    </w:sdtContent>
  </w:sdt>
  <w:p w:rsidR="00964133" w:rsidRDefault="0096413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1CED"/>
    <w:rsid w:val="00087E25"/>
    <w:rsid w:val="0009084D"/>
    <w:rsid w:val="001941DF"/>
    <w:rsid w:val="00222565"/>
    <w:rsid w:val="002768AD"/>
    <w:rsid w:val="00373DBD"/>
    <w:rsid w:val="003B1EA8"/>
    <w:rsid w:val="00407A53"/>
    <w:rsid w:val="0044021D"/>
    <w:rsid w:val="004C197F"/>
    <w:rsid w:val="005175DF"/>
    <w:rsid w:val="005227ED"/>
    <w:rsid w:val="005B2C9F"/>
    <w:rsid w:val="006750C3"/>
    <w:rsid w:val="006806ED"/>
    <w:rsid w:val="0068246D"/>
    <w:rsid w:val="00730A68"/>
    <w:rsid w:val="00762D27"/>
    <w:rsid w:val="00964133"/>
    <w:rsid w:val="009827EA"/>
    <w:rsid w:val="009C1A86"/>
    <w:rsid w:val="009D7AD4"/>
    <w:rsid w:val="00B900A8"/>
    <w:rsid w:val="00CE1E55"/>
    <w:rsid w:val="00EB6A83"/>
    <w:rsid w:val="00EF12E6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B1E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1E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3B1EA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B1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uiPriority w:val="99"/>
    <w:rsid w:val="003B1EA8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64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4133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64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413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B1E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1E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3B1EA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B1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uiPriority w:val="99"/>
    <w:rsid w:val="003B1EA8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64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4133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64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41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document/redirect/70650726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284934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17985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4512161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2286</Words>
  <Characters>13034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/                        «В регистр»</vt:lpstr>
      <vt:lpstr>2. Условия и порядок предоставления субсидии</vt:lpstr>
      <vt:lpstr>3. Требования к отчетности</vt:lpstr>
      <vt:lpstr/>
      <vt:lpstr>4. Требования об осуществлении контроля за соблюдением условий,</vt:lpstr>
      <vt:lpstr>целей и порядка предоставления субсидии и ответственности за их нарушение</vt:lpstr>
      <vt:lpstr>Заявка на предоставление субсидии из бюджета города Югорска</vt:lpstr>
      <vt:lpstr/>
      <vt:lpstr>Информационная карта получателя субсидии</vt:lpstr>
    </vt:vector>
  </TitlesOfParts>
  <Company/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Ососова Ольга Тихоновна</cp:lastModifiedBy>
  <cp:revision>17</cp:revision>
  <cp:lastPrinted>2021-05-18T06:06:00Z</cp:lastPrinted>
  <dcterms:created xsi:type="dcterms:W3CDTF">2021-01-12T04:58:00Z</dcterms:created>
  <dcterms:modified xsi:type="dcterms:W3CDTF">2021-05-20T04:56:00Z</dcterms:modified>
</cp:coreProperties>
</file>