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AC6E9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="00AC6E9E">
        <w:rPr>
          <w:rFonts w:ascii="Times New Roman" w:hAnsi="Times New Roman" w:cs="Times New Roman"/>
        </w:rPr>
        <w:t>декабря</w:t>
      </w:r>
      <w:r w:rsidRPr="00D11ADC">
        <w:rPr>
          <w:rFonts w:ascii="Times New Roman" w:hAnsi="Times New Roman" w:cs="Times New Roman"/>
        </w:rPr>
        <w:t xml:space="preserve"> 20</w:t>
      </w:r>
      <w:r w:rsidR="0046353C">
        <w:rPr>
          <w:rFonts w:ascii="Times New Roman" w:hAnsi="Times New Roman" w:cs="Times New Roman"/>
        </w:rPr>
        <w:t>20</w:t>
      </w:r>
      <w:r w:rsidRPr="00D11ADC">
        <w:rPr>
          <w:rFonts w:ascii="Times New Roman" w:hAnsi="Times New Roman" w:cs="Times New Roman"/>
        </w:rPr>
        <w:t xml:space="preserve"> 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</w:t>
      </w:r>
      <w:r w:rsidR="0046353C">
        <w:rPr>
          <w:rFonts w:ascii="Times New Roman" w:hAnsi="Times New Roman" w:cs="Times New Roman"/>
          <w:b/>
        </w:rPr>
        <w:t>20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</w:t>
      </w:r>
      <w:r w:rsidR="0046353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и 202</w:t>
      </w:r>
      <w:r w:rsidR="0046353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7580D" w:rsidRPr="00734351" w:rsidRDefault="0087580D" w:rsidP="008758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Югорска от </w:t>
      </w:r>
      <w:r w:rsidR="00DE4726">
        <w:rPr>
          <w:rFonts w:ascii="Times New Roman" w:hAnsi="Times New Roman" w:cs="Times New Roman"/>
        </w:rPr>
        <w:t>29</w:t>
      </w:r>
      <w:r w:rsidRPr="008352EF">
        <w:rPr>
          <w:rFonts w:ascii="Times New Roman" w:hAnsi="Times New Roman" w:cs="Times New Roman"/>
        </w:rPr>
        <w:t>.</w:t>
      </w:r>
      <w:r w:rsidR="00AC6E9E">
        <w:rPr>
          <w:rFonts w:ascii="Times New Roman" w:hAnsi="Times New Roman" w:cs="Times New Roman"/>
        </w:rPr>
        <w:t>12</w:t>
      </w:r>
      <w:r w:rsidRPr="008352EF">
        <w:rPr>
          <w:rFonts w:ascii="Times New Roman" w:hAnsi="Times New Roman" w:cs="Times New Roman"/>
        </w:rPr>
        <w:t>.20</w:t>
      </w:r>
      <w:r w:rsidR="0046353C">
        <w:rPr>
          <w:rFonts w:ascii="Times New Roman" w:hAnsi="Times New Roman" w:cs="Times New Roman"/>
        </w:rPr>
        <w:t>20</w:t>
      </w:r>
      <w:r w:rsidRPr="008352EF">
        <w:rPr>
          <w:rFonts w:ascii="Times New Roman" w:hAnsi="Times New Roman" w:cs="Times New Roman"/>
        </w:rPr>
        <w:t xml:space="preserve"> № </w:t>
      </w:r>
      <w:r w:rsidR="00AC6E9E">
        <w:rPr>
          <w:rFonts w:ascii="Times New Roman" w:hAnsi="Times New Roman" w:cs="Times New Roman"/>
        </w:rPr>
        <w:t>102</w:t>
      </w:r>
      <w:r w:rsidRPr="008352EF">
        <w:rPr>
          <w:rFonts w:ascii="Times New Roman" w:hAnsi="Times New Roman" w:cs="Times New Roman"/>
        </w:rPr>
        <w:t xml:space="preserve"> </w:t>
      </w:r>
      <w:r w:rsidR="006B44C0">
        <w:rPr>
          <w:rFonts w:ascii="Times New Roman" w:eastAsia="Times New Roman" w:hAnsi="Times New Roman" w:cs="Times New Roman"/>
        </w:rPr>
        <w:t>«</w:t>
      </w:r>
      <w:r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Югорска </w:t>
      </w:r>
      <w:r>
        <w:rPr>
          <w:rFonts w:ascii="Times New Roman" w:eastAsia="Times New Roman" w:hAnsi="Times New Roman" w:cs="Times New Roman"/>
        </w:rPr>
        <w:t xml:space="preserve">от </w:t>
      </w:r>
      <w:r w:rsidR="0046353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.12.201</w:t>
      </w:r>
      <w:r w:rsidR="0046353C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№ </w:t>
      </w:r>
      <w:r w:rsidR="0046353C">
        <w:rPr>
          <w:rFonts w:ascii="Times New Roman" w:eastAsia="Times New Roman" w:hAnsi="Times New Roman" w:cs="Times New Roman"/>
        </w:rPr>
        <w:t>106</w:t>
      </w:r>
      <w:r>
        <w:rPr>
          <w:rFonts w:ascii="Times New Roman" w:eastAsia="Times New Roman" w:hAnsi="Times New Roman" w:cs="Times New Roman"/>
        </w:rPr>
        <w:t xml:space="preserve"> </w:t>
      </w:r>
      <w:r w:rsidR="006B44C0">
        <w:rPr>
          <w:rFonts w:ascii="Times New Roman" w:eastAsia="Times New Roman" w:hAnsi="Times New Roman" w:cs="Times New Roman"/>
        </w:rPr>
        <w:t>«</w:t>
      </w:r>
      <w:r w:rsidRPr="008352EF">
        <w:rPr>
          <w:rFonts w:ascii="Times New Roman" w:eastAsia="Times New Roman" w:hAnsi="Times New Roman" w:cs="Times New Roman"/>
        </w:rPr>
        <w:t>О бюджете города Югорска на 20</w:t>
      </w:r>
      <w:r w:rsidR="0046353C">
        <w:rPr>
          <w:rFonts w:ascii="Times New Roman" w:eastAsia="Times New Roman" w:hAnsi="Times New Roman" w:cs="Times New Roman"/>
        </w:rPr>
        <w:t>20</w:t>
      </w:r>
      <w:r w:rsidRPr="008352EF">
        <w:rPr>
          <w:rFonts w:ascii="Times New Roman" w:eastAsia="Times New Roman" w:hAnsi="Times New Roman" w:cs="Times New Roman"/>
        </w:rPr>
        <w:t xml:space="preserve"> год и на плановый период 20</w:t>
      </w:r>
      <w:r w:rsidR="0046353C">
        <w:rPr>
          <w:rFonts w:ascii="Times New Roman" w:eastAsia="Times New Roman" w:hAnsi="Times New Roman" w:cs="Times New Roman"/>
        </w:rPr>
        <w:t>21</w:t>
      </w:r>
      <w:r w:rsidRPr="008352EF">
        <w:rPr>
          <w:rFonts w:ascii="Times New Roman" w:eastAsia="Times New Roman" w:hAnsi="Times New Roman" w:cs="Times New Roman"/>
        </w:rPr>
        <w:t xml:space="preserve"> и 202</w:t>
      </w:r>
      <w:r w:rsidR="0046353C">
        <w:rPr>
          <w:rFonts w:ascii="Times New Roman" w:eastAsia="Times New Roman" w:hAnsi="Times New Roman" w:cs="Times New Roman"/>
        </w:rPr>
        <w:t>2</w:t>
      </w:r>
      <w:r w:rsidRPr="008352EF">
        <w:rPr>
          <w:rFonts w:ascii="Times New Roman" w:eastAsia="Times New Roman" w:hAnsi="Times New Roman" w:cs="Times New Roman"/>
        </w:rPr>
        <w:t xml:space="preserve"> годов</w:t>
      </w:r>
      <w:r w:rsidR="006B44C0">
        <w:rPr>
          <w:rFonts w:ascii="Times New Roman" w:eastAsia="Times New Roman" w:hAnsi="Times New Roman" w:cs="Times New Roman"/>
        </w:rPr>
        <w:t>»</w:t>
      </w:r>
      <w:r w:rsidR="00734351" w:rsidRPr="00734351">
        <w:rPr>
          <w:rFonts w:ascii="Times New Roman" w:eastAsia="Times New Roman" w:hAnsi="Times New Roman" w:cs="Times New Roman"/>
        </w:rPr>
        <w:t xml:space="preserve"> </w:t>
      </w: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2061D7" w:rsidRPr="006F4D20" w:rsidRDefault="003A75C5" w:rsidP="006F4D2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="006F4D20">
        <w:rPr>
          <w:rFonts w:ascii="Times New Roman" w:hAnsi="Times New Roman" w:cs="Times New Roman"/>
          <w:sz w:val="18"/>
        </w:rPr>
        <w:t>(рублей)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276"/>
        <w:gridCol w:w="709"/>
        <w:gridCol w:w="723"/>
        <w:gridCol w:w="1378"/>
        <w:gridCol w:w="856"/>
        <w:gridCol w:w="1686"/>
        <w:gridCol w:w="1686"/>
        <w:gridCol w:w="1686"/>
      </w:tblGrid>
      <w:tr w:rsidR="005D49C8" w:rsidRPr="005D49C8" w:rsidTr="003A0E47">
        <w:trPr>
          <w:cantSplit/>
          <w:tblHeader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  <w:r w:rsidR="003A0E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год</w:t>
            </w:r>
          </w:p>
        </w:tc>
      </w:tr>
      <w:tr w:rsidR="005D49C8" w:rsidRPr="005D49C8" w:rsidTr="003A0E47">
        <w:trPr>
          <w:cantSplit/>
          <w:tblHeader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главного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распоря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вида </w:t>
            </w:r>
            <w:proofErr w:type="spellStart"/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5D49C8" w:rsidRPr="005D49C8" w:rsidTr="003A0E47">
        <w:trPr>
          <w:cantSplit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19 469 059,63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18 045 958,03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11 369 317,51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11 369 317,51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11 369 317,51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3 381 362,76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3 222 089,17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3 222 089,17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2 542 099,04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2 440 050,00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2 440 050,00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456 500,00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679 990,13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159 008,00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159 008,00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159 008,00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4 403 469,40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4 403 469,40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4 403 469,40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3 588 121,92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3 599 992,00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3 599 992,00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26 709,53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788 637,95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780 008,00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780 008,00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3 584 485,35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3 584 485,35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3 584 485,35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2 854 131,06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2 681 821,00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2 681 821,00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105 498,77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624 855,52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628 179,00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628 179,00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6 333 953,52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6 333 953,52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6 333 953,52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1 928 649,34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1 928 649,34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1 928 649,34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1 515 848,52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1 468 464,00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1 468 464,00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412 800,82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411 536,00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411 536,00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4 405 304,18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4 405 304,18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4 405 304,18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3 470 038,42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3 479 574,00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3 479 574,00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62 407,69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872 858,07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960 426,00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960 426,00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342 687,00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342 687,00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342 687,00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253 039,00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234 039,00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234 039,00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234 039,00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691 377 001,87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585 524 920,00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567 556 920,00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300 680 635,37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293 771 995,45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285 556 395,45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4 143 364,79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237 145,42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849 078,54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116 386 143,54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114 844 895,45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116 386 143,54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114 844 895,45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88 635 130,09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2 903 148,79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4 094 620,00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3 007 220,00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24 847 864,66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24 704 600,00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24 347 200,00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2 299 863,86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2 299 863,86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2 299 863,86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выборов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173 526 893,22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166 966 300,00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164 728 500,00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33 684 296,22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1 397 313,92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10 315 860,32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9 799 900,00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9 799 900,00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119 498 180,70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112 968 200,00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110 730 400,00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84 071 080,70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84 071 080,70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74 668 135,13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66 845 486,37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62 283 428,95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61 548 309,59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66 845 486,37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62 283 428,95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61 548 309,59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49 928 542,07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45 454 169,79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45 454 169,79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1 553 409,49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2 861 206,34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2 205 325,74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15 363 534,81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13 968 052,82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13 888 814,06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7 639 144,76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7 639 144,76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7 639 144,76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183 504,00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183 504,00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4 417 961,33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1 304 996,33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1 304 996,33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1 304 996,33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3 112 965,00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3 112 965,00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2 818 965,00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4 308 258,92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4 308 258,92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4 308 258,92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4 308 258,92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325 302,00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325 302,00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325 302,00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92 803,32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92 803,32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92 803,32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35 427 100,00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35 427 100,00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1 458 436,03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1 644 701,00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1 458 436,03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1 644 701,00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1 127 252,76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1 108 598,00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1 109 598,00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331 183,27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278 963,97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92 699,00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278 963,97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92 699,00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278 963,97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92 699,00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4 990 706,61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5 234 937,00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4 990 706,61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5 234 937,00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3 919 269,19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3 504 795,00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31 511,00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1 039 926,42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660 993,39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416 763,00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660 993,39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416 763,00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660 993,39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416 763,00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821 060,61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806 060,61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606 060,61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421 081,45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321 742,45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32 615,00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32 615,00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32 615,00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51 724,00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51 724,00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3 306 707,38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3 059 400,00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896 592,62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946 900,00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3 436 595,75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3 436 595,75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3 436 595,75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2 638 395,29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746 204,71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5 453 135,43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5 658 700,00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5 795 400,00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3 540 289,47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4 043 410,00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3 540 289,47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4 043 410,00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2 670 470,87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3 072 510,00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3 365 400,00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836 973,60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492 210,53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321 090,00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492 210,53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321 090,00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492 210,53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321 090,00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669 215,70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669 215,70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565 453,83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768 450,00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103 761,87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435 184,30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68 350,00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435 184,30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68 350,00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435 184,30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68 350,00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149 821,43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149 821,43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137 857,14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137 857,14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89 303,20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89 303,20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89 303,20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4 196,80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4 196,80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4 196,80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41 357,14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38 272,80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38 272,80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38 272,80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1 798,63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1 798,63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1 798,63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224 027 892,57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126 995 824,55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116 893 924,55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205 288 100,00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116 599 800,00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106 497 900,00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50 504,88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12 695,12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205 224 900,00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205 224 900,00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205 224 900,00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73 082 000,00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63 980 100,00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34 024,58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10 275,42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16 639 300,00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16 639 300,00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16 639 300,00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16 639 300,00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4 480 281,40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953 241,12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953 241,12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953 241,12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32 828,40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32 828,40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32 828,40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32 828,40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920 412,72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920 412,72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920 412,72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920 412,72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информационного общества"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3 527 040,28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861 134,02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659 234,02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659 234,02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659 234,02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659 234,02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1 885 442,26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1 673 234,97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1 673 234,97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1 673 234,97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1 673 234,97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212 207,29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212 207,29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212 207,29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212 207,29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780 464,00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335 730,00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335 730,00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335 730,00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335 730,00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444 734,00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444 734,00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444 734,00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444 734,00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14 259 511,17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14 259 511,17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12 502 386,37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4 794 204,55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4 794 204,55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7 608 181,82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 - 19), на возмещение затрат на оплату труда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4 648 750,00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1 757 124,80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1 628 997,98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1 628 997,98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1 255 660,46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373 337,52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39 102,02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39 102,02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39 102,02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39 222 178,77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41 006 900,00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41 006 900,00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39 222 178,77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41 006 900,00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29 434 260,00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29 640 000,00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29 640 000,00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1 060 518,77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2 474 900,00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8 723 100,00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149 417,40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149 417,40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149 417,40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22 064,21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6 453,19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8 036 396,68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8 036 396,68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"Организационные,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механизмы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развития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5 752 460,00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331 627,30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568 760,00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568 760,00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1 534 309,38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2 911 269,00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2 877 269,00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1 781 400,00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1 781 400,00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1 781 400,00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Ханты-Мансийском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автономном округе – Югре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26 708,57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7 291,43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69 614 601,17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72 402 700,00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73 960 200,00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4 800 641,00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4 800 641,00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4 800 641,00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4 800 641,00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507 801,00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507 801,00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507 801,00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507 801,00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3 697 840,00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3 697 840,00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3 697 840,00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14 214 500,00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14 276 800,00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11 641 527,89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12 520 864,00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11 641 527,89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12 520 864,00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153 511,91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2 665 915,98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1 514 572,11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635 236,00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1 514 572,11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635 236,00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1 514 572,11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635 236,00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199 841,67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55 658,33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9 779 341,60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146 969,29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2 707 421,84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21 007 847,00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10 487 847,00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10 487 847,00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10 487 847,00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50 688 179,87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34 324 245,20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62 742 000,00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34 324 245,20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34 324 245,20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34 324 245,20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34 268 545,20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25 692 000,00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26 250 000,00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34 144 258,30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25 617 600,00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26 175 600,00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34 144 258,30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25 617 600,00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26 175 600,00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26 088 914,16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23 430 000,00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23 430 000,00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635 218,07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7 420 126,07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925 963 115,89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126 622 300,00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140 558 300,00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8 800 330,41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8 800 330,41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8 800 330,41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720 370,06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324 431,71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324 431,71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395 938,35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295 438,35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44 951 126,33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42 203 700,00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41 203 700,00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27 398 813,78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13 606 357,55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14 853 700,00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14 853 700,00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новное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653 669,38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352 654 680,16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59 097 800,00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59 097 800,00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349 084 680,16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349 084 680,16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349 084 680,16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"Приобретение жилых помещений"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349 084 680,16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323 611 400,00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323 611 400,00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323 611 400,00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323 611 400,00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1 115 432,85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1 115 432,85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1 115 432,85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1 115 432,85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24 357 847,31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24 357 847,31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24 357 847,31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24 357 847,31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МУП "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Югорскбытсервис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 в целях возмещения затрат, связанных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40 093 661,56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20 544 800,00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35 480 800,00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40 093 661,56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40 093 661,56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40 093 661,56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1 644 252 903,89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1 676 085 115,10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1 675 335 215,10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594 204,94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596 740,00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528 349,30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528 349,30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528 349,30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453 431,15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453 431,15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177 198,60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177 198,60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136 096,55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41 102,05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27 240,00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276 232,55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203 542,55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203 542,55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1 735,60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1 625 398 418,17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1 652 243 375,10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1 651 493 475,10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355 345 660,61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351 344 800,00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350 894 800,00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355 345 660,61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351 244 800,00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350 844 800,00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353 248 407,48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351 244 800,00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350 844 800,00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63 201 638,48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63 201 638,48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63 201 638,48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62 545 137,53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656 500,95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270 624 073,00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265 757 100,00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265 757 100,00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270 624 073,00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270 624 073,00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270 624 073,00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15 638 696,00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15 638 696,00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15 638 696,00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15 638 696,00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1 112 829 447,30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1 145 260 800,00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1 144 960 900,00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1 112 829 447,30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1 145 260 800,00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1 144 860 900,00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1 102 375 888,04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1 140 777 700,00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1 140 377 800,00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97 774 723,04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97 774 723,04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97 774 723,04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94 949 422,29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2 825 300,75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30 684 700,00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30 684 700,00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29 233 300,00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29 233 300,00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1 451 400,00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1 451 400,00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934 791 042,00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934 791 042,00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934 791 042,00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934 791 042,00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16 935 843,00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16 935 843,00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16 935 843,00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16 935 843,00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обеспечение начисления районного коэффициента до размера 70 %, установленного в Ханты – Мансийском автономном округе - Югре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организаций, предоставленного за счет средств федерального бюджета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0200185040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0200185040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0200185040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0200185040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5 985 880,00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5 985 880,00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5 985 880,00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5 985 880,00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1 671 646,00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1 671 646,00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258 223,39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258 223,39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258 223,39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1 413 422,61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1 413 422,61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1 413 422,61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4 791 525,82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4 791 525,82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56 550,00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56 550,00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56 550,00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1 382 204,00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1 382 204,00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1 382 204,00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3 352 771,82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3 352 771,82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3 352 771,82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232 930,95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232 930,95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53 909 187,16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45 492 000,00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45 492 000,00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53 889 187,16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599 844,64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52 690 400,12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365 069,21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365 069,21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5 384 175,10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5 384 175,10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102 949 053,89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102 949 053,89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2 643 100,00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96 471 195,39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76 801 965,94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70 705 319,85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70 705 319,85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53 061 995,61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1 264 022,12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2 434 100,00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2 434 100,00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16 379 302,12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14 014 500,00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14 014 500,00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6 034 874,09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6 034 874,09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6 034 874,09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61 772,00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61 772,00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42 708,00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17 970 027,63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17 835 325,70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17 835 325,70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13 575 938,55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13 350 900,00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13 350 900,00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192 972,01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4 066 415,14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134 701,93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134 701,93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134 701,93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1 699 201,82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1 699 201,82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1 699 201,82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1 304 821,11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394 380,71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331 320,50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331 320,50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200 310,00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200 310,00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200 310,00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126 010,50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81 110,50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81 110,50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503 516,00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503 516,00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248 329 749,86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262 411 973,26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242 955 071,26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83 875 581,27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108 297 873,26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84 900 471,26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83 875 581,27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107 535 702,00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83 875 581,27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107 535 702,00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164 425 168,59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154 090 100,00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158 000 600,00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164 425 168,59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154 090 100,00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158 000 600,00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164 300 168,59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153 915 100,00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157 925 600,00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65 818 175,54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52 776 620,00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52 776 620,00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31 571 096,99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31 841 320,00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31 841 320,00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31 168 626,40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31 168 626,40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31 168 626,40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31 168 626,40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музейного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3 940 920,00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3 720 920,00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3 720 920,00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3 670 920,00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2 666 700,00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1 004 220,00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96 482 172,05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99 138 480,00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103 148 980,00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95 482 172,05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98 138 480,00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102 148 980,00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95 032 172,05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95 032 172,05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512 981,86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143 481,86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94 519 190,19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94 519 190,19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содействие развитию исторических и иных местных традиций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содействие развитию исторических и иных местных традиций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"Организационные,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механизмы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развития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этносов"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198 339 538,73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190 680 293,64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161 420 193,64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ресоциализацией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наркозависимых лиц"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5 489 326,55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4 819 762,27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5 479 726,55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5 479 726,55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5 479 726,55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4 523 756,96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3 693 962,27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3 669 512,27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1 820 615,03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1 820 615,03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1 820 615,03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1 820 615,03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2 703 141,93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1 741 640,00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1 717 190,00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2 703 141,93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1 607 840,00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1 583 440,00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2 703 141,93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1 464 648,00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1 440 248,00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2 703 141,93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1 464 648,00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1 440 248,00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462 845,13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250 534,31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250 534,31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250 534,31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250 534,31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36 305 544,13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49 534 331,37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49 534 331,37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36 305 544,13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49 534 331,37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49 534 331,37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13 674 653,64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13 674 653,64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1 894 553,64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1 894 553,64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1 256 167,55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1 256 167,55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538 386,09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538 386,09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7 702 509,00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7 702 509,00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35 643 690,91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35 417 379,07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1 459 142,08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Ханты-Мансийском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автономном округе – Югре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152 734 168,05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133 625 000,00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103 679 100,00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150 906 725,18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128 974 473,69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99 029 205,27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150 886 725,18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128 962 473,69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99 017 205,27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146 658 395,53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146 658 395,53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146 658 395,53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146 658 395,53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142 332 872,91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4 325 522,62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2 398 329,65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662 315,79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1 375 913,18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1 375 913,18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1 375 913,18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1 375 913,18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72 416,47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72 416,47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72 416,47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72 416,47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1 525 021,82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1 525 021,82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1 336 923,82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4 258 105,26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4 258 105,26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1 174 814,42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1 174 814,42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1 174 814,42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1 174 814,42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58 986,82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58 986,82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58 986,82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58 986,82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437 955 784,61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281 764 498,00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256 438 200,00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144 718 359,57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111 586 493,84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115 641 600,00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2 682 309,33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2 682 309,33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2 682 309,33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2 682 309,33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461 609,33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461 609,33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461 609,33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461 609,33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129 128 809,36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96 744 893,84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129 128 809,36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96 744 893,84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125 193 869,36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279 801 786,58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165 651 706,16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140 696 600,00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2 311 420,76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2 311 420,76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171 764 423,44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84 345 500,00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54 698 100,00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171 764 423,44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84 345 500,00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54 698 100,00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3 568 660,00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53 441 700,00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1 649 671,00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1 649 671,00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1 649 671,00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1 649 671,00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39 275 540,00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1 851 340,00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1 851 340,00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1 851 340,00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1 851 340,00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9 356 033,33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9 356 033,33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9 356 033,33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9 356 033,33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68 914 566,67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68 247 900,00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68 247 900,00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68 247 900,00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68 247 900,00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55 574 894,12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54 432 200,00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47 238 600,00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43 738 519,39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43 738 519,39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43 738 519,39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3 500 080,61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3 500 080,61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3 500 080,61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8 336 223,53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7 718 562,24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7 718 562,24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7 718 562,24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617 661,29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617 661,29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617 661,29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105 725 942,38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77 829 406,16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82 524 200,00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105 511 506,03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77 829 406,16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105 511 506,03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77 829 406,16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80 306 181,50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78 805 213,76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78 805 213,76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78 805 213,76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78 805 213,76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10 045 846,34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9 935 904,61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9 935 904,61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9 935 904,61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9 935 904,61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109 941,73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109 941,73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109 941,73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109 941,73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11 884 638,46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580 562,46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580 562,46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10 304 076,00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10 304 076,00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595 450,00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9 114 947,89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bookmarkStart w:id="0" w:name="_GoBack" w:colFirst="0" w:colLast="8"/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bookmarkEnd w:id="0"/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4 216 375 334,35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3 242 889 100,00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3 202 063 900,00</w:t>
            </w:r>
          </w:p>
        </w:tc>
      </w:tr>
    </w:tbl>
    <w:p w:rsidR="002061D7" w:rsidRDefault="002061D7" w:rsidP="00C24662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1C" w:rsidRDefault="00F8641C" w:rsidP="00D55CE0">
      <w:pPr>
        <w:spacing w:after="0" w:line="240" w:lineRule="auto"/>
      </w:pPr>
      <w:r>
        <w:separator/>
      </w:r>
    </w:p>
  </w:endnote>
  <w:endnote w:type="continuationSeparator" w:id="0">
    <w:p w:rsidR="00F8641C" w:rsidRDefault="00F8641C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1C" w:rsidRDefault="00F8641C" w:rsidP="00D55CE0">
      <w:pPr>
        <w:spacing w:after="0" w:line="240" w:lineRule="auto"/>
      </w:pPr>
      <w:r>
        <w:separator/>
      </w:r>
    </w:p>
  </w:footnote>
  <w:footnote w:type="continuationSeparator" w:id="0">
    <w:p w:rsidR="00F8641C" w:rsidRDefault="00F8641C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C0"/>
    <w:rsid w:val="00094A43"/>
    <w:rsid w:val="000973A3"/>
    <w:rsid w:val="002061D7"/>
    <w:rsid w:val="00211E73"/>
    <w:rsid w:val="002F7A45"/>
    <w:rsid w:val="00310724"/>
    <w:rsid w:val="003311F8"/>
    <w:rsid w:val="00365FEF"/>
    <w:rsid w:val="003A0E47"/>
    <w:rsid w:val="003A75C5"/>
    <w:rsid w:val="003C209B"/>
    <w:rsid w:val="004215E8"/>
    <w:rsid w:val="00442CE1"/>
    <w:rsid w:val="004430DA"/>
    <w:rsid w:val="0046353C"/>
    <w:rsid w:val="004E0A5E"/>
    <w:rsid w:val="00516E84"/>
    <w:rsid w:val="005475DA"/>
    <w:rsid w:val="005971C0"/>
    <w:rsid w:val="005A3FC3"/>
    <w:rsid w:val="005D49C8"/>
    <w:rsid w:val="006057D6"/>
    <w:rsid w:val="00687545"/>
    <w:rsid w:val="006B44C0"/>
    <w:rsid w:val="006F4D20"/>
    <w:rsid w:val="00731552"/>
    <w:rsid w:val="00734351"/>
    <w:rsid w:val="007E49C6"/>
    <w:rsid w:val="007F09A9"/>
    <w:rsid w:val="0087580D"/>
    <w:rsid w:val="0088018C"/>
    <w:rsid w:val="008A3AED"/>
    <w:rsid w:val="008B6217"/>
    <w:rsid w:val="008C0625"/>
    <w:rsid w:val="00915E85"/>
    <w:rsid w:val="00925732"/>
    <w:rsid w:val="009A2270"/>
    <w:rsid w:val="00A14849"/>
    <w:rsid w:val="00A516BF"/>
    <w:rsid w:val="00A554B3"/>
    <w:rsid w:val="00AB3594"/>
    <w:rsid w:val="00AC6E9E"/>
    <w:rsid w:val="00AF419E"/>
    <w:rsid w:val="00BC376F"/>
    <w:rsid w:val="00C24662"/>
    <w:rsid w:val="00CA5049"/>
    <w:rsid w:val="00D55CE0"/>
    <w:rsid w:val="00DE4726"/>
    <w:rsid w:val="00E07D82"/>
    <w:rsid w:val="00E62B6F"/>
    <w:rsid w:val="00E75178"/>
    <w:rsid w:val="00EA1F99"/>
    <w:rsid w:val="00EE3E30"/>
    <w:rsid w:val="00F04485"/>
    <w:rsid w:val="00F340F2"/>
    <w:rsid w:val="00F41C0E"/>
    <w:rsid w:val="00F8641C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950D-6217-415D-8FEA-7D4A3531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63724</TotalTime>
  <Pages>165</Pages>
  <Words>43952</Words>
  <Characters>250531</Characters>
  <Application>Microsoft Office Word</Application>
  <DocSecurity>0</DocSecurity>
  <Lines>2087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41</cp:revision>
  <cp:lastPrinted>2020-10-01T05:14:00Z</cp:lastPrinted>
  <dcterms:created xsi:type="dcterms:W3CDTF">2019-04-29T09:43:00Z</dcterms:created>
  <dcterms:modified xsi:type="dcterms:W3CDTF">2021-01-11T12:58:00Z</dcterms:modified>
</cp:coreProperties>
</file>