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1C" w:rsidRDefault="0047411C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изучения мнения населения о к</w:t>
      </w:r>
      <w:r w:rsidR="00777E35">
        <w:rPr>
          <w:rFonts w:ascii="Times New Roman" w:hAnsi="Times New Roman"/>
          <w:b/>
          <w:sz w:val="24"/>
          <w:szCs w:val="24"/>
        </w:rPr>
        <w:t>ачеств</w:t>
      </w:r>
      <w:r>
        <w:rPr>
          <w:rFonts w:ascii="Times New Roman" w:hAnsi="Times New Roman"/>
          <w:b/>
          <w:sz w:val="24"/>
          <w:szCs w:val="24"/>
        </w:rPr>
        <w:t>е</w:t>
      </w:r>
      <w:r w:rsidR="00777E35">
        <w:rPr>
          <w:rFonts w:ascii="Times New Roman" w:hAnsi="Times New Roman"/>
          <w:b/>
          <w:sz w:val="24"/>
          <w:szCs w:val="24"/>
        </w:rPr>
        <w:t xml:space="preserve"> оказания </w:t>
      </w:r>
    </w:p>
    <w:p w:rsidR="00777E35" w:rsidRDefault="0047411C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государственных и </w:t>
      </w:r>
      <w:r w:rsidR="00777E35">
        <w:rPr>
          <w:rFonts w:ascii="Times New Roman" w:hAnsi="Times New Roman"/>
          <w:b/>
          <w:sz w:val="24"/>
          <w:szCs w:val="24"/>
        </w:rPr>
        <w:t>муниципальных услуг</w:t>
      </w:r>
      <w:r>
        <w:rPr>
          <w:rFonts w:ascii="Times New Roman" w:hAnsi="Times New Roman"/>
          <w:b/>
          <w:sz w:val="24"/>
          <w:szCs w:val="24"/>
        </w:rPr>
        <w:t>, предоставляемых</w:t>
      </w:r>
    </w:p>
    <w:p w:rsidR="00777E35" w:rsidRDefault="003470E6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автономн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777E35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 xml:space="preserve"> «Многофункциональный центр предоставления государственных и муниципальных услуг» </w:t>
      </w:r>
    </w:p>
    <w:p w:rsidR="00035B28" w:rsidRDefault="00777E35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3470E6">
        <w:rPr>
          <w:rFonts w:ascii="Times New Roman" w:hAnsi="Times New Roman"/>
          <w:b/>
          <w:sz w:val="24"/>
          <w:szCs w:val="24"/>
        </w:rPr>
        <w:t xml:space="preserve"> 201</w:t>
      </w:r>
      <w:r w:rsidR="00E95307" w:rsidRPr="00820D0B">
        <w:rPr>
          <w:rFonts w:ascii="Times New Roman" w:hAnsi="Times New Roman"/>
          <w:b/>
          <w:sz w:val="24"/>
          <w:szCs w:val="24"/>
        </w:rPr>
        <w:t>9</w:t>
      </w:r>
      <w:r w:rsidR="003470E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820D0B" w:rsidRDefault="00820D0B" w:rsidP="00777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7E35" w:rsidRPr="00820D0B" w:rsidRDefault="00777E35" w:rsidP="00777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Муниципальным автономным учреждением «</w:t>
      </w:r>
      <w:r w:rsidRPr="00777E35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 xml:space="preserve"> (далее – МАУ «МФЦ») в рамках выполнения муниципального задания предоставляется услуг</w:t>
      </w:r>
      <w:r w:rsidR="00711B2E">
        <w:rPr>
          <w:rFonts w:ascii="Times New Roman" w:hAnsi="Times New Roman"/>
          <w:sz w:val="24"/>
          <w:szCs w:val="24"/>
        </w:rPr>
        <w:t>а</w:t>
      </w:r>
      <w:r w:rsidR="00711B2E" w:rsidRPr="00711B2E">
        <w:rPr>
          <w:rFonts w:ascii="Times New Roman" w:hAnsi="Times New Roman"/>
          <w:sz w:val="24"/>
          <w:szCs w:val="24"/>
        </w:rPr>
        <w:t xml:space="preserve"> </w:t>
      </w:r>
      <w:r w:rsidR="00711B2E">
        <w:rPr>
          <w:rFonts w:ascii="Times New Roman" w:hAnsi="Times New Roman"/>
          <w:sz w:val="24"/>
          <w:szCs w:val="24"/>
        </w:rPr>
        <w:t>«</w:t>
      </w:r>
      <w:r w:rsidR="00711B2E" w:rsidRPr="005B6537">
        <w:rPr>
          <w:rFonts w:ascii="Times New Roman" w:hAnsi="Times New Roman"/>
          <w:sz w:val="24"/>
          <w:szCs w:val="24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 w:rsidR="00820D0B">
        <w:rPr>
          <w:rFonts w:ascii="Times New Roman" w:hAnsi="Times New Roman"/>
          <w:sz w:val="24"/>
          <w:szCs w:val="24"/>
        </w:rPr>
        <w:t>.</w:t>
      </w:r>
      <w:proofErr w:type="gramEnd"/>
    </w:p>
    <w:p w:rsidR="0052223D" w:rsidRDefault="00777E35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Мнение населения (заявителей) о качестве предоставляемых  услуг </w:t>
      </w:r>
      <w:r w:rsidR="00993C14">
        <w:rPr>
          <w:rFonts w:ascii="Times New Roman" w:hAnsi="Times New Roman"/>
          <w:sz w:val="24"/>
          <w:szCs w:val="24"/>
        </w:rPr>
        <w:t>по итогам 201</w:t>
      </w:r>
      <w:r w:rsidR="00820D0B">
        <w:rPr>
          <w:rFonts w:ascii="Times New Roman" w:hAnsi="Times New Roman"/>
          <w:sz w:val="24"/>
          <w:szCs w:val="24"/>
        </w:rPr>
        <w:t>9</w:t>
      </w:r>
      <w:r w:rsidR="00993C14">
        <w:rPr>
          <w:rFonts w:ascii="Times New Roman" w:hAnsi="Times New Roman"/>
          <w:sz w:val="24"/>
          <w:szCs w:val="24"/>
        </w:rPr>
        <w:t xml:space="preserve"> года изучено по результатам </w:t>
      </w:r>
      <w:r w:rsidR="00FD6882">
        <w:rPr>
          <w:rFonts w:ascii="Times New Roman" w:hAnsi="Times New Roman"/>
          <w:sz w:val="24"/>
          <w:szCs w:val="24"/>
        </w:rPr>
        <w:t>оценки посредством пультов оценки качества предоставляемых услуг</w:t>
      </w:r>
      <w:r w:rsidR="00D13259">
        <w:rPr>
          <w:rFonts w:ascii="Times New Roman" w:hAnsi="Times New Roman"/>
          <w:sz w:val="24"/>
          <w:szCs w:val="24"/>
        </w:rPr>
        <w:t xml:space="preserve">, </w:t>
      </w:r>
      <w:r w:rsidR="00123D32">
        <w:rPr>
          <w:rFonts w:ascii="Times New Roman" w:hAnsi="Times New Roman"/>
          <w:sz w:val="24"/>
          <w:szCs w:val="24"/>
        </w:rPr>
        <w:t>данным</w:t>
      </w:r>
      <w:r w:rsidR="00D13259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>информационной аналитической системы</w:t>
      </w:r>
      <w:r w:rsidR="00D13259">
        <w:rPr>
          <w:rFonts w:ascii="Times New Roman" w:hAnsi="Times New Roman"/>
          <w:sz w:val="24"/>
          <w:szCs w:val="24"/>
        </w:rPr>
        <w:t xml:space="preserve"> </w:t>
      </w:r>
      <w:r w:rsidR="00FD6882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 xml:space="preserve">«Мониторинг качества государственных услуг» (ИАС МКГУ), </w:t>
      </w:r>
      <w:r w:rsidR="00820D0B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>результатам прямого анкетирования заявителей посредством заполнения опросных анкет</w:t>
      </w:r>
      <w:r w:rsidR="00993C14">
        <w:rPr>
          <w:rFonts w:ascii="Times New Roman" w:hAnsi="Times New Roman"/>
          <w:sz w:val="24"/>
          <w:szCs w:val="24"/>
        </w:rPr>
        <w:t>.</w:t>
      </w:r>
    </w:p>
    <w:p w:rsidR="00B50F6C" w:rsidRPr="00837C98" w:rsidRDefault="00837C98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оценки посредством пультов оценки качества предоставления услуг за 201</w:t>
      </w:r>
      <w:r w:rsidR="00820D0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 у</w:t>
      </w:r>
      <w:r w:rsidRPr="00837C98">
        <w:rPr>
          <w:rFonts w:ascii="Times New Roman" w:hAnsi="Times New Roman"/>
          <w:sz w:val="24"/>
          <w:szCs w:val="24"/>
        </w:rPr>
        <w:t xml:space="preserve">ровень удовлетворённости граждан </w:t>
      </w:r>
      <w:r>
        <w:rPr>
          <w:rFonts w:ascii="Times New Roman" w:hAnsi="Times New Roman"/>
          <w:sz w:val="24"/>
          <w:szCs w:val="24"/>
        </w:rPr>
        <w:t xml:space="preserve">составил </w:t>
      </w:r>
      <w:r w:rsidR="00820D0B">
        <w:rPr>
          <w:rFonts w:ascii="Times New Roman" w:hAnsi="Times New Roman"/>
          <w:b/>
          <w:sz w:val="24"/>
          <w:szCs w:val="24"/>
        </w:rPr>
        <w:t>99,07</w:t>
      </w:r>
      <w:r w:rsidRPr="00711B2E">
        <w:rPr>
          <w:rFonts w:ascii="Times New Roman" w:hAnsi="Times New Roman"/>
          <w:b/>
          <w:sz w:val="24"/>
          <w:szCs w:val="24"/>
        </w:rPr>
        <w:t>%</w:t>
      </w:r>
      <w:r w:rsidR="00B50F6C" w:rsidRPr="00711B2E">
        <w:rPr>
          <w:rFonts w:ascii="Times New Roman" w:hAnsi="Times New Roman"/>
          <w:b/>
          <w:sz w:val="24"/>
          <w:szCs w:val="24"/>
        </w:rPr>
        <w:t>,</w:t>
      </w:r>
      <w:r w:rsidR="00B50F6C">
        <w:rPr>
          <w:rFonts w:ascii="Times New Roman" w:hAnsi="Times New Roman"/>
          <w:sz w:val="24"/>
          <w:szCs w:val="24"/>
        </w:rPr>
        <w:t xml:space="preserve"> положительно оценили качество предоставленных услуг посредством ИАС МКГУ - </w:t>
      </w:r>
      <w:r w:rsidR="00B50F6C" w:rsidRPr="00711B2E">
        <w:rPr>
          <w:rFonts w:ascii="Times New Roman" w:hAnsi="Times New Roman"/>
          <w:b/>
          <w:sz w:val="24"/>
          <w:szCs w:val="24"/>
        </w:rPr>
        <w:t>9</w:t>
      </w:r>
      <w:r w:rsidR="00820D0B">
        <w:rPr>
          <w:rFonts w:ascii="Times New Roman" w:hAnsi="Times New Roman"/>
          <w:b/>
          <w:sz w:val="24"/>
          <w:szCs w:val="24"/>
        </w:rPr>
        <w:t>9</w:t>
      </w:r>
      <w:r w:rsidR="00B50F6C" w:rsidRPr="00711B2E">
        <w:rPr>
          <w:rFonts w:ascii="Times New Roman" w:hAnsi="Times New Roman"/>
          <w:b/>
          <w:sz w:val="24"/>
          <w:szCs w:val="24"/>
        </w:rPr>
        <w:t>,</w:t>
      </w:r>
      <w:r w:rsidR="00820D0B">
        <w:rPr>
          <w:rFonts w:ascii="Times New Roman" w:hAnsi="Times New Roman"/>
          <w:b/>
          <w:sz w:val="24"/>
          <w:szCs w:val="24"/>
        </w:rPr>
        <w:t>67</w:t>
      </w:r>
      <w:r w:rsidR="00B50F6C" w:rsidRPr="00711B2E">
        <w:rPr>
          <w:rFonts w:ascii="Times New Roman" w:hAnsi="Times New Roman"/>
          <w:b/>
          <w:sz w:val="24"/>
          <w:szCs w:val="24"/>
        </w:rPr>
        <w:t>%</w:t>
      </w:r>
      <w:r w:rsidR="00B50F6C">
        <w:rPr>
          <w:rFonts w:ascii="Times New Roman" w:hAnsi="Times New Roman"/>
          <w:sz w:val="24"/>
          <w:szCs w:val="24"/>
        </w:rPr>
        <w:t xml:space="preserve"> заявителей, </w:t>
      </w:r>
      <w:r w:rsidR="00B50F6C" w:rsidRPr="00711B2E">
        <w:rPr>
          <w:rFonts w:ascii="Times New Roman" w:hAnsi="Times New Roman"/>
          <w:b/>
          <w:sz w:val="24"/>
          <w:szCs w:val="24"/>
        </w:rPr>
        <w:t>9</w:t>
      </w:r>
      <w:r w:rsidR="00711B2E" w:rsidRPr="00711B2E">
        <w:rPr>
          <w:rFonts w:ascii="Times New Roman" w:hAnsi="Times New Roman"/>
          <w:b/>
          <w:sz w:val="24"/>
          <w:szCs w:val="24"/>
        </w:rPr>
        <w:t>9,</w:t>
      </w:r>
      <w:r w:rsidR="00820D0B">
        <w:rPr>
          <w:rFonts w:ascii="Times New Roman" w:hAnsi="Times New Roman"/>
          <w:b/>
          <w:sz w:val="24"/>
          <w:szCs w:val="24"/>
        </w:rPr>
        <w:t>79</w:t>
      </w:r>
      <w:r w:rsidR="00B50F6C" w:rsidRPr="00711B2E">
        <w:rPr>
          <w:rFonts w:ascii="Times New Roman" w:hAnsi="Times New Roman"/>
          <w:b/>
          <w:sz w:val="24"/>
          <w:szCs w:val="24"/>
        </w:rPr>
        <w:t>%</w:t>
      </w:r>
      <w:r w:rsidR="00B50F6C">
        <w:rPr>
          <w:rFonts w:ascii="Times New Roman" w:hAnsi="Times New Roman"/>
          <w:sz w:val="24"/>
          <w:szCs w:val="24"/>
        </w:rPr>
        <w:t xml:space="preserve"> опрошенных через </w:t>
      </w:r>
      <w:r w:rsidR="00711B2E">
        <w:rPr>
          <w:rFonts w:ascii="Times New Roman" w:hAnsi="Times New Roman"/>
          <w:sz w:val="24"/>
          <w:szCs w:val="24"/>
        </w:rPr>
        <w:t>проведение анкетирования</w:t>
      </w:r>
      <w:r w:rsidR="00B50F6C">
        <w:rPr>
          <w:rFonts w:ascii="Times New Roman" w:hAnsi="Times New Roman"/>
          <w:sz w:val="24"/>
          <w:szCs w:val="24"/>
        </w:rPr>
        <w:t xml:space="preserve"> удовлетворены качеством предоставления услуг, полученных в многофункциональном центре.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31B2">
        <w:rPr>
          <w:rFonts w:ascii="Times New Roman" w:hAnsi="Times New Roman"/>
          <w:sz w:val="24"/>
          <w:szCs w:val="24"/>
        </w:rPr>
        <w:t>В целях повышения  информированности граждан, обратившихся в МФЦ</w:t>
      </w:r>
      <w:r w:rsidR="0038259C">
        <w:rPr>
          <w:rFonts w:ascii="Times New Roman" w:hAnsi="Times New Roman"/>
          <w:sz w:val="24"/>
          <w:szCs w:val="24"/>
        </w:rPr>
        <w:t>,</w:t>
      </w:r>
      <w:r w:rsidRPr="00A031B2">
        <w:rPr>
          <w:rFonts w:ascii="Times New Roman" w:hAnsi="Times New Roman"/>
          <w:sz w:val="24"/>
          <w:szCs w:val="24"/>
        </w:rPr>
        <w:t xml:space="preserve"> о возможностях и способах оценки качества государственных услуг: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31B2">
        <w:rPr>
          <w:rFonts w:ascii="Times New Roman" w:hAnsi="Times New Roman"/>
          <w:sz w:val="24"/>
          <w:szCs w:val="24"/>
        </w:rPr>
        <w:t>- на мониторах оповещения по бегущей строке транслируется  видеоролик об ИАС МКГУ;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 - в новостной ленте на сайте: </w:t>
      </w:r>
      <w:hyperlink r:id="rId6" w:history="1">
        <w:r w:rsidRPr="00A031B2">
          <w:rPr>
            <w:rStyle w:val="a4"/>
            <w:rFonts w:ascii="Times New Roman" w:hAnsi="Times New Roman" w:cs="Times New Roman"/>
            <w:sz w:val="24"/>
            <w:szCs w:val="24"/>
          </w:rPr>
          <w:t>http://mfc-ugorsk.ru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 размещена информация  о возможности оценить качество предоставленных государственных услуг и оставить отзыв о качестве их предоставления на сайте «Ваш контроль» </w:t>
      </w:r>
      <w:hyperlink r:id="rId7" w:history="1">
        <w:r w:rsidRPr="00A031B2">
          <w:rPr>
            <w:rFonts w:ascii="Times New Roman" w:hAnsi="Times New Roman" w:cs="Times New Roman"/>
            <w:sz w:val="24"/>
            <w:szCs w:val="24"/>
          </w:rPr>
          <w:t>https://vashkontrol.ru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>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в новостной ленте на сайте: </w:t>
      </w:r>
      <w:hyperlink r:id="rId8" w:history="1">
        <w:r w:rsidRPr="00A031B2">
          <w:rPr>
            <w:rStyle w:val="a4"/>
            <w:rFonts w:ascii="Times New Roman" w:hAnsi="Times New Roman" w:cs="Times New Roman"/>
            <w:sz w:val="24"/>
            <w:szCs w:val="24"/>
          </w:rPr>
          <w:t>http://mfc-ugorsk.ru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 размещено обращение к заявителям о принятии активного участия в оценке качества предоставления государственных услуг в центре «Мои документы» с помощью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инфомат-опроса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или бесплатного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- голосования;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1B2">
        <w:rPr>
          <w:rFonts w:ascii="Times New Roman" w:hAnsi="Times New Roman" w:cs="Times New Roman"/>
          <w:sz w:val="24"/>
          <w:szCs w:val="24"/>
        </w:rPr>
        <w:t xml:space="preserve">- в новостной ленте на сайте: </w:t>
      </w:r>
      <w:hyperlink r:id="rId9" w:history="1">
        <w:r w:rsidRPr="00A031B2">
          <w:rPr>
            <w:rStyle w:val="a4"/>
            <w:rFonts w:ascii="Times New Roman" w:hAnsi="Times New Roman" w:cs="Times New Roman"/>
            <w:sz w:val="24"/>
            <w:szCs w:val="24"/>
          </w:rPr>
          <w:t>http://mfc-ugorsk.ru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Pr="00A031B2">
          <w:rPr>
            <w:rStyle w:val="a4"/>
            <w:rFonts w:ascii="Times New Roman" w:hAnsi="Times New Roman" w:cs="Times New Roman"/>
            <w:sz w:val="24"/>
            <w:szCs w:val="24"/>
          </w:rPr>
          <w:t>https://vk.com/mfc_ugorsk</w:t>
        </w:r>
      </w:hyperlink>
      <w:r w:rsidRPr="00A031B2">
        <w:rPr>
          <w:rFonts w:ascii="Times New Roman" w:hAnsi="Times New Roman" w:cs="Times New Roman"/>
          <w:sz w:val="24"/>
          <w:szCs w:val="24"/>
        </w:rPr>
        <w:t xml:space="preserve">, на Портале сети МФЦ ХМАО-Югры размещена информация о том, что при получении результата услуги заявителям необходимо  принять активное участие в оценке качества предоставления государственных услуг в центре «Мои документы» с помощью планшета в окне выдачи документов,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инфомата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, Портала  сети МФЦ ХМАО-Югры или бесплатного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– голосования;</w:t>
      </w:r>
      <w:proofErr w:type="gramEnd"/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разработаны и размещены на информационных стендах МФЦ и администрации города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буклеты;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при получении результата услуг выдается памятка для заявителей об участии в бесплатном </w:t>
      </w:r>
      <w:proofErr w:type="spellStart"/>
      <w:r w:rsidR="00762A77" w:rsidRPr="00A031B2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762A77" w:rsidRPr="00A031B2">
        <w:rPr>
          <w:rFonts w:ascii="Times New Roman" w:hAnsi="Times New Roman" w:cs="Times New Roman"/>
          <w:sz w:val="24"/>
          <w:szCs w:val="24"/>
        </w:rPr>
        <w:t xml:space="preserve"> </w:t>
      </w:r>
      <w:r w:rsidRPr="00A031B2">
        <w:rPr>
          <w:rFonts w:ascii="Times New Roman" w:hAnsi="Times New Roman" w:cs="Times New Roman"/>
          <w:sz w:val="24"/>
          <w:szCs w:val="24"/>
        </w:rPr>
        <w:t>- опросе по оценке качества предоставления государственных услуг;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В МФЦ города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имеются следующие технические и программные средства для оценки качества предоставления государственных услуг:</w:t>
      </w:r>
    </w:p>
    <w:p w:rsidR="00600EB3" w:rsidRPr="00A031B2" w:rsidRDefault="00600EB3" w:rsidP="00600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инфомат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СПК «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>»;</w:t>
      </w:r>
    </w:p>
    <w:p w:rsidR="00600EB3" w:rsidRPr="00A031B2" w:rsidRDefault="00600EB3" w:rsidP="00600E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>- портал сети МФЦ ХМАО-Югры;</w:t>
      </w:r>
    </w:p>
    <w:p w:rsidR="00600EB3" w:rsidRPr="00A031B2" w:rsidRDefault="00600EB3" w:rsidP="00600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031B2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A031B2">
        <w:rPr>
          <w:rFonts w:ascii="Times New Roman" w:hAnsi="Times New Roman" w:cs="Times New Roman"/>
          <w:sz w:val="24"/>
          <w:szCs w:val="24"/>
        </w:rPr>
        <w:t xml:space="preserve"> - голосование;</w:t>
      </w:r>
    </w:p>
    <w:p w:rsidR="00A10759" w:rsidRDefault="00600EB3" w:rsidP="00A10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1B2">
        <w:rPr>
          <w:rFonts w:ascii="Times New Roman" w:hAnsi="Times New Roman" w:cs="Times New Roman"/>
          <w:sz w:val="24"/>
          <w:szCs w:val="24"/>
        </w:rPr>
        <w:t xml:space="preserve">- планшет. </w:t>
      </w:r>
    </w:p>
    <w:p w:rsidR="003751CD" w:rsidRDefault="003751CD" w:rsidP="00A10759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</w:p>
    <w:p w:rsidR="002E21FE" w:rsidRPr="005F1AF3" w:rsidRDefault="002E21FE" w:rsidP="00A10759">
      <w:pPr>
        <w:spacing w:after="0" w:line="240" w:lineRule="auto"/>
        <w:ind w:firstLine="708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Администрация города </w:t>
      </w:r>
      <w:proofErr w:type="spellStart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Югорска</w:t>
      </w:r>
      <w:proofErr w:type="spellEnd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,</w:t>
      </w:r>
    </w:p>
    <w:p w:rsidR="002E21FE" w:rsidRPr="005F1AF3" w:rsidRDefault="002E21FE" w:rsidP="003751CD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Департамент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экономическо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го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развития и проектного управления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, </w:t>
      </w:r>
    </w:p>
    <w:p w:rsidR="008464E0" w:rsidRPr="005F1AF3" w:rsidRDefault="002E21FE" w:rsidP="002E21FE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отдел по реализации административной реформы</w:t>
      </w:r>
    </w:p>
    <w:p w:rsidR="00993C14" w:rsidRPr="00777E35" w:rsidRDefault="00993C14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993C14" w:rsidRPr="00777E35" w:rsidSect="009F37D3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AD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155"/>
    <w:multiLevelType w:val="hybridMultilevel"/>
    <w:tmpl w:val="712C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F16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45114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AEE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85D46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43268"/>
    <w:multiLevelType w:val="hybridMultilevel"/>
    <w:tmpl w:val="D8B89062"/>
    <w:lvl w:ilvl="0" w:tplc="4B1E3D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6279A"/>
    <w:multiLevelType w:val="hybridMultilevel"/>
    <w:tmpl w:val="CD56D4DC"/>
    <w:lvl w:ilvl="0" w:tplc="723E5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8E5C91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C72D9A"/>
    <w:multiLevelType w:val="hybridMultilevel"/>
    <w:tmpl w:val="CEF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B6D75"/>
    <w:multiLevelType w:val="hybridMultilevel"/>
    <w:tmpl w:val="70584E00"/>
    <w:lvl w:ilvl="0" w:tplc="9E301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00B44"/>
    <w:multiLevelType w:val="hybridMultilevel"/>
    <w:tmpl w:val="EFDEACE8"/>
    <w:lvl w:ilvl="0" w:tplc="3118C9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815"/>
    <w:rsid w:val="00023E2D"/>
    <w:rsid w:val="00025DD5"/>
    <w:rsid w:val="00035B28"/>
    <w:rsid w:val="00052AF7"/>
    <w:rsid w:val="00057635"/>
    <w:rsid w:val="000743BE"/>
    <w:rsid w:val="000C5824"/>
    <w:rsid w:val="000D0926"/>
    <w:rsid w:val="000D6815"/>
    <w:rsid w:val="00123D32"/>
    <w:rsid w:val="0016619B"/>
    <w:rsid w:val="0018049B"/>
    <w:rsid w:val="00180B16"/>
    <w:rsid w:val="001A33A4"/>
    <w:rsid w:val="001D0272"/>
    <w:rsid w:val="00217D7F"/>
    <w:rsid w:val="00260F8A"/>
    <w:rsid w:val="002E21FE"/>
    <w:rsid w:val="003470E6"/>
    <w:rsid w:val="00355C0B"/>
    <w:rsid w:val="0037282B"/>
    <w:rsid w:val="003751CD"/>
    <w:rsid w:val="0038259C"/>
    <w:rsid w:val="00396DA9"/>
    <w:rsid w:val="003C68A2"/>
    <w:rsid w:val="003D0051"/>
    <w:rsid w:val="003F6903"/>
    <w:rsid w:val="00402CA8"/>
    <w:rsid w:val="004121E2"/>
    <w:rsid w:val="0047411C"/>
    <w:rsid w:val="004866D3"/>
    <w:rsid w:val="0052223D"/>
    <w:rsid w:val="005443B6"/>
    <w:rsid w:val="00556BDB"/>
    <w:rsid w:val="00580145"/>
    <w:rsid w:val="0058031F"/>
    <w:rsid w:val="00590194"/>
    <w:rsid w:val="005A42F6"/>
    <w:rsid w:val="005A6056"/>
    <w:rsid w:val="005B5687"/>
    <w:rsid w:val="005F1AF3"/>
    <w:rsid w:val="005F7310"/>
    <w:rsid w:val="00600EB3"/>
    <w:rsid w:val="00645307"/>
    <w:rsid w:val="00711B2E"/>
    <w:rsid w:val="00762A77"/>
    <w:rsid w:val="00777E35"/>
    <w:rsid w:val="007919E4"/>
    <w:rsid w:val="00792483"/>
    <w:rsid w:val="007B467F"/>
    <w:rsid w:val="007D4FAB"/>
    <w:rsid w:val="00802BE7"/>
    <w:rsid w:val="00807CA0"/>
    <w:rsid w:val="00817CFD"/>
    <w:rsid w:val="00820D0B"/>
    <w:rsid w:val="00837C98"/>
    <w:rsid w:val="008464E0"/>
    <w:rsid w:val="00851169"/>
    <w:rsid w:val="00852B0F"/>
    <w:rsid w:val="00893B53"/>
    <w:rsid w:val="008A0E69"/>
    <w:rsid w:val="008E1F3C"/>
    <w:rsid w:val="008E6E43"/>
    <w:rsid w:val="009132C6"/>
    <w:rsid w:val="00993C14"/>
    <w:rsid w:val="009D0D94"/>
    <w:rsid w:val="009D5AC7"/>
    <w:rsid w:val="009F37D3"/>
    <w:rsid w:val="009F4E20"/>
    <w:rsid w:val="009F7007"/>
    <w:rsid w:val="00A10759"/>
    <w:rsid w:val="00A136F3"/>
    <w:rsid w:val="00A46C69"/>
    <w:rsid w:val="00A725A3"/>
    <w:rsid w:val="00AB0689"/>
    <w:rsid w:val="00AE1374"/>
    <w:rsid w:val="00AF573C"/>
    <w:rsid w:val="00B4501C"/>
    <w:rsid w:val="00B50F6C"/>
    <w:rsid w:val="00B70D7D"/>
    <w:rsid w:val="00B91746"/>
    <w:rsid w:val="00BB7523"/>
    <w:rsid w:val="00BD3B1D"/>
    <w:rsid w:val="00C037E6"/>
    <w:rsid w:val="00C631E8"/>
    <w:rsid w:val="00CB5B4C"/>
    <w:rsid w:val="00D13259"/>
    <w:rsid w:val="00D45A3A"/>
    <w:rsid w:val="00D915FF"/>
    <w:rsid w:val="00DA3612"/>
    <w:rsid w:val="00DD09E8"/>
    <w:rsid w:val="00E3205D"/>
    <w:rsid w:val="00E479B4"/>
    <w:rsid w:val="00E948C2"/>
    <w:rsid w:val="00E95307"/>
    <w:rsid w:val="00EB0EE1"/>
    <w:rsid w:val="00ED5DC1"/>
    <w:rsid w:val="00F16D57"/>
    <w:rsid w:val="00F523EF"/>
    <w:rsid w:val="00FA7F32"/>
    <w:rsid w:val="00FD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8"/>
    <w:pPr>
      <w:ind w:left="720"/>
      <w:contextualSpacing/>
    </w:pPr>
  </w:style>
  <w:style w:type="character" w:styleId="a4">
    <w:name w:val="Hyperlink"/>
    <w:rsid w:val="00600E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-ugorsk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vashkontro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fc-ugor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mfc_ugor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fc-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F5472-BA16-428C-9688-90D65BF9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Юрченко Татьяна Васильевна</cp:lastModifiedBy>
  <cp:revision>4</cp:revision>
  <dcterms:created xsi:type="dcterms:W3CDTF">2020-01-21T07:34:00Z</dcterms:created>
  <dcterms:modified xsi:type="dcterms:W3CDTF">2020-01-21T07:43:00Z</dcterms:modified>
</cp:coreProperties>
</file>