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87A0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952C13">
        <w:rPr>
          <w:sz w:val="24"/>
          <w:szCs w:val="24"/>
          <w:u w:val="single"/>
        </w:rPr>
        <w:t xml:space="preserve">  </w:t>
      </w:r>
      <w:r w:rsidR="000B4C53">
        <w:rPr>
          <w:sz w:val="24"/>
          <w:szCs w:val="24"/>
          <w:u w:val="single"/>
        </w:rPr>
        <w:t xml:space="preserve">                       </w:t>
      </w:r>
      <w:r w:rsidR="00B43D41">
        <w:rPr>
          <w:sz w:val="24"/>
          <w:szCs w:val="24"/>
          <w:u w:val="single"/>
        </w:rPr>
        <w:t>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B43D41" w:rsidRPr="002579FA">
        <w:rPr>
          <w:sz w:val="24"/>
          <w:szCs w:val="24"/>
        </w:rPr>
        <w:t>_______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C459A" w:rsidRDefault="000C459A" w:rsidP="007D72FB">
      <w:pPr>
        <w:spacing w:after="120"/>
        <w:ind w:right="510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  <w:r w:rsidR="000B4C53">
        <w:rPr>
          <w:sz w:val="24"/>
          <w:szCs w:val="24"/>
        </w:rPr>
        <w:t xml:space="preserve"> </w:t>
      </w:r>
      <w:r w:rsidR="00B43D41">
        <w:rPr>
          <w:sz w:val="24"/>
          <w:szCs w:val="24"/>
        </w:rPr>
        <w:t xml:space="preserve">администрации города Югорска от </w:t>
      </w:r>
      <w:r w:rsidR="000B4C53">
        <w:rPr>
          <w:sz w:val="24"/>
          <w:szCs w:val="24"/>
        </w:rPr>
        <w:t>2</w:t>
      </w:r>
      <w:r w:rsidR="007D72FB">
        <w:rPr>
          <w:sz w:val="24"/>
          <w:szCs w:val="24"/>
        </w:rPr>
        <w:t>9</w:t>
      </w:r>
      <w:r w:rsidR="00FE48B8">
        <w:rPr>
          <w:sz w:val="24"/>
          <w:szCs w:val="24"/>
        </w:rPr>
        <w:t>.0</w:t>
      </w:r>
      <w:r w:rsidR="000B4C53">
        <w:rPr>
          <w:sz w:val="24"/>
          <w:szCs w:val="24"/>
        </w:rPr>
        <w:t>6</w:t>
      </w:r>
      <w:r w:rsidR="00E83662">
        <w:rPr>
          <w:sz w:val="24"/>
          <w:szCs w:val="24"/>
        </w:rPr>
        <w:t>.2018 № </w:t>
      </w:r>
      <w:r w:rsidR="007D72FB">
        <w:rPr>
          <w:sz w:val="24"/>
          <w:szCs w:val="24"/>
        </w:rPr>
        <w:t>1816</w:t>
      </w:r>
      <w:r w:rsidR="00FE48B8">
        <w:rPr>
          <w:sz w:val="24"/>
          <w:szCs w:val="24"/>
        </w:rPr>
        <w:t xml:space="preserve"> «</w:t>
      </w:r>
      <w:r w:rsidR="007D72FB" w:rsidRPr="007D72FB">
        <w:rPr>
          <w:sz w:val="24"/>
        </w:rPr>
        <w:t>Об утверждении Порядка осуществления</w:t>
      </w:r>
      <w:r w:rsidR="007D72FB">
        <w:rPr>
          <w:sz w:val="24"/>
        </w:rPr>
        <w:t xml:space="preserve"> </w:t>
      </w:r>
      <w:r w:rsidR="007D72FB" w:rsidRPr="007D72FB">
        <w:rPr>
          <w:sz w:val="24"/>
        </w:rPr>
        <w:t xml:space="preserve">муниципального лесного </w:t>
      </w:r>
      <w:bookmarkStart w:id="0" w:name="_GoBack"/>
      <w:bookmarkEnd w:id="0"/>
      <w:r w:rsidR="007D72FB" w:rsidRPr="007D72FB">
        <w:rPr>
          <w:sz w:val="24"/>
        </w:rPr>
        <w:t>контроля</w:t>
      </w:r>
      <w:r w:rsidR="000B4C53">
        <w:rPr>
          <w:sz w:val="24"/>
        </w:rPr>
        <w:t>»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 w:rsidRPr="00FE48B8">
        <w:rPr>
          <w:sz w:val="24"/>
          <w:szCs w:val="24"/>
        </w:rPr>
        <w:t xml:space="preserve">В </w:t>
      </w:r>
      <w:r w:rsidR="00FE48B8" w:rsidRPr="00FE48B8">
        <w:rPr>
          <w:sz w:val="24"/>
          <w:szCs w:val="24"/>
        </w:rPr>
        <w:t>соответствии с Федеральн</w:t>
      </w:r>
      <w:r w:rsidR="0044262F">
        <w:rPr>
          <w:sz w:val="24"/>
          <w:szCs w:val="24"/>
        </w:rPr>
        <w:t>ым</w:t>
      </w:r>
      <w:r w:rsidR="00FE48B8" w:rsidRPr="00FE48B8">
        <w:rPr>
          <w:sz w:val="24"/>
          <w:szCs w:val="24"/>
        </w:rPr>
        <w:t xml:space="preserve"> закон</w:t>
      </w:r>
      <w:r w:rsidR="0044262F">
        <w:rPr>
          <w:sz w:val="24"/>
          <w:szCs w:val="24"/>
        </w:rPr>
        <w:t>ом</w:t>
      </w:r>
      <w:r w:rsidR="00FE48B8" w:rsidRPr="00FE48B8">
        <w:rPr>
          <w:sz w:val="24"/>
          <w:szCs w:val="24"/>
        </w:rPr>
        <w:t xml:space="preserve"> от 26.12.2008 № 294-ФЗ «О защите прав юридических лиц и индивидуальных предпринимателей при осуществлении государственного контроля (надз</w:t>
      </w:r>
      <w:r w:rsidR="00DD51DD">
        <w:rPr>
          <w:sz w:val="24"/>
          <w:szCs w:val="24"/>
        </w:rPr>
        <w:t>ора) и муниципального контроля»</w:t>
      </w:r>
      <w:r w:rsidR="00301CE4" w:rsidRPr="00FE48B8">
        <w:rPr>
          <w:sz w:val="24"/>
          <w:szCs w:val="24"/>
        </w:rPr>
        <w:t>:</w:t>
      </w:r>
    </w:p>
    <w:p w:rsidR="00301CE4" w:rsidRDefault="00301CE4" w:rsidP="00301CE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Югорска от </w:t>
      </w:r>
      <w:r w:rsidR="007D72FB" w:rsidRPr="007D72FB">
        <w:rPr>
          <w:sz w:val="24"/>
          <w:szCs w:val="24"/>
        </w:rPr>
        <w:t>29.06.2018 № 1816 «Об утверждении Порядка осуществления муниципального лесного контроля»</w:t>
      </w:r>
      <w:r w:rsidR="00FE48B8">
        <w:rPr>
          <w:sz w:val="24"/>
          <w:szCs w:val="24"/>
        </w:rPr>
        <w:t xml:space="preserve"> </w:t>
      </w:r>
      <w:r w:rsidR="009050EA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bookmarkEnd w:id="1"/>
    <w:p w:rsidR="00204B53" w:rsidRPr="00BD2096" w:rsidRDefault="009050EA" w:rsidP="00116B90">
      <w:pPr>
        <w:ind w:firstLine="709"/>
        <w:jc w:val="both"/>
        <w:rPr>
          <w:sz w:val="24"/>
          <w:szCs w:val="24"/>
        </w:rPr>
      </w:pPr>
      <w:r w:rsidRPr="00BD2096">
        <w:rPr>
          <w:sz w:val="24"/>
          <w:szCs w:val="24"/>
        </w:rPr>
        <w:t xml:space="preserve">1.1. </w:t>
      </w:r>
      <w:r w:rsidR="00204B53" w:rsidRPr="00BD2096">
        <w:rPr>
          <w:sz w:val="24"/>
          <w:szCs w:val="24"/>
        </w:rPr>
        <w:t>П</w:t>
      </w:r>
      <w:r w:rsidR="00E83662" w:rsidRPr="00BD2096">
        <w:rPr>
          <w:sz w:val="24"/>
          <w:szCs w:val="24"/>
        </w:rPr>
        <w:t>ункт</w:t>
      </w:r>
      <w:r w:rsidR="00204B53" w:rsidRPr="00BD2096">
        <w:rPr>
          <w:sz w:val="24"/>
          <w:szCs w:val="24"/>
        </w:rPr>
        <w:t xml:space="preserve"> </w:t>
      </w:r>
      <w:r w:rsidR="00E838CC" w:rsidRPr="00BD2096">
        <w:rPr>
          <w:sz w:val="24"/>
          <w:szCs w:val="24"/>
        </w:rPr>
        <w:t>1</w:t>
      </w:r>
      <w:r w:rsidR="00BD2096" w:rsidRPr="00BD2096">
        <w:rPr>
          <w:sz w:val="24"/>
          <w:szCs w:val="24"/>
        </w:rPr>
        <w:t>2</w:t>
      </w:r>
      <w:r w:rsidR="00204B53" w:rsidRPr="00BD2096">
        <w:rPr>
          <w:sz w:val="24"/>
          <w:szCs w:val="24"/>
        </w:rPr>
        <w:t xml:space="preserve"> изложить в следующей редакции:</w:t>
      </w:r>
    </w:p>
    <w:p w:rsidR="00900E80" w:rsidRPr="00BD2096" w:rsidRDefault="00900E80" w:rsidP="00900E8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BD2096">
        <w:rPr>
          <w:rFonts w:eastAsia="Calibri"/>
          <w:sz w:val="24"/>
          <w:szCs w:val="24"/>
          <w:lang w:eastAsia="en-US"/>
        </w:rPr>
        <w:t>«1</w:t>
      </w:r>
      <w:r w:rsidR="00BD2096" w:rsidRPr="00BD2096">
        <w:rPr>
          <w:rFonts w:eastAsia="Calibri"/>
          <w:sz w:val="24"/>
          <w:szCs w:val="24"/>
          <w:lang w:eastAsia="en-US"/>
        </w:rPr>
        <w:t>2</w:t>
      </w:r>
      <w:r w:rsidRPr="00BD2096">
        <w:rPr>
          <w:rFonts w:eastAsia="Calibri"/>
          <w:sz w:val="24"/>
          <w:szCs w:val="24"/>
          <w:lang w:eastAsia="en-US"/>
        </w:rPr>
        <w:t xml:space="preserve">. </w:t>
      </w:r>
      <w:r w:rsidRPr="00BD2096">
        <w:rPr>
          <w:color w:val="000000"/>
          <w:sz w:val="24"/>
          <w:szCs w:val="24"/>
        </w:rPr>
        <w:t xml:space="preserve">В случае выявления при проведении проверки нарушений установленных требований должностные лица </w:t>
      </w:r>
      <w:r w:rsidRPr="00BD2096">
        <w:rPr>
          <w:sz w:val="24"/>
          <w:szCs w:val="24"/>
        </w:rPr>
        <w:t>уполномоченного органа</w:t>
      </w:r>
      <w:r w:rsidRPr="00BD2096">
        <w:rPr>
          <w:color w:val="000000"/>
          <w:sz w:val="24"/>
          <w:szCs w:val="24"/>
        </w:rPr>
        <w:t>:</w:t>
      </w:r>
    </w:p>
    <w:p w:rsidR="00900E80" w:rsidRPr="00BD2096" w:rsidRDefault="00900E80" w:rsidP="00900E8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D2096">
        <w:rPr>
          <w:color w:val="000000"/>
          <w:sz w:val="24"/>
          <w:szCs w:val="24"/>
        </w:rPr>
        <w:t xml:space="preserve">1) выдают предписание проверяемому лицу об устранении выявленных нарушений с указанием сроков об их устранении </w:t>
      </w:r>
      <w:r w:rsidRPr="00BD2096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Pr="00BD2096">
        <w:rPr>
          <w:color w:val="000000"/>
          <w:sz w:val="24"/>
          <w:szCs w:val="24"/>
        </w:rPr>
        <w:t>;</w:t>
      </w:r>
    </w:p>
    <w:p w:rsidR="00900E80" w:rsidRPr="00BD2096" w:rsidRDefault="00900E80" w:rsidP="00900E80">
      <w:pPr>
        <w:ind w:firstLine="709"/>
        <w:jc w:val="both"/>
        <w:rPr>
          <w:sz w:val="24"/>
          <w:szCs w:val="24"/>
        </w:rPr>
      </w:pPr>
      <w:r w:rsidRPr="00BD2096">
        <w:rPr>
          <w:sz w:val="24"/>
          <w:szCs w:val="24"/>
        </w:rPr>
        <w:t xml:space="preserve">2) принимают меры по контролю за устранением выявленных нарушений,                               их предупреждению, </w:t>
      </w:r>
      <w:r w:rsidRPr="00BD2096"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</w:t>
      </w:r>
      <w:r w:rsidR="00E83662" w:rsidRPr="00BD2096">
        <w:rPr>
          <w:sz w:val="24"/>
          <w:szCs w:val="24"/>
        </w:rPr>
        <w:t>;</w:t>
      </w:r>
    </w:p>
    <w:p w:rsidR="00900E80" w:rsidRPr="00BD2096" w:rsidRDefault="00900E80" w:rsidP="00900E80">
      <w:pPr>
        <w:ind w:firstLine="709"/>
        <w:jc w:val="both"/>
        <w:rPr>
          <w:sz w:val="24"/>
          <w:szCs w:val="24"/>
        </w:rPr>
      </w:pPr>
      <w:r w:rsidRPr="00BD2096">
        <w:rPr>
          <w:sz w:val="24"/>
          <w:szCs w:val="24"/>
        </w:rPr>
        <w:t xml:space="preserve">3) 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</w:t>
      </w:r>
      <w:r w:rsidRPr="00BD2096">
        <w:rPr>
          <w:sz w:val="24"/>
          <w:szCs w:val="24"/>
        </w:rPr>
        <w:lastRenderedPageBreak/>
        <w:t>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0B4C53" w:rsidRDefault="00900E80" w:rsidP="00900E80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BD2096">
        <w:rPr>
          <w:sz w:val="24"/>
          <w:szCs w:val="24"/>
        </w:rPr>
        <w:t xml:space="preserve">4) </w:t>
      </w:r>
      <w:r w:rsidRPr="00BD2096"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 (в случае</w:t>
      </w:r>
      <w:r w:rsidRPr="00BD2096">
        <w:t xml:space="preserve"> </w:t>
      </w:r>
      <w:r w:rsidRPr="00BD2096"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характера).».</w:t>
      </w:r>
    </w:p>
    <w:p w:rsidR="00301CE4" w:rsidRDefault="00301CE4" w:rsidP="007255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>Контроль за выполнением постановления возложить на начальника управления контроля администрации города Югорска А.И. Ганчана.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0C459A" w:rsidRDefault="00F0214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579F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C459A">
        <w:rPr>
          <w:b/>
          <w:sz w:val="24"/>
          <w:szCs w:val="24"/>
        </w:rPr>
        <w:t xml:space="preserve"> города Югорска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 w:rsidR="002579FA"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 w:rsidR="002579FA"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</w:p>
    <w:p w:rsidR="00517E2B" w:rsidRDefault="00517E2B" w:rsidP="00E83662">
      <w:pPr>
        <w:jc w:val="both"/>
        <w:rPr>
          <w:sz w:val="24"/>
          <w:szCs w:val="24"/>
        </w:rPr>
      </w:pPr>
    </w:p>
    <w:p w:rsidR="00517E2B" w:rsidRDefault="00E83662" w:rsidP="00E83662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муниципального нормативного правового акта коррупциогенных факторов не содержит.</w:t>
      </w:r>
    </w:p>
    <w:p w:rsidR="00E83662" w:rsidRPr="0062632C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 xml:space="preserve">Начальник управления контроля администрации </w:t>
      </w:r>
    </w:p>
    <w:p w:rsidR="00E83662" w:rsidRPr="0010575A" w:rsidRDefault="00E83662" w:rsidP="00E83662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>города Югорска</w:t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  <w:t xml:space="preserve">                                                            А.И. Ганчан</w:t>
      </w:r>
    </w:p>
    <w:p w:rsidR="00E83662" w:rsidRDefault="00E83662" w:rsidP="00E83662">
      <w:pPr>
        <w:jc w:val="both"/>
        <w:rPr>
          <w:sz w:val="24"/>
          <w:szCs w:val="24"/>
        </w:rPr>
      </w:pPr>
    </w:p>
    <w:p w:rsidR="00256A87" w:rsidRDefault="00256A87" w:rsidP="00E83662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4C53"/>
    <w:rsid w:val="000C2EA5"/>
    <w:rsid w:val="000C459A"/>
    <w:rsid w:val="0010401B"/>
    <w:rsid w:val="00116B90"/>
    <w:rsid w:val="001215DD"/>
    <w:rsid w:val="001257C7"/>
    <w:rsid w:val="001347D7"/>
    <w:rsid w:val="001356EA"/>
    <w:rsid w:val="00140D6B"/>
    <w:rsid w:val="0018017D"/>
    <w:rsid w:val="00184ECA"/>
    <w:rsid w:val="00204B53"/>
    <w:rsid w:val="0021641A"/>
    <w:rsid w:val="00224E69"/>
    <w:rsid w:val="00256A87"/>
    <w:rsid w:val="002579FA"/>
    <w:rsid w:val="00271EA8"/>
    <w:rsid w:val="00285C61"/>
    <w:rsid w:val="00296E8C"/>
    <w:rsid w:val="002F5129"/>
    <w:rsid w:val="00301CE4"/>
    <w:rsid w:val="0030706B"/>
    <w:rsid w:val="003642AD"/>
    <w:rsid w:val="0037056B"/>
    <w:rsid w:val="003803EA"/>
    <w:rsid w:val="003D688F"/>
    <w:rsid w:val="00423003"/>
    <w:rsid w:val="0044262F"/>
    <w:rsid w:val="004B0DBB"/>
    <w:rsid w:val="004C6A75"/>
    <w:rsid w:val="00510950"/>
    <w:rsid w:val="00517E2B"/>
    <w:rsid w:val="0053339B"/>
    <w:rsid w:val="005C295E"/>
    <w:rsid w:val="00624190"/>
    <w:rsid w:val="0065328E"/>
    <w:rsid w:val="006B3FA0"/>
    <w:rsid w:val="006F6444"/>
    <w:rsid w:val="00713C1C"/>
    <w:rsid w:val="00725552"/>
    <w:rsid w:val="007268A4"/>
    <w:rsid w:val="00787A01"/>
    <w:rsid w:val="007D5A8E"/>
    <w:rsid w:val="007D72FB"/>
    <w:rsid w:val="007E29A5"/>
    <w:rsid w:val="007F4A15"/>
    <w:rsid w:val="008267F4"/>
    <w:rsid w:val="008416F9"/>
    <w:rsid w:val="008478F4"/>
    <w:rsid w:val="00864394"/>
    <w:rsid w:val="00886003"/>
    <w:rsid w:val="008C407D"/>
    <w:rsid w:val="008E4B50"/>
    <w:rsid w:val="00900E80"/>
    <w:rsid w:val="009050EA"/>
    <w:rsid w:val="00906884"/>
    <w:rsid w:val="00914417"/>
    <w:rsid w:val="00952C13"/>
    <w:rsid w:val="00953E9C"/>
    <w:rsid w:val="0097026B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43D41"/>
    <w:rsid w:val="00B53E70"/>
    <w:rsid w:val="00B753EC"/>
    <w:rsid w:val="00B91EF8"/>
    <w:rsid w:val="00BD2096"/>
    <w:rsid w:val="00BD7EE5"/>
    <w:rsid w:val="00BE1CAB"/>
    <w:rsid w:val="00C07781"/>
    <w:rsid w:val="00C26832"/>
    <w:rsid w:val="00C81B94"/>
    <w:rsid w:val="00CE2A5A"/>
    <w:rsid w:val="00D01A38"/>
    <w:rsid w:val="00D3103C"/>
    <w:rsid w:val="00D6114D"/>
    <w:rsid w:val="00D6571C"/>
    <w:rsid w:val="00DD3187"/>
    <w:rsid w:val="00DD51DD"/>
    <w:rsid w:val="00E83662"/>
    <w:rsid w:val="00E838CC"/>
    <w:rsid w:val="00E864FB"/>
    <w:rsid w:val="00E91200"/>
    <w:rsid w:val="00EB6168"/>
    <w:rsid w:val="00EC794D"/>
    <w:rsid w:val="00ED117A"/>
    <w:rsid w:val="00EF19B1"/>
    <w:rsid w:val="00EF40D5"/>
    <w:rsid w:val="00F0214A"/>
    <w:rsid w:val="00F33869"/>
    <w:rsid w:val="00F52A7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EB616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31</cp:revision>
  <cp:lastPrinted>2018-11-14T06:26:00Z</cp:lastPrinted>
  <dcterms:created xsi:type="dcterms:W3CDTF">2011-11-15T08:57:00Z</dcterms:created>
  <dcterms:modified xsi:type="dcterms:W3CDTF">2018-11-14T06:44:00Z</dcterms:modified>
</cp:coreProperties>
</file>