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6B" w:rsidRDefault="00CE0F08" w:rsidP="00CE0F08">
      <w:pPr>
        <w:ind w:left="10773" w:right="82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Приложение к приказу директора департамента финансов от 28 декабря 2020 № 70 </w:t>
      </w:r>
    </w:p>
    <w:p w:rsidR="00CE0F08" w:rsidRPr="00506DBD" w:rsidRDefault="00CE0F08" w:rsidP="00CE0F08">
      <w:pPr>
        <w:ind w:left="8364" w:right="820" w:firstLine="326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Приложение 3</w:t>
      </w:r>
    </w:p>
    <w:p w:rsidR="00506DBD" w:rsidRPr="0079057C" w:rsidRDefault="00506DBD" w:rsidP="00506DBD">
      <w:pPr>
        <w:ind w:left="8364"/>
        <w:jc w:val="both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  <w:proofErr w:type="gramStart"/>
      <w:r w:rsidRPr="0079057C">
        <w:rPr>
          <w:rFonts w:ascii="PT Astra Serif" w:hAnsi="PT Astra Serif" w:cs="Times New Roman"/>
          <w:color w:val="000000"/>
          <w:sz w:val="20"/>
          <w:szCs w:val="20"/>
        </w:rPr>
        <w:t xml:space="preserve">к Порядку составления и представления бюджетной отчетности об исполнении бюджета муниципального образования город </w:t>
      </w:r>
      <w:proofErr w:type="spellStart"/>
      <w:r w:rsidRPr="0079057C">
        <w:rPr>
          <w:rFonts w:ascii="PT Astra Serif" w:hAnsi="PT Astra Serif" w:cs="Times New Roman"/>
          <w:color w:val="000000"/>
          <w:sz w:val="20"/>
          <w:szCs w:val="20"/>
        </w:rPr>
        <w:t>Югорск</w:t>
      </w:r>
      <w:proofErr w:type="spellEnd"/>
      <w:r w:rsidRPr="0079057C">
        <w:rPr>
          <w:rFonts w:ascii="PT Astra Serif" w:hAnsi="PT Astra Serif" w:cs="Times New Roman"/>
          <w:color w:val="000000"/>
          <w:sz w:val="20"/>
          <w:szCs w:val="20"/>
        </w:rPr>
        <w:t xml:space="preserve"> главными распорядителями средств бюджета муниципального образования, главными администраторами доходов бюджета муниципального образования, главными администраторами источников финансирования дефицита бюджета муниципального образования и сводной бухгалтерской отчетности бюджетных и автономных учреждений главными распорядителями средств бюджета муниципального образования, осуществляющими функции и полномочия учредителя в отношении муниципальных бюджетных и автономных учреждений</w:t>
      </w:r>
      <w:proofErr w:type="gramEnd"/>
    </w:p>
    <w:p w:rsidR="00B05B37" w:rsidRPr="00506DBD" w:rsidRDefault="00B05B37" w:rsidP="0064336B">
      <w:pPr>
        <w:ind w:right="820"/>
        <w:jc w:val="right"/>
        <w:rPr>
          <w:rFonts w:ascii="PT Astra Serif" w:hAnsi="PT Astra Serif"/>
          <w:sz w:val="20"/>
          <w:szCs w:val="20"/>
        </w:rPr>
      </w:pPr>
    </w:p>
    <w:tbl>
      <w:tblPr>
        <w:tblW w:w="12940" w:type="dxa"/>
        <w:jc w:val="center"/>
        <w:tblInd w:w="93" w:type="dxa"/>
        <w:tblLook w:val="04A0" w:firstRow="1" w:lastRow="0" w:firstColumn="1" w:lastColumn="0" w:noHBand="0" w:noVBand="1"/>
      </w:tblPr>
      <w:tblGrid>
        <w:gridCol w:w="4240"/>
        <w:gridCol w:w="1320"/>
        <w:gridCol w:w="1840"/>
        <w:gridCol w:w="1840"/>
        <w:gridCol w:w="3700"/>
      </w:tblGrid>
      <w:tr w:rsidR="00DC1055" w:rsidRPr="0064336B" w:rsidTr="0064336B">
        <w:trPr>
          <w:trHeight w:val="563"/>
          <w:jc w:val="center"/>
        </w:trPr>
        <w:tc>
          <w:tcPr>
            <w:tcW w:w="1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055" w:rsidRPr="0064336B" w:rsidRDefault="00DC1055" w:rsidP="00CE0F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</w:pPr>
            <w:bookmarkStart w:id="1" w:name="RANGE!A1:E3"/>
            <w:r w:rsidRPr="0064336B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  <w:t xml:space="preserve">Сведения о количестве </w:t>
            </w:r>
            <w:r w:rsidR="00CE0F08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  <w:t>муниципальных</w:t>
            </w:r>
            <w:r w:rsidRPr="0064336B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  <w:t xml:space="preserve"> учреждений и </w:t>
            </w:r>
            <w:r w:rsidR="00CE0F08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  <w:t xml:space="preserve">муниципальных </w:t>
            </w:r>
            <w:r w:rsidRPr="0064336B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  <w:t>унитарных предприятий</w:t>
            </w:r>
            <w:bookmarkEnd w:id="1"/>
          </w:p>
        </w:tc>
      </w:tr>
      <w:tr w:rsidR="00DC1055" w:rsidRPr="0064336B" w:rsidTr="0064336B">
        <w:trPr>
          <w:trHeight w:val="255"/>
          <w:jc w:val="center"/>
        </w:trPr>
        <w:tc>
          <w:tcPr>
            <w:tcW w:w="12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val="en-US"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  <w:t xml:space="preserve">по состоянию </w:t>
            </w:r>
            <w:proofErr w:type="gramStart"/>
            <w:r w:rsidRPr="0064336B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  <w:t>на</w:t>
            </w:r>
            <w:proofErr w:type="gramEnd"/>
            <w:r w:rsidRPr="0064336B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64336B">
              <w:rPr>
                <w:rFonts w:ascii="PT Astra Serif" w:eastAsia="Times New Roman" w:hAnsi="PT Astra Serif" w:cs="Times New Roman"/>
                <w:color w:val="000000"/>
                <w:sz w:val="28"/>
                <w:szCs w:val="20"/>
                <w:lang w:val="en-US" w:eastAsia="ru-RU"/>
              </w:rPr>
              <w:t xml:space="preserve">  ___________</w:t>
            </w:r>
          </w:p>
        </w:tc>
      </w:tr>
      <w:tr w:rsidR="00DC1055" w:rsidRPr="0064336B" w:rsidTr="0064336B">
        <w:trPr>
          <w:trHeight w:val="255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1055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4336B" w:rsidRDefault="0064336B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4336B" w:rsidRDefault="0064336B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64336B" w:rsidRPr="0064336B" w:rsidRDefault="0064336B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C1055" w:rsidRPr="0064336B" w:rsidTr="0064336B">
        <w:trPr>
          <w:trHeight w:val="510"/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Тип учреждения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Код строки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На начало отчетного периода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На конец отчетного периода</w:t>
            </w:r>
          </w:p>
        </w:tc>
        <w:tc>
          <w:tcPr>
            <w:tcW w:w="3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Причины изменений</w:t>
            </w:r>
          </w:p>
        </w:tc>
      </w:tr>
      <w:tr w:rsidR="00DC1055" w:rsidRPr="0064336B" w:rsidTr="0064336B">
        <w:trPr>
          <w:trHeight w:val="25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DC1055" w:rsidRPr="0064336B" w:rsidTr="0064336B">
        <w:trPr>
          <w:trHeight w:val="51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Количество муниципальных учреждений всего, 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</w:tr>
      <w:tr w:rsidR="00DC1055" w:rsidRPr="0064336B" w:rsidTr="0064336B">
        <w:trPr>
          <w:trHeight w:val="25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казенные учреждения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</w:tr>
      <w:tr w:rsidR="00DC1055" w:rsidRPr="0064336B" w:rsidTr="0064336B">
        <w:trPr>
          <w:trHeight w:val="25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бюджетные учреждения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030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</w:tr>
      <w:tr w:rsidR="00DC1055" w:rsidRPr="0064336B" w:rsidTr="0064336B">
        <w:trPr>
          <w:trHeight w:val="255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автономные учреждения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040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</w:tr>
      <w:tr w:rsidR="00DC1055" w:rsidRPr="0064336B" w:rsidTr="0064336B">
        <w:trPr>
          <w:trHeight w:val="510"/>
          <w:jc w:val="center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Количество муниципальных унитарных предприятий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050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1055" w:rsidRPr="0064336B" w:rsidRDefault="00DC1055" w:rsidP="00DC105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</w:pPr>
            <w:r w:rsidRPr="0064336B"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</w:tr>
    </w:tbl>
    <w:p w:rsidR="00AA63BC" w:rsidRPr="0064336B" w:rsidRDefault="00AA63BC">
      <w:pPr>
        <w:rPr>
          <w:rFonts w:ascii="PT Astra Serif" w:hAnsi="PT Astra Serif"/>
        </w:rPr>
      </w:pPr>
    </w:p>
    <w:sectPr w:rsidR="00AA63BC" w:rsidRPr="0064336B" w:rsidSect="00DC10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66B"/>
    <w:rsid w:val="0046766B"/>
    <w:rsid w:val="00506DBD"/>
    <w:rsid w:val="0064336B"/>
    <w:rsid w:val="0079057C"/>
    <w:rsid w:val="00AA63BC"/>
    <w:rsid w:val="00B05B37"/>
    <w:rsid w:val="00B44AF7"/>
    <w:rsid w:val="00CE0F08"/>
    <w:rsid w:val="00DC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dfunix</dc:creator>
  <cp:keywords/>
  <dc:description/>
  <cp:lastModifiedBy>Первушина Тамара Александровна</cp:lastModifiedBy>
  <cp:revision>12</cp:revision>
  <cp:lastPrinted>2021-04-02T07:44:00Z</cp:lastPrinted>
  <dcterms:created xsi:type="dcterms:W3CDTF">2021-04-01T11:06:00Z</dcterms:created>
  <dcterms:modified xsi:type="dcterms:W3CDTF">2021-04-02T07:45:00Z</dcterms:modified>
</cp:coreProperties>
</file>