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Pr="00F0184B" w:rsidRDefault="0001504E" w:rsidP="006E184C">
      <w:pPr>
        <w:pStyle w:val="Standard"/>
        <w:tabs>
          <w:tab w:val="left" w:pos="23040"/>
        </w:tabs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Протокол № 3</w:t>
      </w:r>
    </w:p>
    <w:p w:rsidR="007B376E" w:rsidRPr="00F0184B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Pr="00F0184B" w:rsidRDefault="007E7E66" w:rsidP="007E7E66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 w:rsidRPr="00F0184B">
        <w:rPr>
          <w:rFonts w:ascii="Times New Roman" w:hAnsi="Times New Roman"/>
          <w:b/>
          <w:sz w:val="24"/>
          <w:u w:val="single"/>
        </w:rPr>
        <w:t>______________</w:t>
      </w:r>
      <w:r w:rsidR="007B376E" w:rsidRPr="00F0184B">
        <w:rPr>
          <w:rFonts w:ascii="Times New Roman" w:hAnsi="Times New Roman"/>
          <w:b/>
          <w:sz w:val="24"/>
          <w:u w:val="single"/>
        </w:rPr>
        <w:t>_по противодействию экстремистской деятельности_____________</w:t>
      </w:r>
    </w:p>
    <w:p w:rsidR="007B376E" w:rsidRPr="00F0184B" w:rsidRDefault="00DD37F0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о</w:t>
      </w:r>
      <w:r w:rsidR="007B376E" w:rsidRPr="00F0184B">
        <w:rPr>
          <w:rFonts w:ascii="Times New Roman" w:hAnsi="Times New Roman"/>
          <w:b/>
          <w:sz w:val="24"/>
        </w:rPr>
        <w:t>т</w:t>
      </w:r>
      <w:r w:rsidRPr="00F0184B">
        <w:rPr>
          <w:rFonts w:ascii="Times New Roman" w:hAnsi="Times New Roman"/>
          <w:b/>
          <w:sz w:val="24"/>
        </w:rPr>
        <w:t xml:space="preserve"> </w:t>
      </w:r>
      <w:r w:rsidR="0001504E">
        <w:rPr>
          <w:rFonts w:ascii="Times New Roman" w:hAnsi="Times New Roman"/>
          <w:b/>
          <w:sz w:val="24"/>
        </w:rPr>
        <w:t>24 сентября</w:t>
      </w:r>
      <w:r w:rsidR="00824FF2" w:rsidRPr="00F0184B">
        <w:rPr>
          <w:rFonts w:ascii="Times New Roman" w:hAnsi="Times New Roman"/>
          <w:b/>
          <w:sz w:val="24"/>
        </w:rPr>
        <w:t xml:space="preserve"> </w:t>
      </w:r>
      <w:r w:rsidR="007B376E" w:rsidRPr="00F0184B">
        <w:rPr>
          <w:rFonts w:ascii="Times New Roman" w:hAnsi="Times New Roman"/>
          <w:b/>
          <w:sz w:val="24"/>
        </w:rPr>
        <w:t>201</w:t>
      </w:r>
      <w:r w:rsidR="005A3C9A" w:rsidRPr="00F0184B">
        <w:rPr>
          <w:rFonts w:ascii="Times New Roman" w:hAnsi="Times New Roman"/>
          <w:b/>
          <w:sz w:val="24"/>
        </w:rPr>
        <w:t>9</w:t>
      </w:r>
      <w:r w:rsidR="007B376E" w:rsidRPr="00F0184B">
        <w:rPr>
          <w:rFonts w:ascii="Times New Roman" w:hAnsi="Times New Roman"/>
          <w:b/>
          <w:sz w:val="24"/>
        </w:rPr>
        <w:t xml:space="preserve"> года</w:t>
      </w:r>
    </w:p>
    <w:p w:rsidR="007B376E" w:rsidRPr="00F0184B" w:rsidRDefault="00943970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 w:rsidRPr="00F0184B">
        <w:rPr>
          <w:rFonts w:ascii="Times New Roman" w:hAnsi="Times New Roman"/>
          <w:b/>
          <w:sz w:val="24"/>
        </w:rPr>
        <w:t>г. Югорск</w:t>
      </w:r>
    </w:p>
    <w:p w:rsidR="00943970" w:rsidRPr="00F0184B" w:rsidRDefault="00943970" w:rsidP="00943970">
      <w:pPr>
        <w:pStyle w:val="Standard"/>
        <w:tabs>
          <w:tab w:val="left" w:pos="23040"/>
        </w:tabs>
        <w:rPr>
          <w:rFonts w:ascii="Times New Roman" w:hAnsi="Times New Roman"/>
          <w:b/>
          <w:sz w:val="24"/>
        </w:rPr>
      </w:pPr>
    </w:p>
    <w:p w:rsidR="00F0184B" w:rsidRDefault="00F0184B" w:rsidP="00F0184B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ind w:left="142"/>
        <w:rPr>
          <w:rFonts w:eastAsia="Lucida Sans Unicode"/>
          <w:b/>
          <w:kern w:val="1"/>
          <w:szCs w:val="24"/>
        </w:rPr>
      </w:pPr>
      <w:r>
        <w:rPr>
          <w:rFonts w:eastAsia="Lucida Sans Unicode"/>
          <w:b/>
          <w:kern w:val="1"/>
          <w:szCs w:val="24"/>
        </w:rPr>
        <w:t>Председательствовал:</w:t>
      </w: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F0184B" w:rsidRPr="00F0184B" w:rsidTr="00311318">
        <w:trPr>
          <w:trHeight w:val="1602"/>
        </w:trPr>
        <w:tc>
          <w:tcPr>
            <w:tcW w:w="4787" w:type="dxa"/>
          </w:tcPr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Бородкин Андрей Викторович</w:t>
            </w:r>
          </w:p>
          <w:p w:rsidR="00F0184B" w:rsidRDefault="00F0184B" w:rsidP="00F0184B">
            <w:pPr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F0184B" w:rsidRPr="00311318" w:rsidRDefault="00F0184B" w:rsidP="00311318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311318">
              <w:rPr>
                <w:rFonts w:eastAsia="Lucida Sans Unicode"/>
                <w:b/>
                <w:kern w:val="1"/>
                <w:szCs w:val="24"/>
              </w:rPr>
              <w:t>П</w:t>
            </w:r>
            <w:r w:rsidR="00311318" w:rsidRPr="00311318">
              <w:rPr>
                <w:rFonts w:eastAsia="Lucida Sans Unicode"/>
                <w:b/>
                <w:kern w:val="1"/>
                <w:szCs w:val="24"/>
              </w:rPr>
              <w:t>рисутствовали ч</w:t>
            </w:r>
            <w:r w:rsidRPr="00311318">
              <w:rPr>
                <w:rFonts w:eastAsia="Lucida Sans Unicode"/>
                <w:b/>
                <w:kern w:val="1"/>
                <w:szCs w:val="24"/>
              </w:rPr>
              <w:t>лены комиссии:</w:t>
            </w:r>
          </w:p>
          <w:p w:rsidR="00F0184B" w:rsidRPr="00F0184B" w:rsidRDefault="0001504E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Крылов</w:t>
            </w:r>
            <w:r w:rsidR="00F0184B" w:rsidRPr="00F0184B">
              <w:rPr>
                <w:rFonts w:eastAsia="Lucida Sans Unicode"/>
                <w:bCs/>
                <w:kern w:val="1"/>
                <w:szCs w:val="24"/>
              </w:rPr>
              <w:t xml:space="preserve"> Дмитри</w:t>
            </w:r>
            <w:r>
              <w:rPr>
                <w:rFonts w:eastAsia="Lucida Sans Unicode"/>
                <w:bCs/>
                <w:kern w:val="1"/>
                <w:szCs w:val="24"/>
              </w:rPr>
              <w:t>й Александро</w:t>
            </w:r>
            <w:r w:rsidR="00F0184B" w:rsidRPr="00F0184B">
              <w:rPr>
                <w:rFonts w:eastAsia="Lucida Sans Unicode"/>
                <w:bCs/>
                <w:kern w:val="1"/>
                <w:szCs w:val="24"/>
              </w:rPr>
              <w:t>вич</w:t>
            </w:r>
          </w:p>
          <w:p w:rsidR="00F0184B" w:rsidRPr="00F0184B" w:rsidRDefault="00F0184B" w:rsidP="00F0184B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F0184B" w:rsidRPr="00F0184B" w:rsidRDefault="00F0184B" w:rsidP="00F0184B">
            <w:pPr>
              <w:jc w:val="both"/>
              <w:rPr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Иванова Надежда Михайловна</w:t>
            </w:r>
            <w:r w:rsidRPr="00F0184B">
              <w:rPr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0184B" w:rsidRPr="00F0184B" w:rsidRDefault="00F0184B" w:rsidP="001E799F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Глава города Югорска, председатель комиссии</w:t>
            </w:r>
          </w:p>
          <w:p w:rsidR="00F0184B" w:rsidRDefault="00F0184B" w:rsidP="001E799F">
            <w:pPr>
              <w:jc w:val="both"/>
              <w:rPr>
                <w:szCs w:val="24"/>
              </w:rPr>
            </w:pPr>
          </w:p>
          <w:p w:rsidR="00F0184B" w:rsidRPr="00F0184B" w:rsidRDefault="00F0184B" w:rsidP="001E799F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Первый заместитель главы города Югорска, заместитель председателя комиссии</w:t>
            </w:r>
          </w:p>
          <w:p w:rsidR="00F0184B" w:rsidRPr="00F0184B" w:rsidRDefault="00F0184B" w:rsidP="00F0184B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szCs w:val="24"/>
              </w:rPr>
              <w:t>Секретарь межведомственной комиссии</w:t>
            </w:r>
          </w:p>
        </w:tc>
      </w:tr>
      <w:tr w:rsidR="005A3C9A" w:rsidRPr="00F0184B" w:rsidTr="003F676A">
        <w:trPr>
          <w:trHeight w:val="851"/>
        </w:trPr>
        <w:tc>
          <w:tcPr>
            <w:tcW w:w="4787" w:type="dxa"/>
          </w:tcPr>
          <w:p w:rsidR="00F0184B" w:rsidRPr="00F0184B" w:rsidRDefault="00F0184B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01504E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01504E">
              <w:rPr>
                <w:rFonts w:eastAsia="Lucida Sans Unicode"/>
                <w:bCs/>
                <w:kern w:val="1"/>
                <w:szCs w:val="24"/>
              </w:rPr>
              <w:t xml:space="preserve">Никоноров Виталий Викторович </w:t>
            </w:r>
          </w:p>
          <w:p w:rsidR="005A3C9A" w:rsidRPr="00F0184B" w:rsidRDefault="005A3C9A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A3C9A" w:rsidRPr="00F0184B" w:rsidRDefault="0050175B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Нерода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Татьяна Михайловна</w:t>
            </w:r>
          </w:p>
          <w:p w:rsidR="005A3C9A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0175B" w:rsidRPr="00F0184B" w:rsidRDefault="0050175B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01504E" w:rsidRDefault="0001504E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Бодак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Михаил Иванович</w:t>
            </w:r>
          </w:p>
          <w:p w:rsidR="0001504E" w:rsidRDefault="0001504E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01504E" w:rsidRDefault="0001504E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A3C9A" w:rsidRPr="00F0184B" w:rsidRDefault="005A3C9A" w:rsidP="005A3C9A">
            <w:pPr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kern w:val="1"/>
                <w:szCs w:val="24"/>
              </w:rPr>
              <w:t>Бурматов</w:t>
            </w:r>
            <w:proofErr w:type="spellEnd"/>
            <w:r w:rsidRPr="00F0184B">
              <w:rPr>
                <w:rFonts w:eastAsia="Lucida Sans Unicode"/>
                <w:kern w:val="1"/>
                <w:szCs w:val="24"/>
              </w:rPr>
              <w:t xml:space="preserve"> Владимир Михайлович</w:t>
            </w:r>
          </w:p>
          <w:p w:rsidR="005A3C9A" w:rsidRPr="00F0184B" w:rsidRDefault="005A3C9A" w:rsidP="005A3C9A">
            <w:pPr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F1061B" w:rsidRPr="00F0184B" w:rsidRDefault="00F1061B" w:rsidP="005A3C9A">
            <w:pPr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Воронов Николай Иванович</w:t>
            </w:r>
          </w:p>
          <w:p w:rsidR="0001504E" w:rsidRDefault="0001504E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kern w:val="1"/>
                <w:szCs w:val="24"/>
              </w:rPr>
              <w:t>Гаряев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Салават 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Ханифович</w:t>
            </w:r>
            <w:proofErr w:type="spellEnd"/>
          </w:p>
          <w:p w:rsidR="005A3C9A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kern w:val="1"/>
                <w:szCs w:val="24"/>
              </w:rPr>
              <w:t>Долгодворова</w:t>
            </w:r>
            <w:proofErr w:type="spellEnd"/>
            <w:r w:rsidRPr="00F0184B">
              <w:rPr>
                <w:rFonts w:eastAsia="Lucida Sans Unicode"/>
                <w:kern w:val="1"/>
                <w:szCs w:val="24"/>
              </w:rPr>
              <w:t xml:space="preserve"> Татьяна Ивановна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Красильников Александр Николаевич</w:t>
            </w: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Кулик Марина Валерьевна</w:t>
            </w: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Ласовская Алёна Викторовна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proofErr w:type="spellStart"/>
            <w:r w:rsidRPr="00F0184B">
              <w:rPr>
                <w:rFonts w:eastAsia="Lucida Sans Unicode"/>
                <w:bCs/>
                <w:kern w:val="1"/>
                <w:szCs w:val="24"/>
              </w:rPr>
              <w:t>Лыпелмен</w:t>
            </w:r>
            <w:proofErr w:type="spellEnd"/>
            <w:r w:rsidRPr="00F0184B">
              <w:rPr>
                <w:rFonts w:eastAsia="Lucida Sans Unicode"/>
                <w:bCs/>
                <w:kern w:val="1"/>
                <w:szCs w:val="24"/>
              </w:rPr>
              <w:t xml:space="preserve"> Юрий Семенович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Морозова Нина Александровна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Нестерова Наталья Николаевна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Шибанов Алексей Николаевич</w:t>
            </w: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Туров Алексий</w:t>
            </w: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 w:rsidRPr="00F0184B">
              <w:rPr>
                <w:rFonts w:eastAsia="Lucida Sans Unicode"/>
                <w:bCs/>
                <w:kern w:val="1"/>
                <w:szCs w:val="24"/>
              </w:rPr>
              <w:t>Харлов Владимир Павлович</w:t>
            </w:r>
          </w:p>
          <w:p w:rsidR="005E68FA" w:rsidRDefault="005E68FA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E68FA" w:rsidRPr="00F0184B" w:rsidRDefault="005E68FA" w:rsidP="005E68FA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F0184B">
              <w:rPr>
                <w:rFonts w:eastAsia="Lucida Sans Unicode"/>
                <w:b/>
                <w:kern w:val="1"/>
                <w:szCs w:val="24"/>
              </w:rPr>
              <w:t>Приглашенные:</w:t>
            </w:r>
          </w:p>
          <w:p w:rsidR="005E68FA" w:rsidRDefault="005E68FA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Жуков Роман Александрович</w:t>
            </w:r>
          </w:p>
          <w:p w:rsidR="0050175B" w:rsidRDefault="0050175B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50175B" w:rsidRDefault="0050175B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  <w:r>
              <w:rPr>
                <w:rFonts w:eastAsia="Lucida Sans Unicode"/>
                <w:bCs/>
                <w:kern w:val="1"/>
                <w:szCs w:val="24"/>
              </w:rPr>
              <w:t>Довбыш Денис Иванович</w:t>
            </w:r>
          </w:p>
          <w:p w:rsidR="005E68FA" w:rsidRPr="00F0184B" w:rsidRDefault="005E68FA" w:rsidP="005E68F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Cs/>
                <w:kern w:val="1"/>
                <w:szCs w:val="24"/>
              </w:rPr>
            </w:pPr>
          </w:p>
          <w:p w:rsidR="0001504E" w:rsidRPr="00F0184B" w:rsidRDefault="0001504E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  <w:tc>
          <w:tcPr>
            <w:tcW w:w="5010" w:type="dxa"/>
          </w:tcPr>
          <w:p w:rsidR="00F0184B" w:rsidRDefault="00F0184B" w:rsidP="005A3C9A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5A3C9A" w:rsidRPr="00F0184B" w:rsidRDefault="0001504E" w:rsidP="005A3C9A">
            <w:pPr>
              <w:widowControl w:val="0"/>
              <w:suppressAutoHyphens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Врио</w:t>
            </w:r>
            <w:proofErr w:type="spellEnd"/>
            <w:r>
              <w:rPr>
                <w:szCs w:val="24"/>
              </w:rPr>
              <w:t xml:space="preserve"> н</w:t>
            </w:r>
            <w:r w:rsidR="005A3C9A" w:rsidRPr="00F0184B">
              <w:rPr>
                <w:szCs w:val="24"/>
              </w:rPr>
              <w:t>ачальник</w:t>
            </w:r>
            <w:r>
              <w:rPr>
                <w:szCs w:val="24"/>
              </w:rPr>
              <w:t>а</w:t>
            </w:r>
            <w:r w:rsidR="005A3C9A" w:rsidRPr="00F0184B">
              <w:rPr>
                <w:szCs w:val="24"/>
              </w:rPr>
              <w:t xml:space="preserve"> отдела по вопросам миграции ОМВД России по городу Югорску</w:t>
            </w:r>
          </w:p>
          <w:p w:rsidR="005A3C9A" w:rsidRPr="00F0184B" w:rsidRDefault="0050175B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gramStart"/>
            <w:r>
              <w:rPr>
                <w:rFonts w:eastAsia="Lucida Sans Unicode"/>
                <w:kern w:val="1"/>
                <w:szCs w:val="24"/>
              </w:rPr>
              <w:t>Исполняющий</w:t>
            </w:r>
            <w:proofErr w:type="gramEnd"/>
            <w:r>
              <w:rPr>
                <w:rFonts w:eastAsia="Lucida Sans Unicode"/>
                <w:kern w:val="1"/>
                <w:szCs w:val="24"/>
              </w:rPr>
              <w:t xml:space="preserve"> обязанности н</w:t>
            </w:r>
            <w:r w:rsidR="005A3C9A" w:rsidRPr="00F0184B">
              <w:rPr>
                <w:rFonts w:eastAsia="Lucida Sans Unicode"/>
                <w:kern w:val="1"/>
                <w:szCs w:val="24"/>
              </w:rPr>
              <w:t>ачальник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="005A3C9A" w:rsidRPr="00F0184B">
              <w:rPr>
                <w:rFonts w:eastAsia="Lucida Sans Unicode"/>
                <w:kern w:val="1"/>
                <w:szCs w:val="24"/>
              </w:rPr>
              <w:t xml:space="preserve"> управления образования администрации города Югорска</w:t>
            </w:r>
          </w:p>
          <w:p w:rsidR="0001504E" w:rsidRDefault="0001504E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Заместитель </w:t>
            </w:r>
            <w:r w:rsidRPr="0001504E">
              <w:rPr>
                <w:rFonts w:eastAsia="Lucida Sans Unicode"/>
                <w:kern w:val="1"/>
                <w:szCs w:val="24"/>
              </w:rPr>
              <w:t>секретаря местного отделения Всероссийской политической партии «Единая Россия» города Югорска</w:t>
            </w:r>
            <w:r w:rsidR="0050175B">
              <w:rPr>
                <w:rFonts w:eastAsia="Lucida Sans Unicode"/>
                <w:kern w:val="1"/>
                <w:szCs w:val="24"/>
              </w:rPr>
              <w:t xml:space="preserve"> </w:t>
            </w:r>
          </w:p>
          <w:p w:rsidR="005A3C9A" w:rsidRPr="00F0184B" w:rsidRDefault="005A3C9A" w:rsidP="005A3C9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 xml:space="preserve">Начальник управления социальной политики администрации города Югорска </w:t>
            </w:r>
          </w:p>
          <w:p w:rsidR="00F1061B" w:rsidRPr="00F0184B" w:rsidRDefault="00F1061B" w:rsidP="005A3C9A">
            <w:pPr>
              <w:jc w:val="both"/>
              <w:rPr>
                <w:szCs w:val="24"/>
              </w:rPr>
            </w:pPr>
            <w:r w:rsidRPr="00F0184B">
              <w:rPr>
                <w:szCs w:val="24"/>
              </w:rPr>
              <w:t>Член Общественной палаты ХМАО-Югры</w:t>
            </w:r>
          </w:p>
          <w:p w:rsidR="0001504E" w:rsidRDefault="0001504E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Имам-</w:t>
            </w:r>
            <w:proofErr w:type="spellStart"/>
            <w:r>
              <w:rPr>
                <w:rFonts w:eastAsia="Lucida Sans Unicode"/>
                <w:kern w:val="1"/>
                <w:szCs w:val="24"/>
              </w:rPr>
              <w:t>мухтасиб</w:t>
            </w:r>
            <w:proofErr w:type="spellEnd"/>
            <w:r>
              <w:rPr>
                <w:rFonts w:eastAsia="Lucida Sans Unicode"/>
                <w:kern w:val="1"/>
                <w:szCs w:val="24"/>
              </w:rPr>
              <w:t xml:space="preserve"> Югорской мечети</w:t>
            </w:r>
          </w:p>
          <w:p w:rsidR="005A3C9A" w:rsidRDefault="005A3C9A" w:rsidP="005A3C9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F0184B">
              <w:rPr>
                <w:rFonts w:eastAsia="Lucida Sans Unicode"/>
                <w:kern w:val="1"/>
                <w:szCs w:val="24"/>
              </w:rPr>
              <w:t>Заместитель главы города Югорска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Начальник ОМВД России по городу Югорску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Член Югорского местного отделения политической партии «Коммунистическая партия Российской Федерации» Исполняющий обязанности директора – главного редактора МУП «ЮИИЦ»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Начальник ТКДН и ЗП администрации города Югорска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 xml:space="preserve">Советник руководителя 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Начальник управления культуры администрации города Югорска</w:t>
            </w:r>
          </w:p>
          <w:p w:rsidR="0001504E" w:rsidRP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Начальник управления внутренней политики и общественных связей администрации города Югорска</w:t>
            </w: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Протоиерей Югорской Епархии</w:t>
            </w:r>
          </w:p>
          <w:p w:rsidR="0001504E" w:rsidRDefault="0001504E" w:rsidP="0001504E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01504E">
              <w:rPr>
                <w:rFonts w:eastAsia="Lucida Sans Unicode"/>
                <w:kern w:val="1"/>
                <w:szCs w:val="24"/>
              </w:rPr>
              <w:t>Председатель Югорского местного отделения ЛДПР</w:t>
            </w:r>
          </w:p>
          <w:p w:rsidR="005E68FA" w:rsidRDefault="005E68FA" w:rsidP="005E68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  <w:p w:rsidR="005E68FA" w:rsidRDefault="005E68FA" w:rsidP="005E68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Заместитель </w:t>
            </w:r>
            <w:r w:rsidR="0050175B">
              <w:rPr>
                <w:rFonts w:eastAsia="Lucida Sans Unicode"/>
                <w:kern w:val="1"/>
                <w:szCs w:val="24"/>
              </w:rPr>
              <w:t>Ю</w:t>
            </w:r>
            <w:r w:rsidRPr="00F0184B">
              <w:rPr>
                <w:rFonts w:eastAsia="Lucida Sans Unicode"/>
                <w:kern w:val="1"/>
                <w:szCs w:val="24"/>
              </w:rPr>
              <w:t>горск</w:t>
            </w:r>
            <w:r>
              <w:rPr>
                <w:rFonts w:eastAsia="Lucida Sans Unicode"/>
                <w:kern w:val="1"/>
                <w:szCs w:val="24"/>
              </w:rPr>
              <w:t>ого</w:t>
            </w:r>
            <w:r w:rsidRPr="00F0184B">
              <w:rPr>
                <w:rFonts w:eastAsia="Lucida Sans Unicode"/>
                <w:kern w:val="1"/>
                <w:szCs w:val="24"/>
              </w:rPr>
              <w:t xml:space="preserve"> межрайонн</w:t>
            </w:r>
            <w:r w:rsidR="0050175B">
              <w:rPr>
                <w:rFonts w:eastAsia="Lucida Sans Unicode"/>
                <w:kern w:val="1"/>
                <w:szCs w:val="24"/>
              </w:rPr>
              <w:t>ого</w:t>
            </w:r>
            <w:r w:rsidRPr="00F0184B">
              <w:rPr>
                <w:rFonts w:eastAsia="Lucida Sans Unicode"/>
                <w:kern w:val="1"/>
                <w:szCs w:val="24"/>
              </w:rPr>
              <w:t xml:space="preserve"> прокурор</w:t>
            </w:r>
            <w:r w:rsidR="0050175B">
              <w:rPr>
                <w:rFonts w:eastAsia="Lucida Sans Unicode"/>
                <w:kern w:val="1"/>
                <w:szCs w:val="24"/>
              </w:rPr>
              <w:t>а</w:t>
            </w:r>
          </w:p>
          <w:p w:rsidR="0050175B" w:rsidRPr="00F0184B" w:rsidRDefault="0050175B" w:rsidP="005E68FA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Заместитель директора МАУ «Молодежный центр «Гелиос»</w:t>
            </w:r>
          </w:p>
          <w:p w:rsidR="005E68FA" w:rsidRPr="00F0184B" w:rsidRDefault="005E68FA" w:rsidP="0050175B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</w:p>
        </w:tc>
      </w:tr>
    </w:tbl>
    <w:p w:rsidR="005A3C9A" w:rsidRPr="00F0184B" w:rsidRDefault="005A3C9A" w:rsidP="005C2D99">
      <w:pPr>
        <w:widowControl w:val="0"/>
        <w:suppressAutoHyphens/>
        <w:autoSpaceDN w:val="0"/>
        <w:ind w:firstLine="708"/>
        <w:jc w:val="both"/>
        <w:textAlignment w:val="baseline"/>
        <w:rPr>
          <w:rFonts w:eastAsia="Lucida Sans Unicode" w:cs="Tahoma"/>
          <w:kern w:val="3"/>
          <w:szCs w:val="24"/>
        </w:rPr>
      </w:pPr>
      <w:r w:rsidRPr="00F0184B">
        <w:rPr>
          <w:rFonts w:eastAsia="Lucida Sans Unicode" w:cs="Tahoma"/>
          <w:kern w:val="3"/>
          <w:szCs w:val="24"/>
        </w:rPr>
        <w:t xml:space="preserve">Председателем комиссии А.В. </w:t>
      </w:r>
      <w:proofErr w:type="spellStart"/>
      <w:r w:rsidRPr="00F0184B">
        <w:rPr>
          <w:rFonts w:eastAsia="Lucida Sans Unicode" w:cs="Tahoma"/>
          <w:kern w:val="3"/>
          <w:szCs w:val="24"/>
        </w:rPr>
        <w:t>Бородкиным</w:t>
      </w:r>
      <w:proofErr w:type="spellEnd"/>
      <w:r w:rsidRPr="00F0184B">
        <w:rPr>
          <w:rFonts w:eastAsia="Lucida Sans Unicode" w:cs="Tahoma"/>
          <w:kern w:val="3"/>
          <w:szCs w:val="24"/>
        </w:rPr>
        <w:t xml:space="preserve"> оглашена повестка заседания</w:t>
      </w:r>
      <w:r w:rsidR="005B0FFF" w:rsidRPr="00F0184B">
        <w:rPr>
          <w:rFonts w:eastAsiaTheme="minorHAnsi"/>
          <w:szCs w:val="24"/>
          <w:lang w:eastAsia="en-US"/>
        </w:rPr>
        <w:t xml:space="preserve">. </w:t>
      </w:r>
      <w:r w:rsidRPr="00F0184B">
        <w:rPr>
          <w:rFonts w:eastAsia="Lucida Sans Unicode" w:cs="Tahoma"/>
          <w:kern w:val="3"/>
          <w:szCs w:val="24"/>
        </w:rPr>
        <w:t>Предложений и замечаний по вопросам повестки  не поступило.</w:t>
      </w:r>
    </w:p>
    <w:p w:rsidR="006B4743" w:rsidRPr="00F0184B" w:rsidRDefault="006B4743" w:rsidP="0013647E">
      <w:pPr>
        <w:pStyle w:val="Standard"/>
        <w:jc w:val="both"/>
        <w:rPr>
          <w:rFonts w:ascii="Times New Roman" w:hAnsi="Times New Roman"/>
          <w:sz w:val="24"/>
        </w:rPr>
      </w:pPr>
    </w:p>
    <w:p w:rsidR="0050175B" w:rsidRDefault="009B4148" w:rsidP="0050175B">
      <w:pPr>
        <w:jc w:val="both"/>
        <w:rPr>
          <w:rFonts w:eastAsiaTheme="minorHAnsi"/>
          <w:szCs w:val="24"/>
          <w:lang w:eastAsia="en-US"/>
        </w:rPr>
      </w:pPr>
      <w:r>
        <w:rPr>
          <w:rFonts w:eastAsia="Lucida Sans Unicode"/>
          <w:b/>
          <w:kern w:val="1"/>
          <w:szCs w:val="24"/>
          <w:lang w:eastAsia="en-US"/>
        </w:rPr>
        <w:t xml:space="preserve">1. </w:t>
      </w:r>
      <w:r w:rsidR="0050175B" w:rsidRPr="0050175B">
        <w:rPr>
          <w:rFonts w:eastAsiaTheme="minorHAnsi"/>
          <w:szCs w:val="24"/>
          <w:lang w:eastAsia="en-US"/>
        </w:rPr>
        <w:t xml:space="preserve">О мероприятиях по информационному противодействию экстремизму, </w:t>
      </w:r>
      <w:r w:rsidR="0050175B" w:rsidRPr="0050175B">
        <w:rPr>
          <w:rFonts w:eastAsiaTheme="minorHAnsi"/>
          <w:bCs/>
          <w:szCs w:val="24"/>
          <w:lang w:eastAsia="en-US"/>
        </w:rPr>
        <w:t xml:space="preserve">реализации Стратегии государственной национальной политики, в том числе о социальной рекламе по </w:t>
      </w:r>
      <w:r w:rsidR="0050175B" w:rsidRPr="0050175B">
        <w:rPr>
          <w:rFonts w:eastAsiaTheme="minorHAnsi"/>
          <w:bCs/>
          <w:szCs w:val="24"/>
          <w:lang w:eastAsia="en-US"/>
        </w:rPr>
        <w:lastRenderedPageBreak/>
        <w:t>противодействию экстремизму среди молодежи на территории муниципального образования город Югорск</w:t>
      </w:r>
      <w:r w:rsidR="0050175B" w:rsidRPr="0050175B">
        <w:rPr>
          <w:rFonts w:eastAsiaTheme="minorHAnsi"/>
          <w:szCs w:val="24"/>
          <w:lang w:eastAsia="en-US"/>
        </w:rPr>
        <w:t xml:space="preserve"> в СМИ в 1 полугодии 2019 года.</w:t>
      </w:r>
    </w:p>
    <w:p w:rsidR="00817BA3" w:rsidRPr="00817BA3" w:rsidRDefault="00817BA3" w:rsidP="00817BA3">
      <w:pPr>
        <w:jc w:val="center"/>
        <w:rPr>
          <w:rFonts w:eastAsiaTheme="minorHAnsi"/>
          <w:i/>
          <w:szCs w:val="24"/>
          <w:lang w:eastAsia="en-US"/>
        </w:rPr>
      </w:pPr>
      <w:r w:rsidRPr="00817BA3">
        <w:rPr>
          <w:rFonts w:eastAsiaTheme="minorHAnsi"/>
          <w:i/>
          <w:szCs w:val="24"/>
          <w:lang w:eastAsia="en-US"/>
        </w:rPr>
        <w:t xml:space="preserve">(Ласовская А.В., Довбыш Д.И., </w:t>
      </w:r>
      <w:proofErr w:type="spellStart"/>
      <w:r w:rsidRPr="00817BA3">
        <w:rPr>
          <w:rFonts w:eastAsiaTheme="minorHAnsi"/>
          <w:i/>
          <w:szCs w:val="24"/>
          <w:lang w:eastAsia="en-US"/>
        </w:rPr>
        <w:t>Бодак</w:t>
      </w:r>
      <w:proofErr w:type="spellEnd"/>
      <w:r w:rsidRPr="00817BA3">
        <w:rPr>
          <w:rFonts w:eastAsiaTheme="minorHAnsi"/>
          <w:i/>
          <w:szCs w:val="24"/>
          <w:lang w:eastAsia="en-US"/>
        </w:rPr>
        <w:t xml:space="preserve"> М.И., Красильников А.Н.,</w:t>
      </w:r>
      <w:r w:rsidR="00311318">
        <w:rPr>
          <w:rFonts w:eastAsiaTheme="minorHAnsi"/>
          <w:i/>
          <w:szCs w:val="24"/>
          <w:lang w:eastAsia="en-US"/>
        </w:rPr>
        <w:t xml:space="preserve"> </w:t>
      </w:r>
      <w:r w:rsidRPr="00817BA3">
        <w:rPr>
          <w:rFonts w:eastAsiaTheme="minorHAnsi"/>
          <w:i/>
          <w:szCs w:val="24"/>
          <w:lang w:eastAsia="en-US"/>
        </w:rPr>
        <w:t>Бородкин А.В.).</w:t>
      </w:r>
    </w:p>
    <w:p w:rsidR="0050175B" w:rsidRPr="0050175B" w:rsidRDefault="0050175B" w:rsidP="0050175B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50175B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50175B" w:rsidRPr="00817BA3" w:rsidRDefault="0050175B" w:rsidP="0050175B">
      <w:pPr>
        <w:jc w:val="both"/>
        <w:rPr>
          <w:rFonts w:eastAsia="Lucida Sans Unicode"/>
          <w:bCs/>
          <w:kern w:val="1"/>
          <w:szCs w:val="24"/>
          <w:lang w:eastAsia="en-US"/>
        </w:rPr>
      </w:pPr>
      <w:r w:rsidRPr="0050175B">
        <w:rPr>
          <w:rFonts w:eastAsia="Lucida Sans Unicode"/>
          <w:kern w:val="1"/>
          <w:szCs w:val="24"/>
          <w:lang w:eastAsia="en-US"/>
        </w:rPr>
        <w:t>1.1.</w:t>
      </w:r>
      <w:r w:rsidRPr="0050175B">
        <w:rPr>
          <w:rFonts w:eastAsiaTheme="minorHAnsi"/>
          <w:szCs w:val="24"/>
          <w:lang w:eastAsia="en-US"/>
        </w:rPr>
        <w:t xml:space="preserve"> Отметить, что в </w:t>
      </w:r>
      <w:proofErr w:type="gramStart"/>
      <w:r w:rsidRPr="0050175B">
        <w:rPr>
          <w:rFonts w:eastAsiaTheme="minorHAnsi"/>
          <w:szCs w:val="24"/>
          <w:lang w:eastAsia="en-US"/>
        </w:rPr>
        <w:t>средствах</w:t>
      </w:r>
      <w:proofErr w:type="gramEnd"/>
      <w:r w:rsidRPr="0050175B">
        <w:rPr>
          <w:rFonts w:eastAsiaTheme="minorHAnsi"/>
          <w:szCs w:val="24"/>
          <w:lang w:eastAsia="en-US"/>
        </w:rPr>
        <w:t xml:space="preserve"> массовой информации города Югорска осуществляется </w:t>
      </w:r>
      <w:r w:rsidRPr="0050175B">
        <w:rPr>
          <w:rFonts w:eastAsia="Lucida Sans Unicode"/>
          <w:kern w:val="1"/>
          <w:szCs w:val="24"/>
          <w:lang w:eastAsia="en-US"/>
        </w:rPr>
        <w:t xml:space="preserve">информационное сопровождение деятельности по противодействию экстремизму, </w:t>
      </w:r>
      <w:r w:rsidRPr="0050175B">
        <w:rPr>
          <w:rFonts w:eastAsia="Lucida Sans Unicode"/>
          <w:bCs/>
          <w:kern w:val="1"/>
          <w:szCs w:val="24"/>
          <w:lang w:eastAsia="en-US"/>
        </w:rPr>
        <w:t>реализации Стратегии государственной национальной политики.</w:t>
      </w:r>
    </w:p>
    <w:p w:rsidR="0050175B" w:rsidRDefault="009B4148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9343E1">
        <w:rPr>
          <w:rFonts w:eastAsia="Lucida Sans Unicode"/>
          <w:kern w:val="1"/>
          <w:szCs w:val="24"/>
          <w:lang w:eastAsia="en-US"/>
        </w:rPr>
        <w:t xml:space="preserve">1.2. Управлению </w:t>
      </w:r>
      <w:r w:rsidR="00311318" w:rsidRPr="009343E1">
        <w:rPr>
          <w:rFonts w:eastAsia="Lucida Sans Unicode"/>
          <w:kern w:val="1"/>
          <w:szCs w:val="24"/>
          <w:lang w:eastAsia="en-US"/>
        </w:rPr>
        <w:t xml:space="preserve">внутренней политики и общественных связей администрации города Югорска </w:t>
      </w:r>
      <w:r w:rsidRPr="009343E1">
        <w:rPr>
          <w:rFonts w:eastAsia="Lucida Sans Unicode"/>
          <w:kern w:val="1"/>
          <w:szCs w:val="24"/>
          <w:lang w:eastAsia="en-US"/>
        </w:rPr>
        <w:t xml:space="preserve">совместно с МАУ «МЦ «Гелиос» </w:t>
      </w:r>
      <w:r w:rsidR="009343E1">
        <w:rPr>
          <w:rFonts w:eastAsia="Lucida Sans Unicode"/>
          <w:kern w:val="1"/>
          <w:szCs w:val="24"/>
          <w:lang w:eastAsia="en-US"/>
        </w:rPr>
        <w:t>обеспечивать размещение</w:t>
      </w:r>
      <w:r w:rsidR="00311318" w:rsidRPr="009343E1">
        <w:rPr>
          <w:rFonts w:eastAsia="Lucida Sans Unicode"/>
          <w:kern w:val="1"/>
          <w:szCs w:val="24"/>
          <w:lang w:eastAsia="en-US"/>
        </w:rPr>
        <w:t xml:space="preserve"> социальн</w:t>
      </w:r>
      <w:r w:rsidR="006D604A">
        <w:rPr>
          <w:rFonts w:eastAsia="Lucida Sans Unicode"/>
          <w:kern w:val="1"/>
          <w:szCs w:val="24"/>
          <w:lang w:eastAsia="en-US"/>
        </w:rPr>
        <w:t>ой рекламы,</w:t>
      </w:r>
      <w:r w:rsidR="009343E1">
        <w:rPr>
          <w:rFonts w:eastAsia="Lucida Sans Unicode"/>
          <w:kern w:val="1"/>
          <w:szCs w:val="24"/>
          <w:lang w:eastAsia="en-US"/>
        </w:rPr>
        <w:t xml:space="preserve"> направленн</w:t>
      </w:r>
      <w:r w:rsidR="006D604A">
        <w:rPr>
          <w:rFonts w:eastAsia="Lucida Sans Unicode"/>
          <w:kern w:val="1"/>
          <w:szCs w:val="24"/>
          <w:lang w:eastAsia="en-US"/>
        </w:rPr>
        <w:t>ой</w:t>
      </w:r>
      <w:r w:rsidR="009343E1">
        <w:rPr>
          <w:rFonts w:eastAsia="Lucida Sans Unicode"/>
          <w:kern w:val="1"/>
          <w:szCs w:val="24"/>
          <w:lang w:eastAsia="en-US"/>
        </w:rPr>
        <w:t xml:space="preserve"> на </w:t>
      </w:r>
      <w:r w:rsidR="00311318" w:rsidRPr="009343E1">
        <w:rPr>
          <w:rFonts w:eastAsia="Lucida Sans Unicode"/>
          <w:kern w:val="1"/>
          <w:szCs w:val="24"/>
          <w:lang w:eastAsia="en-US"/>
        </w:rPr>
        <w:t xml:space="preserve"> </w:t>
      </w:r>
      <w:r w:rsidR="009343E1" w:rsidRPr="009343E1">
        <w:rPr>
          <w:rFonts w:eastAsia="Lucida Sans Unicode"/>
          <w:bCs/>
          <w:kern w:val="1"/>
          <w:szCs w:val="24"/>
          <w:lang w:eastAsia="en-US"/>
        </w:rPr>
        <w:t>противодействи</w:t>
      </w:r>
      <w:r w:rsidR="009343E1">
        <w:rPr>
          <w:rFonts w:eastAsia="Lucida Sans Unicode"/>
          <w:bCs/>
          <w:kern w:val="1"/>
          <w:szCs w:val="24"/>
          <w:lang w:eastAsia="en-US"/>
        </w:rPr>
        <w:t xml:space="preserve">е экстремизму, </w:t>
      </w:r>
      <w:r w:rsidR="00311318" w:rsidRPr="009343E1">
        <w:rPr>
          <w:rFonts w:eastAsia="Lucida Sans Unicode"/>
          <w:kern w:val="1"/>
          <w:szCs w:val="24"/>
          <w:lang w:eastAsia="en-US"/>
        </w:rPr>
        <w:t>в социальных сетях</w:t>
      </w:r>
      <w:r w:rsidR="009343E1">
        <w:rPr>
          <w:rFonts w:eastAsia="Lucida Sans Unicode"/>
          <w:kern w:val="1"/>
          <w:szCs w:val="24"/>
          <w:lang w:eastAsia="en-US"/>
        </w:rPr>
        <w:t>.</w:t>
      </w:r>
      <w:r w:rsidR="00311318">
        <w:rPr>
          <w:rFonts w:eastAsia="Lucida Sans Unicode"/>
          <w:kern w:val="1"/>
          <w:szCs w:val="24"/>
          <w:lang w:eastAsia="en-US"/>
        </w:rPr>
        <w:t xml:space="preserve"> </w:t>
      </w:r>
    </w:p>
    <w:p w:rsidR="009343E1" w:rsidRDefault="009343E1" w:rsidP="0050175B">
      <w:pPr>
        <w:jc w:val="both"/>
        <w:rPr>
          <w:rFonts w:eastAsia="Lucida Sans Unicode"/>
          <w:kern w:val="1"/>
          <w:szCs w:val="24"/>
          <w:lang w:eastAsia="en-US"/>
        </w:rPr>
      </w:pPr>
      <w:r>
        <w:rPr>
          <w:rFonts w:eastAsia="Lucida Sans Unicode"/>
          <w:kern w:val="1"/>
          <w:szCs w:val="24"/>
          <w:lang w:eastAsia="en-US"/>
        </w:rPr>
        <w:t>Срок – до 30.12.2019</w:t>
      </w:r>
      <w:r w:rsidR="006D604A">
        <w:rPr>
          <w:rFonts w:eastAsia="Lucida Sans Unicode"/>
          <w:kern w:val="1"/>
          <w:szCs w:val="24"/>
          <w:lang w:eastAsia="en-US"/>
        </w:rPr>
        <w:t>, ежеквартально в течение 2020 года</w:t>
      </w:r>
      <w:r>
        <w:rPr>
          <w:rFonts w:eastAsia="Lucida Sans Unicode"/>
          <w:kern w:val="1"/>
          <w:szCs w:val="24"/>
          <w:lang w:eastAsia="en-US"/>
        </w:rPr>
        <w:t>.</w:t>
      </w:r>
    </w:p>
    <w:p w:rsidR="009343E1" w:rsidRPr="0050175B" w:rsidRDefault="009343E1" w:rsidP="0050175B">
      <w:pPr>
        <w:jc w:val="both"/>
        <w:rPr>
          <w:rFonts w:eastAsia="Lucida Sans Unicode"/>
          <w:kern w:val="1"/>
          <w:szCs w:val="24"/>
          <w:lang w:eastAsia="en-US"/>
        </w:rPr>
      </w:pPr>
    </w:p>
    <w:p w:rsidR="0050175B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50175B">
        <w:rPr>
          <w:rFonts w:eastAsia="Lucida Sans Unicode"/>
          <w:kern w:val="1"/>
          <w:szCs w:val="24"/>
          <w:lang w:eastAsia="en-US"/>
        </w:rPr>
        <w:t>2.</w:t>
      </w:r>
      <w:r w:rsidRPr="0050175B">
        <w:rPr>
          <w:rFonts w:eastAsiaTheme="minorHAnsi"/>
          <w:szCs w:val="24"/>
          <w:lang w:eastAsia="en-US"/>
        </w:rPr>
        <w:t xml:space="preserve"> </w:t>
      </w:r>
      <w:r w:rsidRPr="0050175B">
        <w:rPr>
          <w:rFonts w:eastAsia="Lucida Sans Unicode"/>
          <w:kern w:val="1"/>
          <w:szCs w:val="24"/>
          <w:lang w:eastAsia="en-US"/>
        </w:rPr>
        <w:t>О результатах взаимодействия администрации города Югорска с религиозными организациями традиционных конфессий по организации информационно-просветительской работы, направленной на воспрепятствование попыткам внедрения в общественно-политическую жизнь идей и методов националистического и религиозно-политического экстремизма, духовно-нравственное воспитание молодежи.</w:t>
      </w:r>
    </w:p>
    <w:p w:rsidR="00817BA3" w:rsidRPr="0050175B" w:rsidRDefault="00817BA3" w:rsidP="00817BA3">
      <w:pPr>
        <w:jc w:val="center"/>
        <w:rPr>
          <w:rFonts w:eastAsia="Lucida Sans Unicode"/>
          <w:i/>
          <w:kern w:val="1"/>
          <w:szCs w:val="24"/>
          <w:lang w:eastAsia="en-US"/>
        </w:rPr>
      </w:pPr>
      <w:r w:rsidRPr="00817BA3">
        <w:rPr>
          <w:rFonts w:eastAsia="Lucida Sans Unicode"/>
          <w:i/>
          <w:kern w:val="1"/>
          <w:szCs w:val="24"/>
          <w:lang w:eastAsia="en-US"/>
        </w:rPr>
        <w:t xml:space="preserve">(Шибанов А.Н., протоиерей Алексий Туров, имам </w:t>
      </w:r>
      <w:proofErr w:type="spellStart"/>
      <w:r w:rsidRPr="00817BA3">
        <w:rPr>
          <w:rFonts w:eastAsia="Lucida Sans Unicode"/>
          <w:i/>
          <w:kern w:val="1"/>
          <w:szCs w:val="24"/>
          <w:lang w:eastAsia="en-US"/>
        </w:rPr>
        <w:t>Гаряев</w:t>
      </w:r>
      <w:proofErr w:type="spellEnd"/>
      <w:r w:rsidRPr="00817BA3">
        <w:rPr>
          <w:rFonts w:eastAsia="Lucida Sans Unicode"/>
          <w:i/>
          <w:kern w:val="1"/>
          <w:szCs w:val="24"/>
          <w:lang w:eastAsia="en-US"/>
        </w:rPr>
        <w:t xml:space="preserve"> С.Х.).</w:t>
      </w:r>
    </w:p>
    <w:p w:rsidR="0050175B" w:rsidRPr="0050175B" w:rsidRDefault="0050175B" w:rsidP="0050175B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50175B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50175B" w:rsidRPr="0050175B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50175B">
        <w:rPr>
          <w:rFonts w:eastAsia="Lucida Sans Unicode"/>
          <w:kern w:val="1"/>
          <w:szCs w:val="24"/>
          <w:lang w:eastAsia="en-US"/>
        </w:rPr>
        <w:t xml:space="preserve">2.1. Отметить, что взаимодействие администрации города Югорска с </w:t>
      </w:r>
      <w:r w:rsidR="00817BA3">
        <w:rPr>
          <w:rFonts w:eastAsia="Lucida Sans Unicode"/>
          <w:kern w:val="1"/>
          <w:szCs w:val="24"/>
          <w:lang w:eastAsia="en-US"/>
        </w:rPr>
        <w:t>Югорской Епархией и Югорской мечетью</w:t>
      </w:r>
      <w:r w:rsidRPr="0050175B">
        <w:rPr>
          <w:rFonts w:eastAsia="Lucida Sans Unicode"/>
          <w:kern w:val="1"/>
          <w:szCs w:val="24"/>
          <w:lang w:eastAsia="en-US"/>
        </w:rPr>
        <w:t xml:space="preserve"> по организации информационно-просветительской работы, направленной на воспрепятствование попыткам внедрения в общественно-политическую жизнь идей и методов националистического и религиозно-политического экстремизма, духовно-нравственное воспитание молодежи, осуществляется на постоянной основе.</w:t>
      </w:r>
    </w:p>
    <w:p w:rsidR="0050175B" w:rsidRPr="0050175B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50175B">
        <w:rPr>
          <w:rFonts w:eastAsia="Lucida Sans Unicode"/>
          <w:kern w:val="1"/>
          <w:szCs w:val="24"/>
          <w:lang w:eastAsia="en-US"/>
        </w:rPr>
        <w:t xml:space="preserve">2.2. Рекомендовать Управлению внутренней политики и общественных связей администрации города Югорска совместно с руководством Югорской мечети разработать медиа-план по освещению совместной деятельности в сфере противодействия религиозному экстремизму и духовно-нравственного воспитания молодежи на период 2019 – 2020 годы. </w:t>
      </w:r>
    </w:p>
    <w:p w:rsidR="0050175B" w:rsidRPr="0050175B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50175B">
        <w:rPr>
          <w:rFonts w:eastAsia="Lucida Sans Unicode"/>
          <w:kern w:val="1"/>
          <w:szCs w:val="24"/>
          <w:lang w:eastAsia="en-US"/>
        </w:rPr>
        <w:t>Срок – до 01.1</w:t>
      </w:r>
      <w:r w:rsidR="00817BA3" w:rsidRPr="00817BA3">
        <w:rPr>
          <w:rFonts w:eastAsia="Lucida Sans Unicode"/>
          <w:kern w:val="1"/>
          <w:szCs w:val="24"/>
          <w:lang w:eastAsia="en-US"/>
        </w:rPr>
        <w:t>1</w:t>
      </w:r>
      <w:r w:rsidRPr="0050175B">
        <w:rPr>
          <w:rFonts w:eastAsia="Lucida Sans Unicode"/>
          <w:kern w:val="1"/>
          <w:szCs w:val="24"/>
          <w:lang w:eastAsia="en-US"/>
        </w:rPr>
        <w:t>.2019.</w:t>
      </w:r>
    </w:p>
    <w:p w:rsidR="0050175B" w:rsidRPr="0050175B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</w:p>
    <w:p w:rsidR="0050175B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50175B">
        <w:rPr>
          <w:rFonts w:eastAsia="Lucida Sans Unicode"/>
          <w:kern w:val="1"/>
          <w:szCs w:val="24"/>
          <w:lang w:eastAsia="en-US"/>
        </w:rPr>
        <w:t xml:space="preserve">3. </w:t>
      </w:r>
      <w:r w:rsidRPr="0050175B">
        <w:rPr>
          <w:rFonts w:eastAsiaTheme="minorHAnsi"/>
          <w:szCs w:val="24"/>
          <w:lang w:eastAsia="en-US"/>
        </w:rPr>
        <w:t>О миграционной ситуации в городе Югорске в 2019 году и принимаемых мерах по социальной и культурной адаптации и интеграции мигрантов</w:t>
      </w:r>
      <w:r w:rsidRPr="0050175B">
        <w:rPr>
          <w:rFonts w:eastAsia="Lucida Sans Unicode"/>
          <w:kern w:val="1"/>
          <w:szCs w:val="24"/>
          <w:lang w:eastAsia="en-US"/>
        </w:rPr>
        <w:t>.</w:t>
      </w:r>
    </w:p>
    <w:p w:rsidR="00817BA3" w:rsidRPr="0050175B" w:rsidRDefault="00817BA3" w:rsidP="00817BA3">
      <w:pPr>
        <w:jc w:val="center"/>
        <w:rPr>
          <w:rFonts w:eastAsia="Lucida Sans Unicode"/>
          <w:i/>
          <w:kern w:val="1"/>
          <w:szCs w:val="24"/>
          <w:lang w:eastAsia="en-US"/>
        </w:rPr>
      </w:pPr>
      <w:r w:rsidRPr="00817BA3">
        <w:rPr>
          <w:rFonts w:eastAsia="Lucida Sans Unicode"/>
          <w:i/>
          <w:kern w:val="1"/>
          <w:szCs w:val="24"/>
          <w:lang w:eastAsia="en-US"/>
        </w:rPr>
        <w:t xml:space="preserve">(Нестерова Н.Н., </w:t>
      </w:r>
      <w:proofErr w:type="spellStart"/>
      <w:r>
        <w:rPr>
          <w:rFonts w:eastAsia="Lucida Sans Unicode"/>
          <w:i/>
          <w:kern w:val="1"/>
          <w:szCs w:val="24"/>
          <w:lang w:eastAsia="en-US"/>
        </w:rPr>
        <w:t>Бодак</w:t>
      </w:r>
      <w:proofErr w:type="spellEnd"/>
      <w:r>
        <w:rPr>
          <w:rFonts w:eastAsia="Lucida Sans Unicode"/>
          <w:i/>
          <w:kern w:val="1"/>
          <w:szCs w:val="24"/>
          <w:lang w:eastAsia="en-US"/>
        </w:rPr>
        <w:t xml:space="preserve"> М.И., </w:t>
      </w:r>
      <w:r w:rsidRPr="00817BA3">
        <w:rPr>
          <w:rFonts w:eastAsia="Lucida Sans Unicode"/>
          <w:i/>
          <w:kern w:val="1"/>
          <w:szCs w:val="24"/>
          <w:lang w:eastAsia="en-US"/>
        </w:rPr>
        <w:t xml:space="preserve">Никоноров В.В., Красильников А.Н., </w:t>
      </w:r>
      <w:proofErr w:type="spellStart"/>
      <w:r w:rsidRPr="00817BA3">
        <w:rPr>
          <w:rFonts w:eastAsia="Lucida Sans Unicode"/>
          <w:i/>
          <w:kern w:val="1"/>
          <w:szCs w:val="24"/>
          <w:lang w:eastAsia="en-US"/>
        </w:rPr>
        <w:t>Нерода</w:t>
      </w:r>
      <w:proofErr w:type="spellEnd"/>
      <w:r w:rsidRPr="00817BA3">
        <w:rPr>
          <w:rFonts w:eastAsia="Lucida Sans Unicode"/>
          <w:i/>
          <w:kern w:val="1"/>
          <w:szCs w:val="24"/>
          <w:lang w:eastAsia="en-US"/>
        </w:rPr>
        <w:t xml:space="preserve"> Т.М., </w:t>
      </w:r>
      <w:proofErr w:type="spellStart"/>
      <w:r w:rsidRPr="00817BA3">
        <w:rPr>
          <w:rFonts w:eastAsia="Lucida Sans Unicode"/>
          <w:i/>
          <w:kern w:val="1"/>
          <w:szCs w:val="24"/>
          <w:lang w:eastAsia="en-US"/>
        </w:rPr>
        <w:t>Бурматов</w:t>
      </w:r>
      <w:proofErr w:type="spellEnd"/>
      <w:r w:rsidRPr="00817BA3">
        <w:rPr>
          <w:rFonts w:eastAsia="Lucida Sans Unicode"/>
          <w:i/>
          <w:kern w:val="1"/>
          <w:szCs w:val="24"/>
          <w:lang w:eastAsia="en-US"/>
        </w:rPr>
        <w:t xml:space="preserve"> В.М, Шибанов А.Н.).</w:t>
      </w:r>
    </w:p>
    <w:p w:rsidR="0050175B" w:rsidRPr="0050175B" w:rsidRDefault="0050175B" w:rsidP="0050175B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50175B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50175B" w:rsidRPr="006D604A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6D604A">
        <w:rPr>
          <w:rFonts w:eastAsia="Lucida Sans Unicode"/>
          <w:kern w:val="1"/>
          <w:szCs w:val="24"/>
          <w:lang w:eastAsia="en-US"/>
        </w:rPr>
        <w:t xml:space="preserve">3.1. </w:t>
      </w:r>
      <w:proofErr w:type="gramStart"/>
      <w:r w:rsidRPr="006D604A">
        <w:rPr>
          <w:rFonts w:eastAsia="Lucida Sans Unicode"/>
          <w:kern w:val="1"/>
          <w:szCs w:val="24"/>
          <w:lang w:eastAsia="en-US"/>
        </w:rPr>
        <w:t>Управлению внутренней политики и общественных связей администрации города Югорска совместно с Отделом по вопросам миграции ОМВД России по городу Югорску  организовать рабочую встречу с социально ориентированными некоммерческими организациями, осуществляющими деятельность в сфере права, по вопросу оказания бесплатной юридической помощи иностранным гражданам, оказавшимся в трудной жизненной ситуации, с последующим предоставлением информации в</w:t>
      </w:r>
      <w:r w:rsidRPr="006D604A">
        <w:rPr>
          <w:rFonts w:ascii="Arial" w:eastAsia="Lucida Sans Unicode" w:hAnsi="Arial" w:cs="Tahoma"/>
          <w:kern w:val="3"/>
          <w:sz w:val="21"/>
          <w:szCs w:val="24"/>
        </w:rPr>
        <w:t xml:space="preserve"> </w:t>
      </w:r>
      <w:r w:rsidRPr="006D604A">
        <w:rPr>
          <w:rFonts w:eastAsia="Lucida Sans Unicode"/>
          <w:kern w:val="1"/>
          <w:szCs w:val="24"/>
          <w:lang w:eastAsia="en-US"/>
        </w:rPr>
        <w:t>Межведомственную комиссию  города Югорска по противодействию экстремистской деятельности.</w:t>
      </w:r>
      <w:proofErr w:type="gramEnd"/>
    </w:p>
    <w:p w:rsidR="0050175B" w:rsidRPr="006D604A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  <w:r w:rsidRPr="006D604A">
        <w:rPr>
          <w:rFonts w:eastAsia="Lucida Sans Unicode"/>
          <w:kern w:val="1"/>
          <w:szCs w:val="24"/>
          <w:lang w:eastAsia="en-US"/>
        </w:rPr>
        <w:t>Срок – до 30.1</w:t>
      </w:r>
      <w:r w:rsidR="00817BA3" w:rsidRPr="006D604A">
        <w:rPr>
          <w:rFonts w:eastAsia="Lucida Sans Unicode"/>
          <w:kern w:val="1"/>
          <w:szCs w:val="24"/>
          <w:lang w:eastAsia="en-US"/>
        </w:rPr>
        <w:t>0</w:t>
      </w:r>
      <w:r w:rsidRPr="006D604A">
        <w:rPr>
          <w:rFonts w:eastAsia="Lucida Sans Unicode"/>
          <w:kern w:val="1"/>
          <w:szCs w:val="24"/>
          <w:lang w:eastAsia="en-US"/>
        </w:rPr>
        <w:t>.2019.</w:t>
      </w:r>
    </w:p>
    <w:p w:rsidR="0050175B" w:rsidRPr="0050175B" w:rsidRDefault="0050175B" w:rsidP="0050175B">
      <w:pPr>
        <w:jc w:val="both"/>
        <w:rPr>
          <w:rFonts w:eastAsia="Lucida Sans Unicode"/>
          <w:kern w:val="1"/>
          <w:szCs w:val="24"/>
          <w:lang w:eastAsia="en-US"/>
        </w:rPr>
      </w:pPr>
    </w:p>
    <w:p w:rsidR="0050175B" w:rsidRPr="0050175B" w:rsidRDefault="0050175B" w:rsidP="0050175B">
      <w:pPr>
        <w:jc w:val="both"/>
        <w:rPr>
          <w:szCs w:val="24"/>
        </w:rPr>
      </w:pPr>
      <w:r w:rsidRPr="0050175B">
        <w:rPr>
          <w:rFonts w:eastAsia="Lucida Sans Unicode"/>
          <w:kern w:val="1"/>
          <w:szCs w:val="24"/>
          <w:lang w:eastAsia="en-US"/>
        </w:rPr>
        <w:t>4. Информация  об исполнении  ранее принят</w:t>
      </w:r>
      <w:bookmarkStart w:id="0" w:name="_GoBack"/>
      <w:bookmarkEnd w:id="0"/>
      <w:r w:rsidRPr="0050175B">
        <w:rPr>
          <w:rFonts w:eastAsia="Lucida Sans Unicode"/>
          <w:kern w:val="1"/>
          <w:szCs w:val="24"/>
          <w:lang w:eastAsia="en-US"/>
        </w:rPr>
        <w:t>ых решений</w:t>
      </w:r>
      <w:r w:rsidRPr="0050175B">
        <w:rPr>
          <w:b/>
          <w:szCs w:val="24"/>
        </w:rPr>
        <w:t xml:space="preserve"> </w:t>
      </w:r>
      <w:r w:rsidRPr="0050175B">
        <w:rPr>
          <w:rFonts w:eastAsia="Lucida Sans Unicode"/>
          <w:kern w:val="1"/>
          <w:szCs w:val="24"/>
          <w:lang w:eastAsia="en-US"/>
        </w:rPr>
        <w:t>межведомственной комиссии.</w:t>
      </w:r>
    </w:p>
    <w:p w:rsidR="0050175B" w:rsidRPr="0050175B" w:rsidRDefault="0050175B" w:rsidP="0050175B">
      <w:pPr>
        <w:jc w:val="both"/>
        <w:rPr>
          <w:szCs w:val="24"/>
        </w:rPr>
      </w:pPr>
      <w:r w:rsidRPr="0050175B">
        <w:rPr>
          <w:szCs w:val="24"/>
        </w:rPr>
        <w:t>Иванова Надежда Михайловна,</w:t>
      </w:r>
      <w:r w:rsidRPr="0050175B">
        <w:rPr>
          <w:b/>
          <w:szCs w:val="24"/>
        </w:rPr>
        <w:t xml:space="preserve"> </w:t>
      </w:r>
      <w:r w:rsidRPr="0050175B">
        <w:rPr>
          <w:szCs w:val="24"/>
        </w:rPr>
        <w:t xml:space="preserve">секретарь межведомственной комиссии. </w:t>
      </w:r>
    </w:p>
    <w:p w:rsidR="0050175B" w:rsidRPr="0050175B" w:rsidRDefault="0050175B" w:rsidP="0050175B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50175B">
        <w:rPr>
          <w:rFonts w:eastAsia="Lucida Sans Unicode"/>
          <w:b/>
          <w:kern w:val="1"/>
          <w:szCs w:val="24"/>
          <w:lang w:eastAsia="en-US"/>
        </w:rPr>
        <w:t>Решили:</w:t>
      </w:r>
    </w:p>
    <w:p w:rsidR="0050175B" w:rsidRPr="006D604A" w:rsidRDefault="0050175B" w:rsidP="0050175B">
      <w:pPr>
        <w:widowControl w:val="0"/>
        <w:suppressAutoHyphens/>
        <w:autoSpaceDN w:val="0"/>
        <w:jc w:val="both"/>
        <w:textAlignment w:val="baseline"/>
        <w:rPr>
          <w:rFonts w:eastAsiaTheme="minorHAnsi"/>
          <w:szCs w:val="24"/>
          <w:lang w:eastAsia="en-US"/>
        </w:rPr>
      </w:pPr>
      <w:r w:rsidRPr="006D604A">
        <w:rPr>
          <w:rFonts w:cs="Tahoma"/>
          <w:szCs w:val="24"/>
        </w:rPr>
        <w:t>4.1.</w:t>
      </w:r>
      <w:r w:rsidRPr="006D604A">
        <w:rPr>
          <w:rFonts w:eastAsiaTheme="minorHAnsi"/>
          <w:szCs w:val="24"/>
          <w:lang w:eastAsia="en-US"/>
        </w:rPr>
        <w:t xml:space="preserve"> </w:t>
      </w:r>
      <w:proofErr w:type="gramStart"/>
      <w:r w:rsidRPr="006D604A">
        <w:rPr>
          <w:rFonts w:eastAsiaTheme="minorHAnsi"/>
          <w:szCs w:val="24"/>
          <w:lang w:eastAsia="en-US"/>
        </w:rPr>
        <w:t>Считать исполненными и снять</w:t>
      </w:r>
      <w:proofErr w:type="gramEnd"/>
      <w:r w:rsidRPr="006D604A">
        <w:rPr>
          <w:rFonts w:eastAsiaTheme="minorHAnsi"/>
          <w:szCs w:val="24"/>
          <w:lang w:eastAsia="en-US"/>
        </w:rPr>
        <w:t xml:space="preserve"> с контроля:</w:t>
      </w:r>
    </w:p>
    <w:p w:rsidR="0050175B" w:rsidRPr="006D604A" w:rsidRDefault="0050175B" w:rsidP="0050175B">
      <w:pPr>
        <w:jc w:val="both"/>
        <w:rPr>
          <w:rFonts w:eastAsiaTheme="minorHAnsi"/>
          <w:szCs w:val="24"/>
          <w:lang w:eastAsia="en-US"/>
        </w:rPr>
      </w:pPr>
      <w:r w:rsidRPr="006D604A">
        <w:rPr>
          <w:rFonts w:eastAsiaTheme="minorHAnsi"/>
          <w:szCs w:val="24"/>
          <w:lang w:eastAsia="en-US"/>
        </w:rPr>
        <w:t>- п. 1.2 вопроса 2 протокола № 1 от 10 декабря 2019 года.</w:t>
      </w:r>
    </w:p>
    <w:p w:rsidR="0050175B" w:rsidRPr="006D604A" w:rsidRDefault="0050175B" w:rsidP="0050175B">
      <w:pPr>
        <w:jc w:val="both"/>
        <w:rPr>
          <w:rFonts w:eastAsiaTheme="minorHAnsi"/>
          <w:szCs w:val="24"/>
          <w:lang w:eastAsia="en-US"/>
        </w:rPr>
      </w:pPr>
      <w:r w:rsidRPr="006D604A">
        <w:rPr>
          <w:rFonts w:eastAsiaTheme="minorHAnsi"/>
          <w:szCs w:val="24"/>
          <w:lang w:eastAsia="en-US"/>
        </w:rPr>
        <w:t>- п. 1.3 вопроса 1 протокола № 2 от 18 июня 2019 года</w:t>
      </w:r>
      <w:r w:rsidR="00817BA3" w:rsidRPr="006D604A">
        <w:rPr>
          <w:rFonts w:eastAsiaTheme="minorHAnsi"/>
          <w:szCs w:val="24"/>
          <w:lang w:eastAsia="en-US"/>
        </w:rPr>
        <w:t xml:space="preserve"> (в части 1 полугодия 2019 года)</w:t>
      </w:r>
      <w:r w:rsidRPr="006D604A">
        <w:rPr>
          <w:rFonts w:eastAsiaTheme="minorHAnsi"/>
          <w:szCs w:val="24"/>
          <w:lang w:eastAsia="en-US"/>
        </w:rPr>
        <w:t>.</w:t>
      </w:r>
    </w:p>
    <w:p w:rsidR="005C2D99" w:rsidRDefault="005C2D99" w:rsidP="0050175B">
      <w:pPr>
        <w:autoSpaceDN w:val="0"/>
        <w:jc w:val="both"/>
        <w:textAlignment w:val="baseline"/>
        <w:rPr>
          <w:rFonts w:cs="Tahoma"/>
          <w:szCs w:val="24"/>
        </w:rPr>
      </w:pPr>
    </w:p>
    <w:p w:rsidR="003C22CF" w:rsidRPr="00F0184B" w:rsidRDefault="003C22CF" w:rsidP="006B4743">
      <w:pPr>
        <w:rPr>
          <w:b/>
          <w:szCs w:val="24"/>
        </w:rPr>
      </w:pPr>
    </w:p>
    <w:p w:rsidR="003718C7" w:rsidRPr="00F0184B" w:rsidRDefault="003C22CF" w:rsidP="006B4743">
      <w:pPr>
        <w:rPr>
          <w:b/>
          <w:szCs w:val="24"/>
        </w:rPr>
      </w:pPr>
      <w:r w:rsidRPr="00F0184B">
        <w:rPr>
          <w:b/>
          <w:szCs w:val="24"/>
        </w:rPr>
        <w:t>Глава города Югорска, п</w:t>
      </w:r>
      <w:r w:rsidR="0046038A" w:rsidRPr="00F0184B">
        <w:rPr>
          <w:b/>
          <w:szCs w:val="24"/>
        </w:rPr>
        <w:t>редседатель</w:t>
      </w:r>
    </w:p>
    <w:p w:rsidR="003718C7" w:rsidRPr="00F0184B" w:rsidRDefault="00270D4E" w:rsidP="006B4743">
      <w:pPr>
        <w:rPr>
          <w:b/>
          <w:szCs w:val="24"/>
        </w:rPr>
      </w:pPr>
      <w:r w:rsidRPr="00F0184B">
        <w:rPr>
          <w:b/>
          <w:szCs w:val="24"/>
        </w:rPr>
        <w:t>М</w:t>
      </w:r>
      <w:r w:rsidR="003C22CF" w:rsidRPr="00F0184B">
        <w:rPr>
          <w:b/>
          <w:szCs w:val="24"/>
        </w:rPr>
        <w:t>ежведомственной комиссии</w:t>
      </w:r>
      <w:r w:rsidR="003718C7" w:rsidRPr="00F0184B">
        <w:rPr>
          <w:szCs w:val="24"/>
        </w:rPr>
        <w:t xml:space="preserve"> </w:t>
      </w:r>
      <w:r w:rsidR="003718C7" w:rsidRPr="00F0184B">
        <w:rPr>
          <w:b/>
          <w:szCs w:val="24"/>
        </w:rPr>
        <w:t>по</w:t>
      </w:r>
      <w:r w:rsidR="003718C7" w:rsidRPr="00F0184B">
        <w:rPr>
          <w:szCs w:val="24"/>
        </w:rPr>
        <w:t xml:space="preserve"> </w:t>
      </w:r>
      <w:r w:rsidR="003718C7" w:rsidRPr="00F0184B">
        <w:rPr>
          <w:b/>
          <w:szCs w:val="24"/>
        </w:rPr>
        <w:t xml:space="preserve">противодействию </w:t>
      </w:r>
    </w:p>
    <w:p w:rsidR="006B4743" w:rsidRPr="00F0184B" w:rsidRDefault="003718C7" w:rsidP="006B4743">
      <w:pPr>
        <w:rPr>
          <w:szCs w:val="24"/>
        </w:rPr>
      </w:pPr>
      <w:r w:rsidRPr="00F0184B">
        <w:rPr>
          <w:b/>
          <w:szCs w:val="24"/>
        </w:rPr>
        <w:t>экстремистской деятельности</w:t>
      </w:r>
      <w:r w:rsidR="00943970" w:rsidRPr="00F0184B">
        <w:rPr>
          <w:b/>
          <w:szCs w:val="24"/>
        </w:rPr>
        <w:t xml:space="preserve"> </w:t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="003C22CF" w:rsidRPr="00F0184B">
        <w:rPr>
          <w:b/>
          <w:szCs w:val="24"/>
        </w:rPr>
        <w:tab/>
      </w:r>
      <w:r w:rsidRPr="00F0184B">
        <w:rPr>
          <w:b/>
          <w:szCs w:val="24"/>
        </w:rPr>
        <w:tab/>
      </w:r>
      <w:r w:rsidRPr="00F0184B">
        <w:rPr>
          <w:b/>
          <w:szCs w:val="24"/>
        </w:rPr>
        <w:tab/>
      </w:r>
      <w:r w:rsidR="00311318">
        <w:rPr>
          <w:b/>
          <w:szCs w:val="24"/>
        </w:rPr>
        <w:tab/>
      </w:r>
      <w:r w:rsidR="003C22CF" w:rsidRPr="00F0184B">
        <w:rPr>
          <w:b/>
          <w:szCs w:val="24"/>
        </w:rPr>
        <w:t>А.В. Бородкин</w:t>
      </w:r>
    </w:p>
    <w:sectPr w:rsidR="006B4743" w:rsidRPr="00F0184B" w:rsidSect="003718C7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01B"/>
    <w:multiLevelType w:val="multilevel"/>
    <w:tmpl w:val="B0C61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8AC13FB"/>
    <w:multiLevelType w:val="multilevel"/>
    <w:tmpl w:val="774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abstractNum w:abstractNumId="4">
    <w:nsid w:val="72F61FF4"/>
    <w:multiLevelType w:val="multilevel"/>
    <w:tmpl w:val="2FC8740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001256"/>
    <w:rsid w:val="0001504E"/>
    <w:rsid w:val="00106579"/>
    <w:rsid w:val="00132695"/>
    <w:rsid w:val="0013647E"/>
    <w:rsid w:val="00254475"/>
    <w:rsid w:val="00254517"/>
    <w:rsid w:val="002673B2"/>
    <w:rsid w:val="00270D4E"/>
    <w:rsid w:val="00311318"/>
    <w:rsid w:val="00332CCF"/>
    <w:rsid w:val="003718C7"/>
    <w:rsid w:val="003C22CF"/>
    <w:rsid w:val="00406BF2"/>
    <w:rsid w:val="004101C5"/>
    <w:rsid w:val="0046038A"/>
    <w:rsid w:val="004860A7"/>
    <w:rsid w:val="004A1CC4"/>
    <w:rsid w:val="004E095B"/>
    <w:rsid w:val="0050175B"/>
    <w:rsid w:val="00535B3F"/>
    <w:rsid w:val="00553A5C"/>
    <w:rsid w:val="005A3C9A"/>
    <w:rsid w:val="005B0FFF"/>
    <w:rsid w:val="005C2D99"/>
    <w:rsid w:val="005E68FA"/>
    <w:rsid w:val="006A5D99"/>
    <w:rsid w:val="006B4743"/>
    <w:rsid w:val="006C4618"/>
    <w:rsid w:val="006C7EB3"/>
    <w:rsid w:val="006D0ADD"/>
    <w:rsid w:val="006D604A"/>
    <w:rsid w:val="006E184C"/>
    <w:rsid w:val="00731836"/>
    <w:rsid w:val="00732491"/>
    <w:rsid w:val="0074193B"/>
    <w:rsid w:val="00744702"/>
    <w:rsid w:val="00756547"/>
    <w:rsid w:val="00770EAA"/>
    <w:rsid w:val="00781548"/>
    <w:rsid w:val="007B376E"/>
    <w:rsid w:val="007E7E66"/>
    <w:rsid w:val="00800D56"/>
    <w:rsid w:val="00804D95"/>
    <w:rsid w:val="00817BA3"/>
    <w:rsid w:val="00824FF2"/>
    <w:rsid w:val="00894D57"/>
    <w:rsid w:val="008D6EFC"/>
    <w:rsid w:val="009276F2"/>
    <w:rsid w:val="009343E1"/>
    <w:rsid w:val="00943970"/>
    <w:rsid w:val="00950641"/>
    <w:rsid w:val="009663A5"/>
    <w:rsid w:val="00982B12"/>
    <w:rsid w:val="009B0733"/>
    <w:rsid w:val="009B4148"/>
    <w:rsid w:val="009F1540"/>
    <w:rsid w:val="009F5813"/>
    <w:rsid w:val="00A456FB"/>
    <w:rsid w:val="00A600D4"/>
    <w:rsid w:val="00A645A6"/>
    <w:rsid w:val="00A7761D"/>
    <w:rsid w:val="00AB6C50"/>
    <w:rsid w:val="00AE2D61"/>
    <w:rsid w:val="00B37E91"/>
    <w:rsid w:val="00B517A1"/>
    <w:rsid w:val="00B83283"/>
    <w:rsid w:val="00C25167"/>
    <w:rsid w:val="00C46B0C"/>
    <w:rsid w:val="00C662F4"/>
    <w:rsid w:val="00C7786B"/>
    <w:rsid w:val="00CA5490"/>
    <w:rsid w:val="00CC03D9"/>
    <w:rsid w:val="00CE3560"/>
    <w:rsid w:val="00D00393"/>
    <w:rsid w:val="00D16ED6"/>
    <w:rsid w:val="00D762D6"/>
    <w:rsid w:val="00DC2C4C"/>
    <w:rsid w:val="00DC30D6"/>
    <w:rsid w:val="00DD37F0"/>
    <w:rsid w:val="00DF18FE"/>
    <w:rsid w:val="00E151B8"/>
    <w:rsid w:val="00E66860"/>
    <w:rsid w:val="00E87B64"/>
    <w:rsid w:val="00EE2A95"/>
    <w:rsid w:val="00F0184B"/>
    <w:rsid w:val="00F1061B"/>
    <w:rsid w:val="00F411FF"/>
    <w:rsid w:val="00F77A04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49</cp:revision>
  <cp:lastPrinted>2019-10-04T07:29:00Z</cp:lastPrinted>
  <dcterms:created xsi:type="dcterms:W3CDTF">2015-02-12T13:15:00Z</dcterms:created>
  <dcterms:modified xsi:type="dcterms:W3CDTF">2019-10-04T07:34:00Z</dcterms:modified>
</cp:coreProperties>
</file>