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6E2" w:rsidRDefault="004126E2" w:rsidP="004126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</w:p>
    <w:p w:rsidR="004126E2" w:rsidRDefault="004126E2" w:rsidP="004126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bookmarkStart w:id="0" w:name="_GoBack"/>
      <w:bookmarkEnd w:id="0"/>
      <w:r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С</w:t>
      </w:r>
      <w:r w:rsidRPr="003A7D42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ведения о результатах изучения мнения населения о качестве оказания муниципа</w:t>
      </w:r>
      <w:r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льных услуг (выполнения работ)</w:t>
      </w:r>
      <w:r w:rsidRPr="003A7D42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 xml:space="preserve"> </w:t>
      </w:r>
      <w:r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в 2019 году.</w:t>
      </w:r>
    </w:p>
    <w:p w:rsidR="004126E2" w:rsidRPr="00596E80" w:rsidRDefault="004126E2" w:rsidP="004126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</w:p>
    <w:p w:rsidR="004126E2" w:rsidRPr="00596E80" w:rsidRDefault="004126E2" w:rsidP="004126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596E80">
        <w:rPr>
          <w:rFonts w:ascii="Times New Roman" w:eastAsia="Andale Sans UI" w:hAnsi="Times New Roman" w:cs="Times New Roman"/>
          <w:kern w:val="1"/>
          <w:sz w:val="24"/>
          <w:szCs w:val="24"/>
        </w:rPr>
        <w:t>В течение года муниципальные учреждения культуры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, учреждение дополнительного образования</w:t>
      </w:r>
      <w:r w:rsidRPr="00596E80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города Югорска проводят исследования мнения потребителей услуг на предмет востребованности оказываемых услуг и 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степени </w:t>
      </w:r>
      <w:r w:rsidRPr="00596E80">
        <w:rPr>
          <w:rFonts w:ascii="Times New Roman" w:eastAsia="Andale Sans UI" w:hAnsi="Times New Roman" w:cs="Times New Roman"/>
          <w:kern w:val="1"/>
          <w:sz w:val="24"/>
          <w:szCs w:val="24"/>
        </w:rPr>
        <w:t>удовлетворенности.</w:t>
      </w:r>
    </w:p>
    <w:p w:rsidR="004126E2" w:rsidRPr="003461E3" w:rsidRDefault="004126E2" w:rsidP="004126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3461E3">
        <w:rPr>
          <w:rFonts w:ascii="Times New Roman" w:eastAsia="Andale Sans UI" w:hAnsi="Times New Roman" w:cs="Times New Roman"/>
          <w:kern w:val="1"/>
          <w:sz w:val="24"/>
          <w:szCs w:val="24"/>
        </w:rPr>
        <w:t>Изучение мнения потребителей музейных услуг – одно из направлений музейного маркетинга. В течение 201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9</w:t>
      </w:r>
      <w:r w:rsidRPr="003461E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года изучение мнения населения о качестве оказания музейных услуг осуществлялось при помощи 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3</w:t>
      </w:r>
      <w:r w:rsidRPr="003461E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видов анкет (в том числе </w:t>
      </w:r>
      <w:proofErr w:type="gramStart"/>
      <w:r w:rsidRPr="003461E3">
        <w:rPr>
          <w:rFonts w:ascii="Times New Roman" w:eastAsia="Andale Sans UI" w:hAnsi="Times New Roman" w:cs="Times New Roman"/>
          <w:kern w:val="1"/>
          <w:sz w:val="24"/>
          <w:szCs w:val="24"/>
        </w:rPr>
        <w:t>Интернет-опроса</w:t>
      </w:r>
      <w:proofErr w:type="gramEnd"/>
      <w:r w:rsidRPr="003461E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). Всего в анкетировании приняли участие 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780</w:t>
      </w:r>
      <w:r w:rsidRPr="003461E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респондент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ов. </w:t>
      </w:r>
      <w:r w:rsidRPr="003461E3">
        <w:rPr>
          <w:rFonts w:ascii="Times New Roman" w:eastAsia="Andale Sans UI" w:hAnsi="Times New Roman" w:cs="Times New Roman"/>
          <w:kern w:val="1"/>
          <w:sz w:val="24"/>
          <w:szCs w:val="24"/>
        </w:rPr>
        <w:t>Итоговая удовлетворённость доступностью и качеством услуг учреждения на конец отчётного периода составляет 9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1</w:t>
      </w:r>
      <w:r w:rsidRPr="003461E3">
        <w:rPr>
          <w:rFonts w:ascii="Times New Roman" w:eastAsia="Andale Sans UI" w:hAnsi="Times New Roman" w:cs="Times New Roman"/>
          <w:kern w:val="1"/>
          <w:sz w:val="24"/>
          <w:szCs w:val="24"/>
        </w:rPr>
        <w:t>%.</w:t>
      </w:r>
    </w:p>
    <w:p w:rsidR="004126E2" w:rsidRPr="003A7D42" w:rsidRDefault="004126E2" w:rsidP="004126E2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3A7D42">
        <w:rPr>
          <w:rFonts w:ascii="Times New Roman" w:eastAsia="Andale Sans UI" w:hAnsi="Times New Roman" w:cs="Times New Roman"/>
          <w:kern w:val="1"/>
          <w:sz w:val="24"/>
          <w:szCs w:val="24"/>
          <w:lang w:bidi="en-US"/>
        </w:rPr>
        <w:t xml:space="preserve">Основная цель исследования </w:t>
      </w:r>
      <w:r>
        <w:rPr>
          <w:rFonts w:ascii="Times New Roman" w:eastAsia="Andale Sans UI" w:hAnsi="Times New Roman" w:cs="Times New Roman"/>
          <w:kern w:val="1"/>
          <w:sz w:val="24"/>
          <w:szCs w:val="24"/>
          <w:lang w:bidi="en-US"/>
        </w:rPr>
        <w:t xml:space="preserve">мнения населения о качестве оказания библиотечных услуг - </w:t>
      </w:r>
      <w:r w:rsidRPr="003A7D42">
        <w:rPr>
          <w:rFonts w:ascii="Times New Roman" w:eastAsia="Andale Sans UI" w:hAnsi="Times New Roman" w:cs="Times New Roman"/>
          <w:kern w:val="1"/>
          <w:sz w:val="24"/>
          <w:szCs w:val="24"/>
          <w:lang w:bidi="en-US"/>
        </w:rPr>
        <w:t>изучение мнения об эффективности предоставляемых библиотечных услуг, о совершенствовании и перспективах развития библиотечного обслуживания.</w:t>
      </w:r>
    </w:p>
    <w:p w:rsidR="004126E2" w:rsidRPr="003A7D42" w:rsidRDefault="004126E2" w:rsidP="004126E2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3A7D42">
        <w:rPr>
          <w:rFonts w:ascii="Times New Roman" w:eastAsia="Andale Sans UI" w:hAnsi="Times New Roman" w:cs="Times New Roman"/>
          <w:kern w:val="1"/>
          <w:sz w:val="24"/>
          <w:szCs w:val="24"/>
          <w:lang w:bidi="en-US"/>
        </w:rPr>
        <w:t>В 201</w:t>
      </w:r>
      <w:r>
        <w:rPr>
          <w:rFonts w:ascii="Times New Roman" w:eastAsia="Andale Sans UI" w:hAnsi="Times New Roman" w:cs="Times New Roman"/>
          <w:kern w:val="1"/>
          <w:sz w:val="24"/>
          <w:szCs w:val="24"/>
          <w:lang w:bidi="en-US"/>
        </w:rPr>
        <w:t>9</w:t>
      </w:r>
      <w:r w:rsidRPr="003A7D42">
        <w:rPr>
          <w:rFonts w:ascii="Times New Roman" w:eastAsia="Andale Sans UI" w:hAnsi="Times New Roman" w:cs="Times New Roman"/>
          <w:kern w:val="1"/>
          <w:sz w:val="24"/>
          <w:szCs w:val="24"/>
          <w:lang w:bidi="en-US"/>
        </w:rPr>
        <w:t xml:space="preserve"> году</w:t>
      </w:r>
      <w:r w:rsidRPr="003A7D42">
        <w:rPr>
          <w:rFonts w:ascii="Times New Roman" w:eastAsia="Andale Sans UI" w:hAnsi="Times New Roman" w:cs="Times New Roman"/>
          <w:color w:val="C00000"/>
          <w:kern w:val="1"/>
          <w:sz w:val="24"/>
          <w:szCs w:val="24"/>
          <w:lang w:bidi="en-US"/>
        </w:rPr>
        <w:t xml:space="preserve"> </w:t>
      </w:r>
      <w:r w:rsidRPr="003A7D42">
        <w:rPr>
          <w:rFonts w:ascii="Times New Roman" w:eastAsia="Andale Sans UI" w:hAnsi="Times New Roman" w:cs="Times New Roman"/>
          <w:kern w:val="1"/>
          <w:sz w:val="24"/>
          <w:szCs w:val="24"/>
        </w:rPr>
        <w:t>для изучения качества обслуживания и удовлетворённости спроса читателей проводился мониторинг степени удовлетворённости качеством обслуживания и доступностью предоставляемых услуг. На главной странице сайта, в период с 10 января по 2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0</w:t>
      </w:r>
      <w:r w:rsidRPr="003A7D42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декабря пользователям предлагалось ответить на вопрос «Как Вы оцениваете качество оказываемых муниципальных библиотечных услуг в библиотеках города Югорска?». В опросе приняло участие 1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12</w:t>
      </w:r>
      <w:r w:rsidRPr="003A7D42">
        <w:rPr>
          <w:rFonts w:ascii="Times New Roman" w:eastAsia="Andale Sans UI" w:hAnsi="Times New Roman" w:cs="Times New Roman"/>
          <w:kern w:val="1"/>
          <w:sz w:val="24"/>
          <w:szCs w:val="24"/>
        </w:rPr>
        <w:t>0 респондент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ов: 91</w:t>
      </w:r>
      <w:r w:rsidRPr="003A7D42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% оценили качество оказываемых муниципальных услуг 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«</w:t>
      </w:r>
      <w:r w:rsidRPr="003A7D42">
        <w:rPr>
          <w:rFonts w:ascii="Times New Roman" w:eastAsia="Andale Sans UI" w:hAnsi="Times New Roman" w:cs="Times New Roman"/>
          <w:kern w:val="1"/>
          <w:sz w:val="24"/>
          <w:szCs w:val="24"/>
        </w:rPr>
        <w:t>отлично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»</w:t>
      </w:r>
      <w:r w:rsidRPr="003A7D42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, 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9</w:t>
      </w:r>
      <w:r w:rsidRPr="003A7D42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% опрошенных оценили 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«</w:t>
      </w:r>
      <w:r w:rsidRPr="003A7D42">
        <w:rPr>
          <w:rFonts w:ascii="Times New Roman" w:eastAsia="Andale Sans UI" w:hAnsi="Times New Roman" w:cs="Times New Roman"/>
          <w:kern w:val="1"/>
          <w:sz w:val="24"/>
          <w:szCs w:val="24"/>
        </w:rPr>
        <w:t>хорошо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»</w:t>
      </w:r>
      <w:r w:rsidRPr="003A7D42">
        <w:rPr>
          <w:rFonts w:ascii="Times New Roman" w:eastAsia="Andale Sans UI" w:hAnsi="Times New Roman" w:cs="Times New Roman"/>
          <w:kern w:val="1"/>
          <w:sz w:val="24"/>
          <w:szCs w:val="24"/>
        </w:rPr>
        <w:t>, «удовлетворительно» 0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%.</w:t>
      </w:r>
    </w:p>
    <w:p w:rsidR="004126E2" w:rsidRPr="00596E80" w:rsidRDefault="004126E2" w:rsidP="004126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>
        <w:rPr>
          <w:rFonts w:ascii="Times New Roman" w:eastAsia="Andale Sans UI" w:hAnsi="Times New Roman" w:cs="Times New Roman"/>
          <w:sz w:val="24"/>
          <w:szCs w:val="24"/>
          <w:lang w:eastAsia="ru-RU"/>
        </w:rPr>
        <w:t xml:space="preserve"> </w:t>
      </w:r>
      <w:r w:rsidRPr="00596E80">
        <w:rPr>
          <w:rFonts w:ascii="Times New Roman" w:eastAsia="Andale Sans UI" w:hAnsi="Times New Roman" w:cs="Times New Roman"/>
          <w:sz w:val="24"/>
          <w:szCs w:val="24"/>
          <w:lang w:eastAsia="ru-RU"/>
        </w:rPr>
        <w:t>Мониторинг потребности населения в муниципальных услугах культурно-досуговых учреждений базируется на использовании системы критериев и показателей, отражающих факторы доступности, комфортности и качества услуг для потребителей. Мониторинг осуществляется путем проведения анкетир</w:t>
      </w:r>
      <w:r>
        <w:rPr>
          <w:rFonts w:ascii="Times New Roman" w:eastAsia="Andale Sans UI" w:hAnsi="Times New Roman" w:cs="Times New Roman"/>
          <w:sz w:val="24"/>
          <w:szCs w:val="24"/>
          <w:lang w:eastAsia="ru-RU"/>
        </w:rPr>
        <w:t>ования населения города Югорска.</w:t>
      </w:r>
    </w:p>
    <w:p w:rsidR="004126E2" w:rsidRPr="00260E15" w:rsidRDefault="004126E2" w:rsidP="004126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E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потребителей муниципальных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60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принявших участие в анкетировании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60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967 человек. </w:t>
      </w:r>
    </w:p>
    <w:p w:rsidR="004126E2" w:rsidRDefault="004126E2" w:rsidP="004126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31F8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По результатам опроса населения п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редпочтительными оказались у</w:t>
      </w:r>
      <w:r w:rsidRPr="00E731F8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слуг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и по организации досуга в </w:t>
      </w:r>
      <w:r w:rsidRPr="00E731F8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клубных формировани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ях и</w:t>
      </w:r>
      <w:r w:rsidRPr="00E731F8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концертно-театральная деятельность учреждения.</w:t>
      </w:r>
      <w:r w:rsidRPr="000A22DA">
        <w:rPr>
          <w:rFonts w:ascii="Times New Roman" w:eastAsia="Times New Roman" w:hAnsi="Times New Roman" w:cs="Times New Roman"/>
          <w:color w:val="5F497A" w:themeColor="accent4" w:themeShade="B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удовлетворенности перечнем и качеством услуг, предоставленных МАУ «Центр культуры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Югра-презент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составила 91,1 %.</w:t>
      </w:r>
    </w:p>
    <w:p w:rsidR="004126E2" w:rsidRPr="00515A79" w:rsidRDefault="004126E2" w:rsidP="004126E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</w:rPr>
      </w:pPr>
      <w:proofErr w:type="gramStart"/>
      <w:r w:rsidRPr="00515A79">
        <w:rPr>
          <w:bCs/>
          <w:kern w:val="2"/>
        </w:rPr>
        <w:t xml:space="preserve">В соответствии с Федеральным законом от 29.12.2012 №273-ФЗ «Об образовании в Российской Федерации», </w:t>
      </w:r>
      <w:r w:rsidRPr="00515A79">
        <w:t xml:space="preserve">постановлением администрации города Югорска от 28.05.2018 №1478 «Об утверждении Порядка выражения мнения гражданами о качестве условий осуществления образовательной деятельности   муниципальными образовательными организациями», в целях предоставления гражданам возможности выражения мнения о качестве условий осуществления образовательной деятельности муниципальными образовательными организациями, на официальном сайте </w:t>
      </w:r>
      <w:r>
        <w:t>МБУ ДО «Детская школа искусств города</w:t>
      </w:r>
      <w:proofErr w:type="gramEnd"/>
      <w:r>
        <w:t xml:space="preserve"> Югорска» в период с 22.11.2019 по 25.12.2019 был проведен опрос об уровне удовлетворенности родителей условиями и качеством образовательных услуг в МБУ ДО «Детская школа искусств г.Югорска». Общее количество респондентов, принявших участие в опросе: 753 человека</w:t>
      </w:r>
      <w:r w:rsidRPr="00515A79">
        <w:t xml:space="preserve"> </w:t>
      </w:r>
      <w:r>
        <w:rPr>
          <w:color w:val="000000"/>
        </w:rPr>
        <w:t>или 77 % от общего количества родителей учащихся.</w:t>
      </w:r>
    </w:p>
    <w:p w:rsidR="004126E2" w:rsidRDefault="004126E2" w:rsidP="004126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удовлетворенности перечнем и качеством услуг, предоставленных МБУ ДО «Детская школа искусств», составила 88 %.</w:t>
      </w:r>
    </w:p>
    <w:p w:rsidR="004126E2" w:rsidRPr="00EB2FC6" w:rsidRDefault="004126E2" w:rsidP="004126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2370" w:rsidRDefault="00532370"/>
    <w:sectPr w:rsidR="00532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6E2"/>
    <w:rsid w:val="004126E2"/>
    <w:rsid w:val="0053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2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2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Гоголева Оксана Александровна</dc:creator>
  <cp:lastModifiedBy>Гоголева Оксана Александровна</cp:lastModifiedBy>
  <cp:revision>1</cp:revision>
  <dcterms:created xsi:type="dcterms:W3CDTF">2020-02-04T04:39:00Z</dcterms:created>
  <dcterms:modified xsi:type="dcterms:W3CDTF">2020-02-04T04:40:00Z</dcterms:modified>
</cp:coreProperties>
</file>