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Default="003C5141" w:rsidP="000A0E8D">
      <w:pPr>
        <w:ind w:right="-284"/>
        <w:jc w:val="center"/>
        <w:rPr>
          <w:rFonts w:eastAsia="Calibri"/>
          <w:sz w:val="24"/>
          <w:szCs w:val="22"/>
          <w:lang w:eastAsia="en-US"/>
        </w:rPr>
      </w:pP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5065395</wp:posOffset>
                </wp:positionH>
                <wp:positionV relativeFrom="paragraph">
                  <wp:posOffset>-5715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141" w:rsidRPr="00142D45" w:rsidRDefault="003C5141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142D45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.4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" fillcolor="white [3201]" stroked="f" strokeweight=".5pt">
                <v:textbox>
                  <w:txbxContent>
                    <w:p w:rsidR="003C5141" w:rsidRPr="00142D45" w:rsidRDefault="003C5141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142D45">
                        <w:rPr>
                          <w:rFonts w:ascii="PT Astra Serif" w:hAnsi="PT Astra Serif"/>
                          <w:sz w:val="28"/>
                          <w:szCs w:val="28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4892040</wp:posOffset>
                </wp:positionH>
                <wp:positionV relativeFrom="paragraph">
                  <wp:posOffset>-215265</wp:posOffset>
                </wp:positionV>
                <wp:extent cx="1219200" cy="39052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385.2pt;margin-top:-16.95pt;width:96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" filled="f" stroked="f" strokeweight="2pt"/>
            </w:pict>
          </mc:Fallback>
        </mc:AlternateContent>
      </w:r>
      <w:r w:rsidR="00A44F85" w:rsidRPr="00A44F85">
        <w:rPr>
          <w:rFonts w:eastAsia="Calibri"/>
          <w:noProof/>
          <w:sz w:val="24"/>
          <w:szCs w:val="22"/>
          <w:lang w:eastAsia="ru-RU"/>
        </w:rPr>
        <w:drawing>
          <wp:inline distT="0" distB="0" distL="0" distR="0" wp14:anchorId="1012EC22" wp14:editId="40F99C35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A44F85" w:rsidRDefault="00A44F85" w:rsidP="00A44F85">
      <w:pPr>
        <w:ind w:left="3600" w:right="-284" w:firstLine="720"/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A44F8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</w:t>
      </w:r>
      <w:r>
        <w:rPr>
          <w:rFonts w:ascii="PT Astra Serif" w:eastAsia="Calibri" w:hAnsi="PT Astra Serif"/>
          <w:spacing w:val="20"/>
          <w:sz w:val="32"/>
          <w:szCs w:val="22"/>
          <w:lang w:eastAsia="en-US"/>
        </w:rPr>
        <w:t>ИСТРАЦИЯ ГОРОДА ЮГОРСКА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Ханты-Мансийского автономного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округа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A44F8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A44F8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16"/>
          <w:szCs w:val="16"/>
          <w:lang w:eastAsia="en-US"/>
        </w:rPr>
      </w:pPr>
    </w:p>
    <w:p w:rsidR="00A44F85" w:rsidRPr="004B28A6" w:rsidRDefault="008D3660" w:rsidP="00AE4CE3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от 15 ноября 2021 года </w:t>
      </w:r>
      <w:r w:rsidR="00AE4CE3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AE4CE3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AE4CE3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AE4CE3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AE4CE3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AE4CE3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AE4CE3"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  <w:t xml:space="preserve">      № 2167-п</w:t>
      </w:r>
    </w:p>
    <w:p w:rsidR="00A44F85" w:rsidRDefault="00A44F85" w:rsidP="00AE4CE3">
      <w:pPr>
        <w:spacing w:line="276" w:lineRule="auto"/>
        <w:rPr>
          <w:rFonts w:ascii="PT Astra Serif" w:eastAsia="Calibri" w:hAnsi="PT Astra Serif"/>
          <w:b/>
          <w:sz w:val="26"/>
          <w:szCs w:val="26"/>
          <w:lang w:eastAsia="en-US"/>
        </w:rPr>
      </w:pPr>
    </w:p>
    <w:p w:rsidR="00AE4CE3" w:rsidRDefault="00AE4CE3" w:rsidP="00AE4CE3">
      <w:pPr>
        <w:spacing w:line="276" w:lineRule="auto"/>
        <w:rPr>
          <w:rFonts w:ascii="PT Astra Serif" w:eastAsia="Calibri" w:hAnsi="PT Astra Serif"/>
          <w:b/>
          <w:sz w:val="26"/>
          <w:szCs w:val="26"/>
          <w:lang w:eastAsia="en-US"/>
        </w:rPr>
      </w:pPr>
    </w:p>
    <w:p w:rsidR="00AE4CE3" w:rsidRPr="00A44F85" w:rsidRDefault="00AE4CE3" w:rsidP="00AE4CE3">
      <w:pPr>
        <w:spacing w:line="276" w:lineRule="auto"/>
        <w:rPr>
          <w:rFonts w:ascii="PT Astra Serif" w:eastAsia="Calibri" w:hAnsi="PT Astra Serif"/>
          <w:b/>
          <w:sz w:val="26"/>
          <w:szCs w:val="26"/>
          <w:lang w:eastAsia="en-US"/>
        </w:rPr>
      </w:pPr>
    </w:p>
    <w:p w:rsidR="00AE4CE3" w:rsidRDefault="00AE4CE3" w:rsidP="00AE4CE3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val="x-none"/>
        </w:rPr>
        <w:t xml:space="preserve">О внесении изменений в постановление </w:t>
      </w:r>
    </w:p>
    <w:p w:rsidR="00AE4CE3" w:rsidRDefault="00AE4CE3" w:rsidP="00AE4CE3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val="x-none"/>
        </w:rPr>
        <w:t xml:space="preserve">администрации города </w:t>
      </w:r>
      <w:proofErr w:type="spellStart"/>
      <w:r>
        <w:rPr>
          <w:rFonts w:ascii="PT Astra Serif" w:hAnsi="PT Astra Serif"/>
          <w:sz w:val="28"/>
          <w:szCs w:val="28"/>
          <w:lang w:val="x-none"/>
        </w:rPr>
        <w:t>Югорска</w:t>
      </w:r>
      <w:proofErr w:type="spellEnd"/>
    </w:p>
    <w:p w:rsidR="00AE4CE3" w:rsidRDefault="00AE4CE3" w:rsidP="00AE4CE3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val="x-none"/>
        </w:rPr>
        <w:t>от 3</w:t>
      </w:r>
      <w:r>
        <w:rPr>
          <w:rFonts w:ascii="PT Astra Serif" w:hAnsi="PT Astra Serif"/>
          <w:sz w:val="28"/>
          <w:szCs w:val="28"/>
        </w:rPr>
        <w:t>0</w:t>
      </w:r>
      <w:r>
        <w:rPr>
          <w:rFonts w:ascii="PT Astra Serif" w:hAnsi="PT Astra Serif"/>
          <w:sz w:val="28"/>
          <w:szCs w:val="28"/>
          <w:lang w:val="x-none"/>
        </w:rPr>
        <w:t>.10.201</w:t>
      </w:r>
      <w:r>
        <w:rPr>
          <w:rFonts w:ascii="PT Astra Serif" w:hAnsi="PT Astra Serif"/>
          <w:sz w:val="28"/>
          <w:szCs w:val="28"/>
        </w:rPr>
        <w:t>8</w:t>
      </w:r>
      <w:r>
        <w:rPr>
          <w:rFonts w:ascii="PT Astra Serif" w:hAnsi="PT Astra Serif"/>
          <w:sz w:val="28"/>
          <w:szCs w:val="28"/>
          <w:lang w:val="x-none"/>
        </w:rPr>
        <w:t xml:space="preserve"> № </w:t>
      </w:r>
      <w:r>
        <w:rPr>
          <w:rFonts w:ascii="PT Astra Serif" w:hAnsi="PT Astra Serif"/>
          <w:sz w:val="28"/>
          <w:szCs w:val="28"/>
        </w:rPr>
        <w:t>2998 «О муниципальной</w:t>
      </w:r>
    </w:p>
    <w:p w:rsidR="00AE4CE3" w:rsidRDefault="00AE4CE3" w:rsidP="00AE4CE3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программе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 xml:space="preserve"> «Развитие </w:t>
      </w:r>
    </w:p>
    <w:p w:rsidR="00AE4CE3" w:rsidRDefault="00AE4CE3" w:rsidP="00AE4CE3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гражданского общества, реализация </w:t>
      </w:r>
    </w:p>
    <w:p w:rsidR="00AE4CE3" w:rsidRDefault="00AE4CE3" w:rsidP="00AE4CE3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государственной национальной политики </w:t>
      </w:r>
    </w:p>
    <w:p w:rsidR="00AE4CE3" w:rsidRDefault="00AE4CE3" w:rsidP="00AE4CE3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 профилактика экстремизма»</w:t>
      </w:r>
    </w:p>
    <w:p w:rsidR="00AE4CE3" w:rsidRDefault="00AE4CE3" w:rsidP="00AE4CE3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AE4CE3" w:rsidRDefault="00AE4CE3" w:rsidP="00AE4CE3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AE4CE3" w:rsidRDefault="00AE4CE3" w:rsidP="00AE4CE3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AE4CE3" w:rsidRDefault="00AE4CE3" w:rsidP="00AE4CE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соответствии с постановлением администрации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 xml:space="preserve">                   от 03.11.2021 № 2096-п «</w:t>
      </w:r>
      <w:r>
        <w:rPr>
          <w:rFonts w:ascii="PT Astra Serif" w:hAnsi="PT Astra Serif"/>
          <w:sz w:val="28"/>
          <w:szCs w:val="28"/>
          <w:lang w:eastAsia="ru-RU"/>
        </w:rPr>
        <w:t xml:space="preserve">О порядке принятия решения о разработке муниципальных программ города </w:t>
      </w:r>
      <w:proofErr w:type="spellStart"/>
      <w:r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>
        <w:rPr>
          <w:rFonts w:ascii="PT Astra Serif" w:hAnsi="PT Astra Serif"/>
          <w:sz w:val="28"/>
          <w:szCs w:val="28"/>
          <w:lang w:eastAsia="ru-RU"/>
        </w:rPr>
        <w:t>, их формирования, утверждения и реализации</w:t>
      </w:r>
      <w:r>
        <w:rPr>
          <w:rFonts w:ascii="PT Astra Serif" w:hAnsi="PT Astra Serif"/>
          <w:bCs/>
          <w:sz w:val="28"/>
          <w:szCs w:val="28"/>
          <w:lang w:eastAsia="ru-RU"/>
        </w:rPr>
        <w:t>»</w:t>
      </w:r>
      <w:r>
        <w:rPr>
          <w:rFonts w:ascii="PT Astra Serif" w:hAnsi="PT Astra Serif"/>
          <w:sz w:val="28"/>
          <w:szCs w:val="28"/>
        </w:rPr>
        <w:t>:</w:t>
      </w:r>
    </w:p>
    <w:p w:rsidR="00AE4CE3" w:rsidRDefault="00AE4CE3" w:rsidP="00AE4CE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</w:t>
      </w:r>
      <w:proofErr w:type="gramStart"/>
      <w:r>
        <w:rPr>
          <w:rFonts w:ascii="PT Astra Serif" w:hAnsi="PT Astra Serif"/>
          <w:sz w:val="28"/>
          <w:szCs w:val="28"/>
        </w:rPr>
        <w:t xml:space="preserve">Внести в постановление администрации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 xml:space="preserve">                                 от 30.10.2018 № 2998 «О муниципальной программе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 xml:space="preserve"> «Развитие гражданского общества, реализация государственной национальной политики и профилактика экстремизма» (с изменениями                         от 29.04.2019 № 880, от 10.10.2019 № 2178, от 18.12.2019 № 2725,                            от 24.12.2019 № 2775, от 09.04.2020 № 542, от 04.06.2020 № 729,                               от 28.09.2020 № 1392, от 21.12.2020 № 1920, от 21.12.2020 № 1921,                                  от 22.06.2021 № 1121-п, от 24.09.2021 № 1781-п) следующие</w:t>
      </w:r>
      <w:proofErr w:type="gramEnd"/>
      <w:r>
        <w:rPr>
          <w:rFonts w:ascii="PT Astra Serif" w:hAnsi="PT Astra Serif"/>
          <w:sz w:val="28"/>
          <w:szCs w:val="28"/>
        </w:rPr>
        <w:t xml:space="preserve"> изменения:</w:t>
      </w:r>
    </w:p>
    <w:p w:rsidR="00AE4CE3" w:rsidRDefault="00AE4CE3" w:rsidP="00AE4CE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1.1. </w:t>
      </w:r>
      <w:proofErr w:type="gramStart"/>
      <w:r>
        <w:rPr>
          <w:rFonts w:ascii="PT Astra Serif" w:hAnsi="PT Astra Serif"/>
          <w:sz w:val="28"/>
          <w:szCs w:val="28"/>
        </w:rPr>
        <w:t xml:space="preserve">В преамбуле слова «от 01.11.2019 № 2359 «О модельной муниципальной программе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 xml:space="preserve">, порядке принятия решения                                                                                                                    о разработке муниципальных программ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 xml:space="preserve">, их формирования, утверждения и реализации в соответствии с национальными целями </w:t>
      </w:r>
      <w:r>
        <w:rPr>
          <w:rFonts w:ascii="PT Astra Serif" w:hAnsi="PT Astra Serif"/>
          <w:sz w:val="28"/>
          <w:szCs w:val="28"/>
        </w:rPr>
        <w:lastRenderedPageBreak/>
        <w:t xml:space="preserve">развития» заменить словами «от 03.11.2021 № 2096-п «О порядке принятия решения о разработке муниципальных программ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>, их формирования, утверждения и реализации».</w:t>
      </w:r>
      <w:proofErr w:type="gramEnd"/>
    </w:p>
    <w:p w:rsidR="00AE4CE3" w:rsidRDefault="00AE4CE3" w:rsidP="00AE4CE3">
      <w:pPr>
        <w:spacing w:line="276" w:lineRule="auto"/>
        <w:ind w:firstLine="709"/>
        <w:rPr>
          <w:rFonts w:ascii="PT Astra Serif" w:eastAsiaTheme="minorHAnsi" w:hAnsi="PT Astra Serif" w:cstheme="minorBidi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</w:rPr>
        <w:t xml:space="preserve">1.2. Приложение изложить в новой редакции (приложение). </w:t>
      </w:r>
    </w:p>
    <w:p w:rsidR="00AE4CE3" w:rsidRDefault="00AE4CE3" w:rsidP="00AE4CE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 xml:space="preserve">2. Опубликовать постановление в официальном печатном издании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 xml:space="preserve">, разместить на официальном сайте органов местного самоуправления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 xml:space="preserve"> и в государственной автоматизированной системе «Управление».</w:t>
      </w:r>
    </w:p>
    <w:p w:rsidR="00AE4CE3" w:rsidRDefault="00AE4CE3" w:rsidP="00AE4CE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>3. Настоящее постановление вступает в силу после его официального опубликования, но не ранее 01.01.2022.</w:t>
      </w:r>
    </w:p>
    <w:p w:rsidR="00AE4CE3" w:rsidRDefault="00AE4CE3" w:rsidP="00AE4CE3">
      <w:pPr>
        <w:tabs>
          <w:tab w:val="left" w:pos="709"/>
          <w:tab w:val="left" w:pos="851"/>
        </w:tabs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4. </w:t>
      </w:r>
      <w:proofErr w:type="gramStart"/>
      <w:r>
        <w:rPr>
          <w:rFonts w:ascii="PT Astra Serif" w:hAnsi="PT Astra Serif"/>
          <w:sz w:val="28"/>
          <w:szCs w:val="28"/>
        </w:rPr>
        <w:t>Контроль за</w:t>
      </w:r>
      <w:proofErr w:type="gramEnd"/>
      <w:r>
        <w:rPr>
          <w:rFonts w:ascii="PT Astra Serif" w:hAnsi="PT Astra Serif"/>
          <w:sz w:val="28"/>
          <w:szCs w:val="28"/>
        </w:rPr>
        <w:t xml:space="preserve"> выполнением постановления возложить на начальника управления внутренней политики и общественных связей А.Н. Шибанова.</w:t>
      </w:r>
    </w:p>
    <w:p w:rsidR="00AE4CE3" w:rsidRDefault="00AE4CE3" w:rsidP="00AE4CE3">
      <w:pPr>
        <w:spacing w:line="276" w:lineRule="auto"/>
        <w:rPr>
          <w:rFonts w:ascii="PT Astra Serif" w:hAnsi="PT Astra Serif"/>
          <w:b/>
          <w:sz w:val="28"/>
          <w:szCs w:val="28"/>
        </w:rPr>
      </w:pPr>
    </w:p>
    <w:p w:rsidR="00AE4CE3" w:rsidRDefault="00AE4CE3" w:rsidP="00AE4CE3">
      <w:pPr>
        <w:spacing w:line="276" w:lineRule="auto"/>
        <w:rPr>
          <w:rFonts w:ascii="PT Astra Serif" w:hAnsi="PT Astra Serif"/>
          <w:b/>
          <w:sz w:val="28"/>
          <w:szCs w:val="28"/>
        </w:rPr>
      </w:pPr>
    </w:p>
    <w:p w:rsidR="00AE4CE3" w:rsidRDefault="00AE4CE3" w:rsidP="00AE4CE3">
      <w:pPr>
        <w:spacing w:line="276" w:lineRule="auto"/>
        <w:rPr>
          <w:rFonts w:ascii="PT Astra Serif" w:hAnsi="PT Astra Serif"/>
          <w:b/>
          <w:sz w:val="28"/>
          <w:szCs w:val="28"/>
        </w:rPr>
      </w:pPr>
    </w:p>
    <w:p w:rsidR="00AE4CE3" w:rsidRDefault="00AE4CE3" w:rsidP="00AE4CE3">
      <w:pPr>
        <w:spacing w:line="276" w:lineRule="auto"/>
        <w:rPr>
          <w:rFonts w:ascii="PT Astra Serif" w:hAnsi="PT Astra Serif"/>
          <w:b/>
          <w:sz w:val="28"/>
          <w:szCs w:val="28"/>
        </w:rPr>
      </w:pPr>
      <w:proofErr w:type="gramStart"/>
      <w:r>
        <w:rPr>
          <w:rFonts w:ascii="PT Astra Serif" w:hAnsi="PT Astra Serif"/>
          <w:b/>
          <w:sz w:val="28"/>
          <w:szCs w:val="28"/>
        </w:rPr>
        <w:t>Исполняющий</w:t>
      </w:r>
      <w:proofErr w:type="gramEnd"/>
      <w:r>
        <w:rPr>
          <w:rFonts w:ascii="PT Astra Serif" w:hAnsi="PT Astra Serif"/>
          <w:b/>
          <w:sz w:val="28"/>
          <w:szCs w:val="28"/>
        </w:rPr>
        <w:t xml:space="preserve"> обязанности</w:t>
      </w:r>
    </w:p>
    <w:p w:rsidR="00AE4CE3" w:rsidRDefault="00AE4CE3" w:rsidP="00AE4CE3">
      <w:pPr>
        <w:spacing w:line="276" w:lineRule="auto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главы города </w:t>
      </w:r>
      <w:proofErr w:type="spellStart"/>
      <w:r>
        <w:rPr>
          <w:rFonts w:ascii="PT Astra Serif" w:hAnsi="PT Astra Serif"/>
          <w:b/>
          <w:sz w:val="28"/>
          <w:szCs w:val="28"/>
        </w:rPr>
        <w:t>Югорска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                           </w:t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  <w:t xml:space="preserve">                          Д.А. Крылов</w:t>
      </w:r>
    </w:p>
    <w:p w:rsidR="00AE4CE3" w:rsidRDefault="00AE4CE3" w:rsidP="00AE4CE3">
      <w:pPr>
        <w:spacing w:line="276" w:lineRule="auto"/>
        <w:rPr>
          <w:rFonts w:ascii="PT Astra Serif" w:hAnsi="PT Astra Serif"/>
          <w:b/>
          <w:sz w:val="28"/>
          <w:szCs w:val="28"/>
        </w:rPr>
      </w:pPr>
    </w:p>
    <w:p w:rsidR="00AE4CE3" w:rsidRDefault="00AE4CE3" w:rsidP="00AE4CE3">
      <w:pPr>
        <w:spacing w:line="276" w:lineRule="auto"/>
        <w:rPr>
          <w:rFonts w:ascii="PT Astra Serif" w:hAnsi="PT Astra Serif"/>
          <w:b/>
          <w:sz w:val="28"/>
          <w:szCs w:val="28"/>
        </w:rPr>
      </w:pPr>
    </w:p>
    <w:p w:rsidR="00AE4CE3" w:rsidRDefault="00AE4CE3" w:rsidP="00AE4CE3">
      <w:pPr>
        <w:spacing w:line="276" w:lineRule="auto"/>
        <w:rPr>
          <w:rFonts w:ascii="PT Astra Serif" w:hAnsi="PT Astra Serif"/>
          <w:b/>
          <w:sz w:val="28"/>
          <w:szCs w:val="28"/>
        </w:rPr>
      </w:pPr>
    </w:p>
    <w:p w:rsidR="00AE4CE3" w:rsidRDefault="00AE4CE3" w:rsidP="00AE4CE3">
      <w:pPr>
        <w:spacing w:line="276" w:lineRule="auto"/>
        <w:rPr>
          <w:rFonts w:ascii="PT Astra Serif" w:hAnsi="PT Astra Serif"/>
          <w:b/>
          <w:sz w:val="28"/>
          <w:szCs w:val="28"/>
        </w:rPr>
      </w:pPr>
    </w:p>
    <w:p w:rsidR="00AE4CE3" w:rsidRDefault="00AE4CE3" w:rsidP="00AE4CE3">
      <w:pPr>
        <w:spacing w:line="276" w:lineRule="auto"/>
        <w:rPr>
          <w:rFonts w:ascii="PT Astra Serif" w:hAnsi="PT Astra Serif"/>
          <w:b/>
          <w:sz w:val="28"/>
          <w:szCs w:val="28"/>
        </w:rPr>
      </w:pPr>
    </w:p>
    <w:p w:rsidR="00AE4CE3" w:rsidRDefault="00AE4CE3" w:rsidP="00AE4CE3">
      <w:pPr>
        <w:spacing w:line="276" w:lineRule="auto"/>
        <w:rPr>
          <w:rFonts w:ascii="PT Astra Serif" w:hAnsi="PT Astra Serif"/>
          <w:b/>
          <w:sz w:val="28"/>
          <w:szCs w:val="28"/>
        </w:rPr>
      </w:pPr>
    </w:p>
    <w:p w:rsidR="00AE4CE3" w:rsidRDefault="00AE4CE3" w:rsidP="00AE4CE3">
      <w:pPr>
        <w:spacing w:line="276" w:lineRule="auto"/>
        <w:rPr>
          <w:rFonts w:ascii="PT Astra Serif" w:hAnsi="PT Astra Serif"/>
          <w:b/>
          <w:sz w:val="28"/>
          <w:szCs w:val="28"/>
        </w:rPr>
      </w:pPr>
    </w:p>
    <w:p w:rsidR="00AE4CE3" w:rsidRDefault="00AE4CE3" w:rsidP="00AE4CE3">
      <w:pPr>
        <w:spacing w:line="276" w:lineRule="auto"/>
        <w:rPr>
          <w:rFonts w:ascii="PT Astra Serif" w:hAnsi="PT Astra Serif"/>
          <w:b/>
          <w:sz w:val="28"/>
          <w:szCs w:val="28"/>
        </w:rPr>
      </w:pPr>
    </w:p>
    <w:p w:rsidR="00AE4CE3" w:rsidRDefault="00AE4CE3" w:rsidP="00AE4CE3">
      <w:pPr>
        <w:spacing w:line="276" w:lineRule="auto"/>
        <w:rPr>
          <w:rFonts w:ascii="PT Astra Serif" w:hAnsi="PT Astra Serif"/>
          <w:b/>
          <w:sz w:val="28"/>
          <w:szCs w:val="28"/>
        </w:rPr>
      </w:pPr>
    </w:p>
    <w:p w:rsidR="00AE4CE3" w:rsidRDefault="00AE4CE3" w:rsidP="00AE4CE3">
      <w:pPr>
        <w:spacing w:line="276" w:lineRule="auto"/>
        <w:rPr>
          <w:rFonts w:ascii="PT Astra Serif" w:hAnsi="PT Astra Serif"/>
          <w:b/>
          <w:sz w:val="28"/>
          <w:szCs w:val="28"/>
        </w:rPr>
      </w:pPr>
    </w:p>
    <w:p w:rsidR="00AE4CE3" w:rsidRDefault="00AE4CE3" w:rsidP="00AE4CE3">
      <w:pPr>
        <w:spacing w:line="276" w:lineRule="auto"/>
        <w:rPr>
          <w:rFonts w:ascii="PT Astra Serif" w:hAnsi="PT Astra Serif"/>
          <w:b/>
          <w:sz w:val="28"/>
          <w:szCs w:val="28"/>
        </w:rPr>
      </w:pPr>
    </w:p>
    <w:p w:rsidR="00AE4CE3" w:rsidRDefault="00AE4CE3" w:rsidP="00AE4CE3">
      <w:pPr>
        <w:spacing w:line="276" w:lineRule="auto"/>
        <w:rPr>
          <w:rFonts w:ascii="PT Astra Serif" w:hAnsi="PT Astra Serif"/>
          <w:b/>
          <w:sz w:val="28"/>
          <w:szCs w:val="28"/>
        </w:rPr>
      </w:pPr>
    </w:p>
    <w:p w:rsidR="00AE4CE3" w:rsidRDefault="00AE4CE3" w:rsidP="00AE4CE3">
      <w:pPr>
        <w:rPr>
          <w:rFonts w:ascii="PT Astra Serif" w:hAnsi="PT Astra Serif"/>
          <w:b/>
          <w:sz w:val="28"/>
          <w:szCs w:val="28"/>
        </w:rPr>
      </w:pPr>
    </w:p>
    <w:p w:rsidR="00AE4CE3" w:rsidRDefault="00AE4CE3" w:rsidP="00AE4CE3">
      <w:pPr>
        <w:rPr>
          <w:rFonts w:ascii="PT Astra Serif" w:hAnsi="PT Astra Serif"/>
          <w:b/>
          <w:sz w:val="28"/>
          <w:szCs w:val="28"/>
        </w:rPr>
      </w:pPr>
    </w:p>
    <w:p w:rsidR="00AE4CE3" w:rsidRDefault="00AE4CE3" w:rsidP="00AE4CE3">
      <w:pPr>
        <w:rPr>
          <w:rFonts w:ascii="PT Astra Serif" w:hAnsi="PT Astra Serif"/>
          <w:b/>
          <w:sz w:val="28"/>
          <w:szCs w:val="28"/>
        </w:rPr>
      </w:pPr>
    </w:p>
    <w:p w:rsidR="00AE4CE3" w:rsidRDefault="00AE4CE3" w:rsidP="00AE4CE3">
      <w:pPr>
        <w:rPr>
          <w:rFonts w:ascii="PT Astra Serif" w:hAnsi="PT Astra Serif"/>
          <w:b/>
          <w:sz w:val="28"/>
          <w:szCs w:val="28"/>
        </w:rPr>
      </w:pPr>
    </w:p>
    <w:p w:rsidR="00AE4CE3" w:rsidRDefault="00AE4CE3" w:rsidP="00AE4CE3">
      <w:pPr>
        <w:rPr>
          <w:rFonts w:ascii="PT Astra Serif" w:hAnsi="PT Astra Serif"/>
          <w:b/>
          <w:sz w:val="28"/>
          <w:szCs w:val="28"/>
        </w:rPr>
      </w:pPr>
    </w:p>
    <w:p w:rsidR="00AE4CE3" w:rsidRDefault="00AE4CE3" w:rsidP="00AE4CE3">
      <w:pPr>
        <w:rPr>
          <w:rFonts w:ascii="PT Astra Serif" w:hAnsi="PT Astra Serif"/>
          <w:b/>
          <w:sz w:val="28"/>
          <w:szCs w:val="28"/>
        </w:rPr>
      </w:pPr>
    </w:p>
    <w:p w:rsidR="00AE4CE3" w:rsidRDefault="00AE4CE3" w:rsidP="00AE4CE3">
      <w:pPr>
        <w:rPr>
          <w:rFonts w:ascii="PT Astra Serif" w:hAnsi="PT Astra Serif"/>
          <w:b/>
          <w:sz w:val="28"/>
          <w:szCs w:val="28"/>
        </w:rPr>
      </w:pPr>
    </w:p>
    <w:p w:rsidR="00AE4CE3" w:rsidRDefault="00AE4CE3" w:rsidP="00AE4CE3">
      <w:pPr>
        <w:rPr>
          <w:rFonts w:ascii="PT Astra Serif" w:hAnsi="PT Astra Serif"/>
          <w:b/>
          <w:sz w:val="28"/>
          <w:szCs w:val="28"/>
        </w:rPr>
      </w:pPr>
    </w:p>
    <w:p w:rsidR="00AE4CE3" w:rsidRDefault="00AE4CE3" w:rsidP="00AE4CE3">
      <w:pPr>
        <w:rPr>
          <w:rFonts w:ascii="PT Astra Serif" w:hAnsi="PT Astra Serif"/>
          <w:b/>
          <w:sz w:val="28"/>
          <w:szCs w:val="28"/>
        </w:rPr>
      </w:pPr>
    </w:p>
    <w:p w:rsidR="00AE4CE3" w:rsidRDefault="00AE4CE3" w:rsidP="00AE4CE3">
      <w:pPr>
        <w:rPr>
          <w:rFonts w:ascii="PT Astra Serif" w:hAnsi="PT Astra Serif"/>
          <w:b/>
          <w:sz w:val="28"/>
          <w:szCs w:val="28"/>
        </w:rPr>
      </w:pPr>
    </w:p>
    <w:p w:rsidR="00AE4CE3" w:rsidRDefault="00AE4CE3" w:rsidP="00AE4CE3">
      <w:pPr>
        <w:rPr>
          <w:rFonts w:ascii="PT Astra Serif" w:hAnsi="PT Astra Serif"/>
          <w:b/>
          <w:sz w:val="28"/>
          <w:szCs w:val="28"/>
        </w:rPr>
      </w:pPr>
    </w:p>
    <w:p w:rsidR="00AE4CE3" w:rsidRPr="00AE4CE3" w:rsidRDefault="00AE4CE3" w:rsidP="00AE4CE3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AE4CE3">
        <w:rPr>
          <w:rFonts w:ascii="PT Astra Serif" w:hAnsi="PT Astra Serif"/>
          <w:b/>
          <w:sz w:val="28"/>
          <w:szCs w:val="28"/>
        </w:rPr>
        <w:lastRenderedPageBreak/>
        <w:t>Приложение</w:t>
      </w:r>
    </w:p>
    <w:p w:rsidR="00AE4CE3" w:rsidRPr="00AE4CE3" w:rsidRDefault="00AE4CE3" w:rsidP="00AE4CE3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AE4CE3">
        <w:rPr>
          <w:rFonts w:ascii="PT Astra Serif" w:hAnsi="PT Astra Serif"/>
          <w:b/>
          <w:sz w:val="28"/>
          <w:szCs w:val="28"/>
        </w:rPr>
        <w:t>к постановлению</w:t>
      </w:r>
    </w:p>
    <w:p w:rsidR="00AE4CE3" w:rsidRPr="00AE4CE3" w:rsidRDefault="00AE4CE3" w:rsidP="00AE4CE3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AE4CE3">
        <w:rPr>
          <w:rFonts w:ascii="PT Astra Serif" w:hAnsi="PT Astra Serif"/>
          <w:b/>
          <w:sz w:val="28"/>
          <w:szCs w:val="28"/>
        </w:rPr>
        <w:t xml:space="preserve">администрации города </w:t>
      </w:r>
      <w:proofErr w:type="spellStart"/>
      <w:r w:rsidRPr="00AE4CE3">
        <w:rPr>
          <w:rFonts w:ascii="PT Astra Serif" w:hAnsi="PT Astra Serif"/>
          <w:b/>
          <w:sz w:val="28"/>
          <w:szCs w:val="28"/>
        </w:rPr>
        <w:t>Югорска</w:t>
      </w:r>
      <w:proofErr w:type="spellEnd"/>
    </w:p>
    <w:p w:rsidR="00AE4CE3" w:rsidRPr="00AE4CE3" w:rsidRDefault="008D3660" w:rsidP="00AE4CE3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от 15 ноября 2021 года № 2167-п</w:t>
      </w:r>
    </w:p>
    <w:p w:rsidR="00AE4CE3" w:rsidRPr="00AE4CE3" w:rsidRDefault="00AE4CE3" w:rsidP="00AE4CE3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AE4CE3" w:rsidRPr="00AE4CE3" w:rsidRDefault="00AE4CE3" w:rsidP="00AE4CE3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AE4CE3">
        <w:rPr>
          <w:rFonts w:ascii="PT Astra Serif" w:hAnsi="PT Astra Serif"/>
          <w:b/>
          <w:sz w:val="28"/>
          <w:szCs w:val="28"/>
        </w:rPr>
        <w:t>Приложение</w:t>
      </w:r>
    </w:p>
    <w:p w:rsidR="00AE4CE3" w:rsidRPr="00AE4CE3" w:rsidRDefault="00AE4CE3" w:rsidP="00AE4CE3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AE4CE3">
        <w:rPr>
          <w:rFonts w:ascii="PT Astra Serif" w:hAnsi="PT Astra Serif"/>
          <w:b/>
          <w:sz w:val="28"/>
          <w:szCs w:val="28"/>
        </w:rPr>
        <w:t>к постановлению</w:t>
      </w:r>
    </w:p>
    <w:p w:rsidR="00AE4CE3" w:rsidRPr="00AE4CE3" w:rsidRDefault="00AE4CE3" w:rsidP="00AE4CE3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AE4CE3">
        <w:rPr>
          <w:rFonts w:ascii="PT Astra Serif" w:hAnsi="PT Astra Serif"/>
          <w:b/>
          <w:sz w:val="28"/>
          <w:szCs w:val="28"/>
        </w:rPr>
        <w:t xml:space="preserve">администрации города </w:t>
      </w:r>
      <w:proofErr w:type="spellStart"/>
      <w:r w:rsidRPr="00AE4CE3">
        <w:rPr>
          <w:rFonts w:ascii="PT Astra Serif" w:hAnsi="PT Astra Serif"/>
          <w:b/>
          <w:sz w:val="28"/>
          <w:szCs w:val="28"/>
        </w:rPr>
        <w:t>Югорска</w:t>
      </w:r>
      <w:proofErr w:type="spellEnd"/>
    </w:p>
    <w:p w:rsidR="00AE4CE3" w:rsidRPr="00AE4CE3" w:rsidRDefault="00AE4CE3" w:rsidP="00AE4CE3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AE4CE3">
        <w:rPr>
          <w:rFonts w:ascii="PT Astra Serif" w:hAnsi="PT Astra Serif"/>
          <w:b/>
          <w:sz w:val="28"/>
          <w:szCs w:val="28"/>
        </w:rPr>
        <w:t>от 30 октября 2018 года № 2998</w:t>
      </w:r>
    </w:p>
    <w:p w:rsidR="00AE4CE3" w:rsidRPr="00AE4CE3" w:rsidRDefault="00AE4CE3" w:rsidP="00AE4CE3">
      <w:pPr>
        <w:spacing w:line="276" w:lineRule="auto"/>
        <w:rPr>
          <w:rFonts w:ascii="PT Astra Serif" w:hAnsi="PT Astra Serif"/>
          <w:b/>
          <w:sz w:val="28"/>
          <w:szCs w:val="28"/>
        </w:rPr>
      </w:pPr>
    </w:p>
    <w:p w:rsidR="00AE4CE3" w:rsidRPr="00AE4CE3" w:rsidRDefault="00AE4CE3" w:rsidP="00AE4CE3">
      <w:pPr>
        <w:widowControl w:val="0"/>
        <w:spacing w:line="276" w:lineRule="auto"/>
        <w:jc w:val="center"/>
        <w:rPr>
          <w:rFonts w:ascii="PT Astra Serif" w:eastAsiaTheme="minorHAnsi" w:hAnsi="PT Astra Serif" w:cstheme="minorBidi"/>
          <w:b/>
          <w:sz w:val="28"/>
          <w:szCs w:val="28"/>
          <w:lang w:eastAsia="en-US"/>
        </w:rPr>
      </w:pPr>
      <w:r w:rsidRPr="00AE4CE3">
        <w:rPr>
          <w:rFonts w:ascii="PT Astra Serif" w:hAnsi="PT Astra Serif"/>
          <w:b/>
          <w:sz w:val="28"/>
          <w:szCs w:val="28"/>
        </w:rPr>
        <w:t xml:space="preserve">Муниципальная программа города </w:t>
      </w:r>
      <w:proofErr w:type="spellStart"/>
      <w:r w:rsidRPr="00AE4CE3">
        <w:rPr>
          <w:rFonts w:ascii="PT Astra Serif" w:hAnsi="PT Astra Serif"/>
          <w:b/>
          <w:sz w:val="28"/>
          <w:szCs w:val="28"/>
        </w:rPr>
        <w:t>Югорска</w:t>
      </w:r>
      <w:proofErr w:type="spellEnd"/>
    </w:p>
    <w:p w:rsidR="00AE4CE3" w:rsidRPr="00AE4CE3" w:rsidRDefault="00AE4CE3" w:rsidP="00AE4CE3">
      <w:pPr>
        <w:widowControl w:val="0"/>
        <w:spacing w:line="276" w:lineRule="auto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AE4CE3">
        <w:rPr>
          <w:rFonts w:ascii="PT Astra Serif" w:hAnsi="PT Astra Serif"/>
          <w:b/>
          <w:sz w:val="28"/>
          <w:szCs w:val="28"/>
        </w:rPr>
        <w:t>«Развитие гражданского общества, реализация государственной национальной политики и профилактика экстремизма»</w:t>
      </w:r>
    </w:p>
    <w:p w:rsidR="00AE4CE3" w:rsidRPr="00AE4CE3" w:rsidRDefault="00AE4CE3" w:rsidP="00AE4CE3">
      <w:pPr>
        <w:widowControl w:val="0"/>
        <w:spacing w:line="276" w:lineRule="auto"/>
        <w:jc w:val="center"/>
        <w:rPr>
          <w:rFonts w:ascii="PT Astra Serif" w:hAnsi="PT Astra Serif"/>
          <w:sz w:val="28"/>
          <w:szCs w:val="28"/>
          <w:lang w:eastAsia="ru-RU"/>
        </w:rPr>
      </w:pPr>
      <w:r w:rsidRPr="00AE4CE3">
        <w:rPr>
          <w:rFonts w:ascii="PT Astra Serif" w:hAnsi="PT Astra Serif"/>
          <w:sz w:val="28"/>
          <w:szCs w:val="28"/>
          <w:lang w:eastAsia="ru-RU"/>
        </w:rPr>
        <w:t>(далее – муниципальная программа)</w:t>
      </w:r>
    </w:p>
    <w:p w:rsidR="00AE4CE3" w:rsidRDefault="00AE4CE3" w:rsidP="00AE4CE3">
      <w:pPr>
        <w:widowControl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AE4CE3" w:rsidRDefault="00AE4CE3" w:rsidP="00AE4CE3">
      <w:pPr>
        <w:widowControl w:val="0"/>
        <w:jc w:val="center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Паспорт муниципальной программы</w:t>
      </w:r>
    </w:p>
    <w:p w:rsidR="00AE4CE3" w:rsidRDefault="00AE4CE3" w:rsidP="00AE4CE3">
      <w:pPr>
        <w:widowControl w:val="0"/>
        <w:rPr>
          <w:rFonts w:ascii="PT Astra Serif" w:hAnsi="PT Astra Serif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0A0" w:firstRow="1" w:lastRow="0" w:firstColumn="1" w:lastColumn="0" w:noHBand="0" w:noVBand="0"/>
      </w:tblPr>
      <w:tblGrid>
        <w:gridCol w:w="3140"/>
        <w:gridCol w:w="6421"/>
      </w:tblGrid>
      <w:tr w:rsidR="00AE4CE3" w:rsidTr="00AE4CE3">
        <w:tc>
          <w:tcPr>
            <w:tcW w:w="164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E4CE3" w:rsidRDefault="00AE4CE3" w:rsidP="00AE4CE3">
            <w:pPr>
              <w:pStyle w:val="13"/>
              <w:spacing w:after="0" w:line="276" w:lineRule="auto"/>
              <w:contextualSpacing/>
              <w:jc w:val="both"/>
              <w:rPr>
                <w:rFonts w:ascii="PT Astra Serif" w:hAnsi="PT Astra Serif"/>
                <w:color w:val="auto"/>
                <w:sz w:val="28"/>
                <w:szCs w:val="28"/>
              </w:rPr>
            </w:pPr>
            <w:r>
              <w:rPr>
                <w:rFonts w:ascii="PT Astra Serif" w:hAnsi="PT Astra Serif"/>
                <w:color w:val="auto"/>
                <w:sz w:val="28"/>
                <w:szCs w:val="28"/>
              </w:rPr>
              <w:t xml:space="preserve">Наименование муниципальной программы </w:t>
            </w:r>
          </w:p>
        </w:tc>
        <w:tc>
          <w:tcPr>
            <w:tcW w:w="33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E4CE3" w:rsidRDefault="00AE4CE3" w:rsidP="00AE4CE3">
            <w:pPr>
              <w:spacing w:line="276" w:lineRule="auto"/>
              <w:jc w:val="both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Развитие гражданского общества, реализация государственной национальной политики и профилактика экстремизма</w:t>
            </w:r>
          </w:p>
        </w:tc>
      </w:tr>
      <w:tr w:rsidR="00AE4CE3" w:rsidTr="00AE4CE3">
        <w:tc>
          <w:tcPr>
            <w:tcW w:w="164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E4CE3" w:rsidRDefault="00AE4CE3" w:rsidP="00AE4CE3">
            <w:pPr>
              <w:spacing w:line="276" w:lineRule="auto"/>
              <w:jc w:val="both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</w:rPr>
              <w:t>Дата утверждения муниципальной программы (наименование и номер соответствующего муниципального правового акта)</w:t>
            </w:r>
          </w:p>
        </w:tc>
        <w:tc>
          <w:tcPr>
            <w:tcW w:w="33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E4CE3" w:rsidRDefault="00AE4CE3" w:rsidP="00AE4CE3">
            <w:pPr>
              <w:shd w:val="clear" w:color="auto" w:fill="FFFFFF"/>
              <w:spacing w:line="276" w:lineRule="auto"/>
              <w:jc w:val="both"/>
              <w:rPr>
                <w:rFonts w:ascii="PT Astra Serif" w:eastAsia="Calibri" w:hAnsi="PT Astra Serif"/>
                <w:sz w:val="28"/>
                <w:szCs w:val="28"/>
              </w:rPr>
            </w:pPr>
            <w:r>
              <w:rPr>
                <w:rFonts w:ascii="PT Astra Serif" w:eastAsia="Calibri" w:hAnsi="PT Astra Serif"/>
                <w:sz w:val="28"/>
                <w:szCs w:val="28"/>
              </w:rPr>
              <w:t xml:space="preserve">Постановление администрации города </w:t>
            </w:r>
            <w:proofErr w:type="spellStart"/>
            <w:r>
              <w:rPr>
                <w:rFonts w:ascii="PT Astra Serif" w:eastAsia="Calibri" w:hAnsi="PT Astra Serif"/>
                <w:sz w:val="28"/>
                <w:szCs w:val="28"/>
              </w:rPr>
              <w:t>Югорска</w:t>
            </w:r>
            <w:proofErr w:type="spellEnd"/>
            <w:r>
              <w:rPr>
                <w:rFonts w:ascii="PT Astra Serif" w:eastAsia="Calibri" w:hAnsi="PT Astra Serif"/>
                <w:sz w:val="28"/>
                <w:szCs w:val="28"/>
              </w:rPr>
              <w:t xml:space="preserve">                 от 30.10.2018 № 2998 «О муниципальной программе города </w:t>
            </w:r>
            <w:proofErr w:type="spellStart"/>
            <w:r>
              <w:rPr>
                <w:rFonts w:ascii="PT Astra Serif" w:eastAsia="Calibri" w:hAnsi="PT Astra Serif"/>
                <w:sz w:val="28"/>
                <w:szCs w:val="28"/>
              </w:rPr>
              <w:t>Югорска</w:t>
            </w:r>
            <w:proofErr w:type="spellEnd"/>
            <w:r>
              <w:rPr>
                <w:rFonts w:ascii="PT Astra Serif" w:eastAsia="Calibri" w:hAnsi="PT Astra Serif"/>
                <w:sz w:val="28"/>
                <w:szCs w:val="28"/>
              </w:rPr>
              <w:t xml:space="preserve"> «Развитие гражданского общества, реализация государственной </w:t>
            </w:r>
            <w:bookmarkStart w:id="0" w:name="_GoBack"/>
            <w:bookmarkEnd w:id="0"/>
            <w:r>
              <w:rPr>
                <w:rFonts w:ascii="PT Astra Serif" w:eastAsia="Calibri" w:hAnsi="PT Astra Serif"/>
                <w:sz w:val="28"/>
                <w:szCs w:val="28"/>
              </w:rPr>
              <w:t>национальной политики и профилактика экстремизма»</w:t>
            </w:r>
          </w:p>
        </w:tc>
      </w:tr>
      <w:tr w:rsidR="00AE4CE3" w:rsidTr="00AE4CE3">
        <w:tc>
          <w:tcPr>
            <w:tcW w:w="164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E4CE3" w:rsidRDefault="00AE4CE3" w:rsidP="00AE4CE3">
            <w:pPr>
              <w:pStyle w:val="13"/>
              <w:spacing w:after="0" w:line="276" w:lineRule="auto"/>
              <w:contextualSpacing/>
              <w:jc w:val="both"/>
              <w:rPr>
                <w:rFonts w:ascii="PT Astra Serif" w:hAnsi="PT Astra Serif"/>
                <w:color w:val="auto"/>
                <w:sz w:val="28"/>
                <w:szCs w:val="28"/>
              </w:rPr>
            </w:pPr>
            <w:r>
              <w:rPr>
                <w:rFonts w:ascii="PT Astra Serif" w:hAnsi="PT Astra Serif"/>
                <w:color w:val="auto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33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E4CE3" w:rsidRDefault="00AE4CE3" w:rsidP="00AE4CE3">
            <w:pPr>
              <w:pStyle w:val="13"/>
              <w:spacing w:after="0" w:line="276" w:lineRule="auto"/>
              <w:contextualSpacing/>
              <w:jc w:val="both"/>
              <w:rPr>
                <w:rFonts w:ascii="PT Astra Serif" w:hAnsi="PT Astra Serif"/>
                <w:color w:val="auto"/>
                <w:sz w:val="28"/>
                <w:szCs w:val="28"/>
              </w:rPr>
            </w:pPr>
            <w:r>
              <w:rPr>
                <w:rFonts w:ascii="PT Astra Serif" w:hAnsi="PT Astra Serif"/>
                <w:color w:val="auto"/>
                <w:sz w:val="28"/>
                <w:szCs w:val="28"/>
              </w:rPr>
              <w:t xml:space="preserve">Управление внутренней политики и общественных связей администрации города </w:t>
            </w:r>
            <w:proofErr w:type="spellStart"/>
            <w:r>
              <w:rPr>
                <w:rFonts w:ascii="PT Astra Serif" w:hAnsi="PT Astra Serif"/>
                <w:color w:val="auto"/>
                <w:sz w:val="28"/>
                <w:szCs w:val="28"/>
              </w:rPr>
              <w:t>Югорска</w:t>
            </w:r>
            <w:proofErr w:type="spellEnd"/>
          </w:p>
        </w:tc>
      </w:tr>
      <w:tr w:rsidR="00AE4CE3" w:rsidTr="00AE4CE3">
        <w:trPr>
          <w:trHeight w:val="1266"/>
        </w:trPr>
        <w:tc>
          <w:tcPr>
            <w:tcW w:w="164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E4CE3" w:rsidRDefault="00AE4CE3" w:rsidP="00AE4CE3">
            <w:pPr>
              <w:pStyle w:val="13"/>
              <w:spacing w:after="0" w:line="276" w:lineRule="auto"/>
              <w:contextualSpacing/>
              <w:jc w:val="both"/>
              <w:rPr>
                <w:rFonts w:ascii="PT Astra Serif" w:hAnsi="PT Astra Serif"/>
                <w:color w:val="auto"/>
                <w:sz w:val="28"/>
                <w:szCs w:val="28"/>
              </w:rPr>
            </w:pPr>
            <w:r>
              <w:rPr>
                <w:rFonts w:ascii="PT Astra Serif" w:hAnsi="PT Astra Serif"/>
                <w:color w:val="auto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33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E4CE3" w:rsidRDefault="00AE4CE3" w:rsidP="00AE4CE3">
            <w:pPr>
              <w:shd w:val="clear" w:color="auto" w:fill="FFFFFF"/>
              <w:autoSpaceDE w:val="0"/>
              <w:snapToGrid w:val="0"/>
              <w:spacing w:line="276" w:lineRule="auto"/>
              <w:rPr>
                <w:rFonts w:ascii="PT Astra Serif" w:hAnsi="PT Astra Serif" w:cstheme="minorBidi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Управление образования администрации города </w:t>
            </w:r>
            <w:proofErr w:type="spellStart"/>
            <w:r>
              <w:rPr>
                <w:rFonts w:ascii="PT Astra Serif" w:hAnsi="PT Astra Serif"/>
                <w:sz w:val="28"/>
                <w:szCs w:val="28"/>
                <w:lang w:eastAsia="ru-RU"/>
              </w:rPr>
              <w:t>Югорска</w:t>
            </w:r>
            <w:proofErr w:type="spellEnd"/>
            <w:r>
              <w:rPr>
                <w:rFonts w:ascii="PT Astra Serif" w:hAnsi="PT Astra Serif"/>
                <w:sz w:val="28"/>
                <w:szCs w:val="28"/>
                <w:lang w:eastAsia="ru-RU"/>
              </w:rPr>
              <w:t>.</w:t>
            </w:r>
          </w:p>
          <w:p w:rsidR="00AE4CE3" w:rsidRDefault="00AE4CE3" w:rsidP="00AE4CE3">
            <w:pPr>
              <w:shd w:val="clear" w:color="auto" w:fill="FFFFFF"/>
              <w:autoSpaceDE w:val="0"/>
              <w:snapToGrid w:val="0"/>
              <w:spacing w:line="276" w:lineRule="auto"/>
              <w:rPr>
                <w:rFonts w:ascii="PT Astra Serif" w:eastAsiaTheme="minorHAnsi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Управление культуры администрации города </w:t>
            </w:r>
            <w:proofErr w:type="spellStart"/>
            <w:r>
              <w:rPr>
                <w:rFonts w:ascii="PT Astra Serif" w:hAnsi="PT Astra Serif"/>
                <w:sz w:val="28"/>
                <w:szCs w:val="28"/>
                <w:lang w:eastAsia="ru-RU"/>
              </w:rPr>
              <w:t>Югорска</w:t>
            </w:r>
            <w:proofErr w:type="spellEnd"/>
            <w:r>
              <w:rPr>
                <w:rFonts w:ascii="PT Astra Serif" w:hAnsi="PT Astra Serif"/>
                <w:sz w:val="28"/>
                <w:szCs w:val="28"/>
                <w:lang w:eastAsia="ru-RU"/>
              </w:rPr>
              <w:t>.</w:t>
            </w:r>
          </w:p>
          <w:p w:rsidR="00AE4CE3" w:rsidRDefault="00AE4CE3" w:rsidP="00AE4CE3">
            <w:pPr>
              <w:pStyle w:val="13"/>
              <w:spacing w:after="0" w:line="276" w:lineRule="auto"/>
              <w:contextualSpacing/>
              <w:jc w:val="both"/>
              <w:rPr>
                <w:rFonts w:ascii="PT Astra Serif" w:hAnsi="PT Astra Serif"/>
                <w:color w:val="auto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color w:val="auto"/>
                <w:sz w:val="28"/>
                <w:szCs w:val="28"/>
                <w:lang w:eastAsia="ru-RU"/>
              </w:rPr>
              <w:t xml:space="preserve">Управление социальной политики администрации города </w:t>
            </w:r>
            <w:proofErr w:type="spellStart"/>
            <w:r>
              <w:rPr>
                <w:rFonts w:ascii="PT Astra Serif" w:eastAsia="Times New Roman" w:hAnsi="PT Astra Serif"/>
                <w:color w:val="auto"/>
                <w:sz w:val="28"/>
                <w:szCs w:val="28"/>
                <w:lang w:eastAsia="ru-RU"/>
              </w:rPr>
              <w:t>Югорска</w:t>
            </w:r>
            <w:proofErr w:type="spellEnd"/>
          </w:p>
        </w:tc>
      </w:tr>
      <w:tr w:rsidR="00AE4CE3" w:rsidTr="00AE4CE3">
        <w:trPr>
          <w:trHeight w:val="1282"/>
        </w:trPr>
        <w:tc>
          <w:tcPr>
            <w:tcW w:w="164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E4CE3" w:rsidRDefault="00AE4CE3" w:rsidP="00AE4CE3">
            <w:pPr>
              <w:pStyle w:val="13"/>
              <w:spacing w:after="0" w:line="276" w:lineRule="auto"/>
              <w:contextualSpacing/>
              <w:jc w:val="both"/>
              <w:rPr>
                <w:rFonts w:ascii="PT Astra Serif" w:hAnsi="PT Astra Serif"/>
                <w:color w:val="auto"/>
                <w:sz w:val="28"/>
                <w:szCs w:val="28"/>
              </w:rPr>
            </w:pPr>
            <w:r>
              <w:rPr>
                <w:rFonts w:ascii="PT Astra Serif" w:hAnsi="PT Astra Serif"/>
                <w:color w:val="auto"/>
                <w:sz w:val="28"/>
                <w:szCs w:val="28"/>
              </w:rPr>
              <w:lastRenderedPageBreak/>
              <w:t>Цели муниципальной программы</w:t>
            </w:r>
          </w:p>
        </w:tc>
        <w:tc>
          <w:tcPr>
            <w:tcW w:w="33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E4CE3" w:rsidRDefault="00AE4CE3" w:rsidP="00AE4CE3">
            <w:pPr>
              <w:pStyle w:val="13"/>
              <w:spacing w:after="0" w:line="276" w:lineRule="auto"/>
              <w:contextualSpacing/>
              <w:jc w:val="both"/>
              <w:rPr>
                <w:rFonts w:ascii="PT Astra Serif" w:eastAsia="Times New Roman" w:hAnsi="PT Astra Serif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color w:val="auto"/>
                <w:sz w:val="28"/>
                <w:szCs w:val="28"/>
                <w:lang w:eastAsia="ru-RU"/>
              </w:rPr>
              <w:t xml:space="preserve">Создание условий для развития институтов гражданского общества и реализации гражданских инициатив, укрепления единства многонационального сообщества города </w:t>
            </w:r>
            <w:proofErr w:type="spellStart"/>
            <w:r>
              <w:rPr>
                <w:rFonts w:ascii="PT Astra Serif" w:eastAsia="Times New Roman" w:hAnsi="PT Astra Serif"/>
                <w:color w:val="auto"/>
                <w:sz w:val="28"/>
                <w:szCs w:val="28"/>
                <w:lang w:eastAsia="ru-RU"/>
              </w:rPr>
              <w:t>Югорска</w:t>
            </w:r>
            <w:proofErr w:type="spellEnd"/>
            <w:r>
              <w:rPr>
                <w:rFonts w:ascii="PT Astra Serif" w:eastAsia="Times New Roman" w:hAnsi="PT Astra Serif"/>
                <w:color w:val="auto"/>
                <w:sz w:val="28"/>
                <w:szCs w:val="28"/>
                <w:lang w:eastAsia="ru-RU"/>
              </w:rPr>
              <w:t>, противодействие распространению идей экстремизма</w:t>
            </w:r>
          </w:p>
        </w:tc>
      </w:tr>
      <w:tr w:rsidR="00AE4CE3" w:rsidTr="00AE4CE3">
        <w:trPr>
          <w:trHeight w:val="4147"/>
        </w:trPr>
        <w:tc>
          <w:tcPr>
            <w:tcW w:w="164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E4CE3" w:rsidRDefault="00AE4CE3" w:rsidP="00AE4CE3">
            <w:pPr>
              <w:spacing w:line="276" w:lineRule="auto"/>
              <w:jc w:val="both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33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E4CE3" w:rsidRDefault="00AE4CE3" w:rsidP="00AE4CE3">
            <w:pPr>
              <w:pStyle w:val="13"/>
              <w:spacing w:after="0" w:line="276" w:lineRule="auto"/>
              <w:contextualSpacing/>
              <w:jc w:val="both"/>
              <w:rPr>
                <w:rFonts w:ascii="PT Astra Serif" w:eastAsia="Times New Roman" w:hAnsi="PT Astra Serif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/>
                <w:color w:val="auto"/>
                <w:sz w:val="28"/>
                <w:szCs w:val="28"/>
                <w:lang w:eastAsia="ru-RU"/>
              </w:rPr>
              <w:t xml:space="preserve">1. Обеспечение информационной </w:t>
            </w:r>
            <w:proofErr w:type="gramStart"/>
            <w:r>
              <w:rPr>
                <w:rFonts w:ascii="PT Astra Serif" w:eastAsia="Times New Roman" w:hAnsi="PT Astra Serif"/>
                <w:color w:val="auto"/>
                <w:sz w:val="28"/>
                <w:szCs w:val="28"/>
                <w:lang w:eastAsia="ru-RU"/>
              </w:rPr>
              <w:t xml:space="preserve">открытости органов местного самоуправления города </w:t>
            </w:r>
            <w:proofErr w:type="spellStart"/>
            <w:r>
              <w:rPr>
                <w:rFonts w:ascii="PT Astra Serif" w:eastAsia="Times New Roman" w:hAnsi="PT Astra Serif"/>
                <w:color w:val="auto"/>
                <w:sz w:val="28"/>
                <w:szCs w:val="28"/>
                <w:lang w:eastAsia="ru-RU"/>
              </w:rPr>
              <w:t>Югорска</w:t>
            </w:r>
            <w:proofErr w:type="spellEnd"/>
            <w:proofErr w:type="gramEnd"/>
            <w:r>
              <w:rPr>
                <w:rFonts w:ascii="PT Astra Serif" w:eastAsia="Times New Roman" w:hAnsi="PT Astra Serif"/>
                <w:color w:val="auto"/>
                <w:sz w:val="28"/>
                <w:szCs w:val="28"/>
                <w:lang w:eastAsia="ru-RU"/>
              </w:rPr>
              <w:t xml:space="preserve"> и эффективного информационного взаимодействия власти и общества.</w:t>
            </w:r>
          </w:p>
          <w:p w:rsidR="00AE4CE3" w:rsidRDefault="00AE4CE3" w:rsidP="00AE4CE3">
            <w:pPr>
              <w:shd w:val="clear" w:color="auto" w:fill="FFFFFF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2. Обеспечение открытой и конкурентной системы поддержки социально ориентированных некоммерческих организаций.</w:t>
            </w:r>
          </w:p>
          <w:p w:rsidR="00AE4CE3" w:rsidRDefault="00AE4CE3" w:rsidP="00AE4CE3">
            <w:pPr>
              <w:shd w:val="clear" w:color="auto" w:fill="FFFFFF"/>
              <w:spacing w:line="276" w:lineRule="auto"/>
              <w:jc w:val="both"/>
              <w:rPr>
                <w:rFonts w:ascii="PT Astra Serif" w:eastAsiaTheme="minorHAnsi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3. Содействие формированию общероссийского гражданского самосознания, обеспечение социальной и культурной адаптации мигрантов, профилактика межэтнических и межконфессиональных конфликтов.</w:t>
            </w:r>
          </w:p>
          <w:p w:rsidR="00AE4CE3" w:rsidRDefault="00AE4CE3" w:rsidP="00AE4CE3">
            <w:pPr>
              <w:shd w:val="clear" w:color="auto" w:fill="FFFFFF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4. Профилактика проявлений экстремизма и противодействие его идеологии.</w:t>
            </w:r>
          </w:p>
          <w:p w:rsidR="00AE4CE3" w:rsidRDefault="00AE4CE3" w:rsidP="00AE4CE3">
            <w:pPr>
              <w:shd w:val="clear" w:color="auto" w:fill="FFFFFF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5. Сохранение и развитие самобытной культуры российского </w:t>
            </w:r>
            <w:proofErr w:type="gramStart"/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казачества</w:t>
            </w:r>
            <w:proofErr w:type="gramEnd"/>
            <w:r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и повышение его роли в воспитании подрастающего поколения в духе патриотизма.</w:t>
            </w:r>
          </w:p>
          <w:p w:rsidR="00AE4CE3" w:rsidRDefault="00AE4CE3" w:rsidP="00AE4CE3">
            <w:pPr>
              <w:shd w:val="clear" w:color="auto" w:fill="FFFFFF"/>
              <w:spacing w:line="276" w:lineRule="auto"/>
              <w:jc w:val="both"/>
              <w:rPr>
                <w:rFonts w:ascii="PT Astra Serif" w:eastAsia="Calibri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6. Создание условий для развития форм непосредственного осуществления населением местного самоуправления и участия населения в осуществлении местного самоуправления</w:t>
            </w:r>
          </w:p>
        </w:tc>
      </w:tr>
      <w:tr w:rsidR="00AE4CE3" w:rsidTr="00AE4CE3">
        <w:tc>
          <w:tcPr>
            <w:tcW w:w="164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E4CE3" w:rsidRDefault="00AE4CE3" w:rsidP="00AE4CE3">
            <w:pPr>
              <w:pStyle w:val="13"/>
              <w:spacing w:after="0" w:line="276" w:lineRule="auto"/>
              <w:contextualSpacing/>
              <w:jc w:val="both"/>
              <w:rPr>
                <w:rFonts w:ascii="PT Astra Serif" w:hAnsi="PT Astra Serif"/>
                <w:color w:val="auto"/>
                <w:sz w:val="28"/>
                <w:szCs w:val="28"/>
              </w:rPr>
            </w:pPr>
            <w:r>
              <w:rPr>
                <w:rFonts w:ascii="PT Astra Serif" w:hAnsi="PT Astra Serif"/>
                <w:color w:val="auto"/>
                <w:sz w:val="28"/>
                <w:szCs w:val="28"/>
              </w:rPr>
              <w:t>Подпрограммы и (или) структурные элементы (основные мероприятия)</w:t>
            </w:r>
          </w:p>
        </w:tc>
        <w:tc>
          <w:tcPr>
            <w:tcW w:w="33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E4CE3" w:rsidRDefault="00AE4CE3" w:rsidP="00AE4CE3">
            <w:pPr>
              <w:pStyle w:val="13"/>
              <w:spacing w:after="0" w:line="276" w:lineRule="auto"/>
              <w:contextualSpacing/>
              <w:jc w:val="both"/>
              <w:rPr>
                <w:rFonts w:ascii="PT Astra Serif" w:hAnsi="PT Astra Serif"/>
                <w:bCs/>
                <w:color w:val="auto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auto"/>
                <w:sz w:val="28"/>
                <w:szCs w:val="28"/>
              </w:rPr>
              <w:t>Подпрограмма 1 «Информационное сопровождение деятельности органов местного самоуправления».</w:t>
            </w:r>
          </w:p>
          <w:p w:rsidR="00AE4CE3" w:rsidRDefault="00AE4CE3" w:rsidP="00AE4CE3">
            <w:pPr>
              <w:pStyle w:val="13"/>
              <w:spacing w:after="0" w:line="276" w:lineRule="auto"/>
              <w:contextualSpacing/>
              <w:jc w:val="both"/>
              <w:rPr>
                <w:rFonts w:ascii="PT Astra Serif" w:hAnsi="PT Astra Serif"/>
                <w:color w:val="auto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auto"/>
                <w:sz w:val="28"/>
                <w:szCs w:val="28"/>
              </w:rPr>
              <w:t>Подпрограмма 2</w:t>
            </w:r>
            <w:r>
              <w:rPr>
                <w:rFonts w:ascii="PT Astra Serif" w:hAnsi="PT Astra Serif"/>
                <w:color w:val="auto"/>
                <w:sz w:val="28"/>
                <w:szCs w:val="28"/>
              </w:rPr>
              <w:t xml:space="preserve"> «Поддержка социально ориентированных некоммерческих организаций».</w:t>
            </w:r>
          </w:p>
          <w:p w:rsidR="00AE4CE3" w:rsidRDefault="00AE4CE3" w:rsidP="00AE4CE3">
            <w:pPr>
              <w:pStyle w:val="13"/>
              <w:spacing w:after="0" w:line="276" w:lineRule="auto"/>
              <w:contextualSpacing/>
              <w:jc w:val="both"/>
              <w:rPr>
                <w:rFonts w:ascii="PT Astra Serif" w:hAnsi="PT Astra Serif"/>
                <w:color w:val="auto"/>
                <w:sz w:val="28"/>
                <w:szCs w:val="28"/>
              </w:rPr>
            </w:pPr>
            <w:r>
              <w:rPr>
                <w:rFonts w:ascii="PT Astra Serif" w:hAnsi="PT Astra Serif"/>
                <w:color w:val="auto"/>
                <w:sz w:val="28"/>
                <w:szCs w:val="28"/>
              </w:rPr>
              <w:t xml:space="preserve">Подпрограмма 3 «Укрепление межнационального                                   и межконфессионального согласия, поддержка культуры народов, проживающих на территории города </w:t>
            </w:r>
            <w:proofErr w:type="spellStart"/>
            <w:r>
              <w:rPr>
                <w:rFonts w:ascii="PT Astra Serif" w:hAnsi="PT Astra Serif"/>
                <w:color w:val="auto"/>
                <w:sz w:val="28"/>
                <w:szCs w:val="28"/>
              </w:rPr>
              <w:t>Югорска</w:t>
            </w:r>
            <w:proofErr w:type="spellEnd"/>
            <w:r>
              <w:rPr>
                <w:rFonts w:ascii="PT Astra Serif" w:hAnsi="PT Astra Serif"/>
                <w:color w:val="auto"/>
                <w:sz w:val="28"/>
                <w:szCs w:val="28"/>
              </w:rPr>
              <w:t>, профилактика экстремизма</w:t>
            </w:r>
            <w:r>
              <w:rPr>
                <w:rFonts w:ascii="PT Astra Serif" w:hAnsi="PT Astra Serif"/>
                <w:bCs/>
                <w:color w:val="auto"/>
                <w:sz w:val="28"/>
                <w:szCs w:val="28"/>
              </w:rPr>
              <w:t>»</w:t>
            </w:r>
          </w:p>
        </w:tc>
      </w:tr>
      <w:tr w:rsidR="00AE4CE3" w:rsidTr="00AE4CE3">
        <w:tc>
          <w:tcPr>
            <w:tcW w:w="164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E4CE3" w:rsidRDefault="00AE4CE3" w:rsidP="00AE4CE3">
            <w:pPr>
              <w:pStyle w:val="13"/>
              <w:spacing w:after="0" w:line="276" w:lineRule="auto"/>
              <w:contextualSpacing/>
              <w:jc w:val="both"/>
              <w:rPr>
                <w:rFonts w:ascii="PT Astra Serif" w:hAnsi="PT Astra Serif"/>
                <w:color w:val="auto"/>
                <w:sz w:val="28"/>
                <w:szCs w:val="28"/>
              </w:rPr>
            </w:pPr>
            <w:r>
              <w:rPr>
                <w:rFonts w:ascii="PT Astra Serif" w:hAnsi="PT Astra Serif"/>
                <w:color w:val="auto"/>
                <w:sz w:val="28"/>
                <w:szCs w:val="28"/>
              </w:rPr>
              <w:t xml:space="preserve">Портфели проектов, проекты, входящие в </w:t>
            </w:r>
            <w:r>
              <w:rPr>
                <w:rFonts w:ascii="PT Astra Serif" w:hAnsi="PT Astra Serif"/>
                <w:color w:val="auto"/>
                <w:sz w:val="28"/>
                <w:szCs w:val="28"/>
              </w:rPr>
              <w:lastRenderedPageBreak/>
              <w:t>состав муниципальной программы, параметры их финансового обеспечения</w:t>
            </w:r>
          </w:p>
        </w:tc>
        <w:tc>
          <w:tcPr>
            <w:tcW w:w="33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E4CE3" w:rsidRDefault="00AE4CE3" w:rsidP="00AE4CE3">
            <w:pPr>
              <w:pStyle w:val="13"/>
              <w:spacing w:after="0" w:line="276" w:lineRule="auto"/>
              <w:contextualSpacing/>
              <w:jc w:val="both"/>
              <w:rPr>
                <w:rFonts w:ascii="PT Astra Serif" w:hAnsi="PT Astra Serif"/>
                <w:bCs/>
                <w:color w:val="auto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auto"/>
                <w:sz w:val="28"/>
                <w:szCs w:val="28"/>
              </w:rPr>
              <w:lastRenderedPageBreak/>
              <w:t>нет</w:t>
            </w:r>
          </w:p>
        </w:tc>
      </w:tr>
      <w:tr w:rsidR="00AE4CE3" w:rsidTr="00AE4CE3">
        <w:tc>
          <w:tcPr>
            <w:tcW w:w="164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E4CE3" w:rsidRDefault="00AE4CE3" w:rsidP="00AE4CE3">
            <w:pPr>
              <w:spacing w:line="276" w:lineRule="auto"/>
              <w:jc w:val="both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</w:rPr>
              <w:lastRenderedPageBreak/>
              <w:t>Целевые показатели муниципальной программы</w:t>
            </w:r>
          </w:p>
        </w:tc>
        <w:tc>
          <w:tcPr>
            <w:tcW w:w="33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E4CE3" w:rsidRDefault="00AE4CE3" w:rsidP="00AE4CE3">
            <w:pPr>
              <w:tabs>
                <w:tab w:val="left" w:pos="709"/>
              </w:tabs>
              <w:spacing w:line="276" w:lineRule="auto"/>
              <w:jc w:val="both"/>
              <w:rPr>
                <w:rFonts w:ascii="PT Astra Serif" w:eastAsia="Lucida Sans Unicode" w:hAnsi="PT Astra Serif" w:cstheme="minorBidi"/>
                <w:bCs/>
                <w:sz w:val="28"/>
                <w:szCs w:val="28"/>
              </w:rPr>
            </w:pPr>
            <w:r>
              <w:rPr>
                <w:rFonts w:ascii="PT Astra Serif" w:eastAsia="Lucida Sans Unicode" w:hAnsi="PT Astra Serif"/>
                <w:bCs/>
                <w:sz w:val="28"/>
                <w:szCs w:val="28"/>
              </w:rPr>
              <w:t xml:space="preserve">1. Сохранение объема информационных сообщений о деятельности органов местного самоуправления города </w:t>
            </w:r>
            <w:proofErr w:type="spellStart"/>
            <w:r>
              <w:rPr>
                <w:rFonts w:ascii="PT Astra Serif" w:eastAsia="Lucida Sans Unicode" w:hAnsi="PT Astra Serif"/>
                <w:bCs/>
                <w:sz w:val="28"/>
                <w:szCs w:val="28"/>
              </w:rPr>
              <w:t>Югорска</w:t>
            </w:r>
            <w:proofErr w:type="spellEnd"/>
            <w:r>
              <w:rPr>
                <w:rFonts w:ascii="PT Astra Serif" w:eastAsia="Lucida Sans Unicode" w:hAnsi="PT Astra Serif"/>
                <w:bCs/>
                <w:sz w:val="28"/>
                <w:szCs w:val="28"/>
              </w:rPr>
              <w:t xml:space="preserve"> в изданиях, зарегистрированных в качестве средств массовой информации не менее 612 газетных полос.</w:t>
            </w:r>
          </w:p>
          <w:p w:rsidR="00AE4CE3" w:rsidRDefault="00AE4CE3" w:rsidP="00AE4CE3">
            <w:pPr>
              <w:tabs>
                <w:tab w:val="left" w:pos="709"/>
              </w:tabs>
              <w:spacing w:line="276" w:lineRule="auto"/>
              <w:jc w:val="both"/>
              <w:rPr>
                <w:rFonts w:ascii="PT Astra Serif" w:eastAsia="Lucida Sans Unicode" w:hAnsi="PT Astra Serif"/>
                <w:bCs/>
                <w:sz w:val="28"/>
                <w:szCs w:val="28"/>
              </w:rPr>
            </w:pPr>
            <w:r>
              <w:rPr>
                <w:rFonts w:ascii="PT Astra Serif" w:eastAsia="Lucida Sans Unicode" w:hAnsi="PT Astra Serif"/>
                <w:bCs/>
                <w:sz w:val="28"/>
                <w:szCs w:val="28"/>
              </w:rPr>
              <w:t xml:space="preserve">2. Сохранение объема информационных сообщений о деятельности органов местного самоуправления города </w:t>
            </w:r>
            <w:proofErr w:type="spellStart"/>
            <w:r>
              <w:rPr>
                <w:rFonts w:ascii="PT Astra Serif" w:eastAsia="Lucida Sans Unicode" w:hAnsi="PT Astra Serif"/>
                <w:bCs/>
                <w:sz w:val="28"/>
                <w:szCs w:val="28"/>
              </w:rPr>
              <w:t>Югорска</w:t>
            </w:r>
            <w:proofErr w:type="spellEnd"/>
            <w:r>
              <w:rPr>
                <w:rFonts w:ascii="PT Astra Serif" w:eastAsia="Lucida Sans Unicode" w:hAnsi="PT Astra Serif"/>
                <w:bCs/>
                <w:sz w:val="28"/>
                <w:szCs w:val="28"/>
              </w:rPr>
              <w:t xml:space="preserve"> и социально-культурном развитии города </w:t>
            </w:r>
            <w:proofErr w:type="spellStart"/>
            <w:r>
              <w:rPr>
                <w:rFonts w:ascii="PT Astra Serif" w:eastAsia="Lucida Sans Unicode" w:hAnsi="PT Astra Serif"/>
                <w:bCs/>
                <w:sz w:val="28"/>
                <w:szCs w:val="28"/>
              </w:rPr>
              <w:t>Югорска</w:t>
            </w:r>
            <w:proofErr w:type="spellEnd"/>
            <w:r>
              <w:rPr>
                <w:rFonts w:ascii="PT Astra Serif" w:eastAsia="Lucida Sans Unicode" w:hAnsi="PT Astra Serif"/>
                <w:bCs/>
                <w:sz w:val="28"/>
                <w:szCs w:val="28"/>
              </w:rPr>
              <w:t xml:space="preserve"> в эфире телевизионных каналов не менее 1 850 минут в год.</w:t>
            </w:r>
          </w:p>
          <w:p w:rsidR="00AE4CE3" w:rsidRDefault="00AE4CE3" w:rsidP="00AE4CE3">
            <w:pPr>
              <w:tabs>
                <w:tab w:val="left" w:pos="709"/>
              </w:tabs>
              <w:spacing w:line="276" w:lineRule="auto"/>
              <w:jc w:val="both"/>
              <w:rPr>
                <w:rFonts w:ascii="PT Astra Serif" w:eastAsia="Lucida Sans Unicode" w:hAnsi="PT Astra Serif"/>
                <w:bCs/>
                <w:sz w:val="28"/>
                <w:szCs w:val="28"/>
              </w:rPr>
            </w:pPr>
            <w:r>
              <w:rPr>
                <w:rFonts w:ascii="PT Astra Serif" w:eastAsia="Lucida Sans Unicode" w:hAnsi="PT Astra Serif"/>
                <w:bCs/>
                <w:sz w:val="28"/>
                <w:szCs w:val="28"/>
              </w:rPr>
              <w:t>3. Сохранение количества социально-значимых проектов, реализуемых некоммерческими организациями и получивших финансовую поддержку из местного бюджета, ежегодно                       не менее 2 единиц.</w:t>
            </w:r>
          </w:p>
          <w:p w:rsidR="00AE4CE3" w:rsidRDefault="00AE4CE3" w:rsidP="00AE4CE3">
            <w:pPr>
              <w:tabs>
                <w:tab w:val="left" w:pos="709"/>
              </w:tabs>
              <w:spacing w:line="276" w:lineRule="auto"/>
              <w:jc w:val="both"/>
              <w:rPr>
                <w:rFonts w:ascii="PT Astra Serif" w:eastAsia="Lucida Sans Unicode" w:hAnsi="PT Astra Serif"/>
                <w:bCs/>
                <w:sz w:val="28"/>
                <w:szCs w:val="28"/>
              </w:rPr>
            </w:pPr>
            <w:r>
              <w:rPr>
                <w:rFonts w:ascii="PT Astra Serif" w:eastAsia="Lucida Sans Unicode" w:hAnsi="PT Astra Serif"/>
                <w:bCs/>
                <w:sz w:val="28"/>
                <w:szCs w:val="28"/>
              </w:rPr>
              <w:t xml:space="preserve">4. Увеличение доли граждан, положительно оценивающих состояние межнациональных отношений в городе </w:t>
            </w:r>
            <w:proofErr w:type="spellStart"/>
            <w:r>
              <w:rPr>
                <w:rFonts w:ascii="PT Astra Serif" w:eastAsia="Lucida Sans Unicode" w:hAnsi="PT Astra Serif"/>
                <w:bCs/>
                <w:sz w:val="28"/>
                <w:szCs w:val="28"/>
              </w:rPr>
              <w:t>Югорске</w:t>
            </w:r>
            <w:proofErr w:type="spellEnd"/>
            <w:r>
              <w:rPr>
                <w:rFonts w:ascii="PT Astra Serif" w:eastAsia="Lucida Sans Unicode" w:hAnsi="PT Astra Serif"/>
                <w:bCs/>
                <w:sz w:val="28"/>
                <w:szCs w:val="28"/>
              </w:rPr>
              <w:t>, в общем количестве граждан с 58,6 % до 70 %.</w:t>
            </w:r>
          </w:p>
          <w:p w:rsidR="00AE4CE3" w:rsidRDefault="00AE4CE3" w:rsidP="00AE4CE3">
            <w:pPr>
              <w:tabs>
                <w:tab w:val="left" w:pos="709"/>
              </w:tabs>
              <w:spacing w:line="276" w:lineRule="auto"/>
              <w:jc w:val="both"/>
              <w:rPr>
                <w:rFonts w:ascii="PT Astra Serif" w:eastAsia="Lucida Sans Unicode" w:hAnsi="PT Astra Serif"/>
                <w:bCs/>
                <w:sz w:val="28"/>
                <w:szCs w:val="28"/>
              </w:rPr>
            </w:pPr>
            <w:r>
              <w:rPr>
                <w:rFonts w:ascii="PT Astra Serif" w:eastAsia="Lucida Sans Unicode" w:hAnsi="PT Astra Serif"/>
                <w:bCs/>
                <w:sz w:val="28"/>
                <w:szCs w:val="28"/>
              </w:rPr>
              <w:t xml:space="preserve">5. Увеличение количества участников мероприятий, направленных на этнокультурное развитие народов России, проживающих на территории города </w:t>
            </w:r>
            <w:proofErr w:type="spellStart"/>
            <w:r>
              <w:rPr>
                <w:rFonts w:ascii="PT Astra Serif" w:eastAsia="Lucida Sans Unicode" w:hAnsi="PT Astra Serif"/>
                <w:bCs/>
                <w:sz w:val="28"/>
                <w:szCs w:val="28"/>
              </w:rPr>
              <w:t>Югорска</w:t>
            </w:r>
            <w:proofErr w:type="spellEnd"/>
            <w:r>
              <w:rPr>
                <w:rFonts w:ascii="PT Astra Serif" w:eastAsia="Lucida Sans Unicode" w:hAnsi="PT Astra Serif"/>
                <w:bCs/>
                <w:sz w:val="28"/>
                <w:szCs w:val="28"/>
              </w:rPr>
              <w:t xml:space="preserve"> с 1,0 тысячи человек до 2,0 тысяч человек.</w:t>
            </w:r>
          </w:p>
          <w:p w:rsidR="00AE4CE3" w:rsidRDefault="00AE4CE3" w:rsidP="00AE4CE3">
            <w:pPr>
              <w:tabs>
                <w:tab w:val="left" w:pos="709"/>
              </w:tabs>
              <w:spacing w:line="276" w:lineRule="auto"/>
              <w:jc w:val="both"/>
              <w:rPr>
                <w:rFonts w:ascii="PT Astra Serif" w:eastAsia="Lucida Sans Unicode" w:hAnsi="PT Astra Serif"/>
                <w:bCs/>
                <w:sz w:val="28"/>
                <w:szCs w:val="28"/>
              </w:rPr>
            </w:pPr>
            <w:r>
              <w:rPr>
                <w:rFonts w:ascii="PT Astra Serif" w:eastAsia="Lucida Sans Unicode" w:hAnsi="PT Astra Serif"/>
                <w:bCs/>
                <w:sz w:val="28"/>
                <w:szCs w:val="28"/>
              </w:rPr>
              <w:t>6. Увеличение количества участников мероприятий, направленных на укрепление общероссийского гражданского единства с 2,0 тысяч человек до 3,5 тысяч человек.</w:t>
            </w:r>
          </w:p>
          <w:p w:rsidR="00AE4CE3" w:rsidRDefault="00AE4CE3" w:rsidP="00AE4CE3">
            <w:pPr>
              <w:tabs>
                <w:tab w:val="left" w:pos="709"/>
              </w:tabs>
              <w:spacing w:line="276" w:lineRule="auto"/>
              <w:jc w:val="both"/>
              <w:rPr>
                <w:rFonts w:ascii="PT Astra Serif" w:eastAsia="Lucida Sans Unicode" w:hAnsi="PT Astra Serif"/>
                <w:sz w:val="28"/>
                <w:szCs w:val="28"/>
              </w:rPr>
            </w:pPr>
            <w:r>
              <w:rPr>
                <w:rFonts w:ascii="PT Astra Serif" w:eastAsia="Lucida Sans Unicode" w:hAnsi="PT Astra Serif"/>
                <w:sz w:val="28"/>
                <w:szCs w:val="28"/>
              </w:rPr>
              <w:t xml:space="preserve">7. Увеличение количества форм непосредственного осуществления населением местного самоуправления и участия населения в осуществлении местного самоуправления в муниципальных образованиях и случаев их применения в городе </w:t>
            </w:r>
            <w:proofErr w:type="spellStart"/>
            <w:r>
              <w:rPr>
                <w:rFonts w:ascii="PT Astra Serif" w:eastAsia="Lucida Sans Unicode" w:hAnsi="PT Astra Serif"/>
                <w:sz w:val="28"/>
                <w:szCs w:val="28"/>
              </w:rPr>
              <w:t>Югорске</w:t>
            </w:r>
            <w:proofErr w:type="spellEnd"/>
            <w:r>
              <w:rPr>
                <w:rFonts w:ascii="PT Astra Serif" w:eastAsia="Lucida Sans Unicode" w:hAnsi="PT Astra Serif"/>
                <w:sz w:val="28"/>
                <w:szCs w:val="28"/>
              </w:rPr>
              <w:t xml:space="preserve"> с 15 до 19 единиц.</w:t>
            </w:r>
          </w:p>
          <w:p w:rsidR="00AE4CE3" w:rsidRDefault="00AE4CE3" w:rsidP="00AE4CE3">
            <w:pPr>
              <w:tabs>
                <w:tab w:val="left" w:pos="709"/>
              </w:tabs>
              <w:spacing w:line="276" w:lineRule="auto"/>
              <w:jc w:val="both"/>
              <w:rPr>
                <w:rFonts w:ascii="PT Astra Serif" w:eastAsia="Lucida Sans Unicode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Lucida Sans Unicode" w:hAnsi="PT Astra Serif"/>
                <w:sz w:val="28"/>
                <w:szCs w:val="28"/>
              </w:rPr>
              <w:t xml:space="preserve">8. Увеличение количества информационных </w:t>
            </w:r>
            <w:r>
              <w:rPr>
                <w:rFonts w:ascii="PT Astra Serif" w:eastAsia="Lucida Sans Unicode" w:hAnsi="PT Astra Serif"/>
                <w:sz w:val="28"/>
                <w:szCs w:val="28"/>
              </w:rPr>
              <w:lastRenderedPageBreak/>
              <w:t>сообщений, опубликованных на официальном сайте органов местного самоуправления, аккаунтах органов местного самоуправления в социальных сетях, с 250 до 900.</w:t>
            </w:r>
          </w:p>
        </w:tc>
      </w:tr>
      <w:tr w:rsidR="00AE4CE3" w:rsidTr="00AE4CE3">
        <w:tc>
          <w:tcPr>
            <w:tcW w:w="164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E4CE3" w:rsidRDefault="00AE4CE3" w:rsidP="00AE4CE3">
            <w:pPr>
              <w:pStyle w:val="13"/>
              <w:spacing w:after="0" w:line="276" w:lineRule="auto"/>
              <w:contextualSpacing/>
              <w:jc w:val="both"/>
              <w:rPr>
                <w:rFonts w:ascii="PT Astra Serif" w:hAnsi="PT Astra Serif"/>
                <w:color w:val="auto"/>
                <w:sz w:val="28"/>
                <w:szCs w:val="28"/>
              </w:rPr>
            </w:pPr>
            <w:r>
              <w:rPr>
                <w:rFonts w:ascii="PT Astra Serif" w:hAnsi="PT Astra Serif"/>
                <w:color w:val="auto"/>
                <w:sz w:val="28"/>
                <w:szCs w:val="28"/>
              </w:rPr>
              <w:lastRenderedPageBreak/>
              <w:t>Сроки реализации муниципальной программы</w:t>
            </w:r>
          </w:p>
        </w:tc>
        <w:tc>
          <w:tcPr>
            <w:tcW w:w="33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E4CE3" w:rsidRDefault="00AE4CE3" w:rsidP="00AE4CE3">
            <w:pPr>
              <w:pStyle w:val="13"/>
              <w:spacing w:after="0" w:line="276" w:lineRule="auto"/>
              <w:contextualSpacing/>
              <w:jc w:val="both"/>
              <w:rPr>
                <w:rFonts w:ascii="PT Astra Serif" w:hAnsi="PT Astra Serif"/>
                <w:color w:val="auto"/>
                <w:sz w:val="28"/>
                <w:szCs w:val="28"/>
              </w:rPr>
            </w:pPr>
            <w:r>
              <w:rPr>
                <w:rFonts w:ascii="PT Astra Serif" w:hAnsi="PT Astra Serif"/>
                <w:color w:val="auto"/>
                <w:sz w:val="28"/>
                <w:szCs w:val="28"/>
              </w:rPr>
              <w:t>2019-2025 годы и на период до 2030 года</w:t>
            </w:r>
          </w:p>
        </w:tc>
      </w:tr>
      <w:tr w:rsidR="00AE4CE3" w:rsidTr="00AE4CE3">
        <w:tc>
          <w:tcPr>
            <w:tcW w:w="164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AE4CE3" w:rsidRDefault="00AE4CE3" w:rsidP="00AE4CE3">
            <w:pPr>
              <w:spacing w:line="276" w:lineRule="auto"/>
              <w:jc w:val="both"/>
              <w:rPr>
                <w:rFonts w:ascii="PT Astra Serif" w:eastAsia="Calibri" w:hAnsi="PT Astra Serif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33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E4CE3" w:rsidRDefault="00AE4CE3" w:rsidP="00AE4CE3">
            <w:pPr>
              <w:spacing w:line="276" w:lineRule="auto"/>
              <w:rPr>
                <w:rFonts w:ascii="PT Astra Serif" w:hAnsi="PT Astra Serif" w:cstheme="minorBidi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Общий объем финансирования муниципальной программы составляет 269 063,4 тыс. рублей, в том числе:</w:t>
            </w:r>
          </w:p>
          <w:p w:rsidR="00AE4CE3" w:rsidRDefault="00AE4CE3" w:rsidP="00AE4CE3">
            <w:pPr>
              <w:spacing w:line="276" w:lineRule="auto"/>
              <w:rPr>
                <w:rFonts w:ascii="PT Astra Serif" w:eastAsiaTheme="minorHAnsi" w:hAnsi="PT Astra Serif"/>
                <w:sz w:val="28"/>
                <w:szCs w:val="28"/>
                <w:lang w:eastAsia="en-US"/>
              </w:rPr>
            </w:pPr>
          </w:p>
          <w:p w:rsidR="00AE4CE3" w:rsidRDefault="00AE4CE3" w:rsidP="00AE4CE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2019 год  - 22 037,9 тыс. рублей;</w:t>
            </w:r>
          </w:p>
          <w:p w:rsidR="00AE4CE3" w:rsidRDefault="00AE4CE3" w:rsidP="00AE4CE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2020 год  - 22 013,9 тыс. рублей;</w:t>
            </w:r>
          </w:p>
          <w:p w:rsidR="00AE4CE3" w:rsidRDefault="00AE4CE3" w:rsidP="00AE4CE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2021 год  - 22 545,5 тыс. рублей;</w:t>
            </w:r>
          </w:p>
          <w:p w:rsidR="00AE4CE3" w:rsidRDefault="00AE4CE3" w:rsidP="00AE4CE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2022 год  - 23 506,1 тыс. рублей;</w:t>
            </w:r>
          </w:p>
          <w:p w:rsidR="00AE4CE3" w:rsidRDefault="00AE4CE3" w:rsidP="00AE4CE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2023 год  - 22 340,0 тыс. рублей;</w:t>
            </w:r>
          </w:p>
          <w:p w:rsidR="00AE4CE3" w:rsidRDefault="00AE4CE3" w:rsidP="00AE4CE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2024 год  - 22 340,0 тыс. рублей;</w:t>
            </w:r>
          </w:p>
          <w:p w:rsidR="00AE4CE3" w:rsidRDefault="00AE4CE3" w:rsidP="00AE4CE3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2025 год  - 22 380,0   тыс. рублей;</w:t>
            </w:r>
          </w:p>
          <w:p w:rsidR="00AE4CE3" w:rsidRDefault="00AE4CE3" w:rsidP="00AE4CE3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2026 – 2030 годы - 111 900,0 тыс. рублей</w:t>
            </w:r>
          </w:p>
        </w:tc>
      </w:tr>
      <w:tr w:rsidR="00AE4CE3" w:rsidTr="00AE4CE3">
        <w:tc>
          <w:tcPr>
            <w:tcW w:w="164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AE4CE3" w:rsidRDefault="00AE4CE3" w:rsidP="00AE4CE3">
            <w:pPr>
              <w:pStyle w:val="ConsPlusNormal0"/>
              <w:spacing w:line="276" w:lineRule="auto"/>
              <w:jc w:val="both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Объем налоговых расходов города </w:t>
            </w:r>
            <w:proofErr w:type="spellStart"/>
            <w:r>
              <w:rPr>
                <w:rFonts w:ascii="PT Astra Serif" w:hAnsi="PT Astra Serif" w:cs="Times New Roman"/>
                <w:sz w:val="28"/>
                <w:szCs w:val="28"/>
              </w:rPr>
              <w:t>Югорска</w:t>
            </w:r>
            <w:proofErr w:type="spellEnd"/>
          </w:p>
        </w:tc>
        <w:tc>
          <w:tcPr>
            <w:tcW w:w="335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E4CE3" w:rsidRDefault="00AE4CE3" w:rsidP="00AE4CE3">
            <w:pPr>
              <w:pStyle w:val="ConsPlusNormal0"/>
              <w:spacing w:line="276" w:lineRule="auto"/>
              <w:jc w:val="both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</w:p>
        </w:tc>
      </w:tr>
    </w:tbl>
    <w:p w:rsidR="00AE4CE3" w:rsidRDefault="00AE4CE3" w:rsidP="00AE4CE3">
      <w:pPr>
        <w:rPr>
          <w:rFonts w:ascii="PT Astra Serif" w:hAnsi="PT Astra Serif" w:cstheme="minorBidi"/>
        </w:rPr>
      </w:pPr>
    </w:p>
    <w:p w:rsidR="00AE4CE3" w:rsidRDefault="00AE4CE3" w:rsidP="00AE4CE3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Раздел 1. Характеристика структурных элементов (основных мероприятий) муниципальной программы</w:t>
      </w:r>
    </w:p>
    <w:p w:rsidR="00AE4CE3" w:rsidRDefault="00AE4CE3" w:rsidP="00AE4CE3">
      <w:pPr>
        <w:spacing w:line="276" w:lineRule="auto"/>
        <w:jc w:val="center"/>
        <w:rPr>
          <w:rFonts w:ascii="PT Astra Serif" w:eastAsiaTheme="minorHAnsi" w:hAnsi="PT Astra Serif"/>
          <w:b/>
          <w:sz w:val="28"/>
          <w:szCs w:val="28"/>
          <w:lang w:eastAsia="en-US"/>
        </w:rPr>
      </w:pPr>
    </w:p>
    <w:p w:rsidR="00AE4CE3" w:rsidRPr="00AE4CE3" w:rsidRDefault="00AE4CE3" w:rsidP="00AE4CE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E4CE3">
        <w:rPr>
          <w:rFonts w:ascii="PT Astra Serif" w:hAnsi="PT Astra Serif"/>
          <w:sz w:val="28"/>
          <w:szCs w:val="28"/>
        </w:rPr>
        <w:t>1.1. Реализация поставленных целей и решение задач муниципальной программы планируется через проведение комплекса технических, организационно-управленческих мероприятий.</w:t>
      </w:r>
    </w:p>
    <w:p w:rsidR="00AE4CE3" w:rsidRPr="00AE4CE3" w:rsidRDefault="00AE4CE3" w:rsidP="00AE4CE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E4CE3">
        <w:rPr>
          <w:rFonts w:ascii="PT Astra Serif" w:hAnsi="PT Astra Serif"/>
          <w:sz w:val="28"/>
          <w:szCs w:val="28"/>
        </w:rPr>
        <w:t>1.2. В соответствии с подпрограммой 1 «Информационное сопровождение деятельности органов местного самоуправления» для обеспечения информационной открытости реализуются основные мероприятия:</w:t>
      </w:r>
    </w:p>
    <w:p w:rsidR="00AE4CE3" w:rsidRPr="00AE4CE3" w:rsidRDefault="00AE4CE3" w:rsidP="00AE4CE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E4CE3">
        <w:rPr>
          <w:rFonts w:ascii="PT Astra Serif" w:hAnsi="PT Astra Serif"/>
          <w:sz w:val="28"/>
          <w:szCs w:val="28"/>
        </w:rPr>
        <w:t xml:space="preserve">Основное мероприятие 1.1 «Освещение деятельности органов местного самоуправления, социально-экономического развития города </w:t>
      </w:r>
      <w:proofErr w:type="spellStart"/>
      <w:r w:rsidRPr="00AE4CE3">
        <w:rPr>
          <w:rFonts w:ascii="PT Astra Serif" w:hAnsi="PT Astra Serif"/>
          <w:sz w:val="28"/>
          <w:szCs w:val="28"/>
        </w:rPr>
        <w:t>Югорска</w:t>
      </w:r>
      <w:proofErr w:type="spellEnd"/>
      <w:r w:rsidRPr="00AE4CE3">
        <w:rPr>
          <w:rFonts w:ascii="PT Astra Serif" w:hAnsi="PT Astra Serif"/>
          <w:sz w:val="28"/>
          <w:szCs w:val="28"/>
        </w:rPr>
        <w:t xml:space="preserve"> в средствах массовой информации  и иными способами» предусматривает:</w:t>
      </w:r>
    </w:p>
    <w:p w:rsidR="00AE4CE3" w:rsidRPr="00AE4CE3" w:rsidRDefault="00AE4CE3" w:rsidP="00AE4CE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E4CE3">
        <w:rPr>
          <w:rFonts w:ascii="PT Astra Serif" w:hAnsi="PT Astra Serif"/>
          <w:sz w:val="28"/>
          <w:szCs w:val="28"/>
        </w:rPr>
        <w:t xml:space="preserve">- заключение муниципальных контрактов на оказание услуг по освещению деятельности органов местного самоуправления в телевизионном эфире, в печатных СМИ, по опубликованию информации на ресурсах </w:t>
      </w:r>
      <w:r w:rsidRPr="00AE4CE3">
        <w:rPr>
          <w:rFonts w:ascii="PT Astra Serif" w:hAnsi="PT Astra Serif"/>
          <w:sz w:val="28"/>
          <w:szCs w:val="28"/>
        </w:rPr>
        <w:lastRenderedPageBreak/>
        <w:t>информационно-телекоммуникационной сети «Интернет» (далее – сеть «Интернет»);</w:t>
      </w:r>
    </w:p>
    <w:p w:rsidR="00AE4CE3" w:rsidRPr="00AE4CE3" w:rsidRDefault="00AE4CE3" w:rsidP="00AE4CE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E4CE3">
        <w:rPr>
          <w:rFonts w:ascii="PT Astra Serif" w:hAnsi="PT Astra Serif"/>
          <w:sz w:val="28"/>
          <w:szCs w:val="28"/>
        </w:rPr>
        <w:t xml:space="preserve">- заключение соглашения </w:t>
      </w:r>
      <w:proofErr w:type="gramStart"/>
      <w:r w:rsidRPr="00AE4CE3">
        <w:rPr>
          <w:rFonts w:ascii="PT Astra Serif" w:hAnsi="PT Astra Serif"/>
          <w:sz w:val="28"/>
          <w:szCs w:val="28"/>
        </w:rPr>
        <w:t xml:space="preserve">о предоставлении субсидии из бюджета города </w:t>
      </w:r>
      <w:proofErr w:type="spellStart"/>
      <w:r w:rsidRPr="00AE4CE3">
        <w:rPr>
          <w:rFonts w:ascii="PT Astra Serif" w:hAnsi="PT Astra Serif"/>
          <w:sz w:val="28"/>
          <w:szCs w:val="28"/>
        </w:rPr>
        <w:t>Югорска</w:t>
      </w:r>
      <w:proofErr w:type="spellEnd"/>
      <w:r w:rsidRPr="00AE4CE3">
        <w:rPr>
          <w:rFonts w:ascii="PT Astra Serif" w:hAnsi="PT Astra Serif"/>
          <w:sz w:val="28"/>
          <w:szCs w:val="28"/>
        </w:rPr>
        <w:t xml:space="preserve"> в целях финансового обеспечения затрат в связи с опубликованием</w:t>
      </w:r>
      <w:proofErr w:type="gramEnd"/>
      <w:r w:rsidRPr="00AE4CE3">
        <w:rPr>
          <w:rFonts w:ascii="PT Astra Serif" w:hAnsi="PT Astra Serif"/>
          <w:sz w:val="28"/>
          <w:szCs w:val="28"/>
        </w:rPr>
        <w:t xml:space="preserve"> муниципальных правовых актов и иной официальной информации города </w:t>
      </w:r>
      <w:proofErr w:type="spellStart"/>
      <w:r w:rsidRPr="00AE4CE3">
        <w:rPr>
          <w:rFonts w:ascii="PT Astra Serif" w:hAnsi="PT Astra Serif"/>
          <w:sz w:val="28"/>
          <w:szCs w:val="28"/>
        </w:rPr>
        <w:t>Югорска</w:t>
      </w:r>
      <w:proofErr w:type="spellEnd"/>
      <w:r w:rsidRPr="00AE4CE3">
        <w:rPr>
          <w:rFonts w:ascii="PT Astra Serif" w:hAnsi="PT Astra Serif"/>
          <w:sz w:val="28"/>
          <w:szCs w:val="28"/>
        </w:rPr>
        <w:t>.</w:t>
      </w:r>
    </w:p>
    <w:p w:rsidR="00AE4CE3" w:rsidRPr="00AE4CE3" w:rsidRDefault="00AE4CE3" w:rsidP="00AE4CE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E4CE3">
        <w:rPr>
          <w:rFonts w:ascii="PT Astra Serif" w:hAnsi="PT Astra Serif"/>
          <w:sz w:val="28"/>
          <w:szCs w:val="28"/>
        </w:rPr>
        <w:t xml:space="preserve">Основное мероприятие 1.2 «Мониторинг информационного сопровождения деятельности органов местного самоуправления, социально-экономического развития города </w:t>
      </w:r>
      <w:proofErr w:type="spellStart"/>
      <w:r w:rsidRPr="00AE4CE3">
        <w:rPr>
          <w:rFonts w:ascii="PT Astra Serif" w:hAnsi="PT Astra Serif"/>
          <w:sz w:val="28"/>
          <w:szCs w:val="28"/>
        </w:rPr>
        <w:t>Югорска</w:t>
      </w:r>
      <w:proofErr w:type="spellEnd"/>
      <w:r w:rsidRPr="00AE4CE3">
        <w:rPr>
          <w:rFonts w:ascii="PT Astra Serif" w:hAnsi="PT Astra Serif"/>
          <w:sz w:val="28"/>
          <w:szCs w:val="28"/>
        </w:rPr>
        <w:t>» предусматривает:</w:t>
      </w:r>
    </w:p>
    <w:p w:rsidR="00AE4CE3" w:rsidRPr="00AE4CE3" w:rsidRDefault="00AE4CE3" w:rsidP="00AE4CE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E4CE3">
        <w:rPr>
          <w:rFonts w:ascii="PT Astra Serif" w:hAnsi="PT Astra Serif"/>
          <w:sz w:val="28"/>
          <w:szCs w:val="28"/>
        </w:rPr>
        <w:t xml:space="preserve">- заключение муниципального контракта на оказание услуг по мониторингу и анализу информации о деятельности органов местного самоуправления города </w:t>
      </w:r>
      <w:proofErr w:type="spellStart"/>
      <w:r w:rsidRPr="00AE4CE3">
        <w:rPr>
          <w:rFonts w:ascii="PT Astra Serif" w:hAnsi="PT Astra Serif"/>
          <w:sz w:val="28"/>
          <w:szCs w:val="28"/>
        </w:rPr>
        <w:t>Югорска</w:t>
      </w:r>
      <w:proofErr w:type="spellEnd"/>
      <w:r w:rsidRPr="00AE4CE3">
        <w:rPr>
          <w:rFonts w:ascii="PT Astra Serif" w:hAnsi="PT Astra Serif"/>
          <w:sz w:val="28"/>
          <w:szCs w:val="28"/>
        </w:rPr>
        <w:t>, размещенной  в сети «Интернет».</w:t>
      </w:r>
    </w:p>
    <w:p w:rsidR="00AE4CE3" w:rsidRPr="00AE4CE3" w:rsidRDefault="00AE4CE3" w:rsidP="00AE4CE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E4CE3">
        <w:rPr>
          <w:rFonts w:ascii="PT Astra Serif" w:hAnsi="PT Astra Serif"/>
          <w:sz w:val="28"/>
          <w:szCs w:val="28"/>
        </w:rPr>
        <w:t xml:space="preserve">- заключение муниципальных контрактов на оказание услуг, способствующих обеспечить представительство органов местного самоуправления муниципального образования город </w:t>
      </w:r>
      <w:proofErr w:type="spellStart"/>
      <w:r w:rsidRPr="00AE4CE3">
        <w:rPr>
          <w:rFonts w:ascii="PT Astra Serif" w:hAnsi="PT Astra Serif"/>
          <w:sz w:val="28"/>
          <w:szCs w:val="28"/>
        </w:rPr>
        <w:t>Югорск</w:t>
      </w:r>
      <w:proofErr w:type="spellEnd"/>
      <w:r w:rsidRPr="00AE4CE3">
        <w:rPr>
          <w:rFonts w:ascii="PT Astra Serif" w:hAnsi="PT Astra Serif"/>
          <w:sz w:val="28"/>
          <w:szCs w:val="28"/>
        </w:rPr>
        <w:t xml:space="preserve"> на ресурсах сети «Интернет».</w:t>
      </w:r>
    </w:p>
    <w:p w:rsidR="00AE4CE3" w:rsidRPr="00AE4CE3" w:rsidRDefault="00AE4CE3" w:rsidP="00AE4CE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E4CE3">
        <w:rPr>
          <w:rFonts w:ascii="PT Astra Serif" w:hAnsi="PT Astra Serif"/>
          <w:sz w:val="28"/>
          <w:szCs w:val="28"/>
        </w:rPr>
        <w:t>1.3. В соответствии с подпрограммой 2 «Поддержка социально ориентированных некоммерческих организаций» для обеспечения открытой и конкурентной системы поддержки социально ориентированных некоммерческих организаций и создания условий для развития форм непосредственного осуществления населением местного самоуправления и участия населения в осуществлении местного самоуправления реализуются основные мероприятия:</w:t>
      </w:r>
    </w:p>
    <w:p w:rsidR="00AE4CE3" w:rsidRPr="00AE4CE3" w:rsidRDefault="00AE4CE3" w:rsidP="00AE4CE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E4CE3">
        <w:rPr>
          <w:rFonts w:ascii="PT Astra Serif" w:hAnsi="PT Astra Serif"/>
          <w:sz w:val="28"/>
          <w:szCs w:val="28"/>
        </w:rPr>
        <w:t xml:space="preserve">Основное мероприятие 2.1 «Организация и проведение конкурса среди некоммерческих организаций города </w:t>
      </w:r>
      <w:proofErr w:type="spellStart"/>
      <w:r w:rsidRPr="00AE4CE3">
        <w:rPr>
          <w:rFonts w:ascii="PT Astra Serif" w:hAnsi="PT Astra Serif"/>
          <w:sz w:val="28"/>
          <w:szCs w:val="28"/>
        </w:rPr>
        <w:t>Югорска</w:t>
      </w:r>
      <w:proofErr w:type="spellEnd"/>
      <w:r w:rsidRPr="00AE4CE3">
        <w:rPr>
          <w:rFonts w:ascii="PT Astra Serif" w:hAnsi="PT Astra Serif"/>
          <w:sz w:val="28"/>
          <w:szCs w:val="28"/>
        </w:rPr>
        <w:t xml:space="preserve"> с целью предо</w:t>
      </w:r>
      <w:r>
        <w:rPr>
          <w:rFonts w:ascii="PT Astra Serif" w:hAnsi="PT Astra Serif"/>
          <w:sz w:val="28"/>
          <w:szCs w:val="28"/>
        </w:rPr>
        <w:t xml:space="preserve">ставления финансовой поддержки </w:t>
      </w:r>
      <w:r w:rsidRPr="00AE4CE3">
        <w:rPr>
          <w:rFonts w:ascii="PT Astra Serif" w:hAnsi="PT Astra Serif"/>
          <w:sz w:val="28"/>
          <w:szCs w:val="28"/>
        </w:rPr>
        <w:t>для реализации программ» предусматривает предоставление субсидий некоммерческим организациям на конкурсной основе.</w:t>
      </w:r>
    </w:p>
    <w:p w:rsidR="00AE4CE3" w:rsidRPr="00AE4CE3" w:rsidRDefault="00AE4CE3" w:rsidP="00AE4CE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E4CE3">
        <w:rPr>
          <w:rFonts w:ascii="PT Astra Serif" w:hAnsi="PT Astra Serif"/>
          <w:sz w:val="28"/>
          <w:szCs w:val="28"/>
        </w:rPr>
        <w:t xml:space="preserve">Основное мероприятие 2.2 «Развитие форм непосредственного осуществления населением местного самоуправления и участия населения в осуществлении местного самоуправления в городе </w:t>
      </w:r>
      <w:proofErr w:type="spellStart"/>
      <w:r w:rsidRPr="00AE4CE3">
        <w:rPr>
          <w:rFonts w:ascii="PT Astra Serif" w:hAnsi="PT Astra Serif"/>
          <w:sz w:val="28"/>
          <w:szCs w:val="28"/>
        </w:rPr>
        <w:t>Югорске</w:t>
      </w:r>
      <w:proofErr w:type="spellEnd"/>
      <w:r w:rsidRPr="00AE4CE3">
        <w:rPr>
          <w:rFonts w:ascii="PT Astra Serif" w:hAnsi="PT Astra Serif"/>
          <w:sz w:val="28"/>
          <w:szCs w:val="28"/>
        </w:rPr>
        <w:t>» предусматривает:</w:t>
      </w:r>
    </w:p>
    <w:p w:rsidR="00AE4CE3" w:rsidRPr="00AE4CE3" w:rsidRDefault="00AE4CE3" w:rsidP="00AE4CE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E4CE3">
        <w:rPr>
          <w:rFonts w:ascii="PT Astra Serif" w:hAnsi="PT Astra Serif"/>
          <w:sz w:val="28"/>
          <w:szCs w:val="28"/>
        </w:rPr>
        <w:t xml:space="preserve">- заключение муниципальных контрактов на приобретение товаров (оказание услуг), способствующих осуществлению и развитию форм непосредственного осуществления населением местного самоуправления и участия населения в осуществлении местного самоуправления (в том числе на условиях </w:t>
      </w:r>
      <w:proofErr w:type="spellStart"/>
      <w:r w:rsidRPr="00AE4CE3">
        <w:rPr>
          <w:rFonts w:ascii="PT Astra Serif" w:hAnsi="PT Astra Serif"/>
          <w:sz w:val="28"/>
          <w:szCs w:val="28"/>
        </w:rPr>
        <w:t>софинансирования</w:t>
      </w:r>
      <w:proofErr w:type="spellEnd"/>
      <w:r w:rsidRPr="00AE4CE3">
        <w:rPr>
          <w:rFonts w:ascii="PT Astra Serif" w:hAnsi="PT Astra Serif"/>
          <w:sz w:val="28"/>
          <w:szCs w:val="28"/>
        </w:rPr>
        <w:t xml:space="preserve"> из бюджета Ханты-Мансийского автономного округа – Югры);</w:t>
      </w:r>
    </w:p>
    <w:p w:rsidR="00AE4CE3" w:rsidRPr="00AE4CE3" w:rsidRDefault="00AE4CE3" w:rsidP="00AE4CE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E4CE3">
        <w:rPr>
          <w:rFonts w:ascii="PT Astra Serif" w:hAnsi="PT Astra Serif"/>
          <w:sz w:val="28"/>
          <w:szCs w:val="28"/>
        </w:rPr>
        <w:lastRenderedPageBreak/>
        <w:t xml:space="preserve">- осуществление </w:t>
      </w:r>
      <w:proofErr w:type="gramStart"/>
      <w:r w:rsidRPr="00AE4CE3">
        <w:rPr>
          <w:rFonts w:ascii="PT Astra Serif" w:hAnsi="PT Astra Serif"/>
          <w:sz w:val="28"/>
          <w:szCs w:val="28"/>
        </w:rPr>
        <w:t>форм финансовой поддержки деятельности организаций территориального общественного самоуправления</w:t>
      </w:r>
      <w:proofErr w:type="gramEnd"/>
      <w:r w:rsidRPr="00AE4CE3">
        <w:rPr>
          <w:rFonts w:ascii="PT Astra Serif" w:hAnsi="PT Astra Serif"/>
          <w:sz w:val="28"/>
          <w:szCs w:val="28"/>
        </w:rPr>
        <w:t xml:space="preserve"> в порядке, утвержденном муниципальным правовым актом.</w:t>
      </w:r>
    </w:p>
    <w:p w:rsidR="00AE4CE3" w:rsidRPr="00AE4CE3" w:rsidRDefault="00AE4CE3" w:rsidP="00AE4CE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E4CE3">
        <w:rPr>
          <w:rFonts w:ascii="PT Astra Serif" w:hAnsi="PT Astra Serif"/>
          <w:sz w:val="28"/>
          <w:szCs w:val="28"/>
        </w:rPr>
        <w:t xml:space="preserve">Основное мероприятие 2.3 «Оказание финансовой поддержки социально ориентированным некоммерческим организациям, зарегистрированным и действующим на территории города </w:t>
      </w:r>
      <w:proofErr w:type="spellStart"/>
      <w:r w:rsidRPr="00AE4CE3">
        <w:rPr>
          <w:rFonts w:ascii="PT Astra Serif" w:hAnsi="PT Astra Serif"/>
          <w:sz w:val="28"/>
          <w:szCs w:val="28"/>
        </w:rPr>
        <w:t>Югорска</w:t>
      </w:r>
      <w:proofErr w:type="spellEnd"/>
      <w:r w:rsidRPr="00AE4CE3">
        <w:rPr>
          <w:rFonts w:ascii="PT Astra Serif" w:hAnsi="PT Astra Serif"/>
          <w:sz w:val="28"/>
          <w:szCs w:val="28"/>
        </w:rPr>
        <w:t xml:space="preserve">, не являющимися государственными (муниципальными) учреждениями» предусматривает предоставление целевых субсидий некоммерческим организациям, зарегистрированным и действующим на территории города </w:t>
      </w:r>
      <w:proofErr w:type="spellStart"/>
      <w:r w:rsidRPr="00AE4CE3">
        <w:rPr>
          <w:rFonts w:ascii="PT Astra Serif" w:hAnsi="PT Astra Serif"/>
          <w:sz w:val="28"/>
          <w:szCs w:val="28"/>
        </w:rPr>
        <w:t>Югорска</w:t>
      </w:r>
      <w:proofErr w:type="spellEnd"/>
      <w:r w:rsidRPr="00AE4CE3">
        <w:rPr>
          <w:rFonts w:ascii="PT Astra Serif" w:hAnsi="PT Astra Serif"/>
          <w:sz w:val="28"/>
          <w:szCs w:val="28"/>
        </w:rPr>
        <w:t xml:space="preserve"> в соответствии с порядками о предоставлении целевых субсидий, утвержденными муниципальными правовыми актами.</w:t>
      </w:r>
    </w:p>
    <w:p w:rsidR="00AE4CE3" w:rsidRPr="00AE4CE3" w:rsidRDefault="00AE4CE3" w:rsidP="00AE4CE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E4CE3">
        <w:rPr>
          <w:rFonts w:ascii="PT Astra Serif" w:hAnsi="PT Astra Serif"/>
          <w:sz w:val="28"/>
          <w:szCs w:val="28"/>
        </w:rPr>
        <w:t xml:space="preserve">1.4. </w:t>
      </w:r>
      <w:proofErr w:type="gramStart"/>
      <w:r w:rsidRPr="00AE4CE3">
        <w:rPr>
          <w:rFonts w:ascii="PT Astra Serif" w:hAnsi="PT Astra Serif"/>
          <w:sz w:val="28"/>
          <w:szCs w:val="28"/>
        </w:rPr>
        <w:t xml:space="preserve">В соответствии с подпрограммой 3 «Укрепление межнационального  и межконфессионального согласия, поддержка культуры народов, проживающих на территории города </w:t>
      </w:r>
      <w:proofErr w:type="spellStart"/>
      <w:r w:rsidRPr="00AE4CE3">
        <w:rPr>
          <w:rFonts w:ascii="PT Astra Serif" w:hAnsi="PT Astra Serif"/>
          <w:sz w:val="28"/>
          <w:szCs w:val="28"/>
        </w:rPr>
        <w:t>Югорска</w:t>
      </w:r>
      <w:proofErr w:type="spellEnd"/>
      <w:r w:rsidRPr="00AE4CE3">
        <w:rPr>
          <w:rFonts w:ascii="PT Astra Serif" w:hAnsi="PT Astra Serif"/>
          <w:sz w:val="28"/>
          <w:szCs w:val="28"/>
        </w:rPr>
        <w:t>, профилактика экстремизма» для формирования общероссийского гражданского самосознания, обеспечения социальной и культурной адаптации мигрантов, профилактики межэтнических и межконфессиональных конфликтов, проявлений экстремизма и противодействия его идеологии, а также сохранения и развития самобытной культуры российского казачества и повышение его роли в воспитании подрастающего поколения в</w:t>
      </w:r>
      <w:proofErr w:type="gramEnd"/>
      <w:r w:rsidRPr="00AE4CE3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AE4CE3">
        <w:rPr>
          <w:rFonts w:ascii="PT Astra Serif" w:hAnsi="PT Astra Serif"/>
          <w:sz w:val="28"/>
          <w:szCs w:val="28"/>
        </w:rPr>
        <w:t>духе</w:t>
      </w:r>
      <w:proofErr w:type="gramEnd"/>
      <w:r w:rsidRPr="00AE4CE3">
        <w:rPr>
          <w:rFonts w:ascii="PT Astra Serif" w:hAnsi="PT Astra Serif"/>
          <w:sz w:val="28"/>
          <w:szCs w:val="28"/>
        </w:rPr>
        <w:t xml:space="preserve"> патриотизма реализуются основные мероприятия:</w:t>
      </w:r>
    </w:p>
    <w:p w:rsidR="00AE4CE3" w:rsidRPr="00AE4CE3" w:rsidRDefault="00AE4CE3" w:rsidP="00AE4CE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E4CE3">
        <w:rPr>
          <w:rFonts w:ascii="PT Astra Serif" w:hAnsi="PT Astra Serif"/>
          <w:sz w:val="28"/>
          <w:szCs w:val="28"/>
        </w:rPr>
        <w:t xml:space="preserve">Основное мероприятие 3.1 «Организация мероприятий по изучению культурного наследия народов России и мира в образовательных организациях города» предполагает организацию познавательных командных игр и </w:t>
      </w:r>
      <w:proofErr w:type="spellStart"/>
      <w:r w:rsidRPr="00AE4CE3">
        <w:rPr>
          <w:rFonts w:ascii="PT Astra Serif" w:hAnsi="PT Astra Serif"/>
          <w:sz w:val="28"/>
          <w:szCs w:val="28"/>
        </w:rPr>
        <w:t>квестов</w:t>
      </w:r>
      <w:proofErr w:type="spellEnd"/>
      <w:r w:rsidRPr="00AE4CE3">
        <w:rPr>
          <w:rFonts w:ascii="PT Astra Serif" w:hAnsi="PT Astra Serif"/>
          <w:sz w:val="28"/>
          <w:szCs w:val="28"/>
        </w:rPr>
        <w:t xml:space="preserve">, направленных на повышение уровня знаний детей и подростков о культуре и традициях народов России и мира. Мероприятие позволит расширить кругозор участников, узнать о культурном и языковом многообразии народов, населяющих Ханты-Мансийский автономный округ – Югру и город </w:t>
      </w:r>
      <w:proofErr w:type="spellStart"/>
      <w:r w:rsidRPr="00AE4CE3">
        <w:rPr>
          <w:rFonts w:ascii="PT Astra Serif" w:hAnsi="PT Astra Serif"/>
          <w:sz w:val="28"/>
          <w:szCs w:val="28"/>
        </w:rPr>
        <w:t>Югорск</w:t>
      </w:r>
      <w:proofErr w:type="spellEnd"/>
      <w:r w:rsidRPr="00AE4CE3">
        <w:rPr>
          <w:rFonts w:ascii="PT Astra Serif" w:hAnsi="PT Astra Serif"/>
          <w:sz w:val="28"/>
          <w:szCs w:val="28"/>
        </w:rPr>
        <w:t>.</w:t>
      </w:r>
    </w:p>
    <w:p w:rsidR="00AE4CE3" w:rsidRPr="00AE4CE3" w:rsidRDefault="00AE4CE3" w:rsidP="00AE4CE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AE4CE3">
        <w:rPr>
          <w:rFonts w:ascii="PT Astra Serif" w:hAnsi="PT Astra Serif"/>
          <w:sz w:val="28"/>
          <w:szCs w:val="28"/>
        </w:rPr>
        <w:t>Основное мероприятие 3.2 «Развитие потенциала молодежи и его использование в интересах укрепления единства российской нации и профилактики экстремизма» предусматривает проведение тематических акций, конкурсов и фестивалей с участием старшеклассников, студентов и работающей молодежи в возрасте от 14 до 23 лет, в том числе состоящих на профилактическом учете и (или) находящихся под административным надзором в правоохранительных органах в связи с причастностью к</w:t>
      </w:r>
      <w:proofErr w:type="gramEnd"/>
      <w:r w:rsidRPr="00AE4CE3">
        <w:rPr>
          <w:rFonts w:ascii="PT Astra Serif" w:hAnsi="PT Astra Serif"/>
          <w:sz w:val="28"/>
          <w:szCs w:val="28"/>
        </w:rPr>
        <w:t xml:space="preserve"> совершению правонарушений в сфере общественной безопасности, формирующих терпимость к представителям других национальностей, негативное отношение к экстремистским проявлениям и ксенофобии среди </w:t>
      </w:r>
      <w:r w:rsidRPr="00AE4CE3">
        <w:rPr>
          <w:rFonts w:ascii="PT Astra Serif" w:hAnsi="PT Astra Serif"/>
          <w:sz w:val="28"/>
          <w:szCs w:val="28"/>
        </w:rPr>
        <w:lastRenderedPageBreak/>
        <w:t>молодежи. Совместные молодежные акции будут способствовать укреплению межнационального сотрудничества.</w:t>
      </w:r>
    </w:p>
    <w:p w:rsidR="00AE4CE3" w:rsidRPr="00AE4CE3" w:rsidRDefault="00AE4CE3" w:rsidP="00AE4CE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E4CE3">
        <w:rPr>
          <w:rFonts w:ascii="PT Astra Serif" w:hAnsi="PT Astra Serif"/>
          <w:sz w:val="28"/>
          <w:szCs w:val="28"/>
        </w:rPr>
        <w:t xml:space="preserve">Основное мероприятие 3.3 «Организация мероприятий, направленных на укрепление межнационального мира и согласия, сохранение культуры проживающих в городе </w:t>
      </w:r>
      <w:proofErr w:type="spellStart"/>
      <w:r w:rsidRPr="00AE4CE3">
        <w:rPr>
          <w:rFonts w:ascii="PT Astra Serif" w:hAnsi="PT Astra Serif"/>
          <w:sz w:val="28"/>
          <w:szCs w:val="28"/>
        </w:rPr>
        <w:t>Югорске</w:t>
      </w:r>
      <w:proofErr w:type="spellEnd"/>
      <w:r w:rsidRPr="00AE4CE3">
        <w:rPr>
          <w:rFonts w:ascii="PT Astra Serif" w:hAnsi="PT Astra Serif"/>
          <w:sz w:val="28"/>
          <w:szCs w:val="28"/>
        </w:rPr>
        <w:t xml:space="preserve"> этносов» включает в себя выпуск электронного издания на 5 языках «Виртуальное путешествие по учреждениям культуры города </w:t>
      </w:r>
      <w:proofErr w:type="spellStart"/>
      <w:r w:rsidRPr="00AE4CE3">
        <w:rPr>
          <w:rFonts w:ascii="PT Astra Serif" w:hAnsi="PT Astra Serif"/>
          <w:sz w:val="28"/>
          <w:szCs w:val="28"/>
        </w:rPr>
        <w:t>Югорска</w:t>
      </w:r>
      <w:proofErr w:type="spellEnd"/>
      <w:r w:rsidRPr="00AE4CE3">
        <w:rPr>
          <w:rFonts w:ascii="PT Astra Serif" w:hAnsi="PT Astra Serif"/>
          <w:sz w:val="28"/>
          <w:szCs w:val="28"/>
        </w:rPr>
        <w:t xml:space="preserve">» и цикл презентаций с участием общественных организаций города </w:t>
      </w:r>
      <w:proofErr w:type="spellStart"/>
      <w:r w:rsidRPr="00AE4CE3">
        <w:rPr>
          <w:rFonts w:ascii="PT Astra Serif" w:hAnsi="PT Astra Serif"/>
          <w:sz w:val="28"/>
          <w:szCs w:val="28"/>
        </w:rPr>
        <w:t>Югорска</w:t>
      </w:r>
      <w:proofErr w:type="spellEnd"/>
      <w:r w:rsidRPr="00AE4CE3">
        <w:rPr>
          <w:rFonts w:ascii="PT Astra Serif" w:hAnsi="PT Astra Serif"/>
          <w:sz w:val="28"/>
          <w:szCs w:val="28"/>
        </w:rPr>
        <w:t xml:space="preserve">, созданных по национальному признаку. Издание позволит обогатить позитивный опыт межконфессионального и межкультурного взаимодействия народов, проживающих на территории города </w:t>
      </w:r>
      <w:proofErr w:type="spellStart"/>
      <w:r w:rsidRPr="00AE4CE3">
        <w:rPr>
          <w:rFonts w:ascii="PT Astra Serif" w:hAnsi="PT Astra Serif"/>
          <w:sz w:val="28"/>
          <w:szCs w:val="28"/>
        </w:rPr>
        <w:t>Югорска</w:t>
      </w:r>
      <w:proofErr w:type="spellEnd"/>
      <w:r w:rsidRPr="00AE4CE3">
        <w:rPr>
          <w:rFonts w:ascii="PT Astra Serif" w:hAnsi="PT Astra Serif"/>
          <w:sz w:val="28"/>
          <w:szCs w:val="28"/>
        </w:rPr>
        <w:t xml:space="preserve">. </w:t>
      </w:r>
    </w:p>
    <w:p w:rsidR="00AE4CE3" w:rsidRPr="00AE4CE3" w:rsidRDefault="00AE4CE3" w:rsidP="00AE4CE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E4CE3">
        <w:rPr>
          <w:rFonts w:ascii="PT Astra Serif" w:hAnsi="PT Astra Serif"/>
          <w:sz w:val="28"/>
          <w:szCs w:val="28"/>
        </w:rPr>
        <w:t xml:space="preserve">Основное мероприятие 3.4 «Сохранение и популяризация самобытной казачьей культуры, обеспечение участия казачьего общества станица «Югорская» в воспитании идей национального единства и патриотизма» предполагает ознакомление жителей города </w:t>
      </w:r>
      <w:proofErr w:type="spellStart"/>
      <w:r w:rsidRPr="00AE4CE3">
        <w:rPr>
          <w:rFonts w:ascii="PT Astra Serif" w:hAnsi="PT Astra Serif"/>
          <w:sz w:val="28"/>
          <w:szCs w:val="28"/>
        </w:rPr>
        <w:t>Югорска</w:t>
      </w:r>
      <w:proofErr w:type="spellEnd"/>
      <w:r w:rsidRPr="00AE4CE3">
        <w:rPr>
          <w:rFonts w:ascii="PT Astra Serif" w:hAnsi="PT Astra Serif"/>
          <w:sz w:val="28"/>
          <w:szCs w:val="28"/>
        </w:rPr>
        <w:t xml:space="preserve">   с деятельностью казачьего общества «Станица Югорская», традиционной казачьей культурой и традициями. Проведение праздника традиционной культуры казачества в рамках Дня России направлено на популяризацию казачьей культуры в городе </w:t>
      </w:r>
      <w:proofErr w:type="spellStart"/>
      <w:r w:rsidRPr="00AE4CE3">
        <w:rPr>
          <w:rFonts w:ascii="PT Astra Serif" w:hAnsi="PT Astra Serif"/>
          <w:sz w:val="28"/>
          <w:szCs w:val="28"/>
        </w:rPr>
        <w:t>Югорске</w:t>
      </w:r>
      <w:proofErr w:type="spellEnd"/>
      <w:r w:rsidRPr="00AE4CE3">
        <w:rPr>
          <w:rFonts w:ascii="PT Astra Serif" w:hAnsi="PT Astra Serif"/>
          <w:sz w:val="28"/>
          <w:szCs w:val="28"/>
        </w:rPr>
        <w:t xml:space="preserve">, воспитание патриотических качеств. </w:t>
      </w:r>
    </w:p>
    <w:p w:rsidR="00AE4CE3" w:rsidRPr="00AE4CE3" w:rsidRDefault="00AE4CE3" w:rsidP="00AE4CE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AE4CE3">
        <w:rPr>
          <w:rFonts w:ascii="PT Astra Serif" w:hAnsi="PT Astra Serif"/>
          <w:sz w:val="28"/>
          <w:szCs w:val="28"/>
        </w:rPr>
        <w:t xml:space="preserve">Основное мероприятие 3.5 «Организация спортивно-массовых мероприятий, способствующих укреплению межнациональной солидарности, в том числе социальной адаптации и интеграции мигрантов» предполагает проведение спортивных состязаний, турниров, кубков и др. видов соревнований с участием представителей национальных диаспор (азербайджанской, белорусской, киргизской, таджикской, узбекской), а также национальных общин марийцев, дагестанцев,  коренных малочисленных народов севера, татар, башкир и других народов, проживающих на территории города </w:t>
      </w:r>
      <w:proofErr w:type="spellStart"/>
      <w:r w:rsidRPr="00AE4CE3">
        <w:rPr>
          <w:rFonts w:ascii="PT Astra Serif" w:hAnsi="PT Astra Serif"/>
          <w:sz w:val="28"/>
          <w:szCs w:val="28"/>
        </w:rPr>
        <w:t>Югорска</w:t>
      </w:r>
      <w:proofErr w:type="spellEnd"/>
      <w:r w:rsidRPr="00AE4CE3">
        <w:rPr>
          <w:rFonts w:ascii="PT Astra Serif" w:hAnsi="PT Astra Serif"/>
          <w:sz w:val="28"/>
          <w:szCs w:val="28"/>
        </w:rPr>
        <w:t>;</w:t>
      </w:r>
      <w:proofErr w:type="gramEnd"/>
      <w:r w:rsidRPr="00AE4CE3">
        <w:rPr>
          <w:rFonts w:ascii="PT Astra Serif" w:hAnsi="PT Astra Serif"/>
          <w:sz w:val="28"/>
          <w:szCs w:val="28"/>
        </w:rPr>
        <w:t xml:space="preserve"> организация информационно-разъяснительной работы по укреплению межнациональной солидарности и профилактике экстремизма с воспитанниками и тренерско-преподавательским составом спортивных клубов и клубов по месту жительства, развивающих в числе видов спорта различные виды единоборств. Мероприятие направлено на формирование здорового соревновательного духа, равноправного диалога культур. </w:t>
      </w:r>
    </w:p>
    <w:p w:rsidR="00AE4CE3" w:rsidRPr="00AE4CE3" w:rsidRDefault="00AE4CE3" w:rsidP="00AE4CE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AE4CE3">
        <w:rPr>
          <w:rFonts w:ascii="PT Astra Serif" w:hAnsi="PT Astra Serif"/>
          <w:sz w:val="28"/>
          <w:szCs w:val="28"/>
        </w:rPr>
        <w:t xml:space="preserve">Основное мероприятие 3.6 «Организация просветительских мероприятий, информационное сопровождение деятельности по реализации государственной национальной политики» предполагает издание печатной продукции и изготовление социальных роликов просветительского характера, направленных на противодействие идеологии терроризма и </w:t>
      </w:r>
      <w:r w:rsidRPr="00AE4CE3">
        <w:rPr>
          <w:rFonts w:ascii="PT Astra Serif" w:hAnsi="PT Astra Serif"/>
          <w:sz w:val="28"/>
          <w:szCs w:val="28"/>
        </w:rPr>
        <w:lastRenderedPageBreak/>
        <w:t>экстремизма, гармонизацию межэтнических и межконфессиональных отношений; систематическое размещение в социальных сетях, блогах, популярных общедоступных интернет-порталах информационных материалов об исторических примерах дружбы и сотрудничества народов России, выдающихся деятелях разных национальностей;</w:t>
      </w:r>
      <w:proofErr w:type="gramEnd"/>
      <w:r w:rsidRPr="00AE4CE3">
        <w:rPr>
          <w:rFonts w:ascii="PT Astra Serif" w:hAnsi="PT Astra Serif"/>
          <w:sz w:val="28"/>
          <w:szCs w:val="28"/>
        </w:rPr>
        <w:t xml:space="preserve"> проведение во взаимодействии с правоохранительными органами мониторинга миграционной ситуации на территории города </w:t>
      </w:r>
      <w:proofErr w:type="spellStart"/>
      <w:r w:rsidRPr="00AE4CE3">
        <w:rPr>
          <w:rFonts w:ascii="PT Astra Serif" w:hAnsi="PT Astra Serif"/>
          <w:sz w:val="28"/>
          <w:szCs w:val="28"/>
        </w:rPr>
        <w:t>Югорска</w:t>
      </w:r>
      <w:proofErr w:type="spellEnd"/>
      <w:r w:rsidRPr="00AE4CE3">
        <w:rPr>
          <w:rFonts w:ascii="PT Astra Serif" w:hAnsi="PT Astra Serif"/>
          <w:sz w:val="28"/>
          <w:szCs w:val="28"/>
        </w:rPr>
        <w:t xml:space="preserve"> с целью профилактики формирования этнических анклавов, социальной </w:t>
      </w:r>
      <w:proofErr w:type="spellStart"/>
      <w:r w:rsidRPr="00AE4CE3">
        <w:rPr>
          <w:rFonts w:ascii="PT Astra Serif" w:hAnsi="PT Astra Serif"/>
          <w:sz w:val="28"/>
          <w:szCs w:val="28"/>
        </w:rPr>
        <w:t>исключенности</w:t>
      </w:r>
      <w:proofErr w:type="spellEnd"/>
      <w:r w:rsidRPr="00AE4CE3">
        <w:rPr>
          <w:rFonts w:ascii="PT Astra Serif" w:hAnsi="PT Astra Serif"/>
          <w:sz w:val="28"/>
          <w:szCs w:val="28"/>
        </w:rPr>
        <w:t xml:space="preserve"> отдельных групп граждан.</w:t>
      </w:r>
    </w:p>
    <w:p w:rsidR="00AE4CE3" w:rsidRPr="00AE4CE3" w:rsidRDefault="00AE4CE3" w:rsidP="00AE4CE3">
      <w:pPr>
        <w:spacing w:line="276" w:lineRule="auto"/>
        <w:rPr>
          <w:rFonts w:ascii="PT Astra Serif" w:hAnsi="PT Astra Serif"/>
          <w:sz w:val="28"/>
          <w:szCs w:val="28"/>
        </w:rPr>
      </w:pPr>
      <w:r w:rsidRPr="00AE4CE3">
        <w:rPr>
          <w:rFonts w:ascii="PT Astra Serif" w:hAnsi="PT Astra Serif"/>
          <w:sz w:val="28"/>
          <w:szCs w:val="28"/>
        </w:rPr>
        <w:t>Основные мероприятия  муниципальной программы указаны в таблице 2.</w:t>
      </w:r>
    </w:p>
    <w:p w:rsidR="00AE4CE3" w:rsidRPr="00AE4CE3" w:rsidRDefault="00AE4CE3" w:rsidP="00AE4CE3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AE4CE3" w:rsidRDefault="00AE4CE3" w:rsidP="00AE4CE3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AE4CE3">
        <w:rPr>
          <w:rFonts w:ascii="PT Astra Serif" w:hAnsi="PT Astra Serif"/>
          <w:b/>
          <w:sz w:val="28"/>
          <w:szCs w:val="28"/>
        </w:rPr>
        <w:t>Раздел 2. Механизм реализации структурных элементов (основных мероприятий) муниципальной программы</w:t>
      </w:r>
    </w:p>
    <w:p w:rsidR="00AE4CE3" w:rsidRDefault="00AE4CE3" w:rsidP="00AE4CE3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AE4CE3" w:rsidRPr="00AE4CE3" w:rsidRDefault="00AE4CE3" w:rsidP="00AE4CE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AE4CE3">
        <w:rPr>
          <w:rFonts w:ascii="PT Astra Serif" w:hAnsi="PT Astra Serif"/>
          <w:sz w:val="28"/>
          <w:szCs w:val="28"/>
          <w:lang w:eastAsia="ru-RU"/>
        </w:rPr>
        <w:t xml:space="preserve">2.1. Ответственным исполнителем муниципальной программы является управление внутренней политики и общественных связей администрации города </w:t>
      </w:r>
      <w:proofErr w:type="spellStart"/>
      <w:r w:rsidRPr="00AE4CE3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AE4CE3">
        <w:rPr>
          <w:rFonts w:ascii="PT Astra Serif" w:hAnsi="PT Astra Serif"/>
          <w:sz w:val="28"/>
          <w:szCs w:val="28"/>
          <w:lang w:eastAsia="ru-RU"/>
        </w:rPr>
        <w:t xml:space="preserve"> (далее – ответственный исполнитель).</w:t>
      </w:r>
    </w:p>
    <w:p w:rsidR="00AE4CE3" w:rsidRPr="00AE4CE3" w:rsidRDefault="00AE4CE3" w:rsidP="00AE4CE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AE4CE3">
        <w:rPr>
          <w:rFonts w:ascii="PT Astra Serif" w:hAnsi="PT Astra Serif"/>
          <w:sz w:val="28"/>
          <w:szCs w:val="28"/>
          <w:lang w:eastAsia="ru-RU"/>
        </w:rPr>
        <w:t>Ответственный исполнитель осуществляет управление реализацией муниципальной программы, обладает правом вносить предложения об изменении объемов финансовых средств, направляемых на реализацию подпрограмм и на решение отдельных задач муниципальной программы.</w:t>
      </w:r>
    </w:p>
    <w:p w:rsidR="00AE4CE3" w:rsidRPr="00AE4CE3" w:rsidRDefault="00AE4CE3" w:rsidP="00AE4CE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AE4CE3">
        <w:rPr>
          <w:rFonts w:ascii="PT Astra Serif" w:hAnsi="PT Astra Serif"/>
          <w:sz w:val="28"/>
          <w:szCs w:val="28"/>
          <w:lang w:eastAsia="ru-RU"/>
        </w:rPr>
        <w:t>2.2. Механизмом реализации муниципальной программы является комплекс мер, направленных на эффективное исполнение программы, которое осуществляется посредством:</w:t>
      </w:r>
    </w:p>
    <w:p w:rsidR="00AE4CE3" w:rsidRPr="00AE4CE3" w:rsidRDefault="00AE4CE3" w:rsidP="00AE4CE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AE4CE3">
        <w:rPr>
          <w:rFonts w:ascii="PT Astra Serif" w:hAnsi="PT Astra Serif"/>
          <w:sz w:val="28"/>
          <w:szCs w:val="28"/>
          <w:lang w:eastAsia="ru-RU"/>
        </w:rPr>
        <w:t>- разработки проектов муниципальных правовых актов, необходимых для выполнения муниципальной программы (подпрограммы);</w:t>
      </w:r>
    </w:p>
    <w:p w:rsidR="00AE4CE3" w:rsidRPr="00AE4CE3" w:rsidRDefault="00AE4CE3" w:rsidP="00AE4CE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proofErr w:type="gramStart"/>
      <w:r w:rsidRPr="00AE4CE3">
        <w:rPr>
          <w:rFonts w:ascii="PT Astra Serif" w:hAnsi="PT Astra Serif"/>
          <w:sz w:val="28"/>
          <w:szCs w:val="28"/>
          <w:lang w:eastAsia="ru-RU"/>
        </w:rPr>
        <w:t>- взаимодействия с Департаментом внутренней политики Ханты-Мансийского автономного округа – Югры, Департаментом общественных и внешних связей  Ханты-Мансийского автономного округа – Югры и другими исполнительными органами государственной власти Ханты-Мансийского автономного округа - Югры, органами местного самоуправления муниципальных образований Ханты-Мансийского автономного                           округа – Югры, государственными учреждениями</w:t>
      </w:r>
      <w:r w:rsidRPr="00AE4CE3">
        <w:rPr>
          <w:rFonts w:ascii="PT Astra Serif" w:hAnsi="PT Astra Serif"/>
          <w:sz w:val="28"/>
          <w:szCs w:val="28"/>
        </w:rPr>
        <w:t xml:space="preserve"> Ханты-Мансийского автономного округа – Югры </w:t>
      </w:r>
      <w:r w:rsidRPr="00AE4CE3">
        <w:rPr>
          <w:rFonts w:ascii="PT Astra Serif" w:hAnsi="PT Astra Serif"/>
          <w:sz w:val="28"/>
          <w:szCs w:val="28"/>
          <w:lang w:eastAsia="ru-RU"/>
        </w:rPr>
        <w:t xml:space="preserve">и муниципальными учреждениями и предприятиями города </w:t>
      </w:r>
      <w:proofErr w:type="spellStart"/>
      <w:r w:rsidRPr="00AE4CE3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AE4CE3">
        <w:rPr>
          <w:rFonts w:ascii="PT Astra Serif" w:hAnsi="PT Astra Serif"/>
          <w:sz w:val="28"/>
          <w:szCs w:val="28"/>
          <w:lang w:eastAsia="ru-RU"/>
        </w:rPr>
        <w:t>, коммерческими и некоммерческими организациями по вопросам, относящимся к основным задачам</w:t>
      </w:r>
      <w:proofErr w:type="gramEnd"/>
      <w:r w:rsidRPr="00AE4CE3">
        <w:rPr>
          <w:rFonts w:ascii="PT Astra Serif" w:hAnsi="PT Astra Serif"/>
          <w:sz w:val="28"/>
          <w:szCs w:val="28"/>
          <w:lang w:eastAsia="ru-RU"/>
        </w:rPr>
        <w:t xml:space="preserve"> ответственного исполнителя;</w:t>
      </w:r>
    </w:p>
    <w:p w:rsidR="00AE4CE3" w:rsidRPr="00AE4CE3" w:rsidRDefault="00AE4CE3" w:rsidP="00AE4CE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AE4CE3">
        <w:rPr>
          <w:rFonts w:ascii="PT Astra Serif" w:hAnsi="PT Astra Serif"/>
          <w:sz w:val="28"/>
          <w:szCs w:val="28"/>
          <w:lang w:eastAsia="ru-RU"/>
        </w:rPr>
        <w:t xml:space="preserve">- уточнения объёмов финансирования по программным мероприятиям на очередной финансовый год и плановый период в соответствии с </w:t>
      </w:r>
      <w:r w:rsidRPr="00AE4CE3">
        <w:rPr>
          <w:rFonts w:ascii="PT Astra Serif" w:hAnsi="PT Astra Serif"/>
          <w:sz w:val="28"/>
          <w:szCs w:val="28"/>
          <w:lang w:eastAsia="ru-RU"/>
        </w:rPr>
        <w:lastRenderedPageBreak/>
        <w:t>мониторингом фактически достигнутых результатов путём сопоставления их с целевыми показателями реализации программы;</w:t>
      </w:r>
    </w:p>
    <w:p w:rsidR="00AE4CE3" w:rsidRPr="00AE4CE3" w:rsidRDefault="00AE4CE3" w:rsidP="00AE4CE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AE4CE3">
        <w:rPr>
          <w:rFonts w:ascii="PT Astra Serif" w:hAnsi="PT Astra Serif"/>
          <w:sz w:val="28"/>
          <w:szCs w:val="28"/>
          <w:lang w:eastAsia="ru-RU"/>
        </w:rPr>
        <w:t>- эффективного использования средств, выделенных на реализацию программы;</w:t>
      </w:r>
    </w:p>
    <w:p w:rsidR="00AE4CE3" w:rsidRPr="00AE4CE3" w:rsidRDefault="00AE4CE3" w:rsidP="00AE4CE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AE4CE3">
        <w:rPr>
          <w:rFonts w:ascii="PT Astra Serif" w:hAnsi="PT Astra Serif"/>
          <w:sz w:val="28"/>
          <w:szCs w:val="28"/>
          <w:lang w:eastAsia="ru-RU"/>
        </w:rPr>
        <w:t xml:space="preserve">- предоставления субсидии из местного бюджета некоммерческим организациям города </w:t>
      </w:r>
      <w:proofErr w:type="spellStart"/>
      <w:r w:rsidRPr="00AE4CE3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AE4CE3">
        <w:rPr>
          <w:rFonts w:ascii="PT Astra Serif" w:hAnsi="PT Astra Serif"/>
          <w:sz w:val="28"/>
          <w:szCs w:val="28"/>
          <w:lang w:eastAsia="ru-RU"/>
        </w:rPr>
        <w:t>;</w:t>
      </w:r>
    </w:p>
    <w:p w:rsidR="00AE4CE3" w:rsidRPr="00AE4CE3" w:rsidRDefault="00AE4CE3" w:rsidP="00AE4CE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AE4CE3">
        <w:rPr>
          <w:rFonts w:ascii="PT Astra Serif" w:hAnsi="PT Astra Serif"/>
          <w:sz w:val="28"/>
          <w:szCs w:val="28"/>
          <w:lang w:eastAsia="ru-RU"/>
        </w:rPr>
        <w:t>- заключения муниципальных контрактов (договоров) на выполнение работ, закупку и поставку продукции, оказание услуг в соответствии с законодательством Российской Федерации;</w:t>
      </w:r>
    </w:p>
    <w:p w:rsidR="00AE4CE3" w:rsidRPr="00AE4CE3" w:rsidRDefault="00AE4CE3" w:rsidP="00AE4CE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AE4CE3">
        <w:rPr>
          <w:rFonts w:ascii="PT Astra Serif" w:hAnsi="PT Astra Serif"/>
          <w:sz w:val="28"/>
          <w:szCs w:val="28"/>
          <w:lang w:eastAsia="ru-RU"/>
        </w:rPr>
        <w:t>- заключения соглашения с Департаментом внутренней политики Ханты-Мансийского автономного округа – Югры о предоставлении субсидии на реализацию мероприятий;</w:t>
      </w:r>
    </w:p>
    <w:p w:rsidR="00AE4CE3" w:rsidRPr="00AE4CE3" w:rsidRDefault="00AE4CE3" w:rsidP="00AE4CE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AE4CE3">
        <w:rPr>
          <w:rFonts w:ascii="PT Astra Serif" w:hAnsi="PT Astra Serif"/>
          <w:sz w:val="28"/>
          <w:szCs w:val="28"/>
          <w:lang w:eastAsia="ru-RU"/>
        </w:rPr>
        <w:t>- формирование отчетности о ходе реализации муниципальной программы;</w:t>
      </w:r>
    </w:p>
    <w:p w:rsidR="00AE4CE3" w:rsidRPr="00AE4CE3" w:rsidRDefault="00AE4CE3" w:rsidP="00AE4CE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AE4CE3">
        <w:rPr>
          <w:rFonts w:ascii="PT Astra Serif" w:hAnsi="PT Astra Serif"/>
          <w:sz w:val="28"/>
          <w:szCs w:val="28"/>
          <w:lang w:eastAsia="ru-RU"/>
        </w:rPr>
        <w:t>- информирования общественности о ходе и результатах реализации программы, финансировании программных мероприятий, в том числе о механизмах реализации отдельных мероприятий программы.</w:t>
      </w:r>
    </w:p>
    <w:p w:rsidR="00AE4CE3" w:rsidRPr="00AE4CE3" w:rsidRDefault="00AE4CE3" w:rsidP="00AE4CE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AE4CE3">
        <w:rPr>
          <w:rFonts w:ascii="PT Astra Serif" w:hAnsi="PT Astra Serif"/>
          <w:sz w:val="28"/>
          <w:szCs w:val="28"/>
          <w:lang w:eastAsia="ru-RU"/>
        </w:rPr>
        <w:t xml:space="preserve">2.3. Оценка исполнения мероприятий основана на мониторинге целевых показателей муниципальной программы и результатов ее реализации путем </w:t>
      </w:r>
      <w:proofErr w:type="gramStart"/>
      <w:r w:rsidRPr="00AE4CE3">
        <w:rPr>
          <w:rFonts w:ascii="PT Astra Serif" w:hAnsi="PT Astra Serif"/>
          <w:sz w:val="28"/>
          <w:szCs w:val="28"/>
          <w:lang w:eastAsia="ru-RU"/>
        </w:rPr>
        <w:t>сопоставления</w:t>
      </w:r>
      <w:proofErr w:type="gramEnd"/>
      <w:r w:rsidRPr="00AE4CE3">
        <w:rPr>
          <w:rFonts w:ascii="PT Astra Serif" w:hAnsi="PT Astra Serif"/>
          <w:sz w:val="28"/>
          <w:szCs w:val="28"/>
          <w:lang w:eastAsia="ru-RU"/>
        </w:rPr>
        <w:t xml:space="preserve"> фактически достигнутых целевых показателей с плановыми показателями, установленными при утверждении муниципальной программы. В соответствии с данными мониторинга по фактически достигнутым результатам реализации мероприятий в муниципальную программу могут быть внесены корректировки. В случае выявления лучших практик реализации программных мероприятий в программу могут быть внесены корректировки, связанные с оптимизацией этих мероприятий.</w:t>
      </w:r>
    </w:p>
    <w:p w:rsidR="00AE4CE3" w:rsidRPr="00AE4CE3" w:rsidRDefault="00AE4CE3" w:rsidP="00AE4CE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AE4CE3">
        <w:rPr>
          <w:rFonts w:ascii="PT Astra Serif" w:hAnsi="PT Astra Serif"/>
          <w:sz w:val="28"/>
          <w:szCs w:val="28"/>
          <w:lang w:eastAsia="ru-RU"/>
        </w:rPr>
        <w:t xml:space="preserve">2.4. При реализации мероприятий Программы управление бухгалтерского учёта и отчётности администрации города </w:t>
      </w:r>
      <w:proofErr w:type="spellStart"/>
      <w:r w:rsidRPr="00AE4CE3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AE4CE3">
        <w:rPr>
          <w:rFonts w:ascii="PT Astra Serif" w:hAnsi="PT Astra Serif"/>
          <w:sz w:val="28"/>
          <w:szCs w:val="28"/>
          <w:lang w:eastAsia="ru-RU"/>
        </w:rPr>
        <w:t xml:space="preserve"> выполняет функции финансового контроля исполнения программных мероприятий, а также осуществляет сопровождение заключённых муниципальных контрактов, в том числе в Единой информационной системе в сфере закупок, для чего:</w:t>
      </w:r>
    </w:p>
    <w:p w:rsidR="00AE4CE3" w:rsidRPr="00AE4CE3" w:rsidRDefault="00AE4CE3" w:rsidP="00AE4CE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AE4CE3">
        <w:rPr>
          <w:rFonts w:ascii="PT Astra Serif" w:hAnsi="PT Astra Serif"/>
          <w:sz w:val="28"/>
          <w:szCs w:val="28"/>
          <w:lang w:eastAsia="ru-RU"/>
        </w:rPr>
        <w:t>- формирует план-график закупок и при необходимости вносит в него изменения;</w:t>
      </w:r>
    </w:p>
    <w:p w:rsidR="00AE4CE3" w:rsidRPr="00AE4CE3" w:rsidRDefault="00AE4CE3" w:rsidP="00AE4CE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AE4CE3">
        <w:rPr>
          <w:rFonts w:ascii="PT Astra Serif" w:hAnsi="PT Astra Serif"/>
          <w:sz w:val="28"/>
          <w:szCs w:val="28"/>
          <w:lang w:eastAsia="ru-RU"/>
        </w:rPr>
        <w:t>- совместно с ответственным исполнителем обеспечивает осуществление закупки товара, работы, услуги для обеспечения муниципальных нужд;</w:t>
      </w:r>
    </w:p>
    <w:p w:rsidR="00AE4CE3" w:rsidRPr="00AE4CE3" w:rsidRDefault="00AE4CE3" w:rsidP="00AE4CE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AE4CE3">
        <w:rPr>
          <w:rFonts w:ascii="PT Astra Serif" w:hAnsi="PT Astra Serif"/>
          <w:sz w:val="28"/>
          <w:szCs w:val="28"/>
          <w:lang w:eastAsia="ru-RU"/>
        </w:rPr>
        <w:t xml:space="preserve">- выполняет процедуру оплаты поставленных товаров, выполненных </w:t>
      </w:r>
      <w:r w:rsidRPr="00AE4CE3">
        <w:rPr>
          <w:rFonts w:ascii="PT Astra Serif" w:hAnsi="PT Astra Serif"/>
          <w:sz w:val="28"/>
          <w:szCs w:val="28"/>
          <w:lang w:eastAsia="ru-RU"/>
        </w:rPr>
        <w:lastRenderedPageBreak/>
        <w:t>работ и услуг  в соответствии с условиями муниципальных контрактов;</w:t>
      </w:r>
    </w:p>
    <w:p w:rsidR="00AE4CE3" w:rsidRPr="00AE4CE3" w:rsidRDefault="00AE4CE3" w:rsidP="00AE4CE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AE4CE3">
        <w:rPr>
          <w:rFonts w:ascii="PT Astra Serif" w:hAnsi="PT Astra Serif"/>
          <w:sz w:val="28"/>
          <w:szCs w:val="28"/>
          <w:lang w:eastAsia="ru-RU"/>
        </w:rPr>
        <w:t>- осуществляет возврат денежных средств, внесённых в качестве обеспечения исполнения муниципальных контрактов, поставщикам и исполнителям.</w:t>
      </w:r>
    </w:p>
    <w:p w:rsidR="00AE4CE3" w:rsidRPr="00AE4CE3" w:rsidRDefault="00AE4CE3" w:rsidP="00AE4CE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AE4CE3">
        <w:rPr>
          <w:rFonts w:ascii="PT Astra Serif" w:hAnsi="PT Astra Serif"/>
          <w:sz w:val="28"/>
          <w:szCs w:val="28"/>
          <w:lang w:eastAsia="ru-RU"/>
        </w:rPr>
        <w:t xml:space="preserve">2.5. Для обеспечения анализа эффективности мероприятий муниципальной программы, контроля ее реализации ежегодно ответственный исполнитель в порядке, установленном муниципальным правовым актом, представляет соответствующий отчет Департаменту экономического развития и проектного управления администрации города </w:t>
      </w:r>
      <w:proofErr w:type="spellStart"/>
      <w:r w:rsidRPr="00AE4CE3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AE4CE3">
        <w:rPr>
          <w:rFonts w:ascii="PT Astra Serif" w:hAnsi="PT Astra Serif"/>
          <w:sz w:val="28"/>
          <w:szCs w:val="28"/>
          <w:lang w:eastAsia="ru-RU"/>
        </w:rPr>
        <w:t>.</w:t>
      </w:r>
    </w:p>
    <w:p w:rsidR="00AE4CE3" w:rsidRPr="00AE4CE3" w:rsidRDefault="00AE4CE3" w:rsidP="00AE4CE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AE4CE3">
        <w:rPr>
          <w:rFonts w:ascii="PT Astra Serif" w:hAnsi="PT Astra Serif"/>
          <w:sz w:val="28"/>
          <w:szCs w:val="28"/>
          <w:lang w:eastAsia="ru-RU"/>
        </w:rPr>
        <w:t xml:space="preserve">Управление внутренней политики и общественных связей администрации города </w:t>
      </w:r>
      <w:proofErr w:type="spellStart"/>
      <w:r w:rsidRPr="00AE4CE3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AE4CE3">
        <w:rPr>
          <w:rFonts w:ascii="PT Astra Serif" w:hAnsi="PT Astra Serif"/>
          <w:sz w:val="28"/>
          <w:szCs w:val="28"/>
          <w:lang w:eastAsia="ru-RU"/>
        </w:rPr>
        <w:t xml:space="preserve">, являющееся ответственным исполнителем мероприятий муниципальной программы, для реализации которых предусмотрено заключение соглашения о предоставлении субсидии из бюджета Ханты-Мансийского автономного округа-Югры бюджету города </w:t>
      </w:r>
      <w:proofErr w:type="spellStart"/>
      <w:r w:rsidRPr="00AE4CE3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AE4CE3">
        <w:rPr>
          <w:rFonts w:ascii="PT Astra Serif" w:hAnsi="PT Astra Serif"/>
          <w:sz w:val="28"/>
          <w:szCs w:val="28"/>
          <w:lang w:eastAsia="ru-RU"/>
        </w:rPr>
        <w:t>, несет персональную ответственность за реализацию соглашения и достижение соответствующих показателей.</w:t>
      </w:r>
    </w:p>
    <w:p w:rsidR="00AE4CE3" w:rsidRPr="00AE4CE3" w:rsidRDefault="00AE4CE3" w:rsidP="00AE4CE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AE4CE3">
        <w:rPr>
          <w:rFonts w:ascii="PT Astra Serif" w:hAnsi="PT Astra Serif"/>
          <w:sz w:val="28"/>
          <w:szCs w:val="28"/>
          <w:lang w:eastAsia="ru-RU"/>
        </w:rPr>
        <w:t>Соглашения (договоры), заключаемые ответственным исполнителем и соисполнителями в целях реализации мероприятий муниципальной программы, должны содержать требования соблюдения законодательства Российской Федерации в сфере обеспечения безопасности при проведении мероприятий с участием граждан.</w:t>
      </w:r>
    </w:p>
    <w:p w:rsidR="00AE4CE3" w:rsidRPr="00AE4CE3" w:rsidRDefault="00AE4CE3" w:rsidP="00AE4CE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AE4CE3">
        <w:rPr>
          <w:rFonts w:ascii="PT Astra Serif" w:hAnsi="PT Astra Serif"/>
          <w:sz w:val="28"/>
          <w:szCs w:val="28"/>
          <w:lang w:eastAsia="ru-RU"/>
        </w:rPr>
        <w:t xml:space="preserve">2.6. </w:t>
      </w:r>
      <w:proofErr w:type="gramStart"/>
      <w:r w:rsidRPr="00AE4CE3">
        <w:rPr>
          <w:rFonts w:ascii="PT Astra Serif" w:hAnsi="PT Astra Serif"/>
          <w:sz w:val="28"/>
          <w:szCs w:val="28"/>
          <w:lang w:eastAsia="ru-RU"/>
        </w:rPr>
        <w:t xml:space="preserve">В целях подготовки результатов реализации муниципальной программы соисполнители мероприятий муниципальной программы, участвующие в реализации мероприятий муниципальной программы, представляют ответственному исполнителю предложения по формированию комплексного плана (сетевого графика) по исполнению субсидии из бюджета Ханты-Мансийского автономного округа – Югры (далее – комплексный план) и отчетность по формам и в сроки, установленные постановлением администрации города </w:t>
      </w:r>
      <w:proofErr w:type="spellStart"/>
      <w:r w:rsidRPr="00AE4CE3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AE4CE3">
        <w:rPr>
          <w:rFonts w:ascii="PT Astra Serif" w:hAnsi="PT Astra Serif"/>
          <w:sz w:val="28"/>
          <w:szCs w:val="28"/>
          <w:lang w:eastAsia="ru-RU"/>
        </w:rPr>
        <w:t xml:space="preserve"> от 03.11.2021 № 2096-п «О порядке принятия решения о разработке</w:t>
      </w:r>
      <w:proofErr w:type="gramEnd"/>
      <w:r w:rsidRPr="00AE4CE3">
        <w:rPr>
          <w:rFonts w:ascii="PT Astra Serif" w:hAnsi="PT Astra Serif"/>
          <w:sz w:val="28"/>
          <w:szCs w:val="28"/>
          <w:lang w:eastAsia="ru-RU"/>
        </w:rPr>
        <w:t xml:space="preserve"> муниципальных программ города </w:t>
      </w:r>
      <w:proofErr w:type="spellStart"/>
      <w:r w:rsidRPr="00AE4CE3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AE4CE3">
        <w:rPr>
          <w:rFonts w:ascii="PT Astra Serif" w:hAnsi="PT Astra Serif"/>
          <w:sz w:val="28"/>
          <w:szCs w:val="28"/>
          <w:lang w:eastAsia="ru-RU"/>
        </w:rPr>
        <w:t>, их формирования, утверждения и реализации».</w:t>
      </w:r>
    </w:p>
    <w:p w:rsidR="00AE4CE3" w:rsidRPr="00AE4CE3" w:rsidRDefault="00AE4CE3" w:rsidP="00AE4CE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AE4CE3">
        <w:rPr>
          <w:rFonts w:ascii="PT Astra Serif" w:hAnsi="PT Astra Serif"/>
          <w:sz w:val="28"/>
          <w:szCs w:val="28"/>
          <w:lang w:eastAsia="ru-RU"/>
        </w:rPr>
        <w:t xml:space="preserve">2.7. Финансовое обеспечение муниципальной программы осуществляется в пределах средств, выделенных из бюджета города </w:t>
      </w:r>
      <w:proofErr w:type="spellStart"/>
      <w:r w:rsidRPr="00AE4CE3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AE4CE3">
        <w:rPr>
          <w:rFonts w:ascii="PT Astra Serif" w:hAnsi="PT Astra Serif"/>
          <w:sz w:val="28"/>
          <w:szCs w:val="28"/>
          <w:lang w:eastAsia="ru-RU"/>
        </w:rPr>
        <w:t xml:space="preserve">. Выделение средств бюджета Ханты-Мансийского автономного округа - Югры ответственному исполнителю и соисполнителям муниципальной программы осуществляется в соответствии со сводной бюджетной росписью бюджета Ханты-Мансийского автономного округа – Югры и местного бюджета, в пределах лимитов бюджетных обязательств и </w:t>
      </w:r>
      <w:r w:rsidRPr="00AE4CE3">
        <w:rPr>
          <w:rFonts w:ascii="PT Astra Serif" w:hAnsi="PT Astra Serif"/>
          <w:sz w:val="28"/>
          <w:szCs w:val="28"/>
          <w:lang w:eastAsia="ru-RU"/>
        </w:rPr>
        <w:lastRenderedPageBreak/>
        <w:t>объемов финансирования, предусмотренных муниципальной программой.</w:t>
      </w:r>
    </w:p>
    <w:p w:rsidR="00AE4CE3" w:rsidRPr="00AE4CE3" w:rsidRDefault="00AE4CE3" w:rsidP="00AE4CE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AE4CE3">
        <w:rPr>
          <w:rFonts w:ascii="PT Astra Serif" w:hAnsi="PT Astra Serif"/>
          <w:sz w:val="28"/>
          <w:szCs w:val="28"/>
          <w:lang w:eastAsia="ru-RU"/>
        </w:rPr>
        <w:t>2.8. Мероприятия муниципальной программы обеспечиваются финансированием за счет средств местного бюджета, а также средств субсидии из бюджета Ханты-Мансийского автономного округа – Югры в соответствии с государственными программами Ханты-Мансийского автономного округа – Югры:</w:t>
      </w:r>
    </w:p>
    <w:p w:rsidR="00AE4CE3" w:rsidRPr="00AE4CE3" w:rsidRDefault="00AE4CE3" w:rsidP="00AE4CE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AE4CE3">
        <w:rPr>
          <w:rFonts w:ascii="PT Astra Serif" w:hAnsi="PT Astra Serif"/>
          <w:sz w:val="28"/>
          <w:szCs w:val="28"/>
          <w:lang w:eastAsia="ru-RU"/>
        </w:rPr>
        <w:t>- «Реализация государственной национальной политики и профилактика экстремизма» (постановление Правительства Ханты-Мансийского автономного округа-Югры от 31.10.2021 № 480-п);</w:t>
      </w:r>
    </w:p>
    <w:p w:rsidR="00AE4CE3" w:rsidRPr="00AE4CE3" w:rsidRDefault="00AE4CE3" w:rsidP="00AE4CE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AE4CE3">
        <w:rPr>
          <w:rFonts w:ascii="PT Astra Serif" w:hAnsi="PT Astra Serif"/>
          <w:sz w:val="28"/>
          <w:szCs w:val="28"/>
          <w:lang w:eastAsia="ru-RU"/>
        </w:rPr>
        <w:t>- «Профилактика правонарушений и обеспечение отдельных прав граждан» (постановление Правительства Ханты-Мансийского автономного округа – Югры от 31.10.2021 № 479-п).</w:t>
      </w:r>
    </w:p>
    <w:p w:rsidR="00AE4CE3" w:rsidRPr="00AE4CE3" w:rsidRDefault="00AE4CE3" w:rsidP="00AE4CE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AE4CE3">
        <w:rPr>
          <w:rFonts w:ascii="PT Astra Serif" w:hAnsi="PT Astra Serif"/>
          <w:sz w:val="28"/>
          <w:szCs w:val="28"/>
          <w:lang w:eastAsia="ru-RU"/>
        </w:rPr>
        <w:t xml:space="preserve">2.9. Внедрение технологий бережливого производства планируется осуществлять с учетом положений, установленных распоряжением  Правительства Ханты-Мансийского автономного округа - Югры от 19.08.2016 № 455-рп «О Концепции «Бережливый регион» </w:t>
      </w:r>
      <w:proofErr w:type="gramStart"/>
      <w:r w:rsidRPr="00AE4CE3">
        <w:rPr>
          <w:rFonts w:ascii="PT Astra Serif" w:hAnsi="PT Astra Serif"/>
          <w:sz w:val="28"/>
          <w:szCs w:val="28"/>
          <w:lang w:eastAsia="ru-RU"/>
        </w:rPr>
        <w:t>в</w:t>
      </w:r>
      <w:proofErr w:type="gramEnd"/>
      <w:r w:rsidRPr="00AE4CE3">
        <w:rPr>
          <w:rFonts w:ascii="PT Astra Serif" w:hAnsi="PT Astra Serif"/>
          <w:sz w:val="28"/>
          <w:szCs w:val="28"/>
          <w:lang w:eastAsia="ru-RU"/>
        </w:rPr>
        <w:t xml:space="preserve"> </w:t>
      </w:r>
      <w:proofErr w:type="gramStart"/>
      <w:r w:rsidRPr="00AE4CE3">
        <w:rPr>
          <w:rFonts w:ascii="PT Astra Serif" w:hAnsi="PT Astra Serif"/>
          <w:sz w:val="28"/>
          <w:szCs w:val="28"/>
          <w:lang w:eastAsia="ru-RU"/>
        </w:rPr>
        <w:t>Ханты-Мансийском</w:t>
      </w:r>
      <w:proofErr w:type="gramEnd"/>
      <w:r w:rsidRPr="00AE4CE3">
        <w:rPr>
          <w:rFonts w:ascii="PT Astra Serif" w:hAnsi="PT Astra Serif"/>
          <w:sz w:val="28"/>
          <w:szCs w:val="28"/>
          <w:lang w:eastAsia="ru-RU"/>
        </w:rPr>
        <w:t xml:space="preserve"> автономном округе – Югре».</w:t>
      </w:r>
    </w:p>
    <w:p w:rsidR="00AE4CE3" w:rsidRPr="00AE4CE3" w:rsidRDefault="00AE4CE3" w:rsidP="00AE4CE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AE4CE3">
        <w:rPr>
          <w:rFonts w:ascii="PT Astra Serif" w:hAnsi="PT Astra Serif"/>
          <w:sz w:val="28"/>
          <w:szCs w:val="28"/>
          <w:lang w:eastAsia="ru-RU"/>
        </w:rPr>
        <w:t>Мероприятия муниципальной программы не являются составляющими портфелей проектов (проектов).</w:t>
      </w:r>
    </w:p>
    <w:p w:rsidR="00AE4CE3" w:rsidRPr="00AE4CE3" w:rsidRDefault="00AE4CE3" w:rsidP="00AE4CE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E4CE3">
        <w:rPr>
          <w:rFonts w:ascii="PT Astra Serif" w:hAnsi="PT Astra Serif"/>
          <w:sz w:val="28"/>
          <w:szCs w:val="28"/>
          <w:lang w:eastAsia="ru-RU"/>
        </w:rPr>
        <w:t>Муниципальной программой не предусмотрено строительство и приобретение капитальных объектов.</w:t>
      </w:r>
    </w:p>
    <w:p w:rsidR="00AE4CE3" w:rsidRDefault="00AE4CE3" w:rsidP="00AE4CE3">
      <w:pPr>
        <w:rPr>
          <w:rFonts w:ascii="PT Astra Serif" w:hAnsi="PT Astra Serif"/>
          <w:b/>
          <w:sz w:val="28"/>
          <w:szCs w:val="28"/>
        </w:rPr>
      </w:pPr>
    </w:p>
    <w:p w:rsidR="00AE4CE3" w:rsidRDefault="00AE4CE3" w:rsidP="00AE4CE3">
      <w:pPr>
        <w:rPr>
          <w:rFonts w:ascii="PT Astra Serif" w:hAnsi="PT Astra Serif"/>
          <w:b/>
          <w:sz w:val="28"/>
          <w:szCs w:val="28"/>
        </w:rPr>
        <w:sectPr w:rsidR="00AE4CE3" w:rsidSect="00AE4CE3">
          <w:headerReference w:type="default" r:id="rId9"/>
          <w:pgSz w:w="11906" w:h="16838"/>
          <w:pgMar w:top="1134" w:right="850" w:bottom="1134" w:left="1701" w:header="708" w:footer="708" w:gutter="0"/>
          <w:pgNumType w:start="1"/>
          <w:cols w:space="720"/>
          <w:titlePg/>
          <w:docGrid w:linePitch="272"/>
        </w:sectPr>
      </w:pPr>
    </w:p>
    <w:p w:rsidR="00AE4CE3" w:rsidRDefault="00AE4CE3" w:rsidP="00AE4CE3">
      <w:pPr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Таблица 1</w:t>
      </w:r>
    </w:p>
    <w:p w:rsidR="00AE4CE3" w:rsidRDefault="00AE4CE3" w:rsidP="00AE4CE3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Целевые показатели муниципальной программы</w:t>
      </w:r>
    </w:p>
    <w:p w:rsidR="00AE4CE3" w:rsidRDefault="00AE4CE3" w:rsidP="00AE4CE3">
      <w:pPr>
        <w:rPr>
          <w:rFonts w:ascii="PT Astra Serif" w:hAnsi="PT Astra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145"/>
        <w:gridCol w:w="4964"/>
        <w:gridCol w:w="1113"/>
        <w:gridCol w:w="1572"/>
        <w:gridCol w:w="724"/>
        <w:gridCol w:w="616"/>
        <w:gridCol w:w="616"/>
        <w:gridCol w:w="616"/>
        <w:gridCol w:w="616"/>
        <w:gridCol w:w="616"/>
        <w:gridCol w:w="616"/>
        <w:gridCol w:w="1572"/>
      </w:tblGrid>
      <w:tr w:rsidR="00AE4CE3" w:rsidTr="00AE4CE3">
        <w:trPr>
          <w:tblHeader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CE3" w:rsidRDefault="00AE4CE3" w:rsidP="00AE4CE3">
            <w:pPr>
              <w:pStyle w:val="af4"/>
              <w:spacing w:line="276" w:lineRule="auto"/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</w:p>
          <w:p w:rsidR="00AE4CE3" w:rsidRDefault="00AE4CE3" w:rsidP="00AE4CE3">
            <w:pPr>
              <w:pStyle w:val="af4"/>
              <w:spacing w:line="276" w:lineRule="auto"/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№ показателя</w:t>
            </w:r>
          </w:p>
        </w:tc>
        <w:tc>
          <w:tcPr>
            <w:tcW w:w="17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Default="00AE4CE3" w:rsidP="00AE4CE3">
            <w:pPr>
              <w:pStyle w:val="af4"/>
              <w:spacing w:line="276" w:lineRule="auto"/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Наименование целевых показателей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Default="00AE4CE3" w:rsidP="00AE4CE3">
            <w:pPr>
              <w:pStyle w:val="af4"/>
              <w:spacing w:line="276" w:lineRule="auto"/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Ед. измерения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Default="00AE4CE3" w:rsidP="00AE4CE3">
            <w:pPr>
              <w:pStyle w:val="af4"/>
              <w:spacing w:line="276" w:lineRule="auto"/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 xml:space="preserve">Базовый показатель </w:t>
            </w:r>
          </w:p>
          <w:p w:rsidR="00AE4CE3" w:rsidRDefault="00AE4CE3" w:rsidP="00AE4CE3">
            <w:pPr>
              <w:pStyle w:val="af4"/>
              <w:spacing w:line="276" w:lineRule="auto"/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на начало реализации муниципальной программы</w:t>
            </w:r>
          </w:p>
        </w:tc>
        <w:tc>
          <w:tcPr>
            <w:tcW w:w="231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Default="00AE4CE3" w:rsidP="00AE4CE3">
            <w:pPr>
              <w:pStyle w:val="af4"/>
              <w:spacing w:line="276" w:lineRule="auto"/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Значения показателя по годам</w:t>
            </w:r>
          </w:p>
        </w:tc>
      </w:tr>
      <w:tr w:rsidR="00AE4CE3" w:rsidTr="00AE4CE3">
        <w:trPr>
          <w:tblHeader/>
        </w:trPr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Default="00AE4CE3" w:rsidP="00AE4CE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7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Default="00AE4CE3" w:rsidP="00AE4CE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Default="00AE4CE3" w:rsidP="00AE4CE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Default="00AE4CE3" w:rsidP="00AE4CE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Default="00AE4CE3" w:rsidP="00AE4CE3">
            <w:pPr>
              <w:pStyle w:val="af4"/>
              <w:spacing w:line="276" w:lineRule="auto"/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Default="00AE4CE3" w:rsidP="00AE4CE3">
            <w:pPr>
              <w:pStyle w:val="af4"/>
              <w:spacing w:line="276" w:lineRule="auto"/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Default="00AE4CE3" w:rsidP="00AE4CE3">
            <w:pPr>
              <w:pStyle w:val="af4"/>
              <w:spacing w:line="276" w:lineRule="auto"/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Default="00AE4CE3" w:rsidP="00AE4CE3">
            <w:pPr>
              <w:pStyle w:val="af4"/>
              <w:spacing w:line="276" w:lineRule="auto"/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Default="00AE4CE3" w:rsidP="00AE4CE3">
            <w:pPr>
              <w:pStyle w:val="af4"/>
              <w:spacing w:line="276" w:lineRule="auto"/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Default="00AE4CE3" w:rsidP="00AE4CE3">
            <w:pPr>
              <w:pStyle w:val="af4"/>
              <w:spacing w:line="276" w:lineRule="auto"/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Default="00AE4CE3" w:rsidP="00AE4CE3">
            <w:pPr>
              <w:pStyle w:val="af4"/>
              <w:spacing w:line="276" w:lineRule="auto"/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Default="00AE4CE3" w:rsidP="00AE4CE3">
            <w:pPr>
              <w:pStyle w:val="af4"/>
              <w:spacing w:line="276" w:lineRule="auto"/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Целевое значение показателя</w:t>
            </w:r>
          </w:p>
          <w:p w:rsidR="00AE4CE3" w:rsidRDefault="00AE4CE3" w:rsidP="00AE4CE3">
            <w:pPr>
              <w:pStyle w:val="af4"/>
              <w:spacing w:line="276" w:lineRule="auto"/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на момент окончания реализации муниципальной программы</w:t>
            </w:r>
          </w:p>
        </w:tc>
      </w:tr>
      <w:tr w:rsidR="00AE4CE3" w:rsidTr="00AE4CE3">
        <w:trPr>
          <w:tblHeader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Default="00AE4CE3" w:rsidP="00AE4CE3">
            <w:pPr>
              <w:pStyle w:val="af4"/>
              <w:spacing w:line="276" w:lineRule="auto"/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Default="00AE4CE3" w:rsidP="00AE4CE3">
            <w:pPr>
              <w:pStyle w:val="af4"/>
              <w:spacing w:line="276" w:lineRule="auto"/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Default="00AE4CE3" w:rsidP="00AE4CE3">
            <w:pPr>
              <w:pStyle w:val="af4"/>
              <w:spacing w:line="276" w:lineRule="auto"/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Default="00AE4CE3" w:rsidP="00AE4CE3">
            <w:pPr>
              <w:pStyle w:val="af4"/>
              <w:spacing w:line="276" w:lineRule="auto"/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Default="00AE4CE3" w:rsidP="00AE4CE3">
            <w:pPr>
              <w:pStyle w:val="af4"/>
              <w:spacing w:line="276" w:lineRule="auto"/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Default="00AE4CE3" w:rsidP="00AE4CE3">
            <w:pPr>
              <w:pStyle w:val="af4"/>
              <w:spacing w:line="276" w:lineRule="auto"/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Default="00AE4CE3" w:rsidP="00AE4CE3">
            <w:pPr>
              <w:pStyle w:val="af4"/>
              <w:spacing w:line="276" w:lineRule="auto"/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Default="00AE4CE3" w:rsidP="00AE4CE3">
            <w:pPr>
              <w:pStyle w:val="af4"/>
              <w:spacing w:line="276" w:lineRule="auto"/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Default="00AE4CE3" w:rsidP="00AE4CE3">
            <w:pPr>
              <w:pStyle w:val="af4"/>
              <w:spacing w:line="276" w:lineRule="auto"/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Default="00AE4CE3" w:rsidP="00AE4CE3">
            <w:pPr>
              <w:pStyle w:val="af4"/>
              <w:spacing w:line="276" w:lineRule="auto"/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Default="00AE4CE3" w:rsidP="00AE4CE3">
            <w:pPr>
              <w:pStyle w:val="af4"/>
              <w:spacing w:line="276" w:lineRule="auto"/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Default="00AE4CE3" w:rsidP="00AE4CE3">
            <w:pPr>
              <w:pStyle w:val="af4"/>
              <w:spacing w:line="276" w:lineRule="auto"/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12</w:t>
            </w:r>
          </w:p>
        </w:tc>
      </w:tr>
      <w:tr w:rsidR="00AE4CE3" w:rsidTr="00AE4CE3">
        <w:trPr>
          <w:trHeight w:val="1032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CE3" w:rsidRDefault="00AE4CE3" w:rsidP="00AE4CE3">
            <w:pPr>
              <w:pStyle w:val="af4"/>
              <w:spacing w:line="276" w:lineRule="auto"/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CE3" w:rsidRDefault="00AE4CE3" w:rsidP="00AE4CE3">
            <w:pPr>
              <w:pStyle w:val="af4"/>
              <w:spacing w:line="276" w:lineRule="auto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 xml:space="preserve">Объем информационных сообщений о деятельности органов местного самоуправления города </w:t>
            </w:r>
            <w:proofErr w:type="spellStart"/>
            <w:r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Югорска</w:t>
            </w:r>
            <w:proofErr w:type="spellEnd"/>
            <w:r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 xml:space="preserve">                       в изданиях, зарегистрированных в качестве средств массовой информации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Default="00AE4CE3" w:rsidP="00AE4CE3">
            <w:pPr>
              <w:pStyle w:val="af4"/>
              <w:spacing w:line="276" w:lineRule="auto"/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Газетная полоса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Default="00AE4CE3" w:rsidP="00AE4CE3">
            <w:pPr>
              <w:pStyle w:val="af4"/>
              <w:spacing w:line="276" w:lineRule="auto"/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600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Default="00AE4CE3" w:rsidP="00AE4CE3">
            <w:pPr>
              <w:pStyle w:val="af4"/>
              <w:spacing w:line="276" w:lineRule="auto"/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не менее 600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Default="00AE4CE3" w:rsidP="00AE4CE3">
            <w:pPr>
              <w:pStyle w:val="af4"/>
              <w:spacing w:line="276" w:lineRule="auto"/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645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Default="00AE4CE3" w:rsidP="00AE4CE3">
            <w:pPr>
              <w:pStyle w:val="af4"/>
              <w:spacing w:line="276" w:lineRule="auto"/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612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Default="00AE4CE3" w:rsidP="00AE4CE3">
            <w:pPr>
              <w:pStyle w:val="af4"/>
              <w:spacing w:line="276" w:lineRule="auto"/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612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Default="00AE4CE3" w:rsidP="00AE4CE3">
            <w:pPr>
              <w:pStyle w:val="af4"/>
              <w:spacing w:line="276" w:lineRule="auto"/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612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Default="00AE4CE3" w:rsidP="00AE4CE3">
            <w:pPr>
              <w:pStyle w:val="af4"/>
              <w:spacing w:line="276" w:lineRule="auto"/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612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Default="00AE4CE3" w:rsidP="00AE4CE3">
            <w:pPr>
              <w:pStyle w:val="af4"/>
              <w:spacing w:line="276" w:lineRule="auto"/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612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Default="00AE4CE3" w:rsidP="00AE4CE3">
            <w:pPr>
              <w:pStyle w:val="af4"/>
              <w:spacing w:line="276" w:lineRule="auto"/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612</w:t>
            </w:r>
          </w:p>
        </w:tc>
      </w:tr>
      <w:tr w:rsidR="00AE4CE3" w:rsidTr="00AE4CE3">
        <w:trPr>
          <w:trHeight w:val="998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CE3" w:rsidRDefault="00AE4CE3" w:rsidP="00AE4CE3">
            <w:pPr>
              <w:pStyle w:val="af4"/>
              <w:spacing w:line="276" w:lineRule="auto"/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CE3" w:rsidRDefault="00AE4CE3" w:rsidP="00AE4CE3">
            <w:pPr>
              <w:pStyle w:val="af4"/>
              <w:spacing w:line="276" w:lineRule="auto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 xml:space="preserve">Объем информационных сообщений о деятельности органов местного самоуправления города </w:t>
            </w:r>
            <w:proofErr w:type="spellStart"/>
            <w:r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Югорска</w:t>
            </w:r>
            <w:proofErr w:type="spellEnd"/>
            <w:r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 xml:space="preserve">                     и социально-культурном развитии города </w:t>
            </w:r>
            <w:proofErr w:type="spellStart"/>
            <w:r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Югорска</w:t>
            </w:r>
            <w:proofErr w:type="spellEnd"/>
            <w:r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 xml:space="preserve"> в эфире телевизионных каналов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Default="00AE4CE3" w:rsidP="00AE4CE3">
            <w:pPr>
              <w:pStyle w:val="af4"/>
              <w:spacing w:line="276" w:lineRule="auto"/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минуты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Default="00AE4CE3" w:rsidP="00AE4CE3">
            <w:pPr>
              <w:pStyle w:val="af4"/>
              <w:spacing w:line="276" w:lineRule="auto"/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Не менее 1 000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Default="00AE4CE3" w:rsidP="00AE4CE3">
            <w:pPr>
              <w:spacing w:line="276" w:lineRule="auto"/>
              <w:jc w:val="center"/>
              <w:rPr>
                <w:rFonts w:ascii="PT Astra Serif" w:eastAsia="Calibri" w:hAnsi="PT Astra Serif" w:cstheme="minorBidi"/>
                <w:bCs/>
              </w:rPr>
            </w:pPr>
            <w:r>
              <w:rPr>
                <w:rFonts w:ascii="PT Astra Serif" w:eastAsia="Calibri" w:hAnsi="PT Astra Serif"/>
                <w:bCs/>
              </w:rPr>
              <w:t>Не менее</w:t>
            </w:r>
          </w:p>
          <w:p w:rsidR="00AE4CE3" w:rsidRDefault="00AE4CE3" w:rsidP="00AE4CE3">
            <w:pPr>
              <w:spacing w:line="276" w:lineRule="auto"/>
              <w:jc w:val="center"/>
              <w:rPr>
                <w:rFonts w:ascii="PT Astra Serif" w:eastAsia="Calibri" w:hAnsi="PT Astra Serif"/>
                <w:bCs/>
              </w:rPr>
            </w:pPr>
            <w:r>
              <w:rPr>
                <w:rFonts w:ascii="PT Astra Serif" w:eastAsia="Calibri" w:hAnsi="PT Astra Serif"/>
                <w:bCs/>
              </w:rPr>
              <w:t>1 000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Default="00AE4CE3" w:rsidP="00AE4CE3">
            <w:pPr>
              <w:spacing w:line="276" w:lineRule="auto"/>
              <w:jc w:val="center"/>
              <w:rPr>
                <w:rFonts w:ascii="PT Astra Serif" w:eastAsia="Calibri" w:hAnsi="PT Astra Serif"/>
                <w:bCs/>
              </w:rPr>
            </w:pPr>
            <w:r>
              <w:rPr>
                <w:rFonts w:ascii="PT Astra Serif" w:eastAsia="Calibri" w:hAnsi="PT Astra Serif"/>
                <w:bCs/>
              </w:rPr>
              <w:t>1 910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Default="00AE4CE3" w:rsidP="00AE4CE3">
            <w:pPr>
              <w:spacing w:line="276" w:lineRule="auto"/>
              <w:jc w:val="center"/>
              <w:rPr>
                <w:rFonts w:ascii="PT Astra Serif" w:eastAsia="Calibri" w:hAnsi="PT Astra Serif"/>
                <w:bCs/>
              </w:rPr>
            </w:pPr>
            <w:r>
              <w:rPr>
                <w:rFonts w:ascii="PT Astra Serif" w:eastAsia="Calibri" w:hAnsi="PT Astra Serif"/>
                <w:bCs/>
              </w:rPr>
              <w:t>1 850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Default="00AE4CE3" w:rsidP="00AE4CE3">
            <w:pPr>
              <w:spacing w:line="276" w:lineRule="auto"/>
              <w:jc w:val="center"/>
              <w:rPr>
                <w:rFonts w:ascii="PT Astra Serif" w:eastAsia="Calibri" w:hAnsi="PT Astra Serif"/>
                <w:bCs/>
              </w:rPr>
            </w:pPr>
            <w:r>
              <w:rPr>
                <w:rFonts w:ascii="PT Astra Serif" w:eastAsia="Calibri" w:hAnsi="PT Astra Serif"/>
                <w:bCs/>
              </w:rPr>
              <w:t>1 850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Default="00AE4CE3" w:rsidP="00AE4CE3">
            <w:pPr>
              <w:spacing w:line="276" w:lineRule="auto"/>
              <w:jc w:val="center"/>
              <w:rPr>
                <w:rFonts w:ascii="PT Astra Serif" w:eastAsia="Calibri" w:hAnsi="PT Astra Serif"/>
                <w:bCs/>
              </w:rPr>
            </w:pPr>
            <w:r>
              <w:rPr>
                <w:rFonts w:ascii="PT Astra Serif" w:eastAsia="Calibri" w:hAnsi="PT Astra Serif"/>
                <w:bCs/>
              </w:rPr>
              <w:t>1 850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Default="00AE4CE3" w:rsidP="00AE4CE3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1 850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Default="00AE4CE3" w:rsidP="00AE4CE3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1 850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Default="00AE4CE3" w:rsidP="00AE4CE3">
            <w:pPr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1 850</w:t>
            </w:r>
          </w:p>
        </w:tc>
      </w:tr>
      <w:tr w:rsidR="00AE4CE3" w:rsidTr="00AE4CE3">
        <w:trPr>
          <w:trHeight w:val="834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CE3" w:rsidRDefault="00AE4CE3" w:rsidP="00AE4CE3">
            <w:pPr>
              <w:pStyle w:val="af4"/>
              <w:spacing w:line="276" w:lineRule="auto"/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CE3" w:rsidRDefault="00AE4CE3" w:rsidP="00AE4CE3">
            <w:pPr>
              <w:pStyle w:val="af4"/>
              <w:spacing w:line="276" w:lineRule="auto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Количество социально-значимых проектов, реализуемых некоммерческими организациями и получивших финансовую поддержку из местного бюджета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Default="00AE4CE3" w:rsidP="00AE4CE3">
            <w:pPr>
              <w:pStyle w:val="af4"/>
              <w:spacing w:line="276" w:lineRule="auto"/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единица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Default="00AE4CE3" w:rsidP="00AE4CE3">
            <w:pPr>
              <w:pStyle w:val="af4"/>
              <w:spacing w:line="276" w:lineRule="auto"/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Default="00AE4CE3" w:rsidP="00AE4CE3">
            <w:pPr>
              <w:pStyle w:val="af4"/>
              <w:spacing w:line="276" w:lineRule="auto"/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не менее</w:t>
            </w:r>
          </w:p>
          <w:p w:rsidR="00AE4CE3" w:rsidRDefault="00AE4CE3" w:rsidP="00AE4CE3">
            <w:pPr>
              <w:pStyle w:val="af4"/>
              <w:spacing w:line="276" w:lineRule="auto"/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Default="00AE4CE3" w:rsidP="00AE4CE3">
            <w:pPr>
              <w:pStyle w:val="af4"/>
              <w:spacing w:line="276" w:lineRule="auto"/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Default="00AE4CE3" w:rsidP="00AE4CE3">
            <w:pPr>
              <w:pStyle w:val="af4"/>
              <w:spacing w:line="276" w:lineRule="auto"/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Default="00AE4CE3" w:rsidP="00AE4CE3">
            <w:pPr>
              <w:pStyle w:val="af4"/>
              <w:spacing w:line="276" w:lineRule="auto"/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Default="00AE4CE3" w:rsidP="00AE4CE3">
            <w:pPr>
              <w:pStyle w:val="af4"/>
              <w:spacing w:line="276" w:lineRule="auto"/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Default="00AE4CE3" w:rsidP="00AE4CE3">
            <w:pPr>
              <w:pStyle w:val="af4"/>
              <w:spacing w:line="276" w:lineRule="auto"/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Default="00AE4CE3" w:rsidP="00AE4CE3">
            <w:pPr>
              <w:pStyle w:val="af4"/>
              <w:spacing w:line="276" w:lineRule="auto"/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Default="00AE4CE3" w:rsidP="00AE4CE3">
            <w:pPr>
              <w:pStyle w:val="af4"/>
              <w:spacing w:line="276" w:lineRule="auto"/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AE4CE3" w:rsidTr="00AE4CE3">
        <w:trPr>
          <w:trHeight w:val="832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CE3" w:rsidRDefault="00AE4CE3" w:rsidP="00AE4CE3">
            <w:pPr>
              <w:pStyle w:val="af4"/>
              <w:spacing w:line="276" w:lineRule="auto"/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Default="00AE4CE3" w:rsidP="00AE4CE3">
            <w:pPr>
              <w:spacing w:line="276" w:lineRule="auto"/>
              <w:jc w:val="both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 xml:space="preserve">Доля граждан, положительно оценивающих состояние межнациональных отношений в городе </w:t>
            </w:r>
            <w:proofErr w:type="spellStart"/>
            <w:r>
              <w:rPr>
                <w:rFonts w:ascii="PT Astra Serif" w:eastAsia="Calibri" w:hAnsi="PT Astra Serif"/>
              </w:rPr>
              <w:t>Югорске</w:t>
            </w:r>
            <w:proofErr w:type="spellEnd"/>
            <w:r>
              <w:rPr>
                <w:rFonts w:ascii="PT Astra Serif" w:eastAsia="Calibri" w:hAnsi="PT Astra Serif"/>
              </w:rPr>
              <w:t>, в общем количестве граждан*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Default="00AE4CE3" w:rsidP="00AE4CE3">
            <w:pPr>
              <w:spacing w:line="276" w:lineRule="auto"/>
              <w:jc w:val="center"/>
              <w:rPr>
                <w:rFonts w:ascii="PT Astra Serif" w:eastAsia="Calibri" w:hAnsi="PT Astra Serif"/>
                <w:bCs/>
              </w:rPr>
            </w:pPr>
            <w:r>
              <w:rPr>
                <w:rFonts w:ascii="PT Astra Serif" w:eastAsia="Calibri" w:hAnsi="PT Astra Serif"/>
                <w:bCs/>
              </w:rPr>
              <w:t>процент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Default="00AE4CE3" w:rsidP="00AE4CE3">
            <w:pPr>
              <w:spacing w:line="276" w:lineRule="auto"/>
              <w:jc w:val="center"/>
              <w:rPr>
                <w:rFonts w:ascii="PT Astra Serif" w:eastAsia="Calibri" w:hAnsi="PT Astra Serif"/>
                <w:bCs/>
              </w:rPr>
            </w:pPr>
            <w:r>
              <w:rPr>
                <w:rFonts w:ascii="PT Astra Serif" w:eastAsia="Calibri" w:hAnsi="PT Astra Serif"/>
                <w:bCs/>
              </w:rPr>
              <w:t>58, 6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Default="00AE4CE3" w:rsidP="00AE4CE3">
            <w:pPr>
              <w:spacing w:line="276" w:lineRule="auto"/>
              <w:jc w:val="center"/>
              <w:rPr>
                <w:rFonts w:ascii="PT Astra Serif" w:eastAsia="Calibri" w:hAnsi="PT Astra Serif"/>
                <w:bCs/>
              </w:rPr>
            </w:pPr>
            <w:r>
              <w:rPr>
                <w:rFonts w:ascii="PT Astra Serif" w:eastAsia="Calibri" w:hAnsi="PT Astra Serif"/>
                <w:bCs/>
              </w:rPr>
              <w:t>60,0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Default="00AE4CE3" w:rsidP="00AE4CE3">
            <w:pPr>
              <w:spacing w:line="276" w:lineRule="auto"/>
              <w:jc w:val="center"/>
              <w:rPr>
                <w:rFonts w:ascii="PT Astra Serif" w:eastAsia="Calibri" w:hAnsi="PT Astra Serif"/>
                <w:bCs/>
              </w:rPr>
            </w:pPr>
            <w:r>
              <w:rPr>
                <w:rFonts w:ascii="PT Astra Serif" w:eastAsia="Calibri" w:hAnsi="PT Astra Serif"/>
                <w:bCs/>
              </w:rPr>
              <w:t>61,0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Default="00AE4CE3" w:rsidP="00AE4CE3">
            <w:pPr>
              <w:spacing w:line="276" w:lineRule="auto"/>
              <w:jc w:val="center"/>
              <w:rPr>
                <w:rFonts w:ascii="PT Astra Serif" w:eastAsia="Calibri" w:hAnsi="PT Astra Serif"/>
                <w:bCs/>
              </w:rPr>
            </w:pPr>
            <w:r>
              <w:rPr>
                <w:rFonts w:ascii="PT Astra Serif" w:eastAsia="Calibri" w:hAnsi="PT Astra Serif"/>
                <w:bCs/>
              </w:rPr>
              <w:t>62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Default="00AE4CE3" w:rsidP="00AE4CE3">
            <w:pPr>
              <w:spacing w:line="276" w:lineRule="auto"/>
              <w:jc w:val="center"/>
              <w:rPr>
                <w:rFonts w:ascii="PT Astra Serif" w:eastAsia="Calibri" w:hAnsi="PT Astra Serif"/>
                <w:bCs/>
              </w:rPr>
            </w:pPr>
            <w:r>
              <w:rPr>
                <w:rFonts w:ascii="PT Astra Serif" w:eastAsia="Calibri" w:hAnsi="PT Astra Serif"/>
                <w:bCs/>
              </w:rPr>
              <w:t>64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Default="00AE4CE3" w:rsidP="00AE4CE3">
            <w:pPr>
              <w:spacing w:line="276" w:lineRule="auto"/>
              <w:jc w:val="center"/>
              <w:rPr>
                <w:rFonts w:ascii="PT Astra Serif" w:eastAsia="Calibri" w:hAnsi="PT Astra Serif"/>
                <w:bCs/>
              </w:rPr>
            </w:pPr>
            <w:r>
              <w:rPr>
                <w:rFonts w:ascii="PT Astra Serif" w:eastAsia="Calibri" w:hAnsi="PT Astra Serif"/>
                <w:bCs/>
              </w:rPr>
              <w:t>66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Default="00AE4CE3" w:rsidP="00AE4CE3">
            <w:pPr>
              <w:spacing w:line="276" w:lineRule="auto"/>
              <w:jc w:val="center"/>
              <w:rPr>
                <w:rFonts w:ascii="PT Astra Serif" w:eastAsia="Calibri" w:hAnsi="PT Astra Serif"/>
                <w:bCs/>
              </w:rPr>
            </w:pPr>
            <w:r>
              <w:rPr>
                <w:rFonts w:ascii="PT Astra Serif" w:eastAsia="Calibri" w:hAnsi="PT Astra Serif"/>
                <w:bCs/>
              </w:rPr>
              <w:t>68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Default="00AE4CE3" w:rsidP="00AE4CE3">
            <w:pPr>
              <w:spacing w:line="276" w:lineRule="auto"/>
              <w:jc w:val="center"/>
              <w:rPr>
                <w:rFonts w:ascii="PT Astra Serif" w:eastAsia="Calibri" w:hAnsi="PT Astra Serif"/>
                <w:bCs/>
              </w:rPr>
            </w:pPr>
            <w:r>
              <w:rPr>
                <w:rFonts w:ascii="PT Astra Serif" w:eastAsia="Calibri" w:hAnsi="PT Astra Serif"/>
                <w:bCs/>
              </w:rPr>
              <w:t>70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Default="00AE4CE3" w:rsidP="00AE4CE3">
            <w:pPr>
              <w:spacing w:line="276" w:lineRule="auto"/>
              <w:jc w:val="center"/>
              <w:rPr>
                <w:rFonts w:ascii="PT Astra Serif" w:eastAsia="Calibri" w:hAnsi="PT Astra Serif"/>
                <w:bCs/>
              </w:rPr>
            </w:pPr>
            <w:r>
              <w:rPr>
                <w:rFonts w:ascii="PT Astra Serif" w:eastAsia="Calibri" w:hAnsi="PT Astra Serif"/>
                <w:bCs/>
              </w:rPr>
              <w:t>70</w:t>
            </w:r>
          </w:p>
        </w:tc>
      </w:tr>
      <w:tr w:rsidR="00AE4CE3" w:rsidTr="00AE4CE3">
        <w:trPr>
          <w:trHeight w:val="83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CE3" w:rsidRDefault="00AE4CE3" w:rsidP="00AE4CE3">
            <w:pPr>
              <w:pStyle w:val="af4"/>
              <w:spacing w:line="276" w:lineRule="auto"/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Default="00AE4CE3" w:rsidP="00AE4CE3">
            <w:pPr>
              <w:spacing w:line="276" w:lineRule="auto"/>
              <w:jc w:val="both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 xml:space="preserve">Численность участников мероприятий, направленных               на этнокультурное развитие народов России, проживающих на территории города </w:t>
            </w:r>
            <w:proofErr w:type="spellStart"/>
            <w:r>
              <w:rPr>
                <w:rFonts w:ascii="PT Astra Serif" w:eastAsia="Calibri" w:hAnsi="PT Astra Serif"/>
              </w:rPr>
              <w:t>Югорска</w:t>
            </w:r>
            <w:proofErr w:type="spellEnd"/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Default="00AE4CE3" w:rsidP="00AE4CE3">
            <w:pPr>
              <w:spacing w:line="276" w:lineRule="auto"/>
              <w:jc w:val="center"/>
              <w:rPr>
                <w:rFonts w:ascii="PT Astra Serif" w:eastAsia="Calibri" w:hAnsi="PT Astra Serif"/>
                <w:bCs/>
              </w:rPr>
            </w:pPr>
            <w:r>
              <w:rPr>
                <w:rFonts w:ascii="PT Astra Serif" w:eastAsia="Calibri" w:hAnsi="PT Astra Serif"/>
                <w:bCs/>
              </w:rPr>
              <w:t>тысяч человек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Default="00AE4CE3" w:rsidP="00AE4CE3">
            <w:pPr>
              <w:spacing w:line="276" w:lineRule="auto"/>
              <w:jc w:val="center"/>
              <w:rPr>
                <w:rFonts w:ascii="PT Astra Serif" w:eastAsia="Calibri" w:hAnsi="PT Astra Serif"/>
                <w:bCs/>
              </w:rPr>
            </w:pPr>
            <w:r>
              <w:rPr>
                <w:rFonts w:ascii="PT Astra Serif" w:eastAsia="Calibri" w:hAnsi="PT Astra Serif"/>
                <w:bCs/>
              </w:rPr>
              <w:t>1, 0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Default="00AE4CE3" w:rsidP="00AE4CE3">
            <w:pPr>
              <w:spacing w:line="276" w:lineRule="auto"/>
              <w:jc w:val="center"/>
              <w:rPr>
                <w:rFonts w:ascii="PT Astra Serif" w:eastAsia="Calibri" w:hAnsi="PT Astra Serif"/>
                <w:bCs/>
              </w:rPr>
            </w:pPr>
            <w:r>
              <w:rPr>
                <w:rFonts w:ascii="PT Astra Serif" w:eastAsia="Calibri" w:hAnsi="PT Astra Serif"/>
                <w:bCs/>
              </w:rPr>
              <w:t>1,1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Default="00AE4CE3" w:rsidP="00AE4CE3">
            <w:pPr>
              <w:spacing w:line="276" w:lineRule="auto"/>
              <w:jc w:val="center"/>
              <w:rPr>
                <w:rFonts w:ascii="PT Astra Serif" w:eastAsia="Calibri" w:hAnsi="PT Astra Serif"/>
                <w:bCs/>
              </w:rPr>
            </w:pPr>
            <w:r>
              <w:rPr>
                <w:rFonts w:ascii="PT Astra Serif" w:eastAsia="Calibri" w:hAnsi="PT Astra Serif"/>
                <w:bCs/>
              </w:rPr>
              <w:t>1,2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Default="00AE4CE3" w:rsidP="00AE4CE3">
            <w:pPr>
              <w:spacing w:line="276" w:lineRule="auto"/>
              <w:jc w:val="center"/>
              <w:rPr>
                <w:rFonts w:ascii="PT Astra Serif" w:eastAsia="Calibri" w:hAnsi="PT Astra Serif"/>
                <w:bCs/>
              </w:rPr>
            </w:pPr>
            <w:r>
              <w:rPr>
                <w:rFonts w:ascii="PT Astra Serif" w:eastAsia="Calibri" w:hAnsi="PT Astra Serif"/>
                <w:bCs/>
              </w:rPr>
              <w:t>1,3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Default="00AE4CE3" w:rsidP="00AE4CE3">
            <w:pPr>
              <w:spacing w:line="276" w:lineRule="auto"/>
              <w:jc w:val="center"/>
              <w:rPr>
                <w:rFonts w:ascii="PT Astra Serif" w:eastAsia="Calibri" w:hAnsi="PT Astra Serif"/>
                <w:bCs/>
              </w:rPr>
            </w:pPr>
            <w:r>
              <w:rPr>
                <w:rFonts w:ascii="PT Astra Serif" w:eastAsia="Calibri" w:hAnsi="PT Astra Serif"/>
                <w:bCs/>
              </w:rPr>
              <w:t>1,5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Default="00AE4CE3" w:rsidP="00AE4CE3">
            <w:pPr>
              <w:spacing w:line="276" w:lineRule="auto"/>
              <w:jc w:val="center"/>
              <w:rPr>
                <w:rFonts w:ascii="PT Astra Serif" w:eastAsia="Calibri" w:hAnsi="PT Astra Serif"/>
                <w:bCs/>
              </w:rPr>
            </w:pPr>
            <w:r>
              <w:rPr>
                <w:rFonts w:ascii="PT Astra Serif" w:eastAsia="Calibri" w:hAnsi="PT Astra Serif"/>
                <w:bCs/>
              </w:rPr>
              <w:t>1,6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Default="00AE4CE3" w:rsidP="00AE4CE3">
            <w:pPr>
              <w:spacing w:line="276" w:lineRule="auto"/>
              <w:jc w:val="center"/>
              <w:rPr>
                <w:rFonts w:ascii="PT Astra Serif" w:eastAsia="Calibri" w:hAnsi="PT Astra Serif"/>
                <w:bCs/>
              </w:rPr>
            </w:pPr>
            <w:r>
              <w:rPr>
                <w:rFonts w:ascii="PT Astra Serif" w:eastAsia="Calibri" w:hAnsi="PT Astra Serif"/>
                <w:bCs/>
              </w:rPr>
              <w:t>1,8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Default="00AE4CE3" w:rsidP="00AE4CE3">
            <w:pPr>
              <w:spacing w:line="276" w:lineRule="auto"/>
              <w:jc w:val="center"/>
              <w:rPr>
                <w:rFonts w:ascii="PT Astra Serif" w:eastAsia="Calibri" w:hAnsi="PT Astra Serif"/>
                <w:bCs/>
              </w:rPr>
            </w:pPr>
            <w:r>
              <w:rPr>
                <w:rFonts w:ascii="PT Astra Serif" w:eastAsia="Calibri" w:hAnsi="PT Astra Serif"/>
                <w:bCs/>
              </w:rPr>
              <w:t>2,0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Default="00AE4CE3" w:rsidP="00AE4CE3">
            <w:pPr>
              <w:spacing w:line="276" w:lineRule="auto"/>
              <w:jc w:val="center"/>
              <w:rPr>
                <w:rFonts w:ascii="PT Astra Serif" w:eastAsia="Calibri" w:hAnsi="PT Astra Serif"/>
                <w:bCs/>
              </w:rPr>
            </w:pPr>
            <w:r>
              <w:rPr>
                <w:rFonts w:ascii="PT Astra Serif" w:eastAsia="Calibri" w:hAnsi="PT Astra Serif"/>
                <w:bCs/>
              </w:rPr>
              <w:t>2,0</w:t>
            </w:r>
          </w:p>
        </w:tc>
      </w:tr>
      <w:tr w:rsidR="00AE4CE3" w:rsidTr="00AE4CE3">
        <w:trPr>
          <w:trHeight w:val="70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CE3" w:rsidRDefault="00AE4CE3" w:rsidP="00AE4CE3">
            <w:pPr>
              <w:pStyle w:val="af4"/>
              <w:spacing w:line="276" w:lineRule="auto"/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Default="00AE4CE3" w:rsidP="00AE4CE3">
            <w:pPr>
              <w:tabs>
                <w:tab w:val="left" w:pos="709"/>
              </w:tabs>
              <w:spacing w:line="276" w:lineRule="auto"/>
              <w:jc w:val="both"/>
              <w:rPr>
                <w:rFonts w:ascii="PT Astra Serif" w:hAnsi="PT Astra Serif"/>
                <w:color w:val="00000A"/>
                <w:lang w:eastAsia="ru-RU"/>
              </w:rPr>
            </w:pPr>
            <w:r>
              <w:rPr>
                <w:rFonts w:ascii="PT Astra Serif" w:hAnsi="PT Astra Serif"/>
                <w:color w:val="00000A"/>
                <w:lang w:eastAsia="ru-RU"/>
              </w:rPr>
              <w:t>Количество участников мероприятий, направленных                   на укрепление общероссийского гражданского единства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Default="00AE4CE3" w:rsidP="00AE4CE3">
            <w:pPr>
              <w:spacing w:line="276" w:lineRule="auto"/>
              <w:jc w:val="center"/>
              <w:rPr>
                <w:rFonts w:ascii="PT Astra Serif" w:eastAsia="Calibri" w:hAnsi="PT Astra Serif"/>
                <w:bCs/>
              </w:rPr>
            </w:pPr>
            <w:r>
              <w:rPr>
                <w:rFonts w:ascii="PT Astra Serif" w:eastAsia="Calibri" w:hAnsi="PT Astra Serif"/>
                <w:bCs/>
              </w:rPr>
              <w:t>тысяч человек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Default="00AE4CE3" w:rsidP="00AE4CE3">
            <w:pPr>
              <w:spacing w:line="276" w:lineRule="auto"/>
              <w:jc w:val="center"/>
              <w:rPr>
                <w:rFonts w:ascii="PT Astra Serif" w:eastAsia="Calibri" w:hAnsi="PT Astra Serif"/>
                <w:bCs/>
              </w:rPr>
            </w:pPr>
            <w:r>
              <w:rPr>
                <w:rFonts w:ascii="PT Astra Serif" w:eastAsia="Calibri" w:hAnsi="PT Astra Serif"/>
                <w:bCs/>
              </w:rPr>
              <w:t>2,0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Default="00AE4CE3" w:rsidP="00AE4CE3">
            <w:pPr>
              <w:spacing w:line="276" w:lineRule="auto"/>
              <w:jc w:val="center"/>
              <w:rPr>
                <w:rFonts w:ascii="PT Astra Serif" w:eastAsia="Calibri" w:hAnsi="PT Astra Serif"/>
                <w:bCs/>
              </w:rPr>
            </w:pPr>
            <w:r>
              <w:rPr>
                <w:rFonts w:ascii="PT Astra Serif" w:eastAsia="Calibri" w:hAnsi="PT Astra Serif"/>
                <w:bCs/>
              </w:rPr>
              <w:t>2,1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Default="00AE4CE3" w:rsidP="00AE4CE3">
            <w:pPr>
              <w:spacing w:line="276" w:lineRule="auto"/>
              <w:jc w:val="center"/>
              <w:rPr>
                <w:rFonts w:ascii="PT Astra Serif" w:eastAsia="Calibri" w:hAnsi="PT Astra Serif"/>
                <w:bCs/>
              </w:rPr>
            </w:pPr>
            <w:r>
              <w:rPr>
                <w:rFonts w:ascii="PT Astra Serif" w:eastAsia="Calibri" w:hAnsi="PT Astra Serif"/>
                <w:bCs/>
              </w:rPr>
              <w:t>2,3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Default="00AE4CE3" w:rsidP="00AE4CE3">
            <w:pPr>
              <w:spacing w:line="276" w:lineRule="auto"/>
              <w:jc w:val="center"/>
              <w:rPr>
                <w:rFonts w:ascii="PT Astra Serif" w:eastAsia="Calibri" w:hAnsi="PT Astra Serif"/>
                <w:bCs/>
              </w:rPr>
            </w:pPr>
            <w:r>
              <w:rPr>
                <w:rFonts w:ascii="PT Astra Serif" w:eastAsia="Calibri" w:hAnsi="PT Astra Serif"/>
                <w:bCs/>
              </w:rPr>
              <w:t>2,5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Default="00AE4CE3" w:rsidP="00AE4CE3">
            <w:pPr>
              <w:spacing w:line="276" w:lineRule="auto"/>
              <w:jc w:val="center"/>
              <w:rPr>
                <w:rFonts w:ascii="PT Astra Serif" w:eastAsia="Calibri" w:hAnsi="PT Astra Serif"/>
                <w:bCs/>
              </w:rPr>
            </w:pPr>
            <w:r>
              <w:rPr>
                <w:rFonts w:ascii="PT Astra Serif" w:eastAsia="Calibri" w:hAnsi="PT Astra Serif"/>
                <w:bCs/>
              </w:rPr>
              <w:t>2,7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Default="00AE4CE3" w:rsidP="00AE4CE3">
            <w:pPr>
              <w:spacing w:line="276" w:lineRule="auto"/>
              <w:jc w:val="center"/>
              <w:rPr>
                <w:rFonts w:ascii="PT Astra Serif" w:eastAsia="Calibri" w:hAnsi="PT Astra Serif"/>
                <w:bCs/>
              </w:rPr>
            </w:pPr>
            <w:r>
              <w:rPr>
                <w:rFonts w:ascii="PT Astra Serif" w:eastAsia="Calibri" w:hAnsi="PT Astra Serif"/>
                <w:bCs/>
              </w:rPr>
              <w:t>2,9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Default="00AE4CE3" w:rsidP="00AE4CE3">
            <w:pPr>
              <w:spacing w:line="276" w:lineRule="auto"/>
              <w:jc w:val="center"/>
              <w:rPr>
                <w:rFonts w:ascii="PT Astra Serif" w:eastAsia="Calibri" w:hAnsi="PT Astra Serif"/>
                <w:bCs/>
              </w:rPr>
            </w:pPr>
            <w:r>
              <w:rPr>
                <w:rFonts w:ascii="PT Astra Serif" w:eastAsia="Calibri" w:hAnsi="PT Astra Serif"/>
                <w:bCs/>
              </w:rPr>
              <w:t>3,2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Default="00AE4CE3" w:rsidP="00AE4CE3">
            <w:pPr>
              <w:spacing w:line="276" w:lineRule="auto"/>
              <w:jc w:val="center"/>
              <w:rPr>
                <w:rFonts w:ascii="PT Astra Serif" w:eastAsia="Calibri" w:hAnsi="PT Astra Serif"/>
                <w:bCs/>
              </w:rPr>
            </w:pPr>
            <w:r>
              <w:rPr>
                <w:rFonts w:ascii="PT Astra Serif" w:eastAsia="Calibri" w:hAnsi="PT Astra Serif"/>
                <w:bCs/>
              </w:rPr>
              <w:t>3,5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Default="00AE4CE3" w:rsidP="00AE4CE3">
            <w:pPr>
              <w:spacing w:line="276" w:lineRule="auto"/>
              <w:jc w:val="center"/>
              <w:rPr>
                <w:rFonts w:ascii="PT Astra Serif" w:eastAsia="Calibri" w:hAnsi="PT Astra Serif"/>
                <w:bCs/>
              </w:rPr>
            </w:pPr>
            <w:r>
              <w:rPr>
                <w:rFonts w:ascii="PT Astra Serif" w:eastAsia="Calibri" w:hAnsi="PT Astra Serif"/>
                <w:bCs/>
              </w:rPr>
              <w:t>3,5</w:t>
            </w:r>
          </w:p>
        </w:tc>
      </w:tr>
      <w:tr w:rsidR="00AE4CE3" w:rsidTr="00AE4CE3"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CE3" w:rsidRDefault="00AE4CE3" w:rsidP="00AE4CE3">
            <w:pPr>
              <w:pStyle w:val="af4"/>
              <w:spacing w:line="276" w:lineRule="auto"/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lastRenderedPageBreak/>
              <w:t>7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Default="00AE4CE3" w:rsidP="00AE4CE3">
            <w:pPr>
              <w:tabs>
                <w:tab w:val="left" w:pos="709"/>
              </w:tabs>
              <w:spacing w:line="276" w:lineRule="auto"/>
              <w:jc w:val="both"/>
              <w:rPr>
                <w:rFonts w:ascii="PT Astra Serif" w:hAnsi="PT Astra Serif"/>
                <w:color w:val="00000A"/>
                <w:lang w:eastAsia="ru-RU"/>
              </w:rPr>
            </w:pPr>
            <w:r>
              <w:rPr>
                <w:rFonts w:ascii="PT Astra Serif" w:hAnsi="PT Astra Serif"/>
                <w:color w:val="00000A"/>
                <w:lang w:eastAsia="ru-RU"/>
              </w:rPr>
              <w:t xml:space="preserve">Количество форм непосредственного осуществления населением местного самоуправления и участия населения в осуществлении местного самоуправления в муниципальных образованиях и случаев их применения в городе </w:t>
            </w:r>
            <w:proofErr w:type="spellStart"/>
            <w:r>
              <w:rPr>
                <w:rFonts w:ascii="PT Astra Serif" w:hAnsi="PT Astra Serif"/>
                <w:color w:val="00000A"/>
                <w:lang w:eastAsia="ru-RU"/>
              </w:rPr>
              <w:t>Югорске</w:t>
            </w:r>
            <w:proofErr w:type="spellEnd"/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Default="00AE4CE3" w:rsidP="00AE4CE3">
            <w:pPr>
              <w:spacing w:line="276" w:lineRule="auto"/>
              <w:jc w:val="center"/>
              <w:rPr>
                <w:rFonts w:ascii="PT Astra Serif" w:eastAsia="Calibri" w:hAnsi="PT Astra Serif"/>
                <w:bCs/>
              </w:rPr>
            </w:pPr>
            <w:r>
              <w:rPr>
                <w:rFonts w:ascii="PT Astra Serif" w:eastAsia="Calibri" w:hAnsi="PT Astra Serif"/>
                <w:bCs/>
              </w:rPr>
              <w:t>единиц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Default="00AE4CE3" w:rsidP="00AE4CE3">
            <w:pPr>
              <w:spacing w:line="276" w:lineRule="auto"/>
              <w:jc w:val="center"/>
              <w:rPr>
                <w:rFonts w:ascii="PT Astra Serif" w:eastAsia="Calibri" w:hAnsi="PT Astra Serif"/>
                <w:bCs/>
              </w:rPr>
            </w:pPr>
            <w:r>
              <w:rPr>
                <w:rFonts w:ascii="PT Astra Serif" w:eastAsia="Calibri" w:hAnsi="PT Astra Serif"/>
                <w:bCs/>
              </w:rPr>
              <w:t>15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Default="00AE4CE3" w:rsidP="00AE4CE3">
            <w:pPr>
              <w:spacing w:line="276" w:lineRule="auto"/>
              <w:jc w:val="center"/>
              <w:rPr>
                <w:rFonts w:ascii="PT Astra Serif" w:eastAsia="Calibri" w:hAnsi="PT Astra Serif"/>
                <w:bCs/>
              </w:rPr>
            </w:pPr>
            <w:r>
              <w:rPr>
                <w:rFonts w:ascii="PT Astra Serif" w:eastAsia="Calibri" w:hAnsi="PT Astra Serif"/>
                <w:bCs/>
              </w:rPr>
              <w:t>15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Default="00AE4CE3" w:rsidP="00AE4CE3">
            <w:pPr>
              <w:spacing w:line="276" w:lineRule="auto"/>
              <w:jc w:val="center"/>
              <w:rPr>
                <w:rFonts w:ascii="PT Astra Serif" w:eastAsia="Calibri" w:hAnsi="PT Astra Serif"/>
                <w:bCs/>
              </w:rPr>
            </w:pPr>
            <w:r>
              <w:rPr>
                <w:rFonts w:ascii="PT Astra Serif" w:eastAsia="Calibri" w:hAnsi="PT Astra Serif"/>
                <w:bCs/>
              </w:rPr>
              <w:t>15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Default="00AE4CE3" w:rsidP="00AE4CE3">
            <w:pPr>
              <w:spacing w:line="276" w:lineRule="auto"/>
              <w:jc w:val="center"/>
              <w:rPr>
                <w:rFonts w:ascii="PT Astra Serif" w:eastAsia="Calibri" w:hAnsi="PT Astra Serif"/>
                <w:bCs/>
              </w:rPr>
            </w:pPr>
            <w:r>
              <w:rPr>
                <w:rFonts w:ascii="PT Astra Serif" w:eastAsia="Calibri" w:hAnsi="PT Astra Serif"/>
                <w:bCs/>
              </w:rPr>
              <w:t>19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Default="00AE4CE3" w:rsidP="00AE4CE3">
            <w:pPr>
              <w:spacing w:line="276" w:lineRule="auto"/>
              <w:jc w:val="center"/>
              <w:rPr>
                <w:rFonts w:ascii="PT Astra Serif" w:eastAsia="Calibri" w:hAnsi="PT Astra Serif"/>
                <w:bCs/>
              </w:rPr>
            </w:pPr>
            <w:r>
              <w:rPr>
                <w:rFonts w:ascii="PT Astra Serif" w:eastAsia="Calibri" w:hAnsi="PT Astra Serif"/>
                <w:bCs/>
              </w:rPr>
              <w:t>19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Default="00AE4CE3" w:rsidP="00AE4CE3">
            <w:pPr>
              <w:spacing w:line="276" w:lineRule="auto"/>
              <w:jc w:val="center"/>
              <w:rPr>
                <w:rFonts w:ascii="PT Astra Serif" w:eastAsia="Calibri" w:hAnsi="PT Astra Serif"/>
                <w:bCs/>
              </w:rPr>
            </w:pPr>
            <w:r>
              <w:rPr>
                <w:rFonts w:ascii="PT Astra Serif" w:eastAsia="Calibri" w:hAnsi="PT Astra Serif"/>
                <w:bCs/>
              </w:rPr>
              <w:t>19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Default="00AE4CE3" w:rsidP="00AE4CE3">
            <w:pPr>
              <w:spacing w:line="276" w:lineRule="auto"/>
              <w:jc w:val="center"/>
              <w:rPr>
                <w:rFonts w:ascii="PT Astra Serif" w:eastAsia="Calibri" w:hAnsi="PT Astra Serif"/>
                <w:bCs/>
              </w:rPr>
            </w:pPr>
            <w:r>
              <w:rPr>
                <w:rFonts w:ascii="PT Astra Serif" w:eastAsia="Calibri" w:hAnsi="PT Astra Serif"/>
                <w:bCs/>
              </w:rPr>
              <w:t>19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Default="00AE4CE3" w:rsidP="00AE4CE3">
            <w:pPr>
              <w:spacing w:line="276" w:lineRule="auto"/>
              <w:jc w:val="center"/>
              <w:rPr>
                <w:rFonts w:ascii="PT Astra Serif" w:eastAsia="Calibri" w:hAnsi="PT Astra Serif"/>
                <w:bCs/>
              </w:rPr>
            </w:pPr>
            <w:r>
              <w:rPr>
                <w:rFonts w:ascii="PT Astra Serif" w:eastAsia="Calibri" w:hAnsi="PT Astra Serif"/>
                <w:bCs/>
              </w:rPr>
              <w:t>19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Default="00AE4CE3" w:rsidP="00AE4CE3">
            <w:pPr>
              <w:spacing w:line="276" w:lineRule="auto"/>
              <w:jc w:val="center"/>
              <w:rPr>
                <w:rFonts w:ascii="PT Astra Serif" w:eastAsia="Calibri" w:hAnsi="PT Astra Serif"/>
                <w:bCs/>
              </w:rPr>
            </w:pPr>
            <w:r>
              <w:rPr>
                <w:rFonts w:ascii="PT Astra Serif" w:eastAsia="Calibri" w:hAnsi="PT Astra Serif"/>
                <w:bCs/>
              </w:rPr>
              <w:t>19</w:t>
            </w:r>
          </w:p>
        </w:tc>
      </w:tr>
      <w:tr w:rsidR="00AE4CE3" w:rsidTr="00AE4CE3"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CE3" w:rsidRDefault="00AE4CE3" w:rsidP="00AE4CE3">
            <w:pPr>
              <w:pStyle w:val="af4"/>
              <w:spacing w:line="276" w:lineRule="auto"/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Default="00AE4CE3" w:rsidP="00AE4CE3">
            <w:pPr>
              <w:tabs>
                <w:tab w:val="left" w:pos="709"/>
              </w:tabs>
              <w:spacing w:line="276" w:lineRule="auto"/>
              <w:jc w:val="both"/>
              <w:rPr>
                <w:rFonts w:ascii="PT Astra Serif" w:hAnsi="PT Astra Serif"/>
                <w:color w:val="00000A"/>
                <w:lang w:eastAsia="ru-RU"/>
              </w:rPr>
            </w:pPr>
            <w:r>
              <w:rPr>
                <w:rFonts w:ascii="PT Astra Serif" w:hAnsi="PT Astra Serif"/>
                <w:color w:val="00000A"/>
                <w:lang w:eastAsia="ru-RU"/>
              </w:rPr>
              <w:t>Количество информационных сообщений, опубликованных на официальном сайте органов местного самоуправления, аккаунтах органов местного самоуправления в социальных сетях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Default="00AE4CE3" w:rsidP="00AE4CE3">
            <w:pPr>
              <w:spacing w:line="276" w:lineRule="auto"/>
              <w:jc w:val="center"/>
              <w:rPr>
                <w:rFonts w:ascii="PT Astra Serif" w:eastAsia="Calibri" w:hAnsi="PT Astra Serif"/>
                <w:bCs/>
              </w:rPr>
            </w:pPr>
            <w:r>
              <w:rPr>
                <w:rFonts w:ascii="PT Astra Serif" w:eastAsia="Calibri" w:hAnsi="PT Astra Serif"/>
                <w:bCs/>
              </w:rPr>
              <w:t>единиц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Default="00AE4CE3" w:rsidP="00AE4CE3">
            <w:pPr>
              <w:spacing w:line="276" w:lineRule="auto"/>
              <w:jc w:val="center"/>
              <w:rPr>
                <w:rFonts w:ascii="PT Astra Serif" w:eastAsia="Calibri" w:hAnsi="PT Astra Serif"/>
                <w:bCs/>
              </w:rPr>
            </w:pPr>
            <w:r>
              <w:rPr>
                <w:rFonts w:ascii="PT Astra Serif" w:eastAsia="Calibri" w:hAnsi="PT Astra Serif"/>
                <w:bCs/>
              </w:rPr>
              <w:t>250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Default="00AE4CE3" w:rsidP="00AE4CE3">
            <w:pPr>
              <w:spacing w:line="276" w:lineRule="auto"/>
              <w:jc w:val="center"/>
              <w:rPr>
                <w:rFonts w:ascii="PT Astra Serif" w:eastAsia="Calibri" w:hAnsi="PT Astra Serif"/>
                <w:bCs/>
              </w:rPr>
            </w:pPr>
            <w:r>
              <w:rPr>
                <w:rFonts w:ascii="PT Astra Serif" w:eastAsia="Calibri" w:hAnsi="PT Astra Serif"/>
                <w:bCs/>
              </w:rPr>
              <w:t>350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Default="00AE4CE3" w:rsidP="00AE4CE3">
            <w:pPr>
              <w:spacing w:line="276" w:lineRule="auto"/>
              <w:jc w:val="center"/>
              <w:rPr>
                <w:rFonts w:ascii="PT Astra Serif" w:eastAsia="Calibri" w:hAnsi="PT Astra Serif"/>
                <w:bCs/>
              </w:rPr>
            </w:pPr>
            <w:r>
              <w:rPr>
                <w:rFonts w:ascii="PT Astra Serif" w:eastAsia="Calibri" w:hAnsi="PT Astra Serif"/>
                <w:bCs/>
              </w:rPr>
              <w:t>700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Default="00AE4CE3" w:rsidP="00AE4CE3">
            <w:pPr>
              <w:spacing w:line="276" w:lineRule="auto"/>
              <w:jc w:val="center"/>
              <w:rPr>
                <w:rFonts w:ascii="PT Astra Serif" w:eastAsia="Calibri" w:hAnsi="PT Astra Serif"/>
                <w:bCs/>
              </w:rPr>
            </w:pPr>
            <w:r>
              <w:rPr>
                <w:rFonts w:ascii="PT Astra Serif" w:eastAsia="Calibri" w:hAnsi="PT Astra Serif"/>
                <w:bCs/>
              </w:rPr>
              <w:t>800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Default="00AE4CE3" w:rsidP="00AE4CE3">
            <w:pPr>
              <w:spacing w:line="276" w:lineRule="auto"/>
              <w:jc w:val="center"/>
              <w:rPr>
                <w:rFonts w:ascii="PT Astra Serif" w:eastAsia="Calibri" w:hAnsi="PT Astra Serif"/>
                <w:bCs/>
              </w:rPr>
            </w:pPr>
            <w:r>
              <w:rPr>
                <w:rFonts w:ascii="PT Astra Serif" w:eastAsia="Calibri" w:hAnsi="PT Astra Serif"/>
                <w:bCs/>
              </w:rPr>
              <w:t>850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Default="00AE4CE3" w:rsidP="00AE4CE3">
            <w:pPr>
              <w:spacing w:line="276" w:lineRule="auto"/>
              <w:jc w:val="center"/>
              <w:rPr>
                <w:rFonts w:ascii="PT Astra Serif" w:eastAsia="Calibri" w:hAnsi="PT Astra Serif"/>
                <w:bCs/>
              </w:rPr>
            </w:pPr>
            <w:r>
              <w:rPr>
                <w:rFonts w:ascii="PT Astra Serif" w:eastAsia="Calibri" w:hAnsi="PT Astra Serif"/>
                <w:bCs/>
              </w:rPr>
              <w:t>900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Default="00AE4CE3" w:rsidP="00AE4CE3">
            <w:pPr>
              <w:spacing w:line="276" w:lineRule="auto"/>
              <w:jc w:val="center"/>
              <w:rPr>
                <w:rFonts w:ascii="PT Astra Serif" w:eastAsia="Calibri" w:hAnsi="PT Astra Serif"/>
                <w:bCs/>
              </w:rPr>
            </w:pPr>
            <w:r>
              <w:rPr>
                <w:rFonts w:ascii="PT Astra Serif" w:eastAsia="Calibri" w:hAnsi="PT Astra Serif"/>
                <w:bCs/>
              </w:rPr>
              <w:t>900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Default="00AE4CE3" w:rsidP="00AE4CE3">
            <w:pPr>
              <w:spacing w:line="276" w:lineRule="auto"/>
              <w:jc w:val="center"/>
              <w:rPr>
                <w:rFonts w:ascii="PT Astra Serif" w:eastAsia="Calibri" w:hAnsi="PT Astra Serif"/>
                <w:bCs/>
              </w:rPr>
            </w:pPr>
            <w:r>
              <w:rPr>
                <w:rFonts w:ascii="PT Astra Serif" w:eastAsia="Calibri" w:hAnsi="PT Astra Serif"/>
                <w:bCs/>
              </w:rPr>
              <w:t>900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Default="00AE4CE3" w:rsidP="00AE4CE3">
            <w:pPr>
              <w:spacing w:line="276" w:lineRule="auto"/>
              <w:jc w:val="center"/>
              <w:rPr>
                <w:rFonts w:ascii="PT Astra Serif" w:eastAsia="Calibri" w:hAnsi="PT Astra Serif"/>
                <w:bCs/>
              </w:rPr>
            </w:pPr>
            <w:r>
              <w:rPr>
                <w:rFonts w:ascii="PT Astra Serif" w:eastAsia="Calibri" w:hAnsi="PT Astra Serif"/>
                <w:bCs/>
              </w:rPr>
              <w:t>900</w:t>
            </w:r>
          </w:p>
        </w:tc>
      </w:tr>
    </w:tbl>
    <w:p w:rsidR="00AE4CE3" w:rsidRDefault="00AE4CE3" w:rsidP="00AE4CE3">
      <w:pPr>
        <w:rPr>
          <w:rFonts w:asciiTheme="minorHAnsi" w:hAnsiTheme="minorHAnsi" w:cstheme="minorBidi"/>
          <w:b/>
          <w:sz w:val="24"/>
          <w:szCs w:val="24"/>
        </w:rPr>
      </w:pPr>
    </w:p>
    <w:p w:rsidR="00AE4CE3" w:rsidRPr="00AE4CE3" w:rsidRDefault="00AE4CE3" w:rsidP="00AE4CE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Theme="minorHAnsi" w:hAnsi="PT Astra Serif"/>
          <w:sz w:val="28"/>
          <w:szCs w:val="28"/>
          <w:lang w:eastAsia="ru-RU"/>
        </w:rPr>
      </w:pPr>
      <w:r w:rsidRPr="00AE4CE3">
        <w:rPr>
          <w:rFonts w:ascii="PT Astra Serif" w:hAnsi="PT Astra Serif"/>
          <w:sz w:val="28"/>
          <w:szCs w:val="28"/>
          <w:lang w:eastAsia="ru-RU"/>
        </w:rPr>
        <w:t xml:space="preserve">*Государственная программа Ханты-Мансийского автономного округа – Югры «Реализация государственной </w:t>
      </w:r>
      <w:r>
        <w:rPr>
          <w:rFonts w:ascii="PT Astra Serif" w:hAnsi="PT Astra Serif"/>
          <w:sz w:val="28"/>
          <w:szCs w:val="28"/>
          <w:lang w:eastAsia="ru-RU"/>
        </w:rPr>
        <w:t xml:space="preserve">национальной политики </w:t>
      </w:r>
      <w:r w:rsidRPr="00AE4CE3">
        <w:rPr>
          <w:rFonts w:ascii="PT Astra Serif" w:hAnsi="PT Astra Serif"/>
          <w:sz w:val="28"/>
          <w:szCs w:val="28"/>
          <w:lang w:eastAsia="ru-RU"/>
        </w:rPr>
        <w:t>и профилактика экстремизма», утвержденная постановлением Правительства Ханты-Мансийского автономного округа – Югры от 31.10.2021  № 480-п (наличие показателей результативности использования субсидии, соответствующих целевым показателям и индикаторам государственной программы Ханты-Мансийского автономного округа – Югры, является основным условием предоставления субсидии из бюджета Ханты-Мансийского автономного округа - Югры).</w:t>
      </w:r>
    </w:p>
    <w:p w:rsidR="00AE4CE3" w:rsidRPr="00AE4CE3" w:rsidRDefault="00AE4CE3" w:rsidP="00AE4CE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AE4CE3" w:rsidRPr="00AE4CE3" w:rsidRDefault="00AE4CE3" w:rsidP="00AE4CE3">
      <w:pPr>
        <w:spacing w:line="276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AE4CE3">
        <w:rPr>
          <w:rFonts w:ascii="PT Astra Serif" w:hAnsi="PT Astra Serif"/>
          <w:b/>
          <w:sz w:val="28"/>
          <w:szCs w:val="28"/>
        </w:rPr>
        <w:t>Расчёт целевых показателей муниципальной программы</w:t>
      </w:r>
    </w:p>
    <w:p w:rsidR="00AE4CE3" w:rsidRPr="00AE4CE3" w:rsidRDefault="00AE4CE3" w:rsidP="00AE4CE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en-US"/>
        </w:rPr>
      </w:pPr>
      <w:r w:rsidRPr="00AE4CE3">
        <w:rPr>
          <w:rFonts w:ascii="PT Astra Serif" w:hAnsi="PT Astra Serif"/>
          <w:sz w:val="28"/>
          <w:szCs w:val="28"/>
        </w:rPr>
        <w:t>Показател</w:t>
      </w:r>
      <w:r>
        <w:rPr>
          <w:rFonts w:ascii="PT Astra Serif" w:hAnsi="PT Astra Serif"/>
          <w:sz w:val="28"/>
          <w:szCs w:val="28"/>
        </w:rPr>
        <w:t xml:space="preserve">ь 1 рассчитывается по отчетам, </w:t>
      </w:r>
      <w:r w:rsidRPr="00AE4CE3">
        <w:rPr>
          <w:rFonts w:ascii="PT Astra Serif" w:hAnsi="PT Astra Serif"/>
          <w:sz w:val="28"/>
          <w:szCs w:val="28"/>
        </w:rPr>
        <w:t xml:space="preserve">представленным получателем субсидии, об опубликовании муниципальных правовых актов и иной официальной информации города </w:t>
      </w:r>
      <w:proofErr w:type="spellStart"/>
      <w:r w:rsidRPr="00AE4CE3">
        <w:rPr>
          <w:rFonts w:ascii="PT Astra Serif" w:hAnsi="PT Astra Serif"/>
          <w:sz w:val="28"/>
          <w:szCs w:val="28"/>
        </w:rPr>
        <w:t>Югорска</w:t>
      </w:r>
      <w:proofErr w:type="spellEnd"/>
      <w:r w:rsidRPr="00AE4CE3">
        <w:rPr>
          <w:rFonts w:ascii="PT Astra Serif" w:hAnsi="PT Astra Serif"/>
          <w:sz w:val="28"/>
          <w:szCs w:val="28"/>
        </w:rPr>
        <w:t xml:space="preserve"> (нарастающим итогом).</w:t>
      </w:r>
    </w:p>
    <w:p w:rsidR="00AE4CE3" w:rsidRPr="00AE4CE3" w:rsidRDefault="00AE4CE3" w:rsidP="00AE4CE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AE4CE3">
        <w:rPr>
          <w:rFonts w:ascii="PT Astra Serif" w:hAnsi="PT Astra Serif"/>
          <w:sz w:val="28"/>
          <w:szCs w:val="28"/>
        </w:rPr>
        <w:lastRenderedPageBreak/>
        <w:t>Показатель 2 рассчитывается по эфирным справкам и актам выполненных работ, представленными исполнителем муниципального контракта (нарастающим итогом).</w:t>
      </w:r>
      <w:proofErr w:type="gramEnd"/>
    </w:p>
    <w:p w:rsidR="00AE4CE3" w:rsidRPr="00AE4CE3" w:rsidRDefault="00AE4CE3" w:rsidP="00AE4CE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E4CE3">
        <w:rPr>
          <w:rFonts w:ascii="PT Astra Serif" w:hAnsi="PT Astra Serif"/>
          <w:sz w:val="28"/>
          <w:szCs w:val="28"/>
        </w:rPr>
        <w:t xml:space="preserve">Показатель 3 рассчитывается ежегодно по итогам предоставления субсидии из бюджета города </w:t>
      </w:r>
      <w:proofErr w:type="spellStart"/>
      <w:r w:rsidRPr="00AE4CE3">
        <w:rPr>
          <w:rFonts w:ascii="PT Astra Serif" w:hAnsi="PT Astra Serif"/>
          <w:sz w:val="28"/>
          <w:szCs w:val="28"/>
        </w:rPr>
        <w:t>Югорска</w:t>
      </w:r>
      <w:proofErr w:type="spellEnd"/>
      <w:r w:rsidRPr="00AE4CE3">
        <w:rPr>
          <w:rFonts w:ascii="PT Astra Serif" w:hAnsi="PT Astra Serif"/>
          <w:sz w:val="28"/>
          <w:szCs w:val="28"/>
        </w:rPr>
        <w:t xml:space="preserve"> социально ориентированны</w:t>
      </w:r>
      <w:r>
        <w:rPr>
          <w:rFonts w:ascii="PT Astra Serif" w:hAnsi="PT Astra Serif"/>
          <w:sz w:val="28"/>
          <w:szCs w:val="28"/>
        </w:rPr>
        <w:t xml:space="preserve">м некоммерческим организациям, </w:t>
      </w:r>
      <w:r w:rsidRPr="00AE4CE3">
        <w:rPr>
          <w:rFonts w:ascii="PT Astra Serif" w:hAnsi="PT Astra Serif"/>
          <w:sz w:val="28"/>
          <w:szCs w:val="28"/>
        </w:rPr>
        <w:t xml:space="preserve">не являющимся государственными </w:t>
      </w:r>
      <w:r>
        <w:rPr>
          <w:rFonts w:ascii="PT Astra Serif" w:hAnsi="PT Astra Serif"/>
          <w:sz w:val="28"/>
          <w:szCs w:val="28"/>
        </w:rPr>
        <w:t xml:space="preserve">(муниципальными) учреждениями, </w:t>
      </w:r>
      <w:r w:rsidRPr="00AE4CE3">
        <w:rPr>
          <w:rFonts w:ascii="PT Astra Serif" w:hAnsi="PT Astra Serif"/>
          <w:sz w:val="28"/>
          <w:szCs w:val="28"/>
        </w:rPr>
        <w:t>на реализацию программ (проектов) на конкурсной основе.</w:t>
      </w:r>
    </w:p>
    <w:p w:rsidR="00AE4CE3" w:rsidRPr="00AE4CE3" w:rsidRDefault="00AE4CE3" w:rsidP="00AE4CE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E4CE3">
        <w:rPr>
          <w:rFonts w:ascii="PT Astra Serif" w:hAnsi="PT Astra Serif"/>
          <w:sz w:val="28"/>
          <w:szCs w:val="28"/>
        </w:rPr>
        <w:t>Показатель 4 доводится до ОМС по результатам ежегодного социологического опроса граждан, организуемого Департаментом общественных  и внешних связей Ханты-Мансийского автономного округа - Югры.</w:t>
      </w:r>
    </w:p>
    <w:p w:rsidR="00AE4CE3" w:rsidRPr="00AE4CE3" w:rsidRDefault="00AE4CE3" w:rsidP="00AE4CE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E4CE3">
        <w:rPr>
          <w:rFonts w:ascii="PT Astra Serif" w:hAnsi="PT Astra Serif"/>
          <w:sz w:val="28"/>
          <w:szCs w:val="28"/>
        </w:rPr>
        <w:t>Показатель 5 рассчитывается исходя из количества участников, фактически  охваченных мероприятиями (нарастающим итогом).</w:t>
      </w:r>
    </w:p>
    <w:p w:rsidR="00AE4CE3" w:rsidRPr="00AE4CE3" w:rsidRDefault="00AE4CE3" w:rsidP="00AE4CE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E4CE3">
        <w:rPr>
          <w:rFonts w:ascii="PT Astra Serif" w:hAnsi="PT Astra Serif"/>
          <w:sz w:val="28"/>
          <w:szCs w:val="28"/>
        </w:rPr>
        <w:t>Показатель 6 рассчитывается исходя из количества участников, фактически  охваченных мероприятиями (нарастающим итогом).</w:t>
      </w:r>
    </w:p>
    <w:p w:rsidR="00AE4CE3" w:rsidRPr="00AE4CE3" w:rsidRDefault="00AE4CE3" w:rsidP="00AE4CE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E4CE3">
        <w:rPr>
          <w:rFonts w:ascii="PT Astra Serif" w:hAnsi="PT Astra Serif"/>
          <w:sz w:val="28"/>
          <w:szCs w:val="28"/>
        </w:rPr>
        <w:t xml:space="preserve">Показатель 7 рассчитывается ежегодно по итогам </w:t>
      </w:r>
      <w:proofErr w:type="gramStart"/>
      <w:r w:rsidRPr="00AE4CE3">
        <w:rPr>
          <w:rFonts w:ascii="PT Astra Serif" w:hAnsi="PT Astra Serif"/>
          <w:sz w:val="28"/>
          <w:szCs w:val="28"/>
        </w:rPr>
        <w:t xml:space="preserve">суммирования количества случаев участия жителей города </w:t>
      </w:r>
      <w:proofErr w:type="spellStart"/>
      <w:r w:rsidRPr="00AE4CE3">
        <w:rPr>
          <w:rFonts w:ascii="PT Astra Serif" w:hAnsi="PT Astra Serif"/>
          <w:sz w:val="28"/>
          <w:szCs w:val="28"/>
        </w:rPr>
        <w:t>Югорска</w:t>
      </w:r>
      <w:proofErr w:type="spellEnd"/>
      <w:proofErr w:type="gramEnd"/>
      <w:r w:rsidRPr="00AE4CE3">
        <w:rPr>
          <w:rFonts w:ascii="PT Astra Serif" w:hAnsi="PT Astra Serif"/>
          <w:sz w:val="28"/>
          <w:szCs w:val="28"/>
        </w:rPr>
        <w:t xml:space="preserve"> в формах непосредственного осуществления местного самоуправления, проведенных в соответствии с принятым регламентирующим муниципальным правовым актом.</w:t>
      </w:r>
    </w:p>
    <w:p w:rsidR="00AE4CE3" w:rsidRPr="00AE4CE3" w:rsidRDefault="00AE4CE3" w:rsidP="00AE4CE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AE4CE3">
        <w:rPr>
          <w:rFonts w:ascii="PT Astra Serif" w:hAnsi="PT Astra Serif"/>
          <w:sz w:val="28"/>
          <w:szCs w:val="28"/>
          <w:lang w:eastAsia="ru-RU"/>
        </w:rPr>
        <w:t xml:space="preserve">Показатель 8 соответствует аналогичному значению показателя ежеквартального отчета управления внутренней политики и общественных связей администрации города </w:t>
      </w:r>
      <w:proofErr w:type="spellStart"/>
      <w:r w:rsidRPr="00AE4CE3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AE4CE3">
        <w:rPr>
          <w:rFonts w:ascii="PT Astra Serif" w:hAnsi="PT Astra Serif"/>
          <w:sz w:val="28"/>
          <w:szCs w:val="28"/>
          <w:lang w:eastAsia="ru-RU"/>
        </w:rPr>
        <w:t xml:space="preserve"> о количестве информационных сообщений, опубликованных на официальном сайте органов местного самоуправления, аккаунтах органов местного самоуправления в социальных сетях.</w:t>
      </w:r>
    </w:p>
    <w:p w:rsidR="00AE4CE3" w:rsidRPr="00AE4CE3" w:rsidRDefault="00AE4CE3" w:rsidP="00AE4CE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AE4CE3" w:rsidRPr="00AE4CE3" w:rsidRDefault="00AE4CE3" w:rsidP="00AE4CE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AE4CE3" w:rsidRPr="00AE4CE3" w:rsidRDefault="00AE4CE3" w:rsidP="00AE4CE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AE4CE3" w:rsidRDefault="00AE4CE3" w:rsidP="00AE4CE3">
      <w:pPr>
        <w:rPr>
          <w:rFonts w:ascii="PT Astra Serif" w:hAnsi="PT Astra Serif"/>
          <w:sz w:val="24"/>
          <w:szCs w:val="24"/>
          <w:lang w:eastAsia="ru-RU"/>
        </w:rPr>
      </w:pPr>
    </w:p>
    <w:p w:rsidR="00AE4CE3" w:rsidRDefault="00AE4CE3" w:rsidP="00AE4CE3">
      <w:pPr>
        <w:rPr>
          <w:rFonts w:ascii="PT Astra Serif" w:hAnsi="PT Astra Serif"/>
          <w:sz w:val="24"/>
          <w:szCs w:val="24"/>
          <w:lang w:eastAsia="ru-RU"/>
        </w:rPr>
      </w:pPr>
    </w:p>
    <w:p w:rsidR="00AE4CE3" w:rsidRDefault="00AE4CE3" w:rsidP="00AE4CE3">
      <w:pPr>
        <w:rPr>
          <w:rFonts w:ascii="PT Astra Serif" w:hAnsi="PT Astra Serif"/>
          <w:sz w:val="24"/>
          <w:szCs w:val="24"/>
          <w:lang w:eastAsia="ru-RU"/>
        </w:rPr>
      </w:pPr>
    </w:p>
    <w:p w:rsidR="00AE4CE3" w:rsidRDefault="00AE4CE3" w:rsidP="00AE4CE3">
      <w:pPr>
        <w:rPr>
          <w:rFonts w:ascii="PT Astra Serif" w:hAnsi="PT Astra Serif"/>
          <w:sz w:val="24"/>
          <w:szCs w:val="24"/>
          <w:lang w:eastAsia="ru-RU"/>
        </w:rPr>
      </w:pPr>
    </w:p>
    <w:p w:rsidR="00AE4CE3" w:rsidRDefault="00AE4CE3" w:rsidP="00AE4CE3">
      <w:pPr>
        <w:rPr>
          <w:rFonts w:ascii="PT Astra Serif" w:hAnsi="PT Astra Serif"/>
          <w:sz w:val="24"/>
          <w:szCs w:val="24"/>
          <w:lang w:eastAsia="ru-RU"/>
        </w:rPr>
      </w:pPr>
    </w:p>
    <w:p w:rsidR="00AE4CE3" w:rsidRPr="00AE4CE3" w:rsidRDefault="00AE4CE3" w:rsidP="00AE4CE3">
      <w:pPr>
        <w:jc w:val="right"/>
        <w:rPr>
          <w:rFonts w:ascii="PT Astra Serif" w:hAnsi="PT Astra Serif"/>
          <w:b/>
          <w:sz w:val="28"/>
          <w:szCs w:val="28"/>
        </w:rPr>
      </w:pPr>
      <w:r w:rsidRPr="00AE4CE3">
        <w:rPr>
          <w:rFonts w:ascii="PT Astra Serif" w:hAnsi="PT Astra Serif"/>
          <w:b/>
          <w:sz w:val="28"/>
          <w:szCs w:val="28"/>
        </w:rPr>
        <w:lastRenderedPageBreak/>
        <w:t>Таблица 2</w:t>
      </w:r>
    </w:p>
    <w:p w:rsidR="00AE4CE3" w:rsidRDefault="00AE4CE3" w:rsidP="00AE4CE3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Распределение финансовых ресурсов муниципальной программы (по годам)</w:t>
      </w:r>
    </w:p>
    <w:p w:rsidR="00AE4CE3" w:rsidRDefault="00AE4CE3" w:rsidP="00AE4CE3">
      <w:pPr>
        <w:rPr>
          <w:rFonts w:ascii="PT Astra Serif" w:eastAsiaTheme="minorHAnsi" w:hAnsi="PT Astra Serif" w:cstheme="minorBidi"/>
          <w:sz w:val="24"/>
          <w:szCs w:val="24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49"/>
        <w:gridCol w:w="1295"/>
        <w:gridCol w:w="1860"/>
        <w:gridCol w:w="1434"/>
        <w:gridCol w:w="1526"/>
        <w:gridCol w:w="951"/>
        <w:gridCol w:w="860"/>
        <w:gridCol w:w="860"/>
        <w:gridCol w:w="860"/>
        <w:gridCol w:w="860"/>
        <w:gridCol w:w="860"/>
        <w:gridCol w:w="860"/>
        <w:gridCol w:w="860"/>
        <w:gridCol w:w="951"/>
      </w:tblGrid>
      <w:tr w:rsidR="00AE4CE3" w:rsidRPr="00AE4CE3" w:rsidTr="00AE4CE3">
        <w:trPr>
          <w:trHeight w:val="465"/>
          <w:tblHeader/>
        </w:trPr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Номер строки</w:t>
            </w:r>
          </w:p>
        </w:tc>
        <w:tc>
          <w:tcPr>
            <w:tcW w:w="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Номер структурного элемента (основного мероприятия)</w:t>
            </w: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Структурные элементы (основные мероприятия) муниципальной программы (их связь с целевыми показателями муниципальной программы)</w:t>
            </w:r>
          </w:p>
        </w:tc>
        <w:tc>
          <w:tcPr>
            <w:tcW w:w="4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Ответственный исполнитель/ соисполнитель (наименование органа или структурного подразделения, учреждения)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2933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Финансовые затраты на реализацию (тыс. рублей)</w:t>
            </w:r>
          </w:p>
        </w:tc>
      </w:tr>
      <w:tr w:rsidR="00AE4CE3" w:rsidRPr="00AE4CE3" w:rsidTr="00AE4CE3">
        <w:trPr>
          <w:trHeight w:val="300"/>
          <w:tblHeader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6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Всего</w:t>
            </w:r>
          </w:p>
        </w:tc>
        <w:tc>
          <w:tcPr>
            <w:tcW w:w="257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в том числе по годам:</w:t>
            </w:r>
          </w:p>
        </w:tc>
      </w:tr>
      <w:tr w:rsidR="00AE4CE3" w:rsidRPr="00AE4CE3" w:rsidTr="00AE4CE3">
        <w:trPr>
          <w:trHeight w:val="1725"/>
          <w:tblHeader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2019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2020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2021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2022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2023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2024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2025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2026 - 2030</w:t>
            </w:r>
          </w:p>
        </w:tc>
      </w:tr>
      <w:tr w:rsidR="00AE4CE3" w:rsidRPr="00AE4CE3" w:rsidTr="00AE4CE3">
        <w:trPr>
          <w:trHeight w:val="315"/>
          <w:tblHeader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А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1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2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3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 4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5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6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7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8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9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10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11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12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13</w:t>
            </w:r>
          </w:p>
        </w:tc>
      </w:tr>
      <w:tr w:rsidR="00AE4CE3" w:rsidRPr="00AE4CE3" w:rsidTr="00AE4CE3">
        <w:trPr>
          <w:trHeight w:val="39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1</w:t>
            </w:r>
          </w:p>
        </w:tc>
        <w:tc>
          <w:tcPr>
            <w:tcW w:w="4812" w:type="pct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bCs/>
                <w:color w:val="000000"/>
                <w:lang w:eastAsia="ru-RU"/>
              </w:rPr>
              <w:t>Подпрограмма 1 «Информационное сопровождение деятельности органов местного самоуправления»</w:t>
            </w:r>
          </w:p>
        </w:tc>
      </w:tr>
      <w:tr w:rsidR="00AE4CE3" w:rsidRPr="00AE4CE3" w:rsidTr="00AE4CE3">
        <w:trPr>
          <w:trHeight w:val="570"/>
        </w:trPr>
        <w:tc>
          <w:tcPr>
            <w:tcW w:w="18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2</w:t>
            </w:r>
          </w:p>
        </w:tc>
        <w:tc>
          <w:tcPr>
            <w:tcW w:w="206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1.1</w:t>
            </w:r>
          </w:p>
        </w:tc>
        <w:tc>
          <w:tcPr>
            <w:tcW w:w="619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 xml:space="preserve">Освещение деятельности органов местного самоуправления, социально-экономического  развития города </w:t>
            </w:r>
            <w:proofErr w:type="spellStart"/>
            <w:r w:rsidRPr="00AE4CE3">
              <w:rPr>
                <w:rFonts w:ascii="PT Astra Serif" w:hAnsi="PT Astra Serif"/>
                <w:lang w:eastAsia="ru-RU"/>
              </w:rPr>
              <w:t>Югорска</w:t>
            </w:r>
            <w:proofErr w:type="spellEnd"/>
            <w:r w:rsidRPr="00AE4CE3">
              <w:rPr>
                <w:rFonts w:ascii="PT Astra Serif" w:hAnsi="PT Astra Serif"/>
                <w:lang w:eastAsia="ru-RU"/>
              </w:rPr>
              <w:t xml:space="preserve"> в средствах массовой информации и иными способами (1, 2, 8)</w:t>
            </w:r>
          </w:p>
        </w:tc>
        <w:tc>
          <w:tcPr>
            <w:tcW w:w="498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 xml:space="preserve">Управление внутренней политики и общественных связей администрации города </w:t>
            </w:r>
            <w:proofErr w:type="spellStart"/>
            <w:r w:rsidRPr="00AE4CE3">
              <w:rPr>
                <w:rFonts w:ascii="PT Astra Serif" w:hAnsi="PT Astra Serif"/>
                <w:lang w:eastAsia="ru-RU"/>
              </w:rPr>
              <w:t>Югорска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всего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260 885,2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20 792,0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20 819,8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21 533,4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22 700,0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22 000,0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22 000,0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21 840,0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109 200,0</w:t>
            </w:r>
          </w:p>
        </w:tc>
      </w:tr>
      <w:tr w:rsidR="00AE4CE3" w:rsidRPr="00AE4CE3" w:rsidTr="00AE4CE3">
        <w:trPr>
          <w:trHeight w:val="585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3</w:t>
            </w:r>
          </w:p>
        </w:tc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1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AE4CE3" w:rsidRPr="00AE4CE3" w:rsidTr="00AE4CE3">
        <w:trPr>
          <w:trHeight w:val="87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4</w:t>
            </w:r>
          </w:p>
        </w:tc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1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200,0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200,0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AE4CE3" w:rsidRPr="00AE4CE3" w:rsidTr="00AE4CE3">
        <w:trPr>
          <w:trHeight w:val="69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5</w:t>
            </w:r>
          </w:p>
        </w:tc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1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местный бюджет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260 685,2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20 592,0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20 819,8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21 533,4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22 700,0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22 000,0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22 000,0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21 840,0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109 200,0</w:t>
            </w:r>
          </w:p>
        </w:tc>
      </w:tr>
      <w:tr w:rsidR="00AE4CE3" w:rsidRPr="00AE4CE3" w:rsidTr="00AE4CE3">
        <w:trPr>
          <w:trHeight w:val="69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6</w:t>
            </w:r>
          </w:p>
        </w:tc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1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AE4CE3" w:rsidRPr="00AE4CE3" w:rsidTr="00AE4CE3">
        <w:trPr>
          <w:trHeight w:val="585"/>
        </w:trPr>
        <w:tc>
          <w:tcPr>
            <w:tcW w:w="18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7</w:t>
            </w:r>
          </w:p>
        </w:tc>
        <w:tc>
          <w:tcPr>
            <w:tcW w:w="206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1.2</w:t>
            </w:r>
          </w:p>
        </w:tc>
        <w:tc>
          <w:tcPr>
            <w:tcW w:w="619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 xml:space="preserve">Мониторинг информационного сопровождения деятельности органов местного </w:t>
            </w:r>
            <w:r w:rsidRPr="00AE4CE3">
              <w:rPr>
                <w:rFonts w:ascii="PT Astra Serif" w:hAnsi="PT Astra Serif"/>
                <w:lang w:eastAsia="ru-RU"/>
              </w:rPr>
              <w:lastRenderedPageBreak/>
              <w:t xml:space="preserve">самоуправления, социально-экономического  развития города </w:t>
            </w:r>
            <w:proofErr w:type="spellStart"/>
            <w:r w:rsidRPr="00AE4CE3">
              <w:rPr>
                <w:rFonts w:ascii="PT Astra Serif" w:hAnsi="PT Astra Serif"/>
                <w:lang w:eastAsia="ru-RU"/>
              </w:rPr>
              <w:t>Югорска</w:t>
            </w:r>
            <w:proofErr w:type="spellEnd"/>
            <w:r w:rsidRPr="00AE4CE3">
              <w:rPr>
                <w:rFonts w:ascii="PT Astra Serif" w:hAnsi="PT Astra Serif"/>
                <w:lang w:eastAsia="ru-RU"/>
              </w:rPr>
              <w:t xml:space="preserve"> (1, 2, 8)</w:t>
            </w:r>
          </w:p>
        </w:tc>
        <w:tc>
          <w:tcPr>
            <w:tcW w:w="498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lastRenderedPageBreak/>
              <w:t xml:space="preserve">Управление внутренней политики и общественных связей </w:t>
            </w:r>
            <w:r w:rsidRPr="00AE4CE3">
              <w:rPr>
                <w:rFonts w:ascii="PT Astra Serif" w:hAnsi="PT Astra Serif"/>
                <w:lang w:eastAsia="ru-RU"/>
              </w:rPr>
              <w:lastRenderedPageBreak/>
              <w:t xml:space="preserve">администрации города </w:t>
            </w:r>
            <w:proofErr w:type="spellStart"/>
            <w:r w:rsidRPr="00AE4CE3">
              <w:rPr>
                <w:rFonts w:ascii="PT Astra Serif" w:hAnsi="PT Astra Serif"/>
                <w:lang w:eastAsia="ru-RU"/>
              </w:rPr>
              <w:t>Югорска</w:t>
            </w:r>
            <w:proofErr w:type="spellEnd"/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lastRenderedPageBreak/>
              <w:t>всего</w:t>
            </w:r>
          </w:p>
        </w:tc>
        <w:tc>
          <w:tcPr>
            <w:tcW w:w="36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1 968,0</w:t>
            </w:r>
          </w:p>
        </w:tc>
        <w:tc>
          <w:tcPr>
            <w:tcW w:w="31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180,0</w:t>
            </w:r>
          </w:p>
        </w:tc>
        <w:tc>
          <w:tcPr>
            <w:tcW w:w="31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188,0</w:t>
            </w:r>
          </w:p>
        </w:tc>
        <w:tc>
          <w:tcPr>
            <w:tcW w:w="32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200,0</w:t>
            </w:r>
          </w:p>
        </w:tc>
        <w:tc>
          <w:tcPr>
            <w:tcW w:w="32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200,0</w:t>
            </w:r>
          </w:p>
        </w:tc>
        <w:tc>
          <w:tcPr>
            <w:tcW w:w="34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200,0</w:t>
            </w:r>
          </w:p>
        </w:tc>
        <w:tc>
          <w:tcPr>
            <w:tcW w:w="33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1 000,0</w:t>
            </w:r>
          </w:p>
        </w:tc>
      </w:tr>
      <w:tr w:rsidR="00AE4CE3" w:rsidRPr="00AE4CE3" w:rsidTr="00AE4CE3">
        <w:trPr>
          <w:trHeight w:val="63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8</w:t>
            </w:r>
          </w:p>
        </w:tc>
        <w:tc>
          <w:tcPr>
            <w:tcW w:w="206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19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E4CE3" w:rsidRPr="00AE4CE3" w:rsidTr="00AE4CE3">
        <w:trPr>
          <w:trHeight w:val="855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lastRenderedPageBreak/>
              <w:t>9</w:t>
            </w:r>
          </w:p>
        </w:tc>
        <w:tc>
          <w:tcPr>
            <w:tcW w:w="206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19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E4CE3" w:rsidRPr="00AE4CE3" w:rsidTr="00AE4CE3">
        <w:trPr>
          <w:trHeight w:val="72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lastRenderedPageBreak/>
              <w:t>10</w:t>
            </w:r>
          </w:p>
        </w:tc>
        <w:tc>
          <w:tcPr>
            <w:tcW w:w="206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19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местный бюджет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1 968,0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180,0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188,0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200,0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200,0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200,0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1 000,0</w:t>
            </w:r>
          </w:p>
        </w:tc>
      </w:tr>
      <w:tr w:rsidR="00AE4CE3" w:rsidRPr="00AE4CE3" w:rsidTr="00AE4CE3">
        <w:trPr>
          <w:trHeight w:val="720"/>
        </w:trPr>
        <w:tc>
          <w:tcPr>
            <w:tcW w:w="1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11</w:t>
            </w:r>
          </w:p>
        </w:tc>
        <w:tc>
          <w:tcPr>
            <w:tcW w:w="206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19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E4CE3" w:rsidRPr="00AE4CE3" w:rsidTr="00AE4CE3">
        <w:trPr>
          <w:trHeight w:val="585"/>
        </w:trPr>
        <w:tc>
          <w:tcPr>
            <w:tcW w:w="18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bCs/>
                <w:color w:val="000000"/>
                <w:lang w:eastAsia="ru-RU"/>
              </w:rPr>
              <w:t>12</w:t>
            </w:r>
          </w:p>
        </w:tc>
        <w:tc>
          <w:tcPr>
            <w:tcW w:w="206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AE4CE3">
              <w:rPr>
                <w:rFonts w:ascii="PT Astra Serif" w:hAnsi="PT Astra Serif"/>
                <w:bCs/>
                <w:lang w:eastAsia="ru-RU"/>
              </w:rPr>
              <w:t> </w:t>
            </w:r>
          </w:p>
        </w:tc>
        <w:tc>
          <w:tcPr>
            <w:tcW w:w="619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bCs/>
                <w:lang w:eastAsia="ru-RU"/>
              </w:rPr>
            </w:pPr>
            <w:r w:rsidRPr="00AE4CE3">
              <w:rPr>
                <w:rFonts w:ascii="PT Astra Serif" w:hAnsi="PT Astra Serif"/>
                <w:bCs/>
                <w:lang w:eastAsia="ru-RU"/>
              </w:rPr>
              <w:t>Итого по                      подпрограмме 1:</w:t>
            </w:r>
          </w:p>
        </w:tc>
        <w:tc>
          <w:tcPr>
            <w:tcW w:w="498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AE4CE3">
              <w:rPr>
                <w:rFonts w:ascii="PT Astra Serif" w:hAnsi="PT Astra Serif"/>
                <w:bCs/>
                <w:lang w:eastAsia="ru-RU"/>
              </w:rPr>
              <w:t> 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всего</w:t>
            </w:r>
          </w:p>
        </w:tc>
        <w:tc>
          <w:tcPr>
            <w:tcW w:w="36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AE4CE3">
              <w:rPr>
                <w:rFonts w:ascii="PT Astra Serif" w:hAnsi="PT Astra Serif"/>
                <w:bCs/>
                <w:lang w:eastAsia="ru-RU"/>
              </w:rPr>
              <w:t>262 853,2</w:t>
            </w:r>
          </w:p>
        </w:tc>
        <w:tc>
          <w:tcPr>
            <w:tcW w:w="31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AE4CE3">
              <w:rPr>
                <w:rFonts w:ascii="PT Astra Serif" w:hAnsi="PT Astra Serif"/>
                <w:bCs/>
                <w:lang w:eastAsia="ru-RU"/>
              </w:rPr>
              <w:t>20 972,0</w:t>
            </w:r>
          </w:p>
        </w:tc>
        <w:tc>
          <w:tcPr>
            <w:tcW w:w="31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AE4CE3">
              <w:rPr>
                <w:rFonts w:ascii="PT Astra Serif" w:hAnsi="PT Astra Serif"/>
                <w:bCs/>
                <w:lang w:eastAsia="ru-RU"/>
              </w:rPr>
              <w:t>21 007,8</w:t>
            </w:r>
          </w:p>
        </w:tc>
        <w:tc>
          <w:tcPr>
            <w:tcW w:w="32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AE4CE3">
              <w:rPr>
                <w:rFonts w:ascii="PT Astra Serif" w:hAnsi="PT Astra Serif"/>
                <w:bCs/>
                <w:lang w:eastAsia="ru-RU"/>
              </w:rPr>
              <w:t>21 733,4</w:t>
            </w:r>
          </w:p>
        </w:tc>
        <w:tc>
          <w:tcPr>
            <w:tcW w:w="32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AE4CE3">
              <w:rPr>
                <w:rFonts w:ascii="PT Astra Serif" w:hAnsi="PT Astra Serif"/>
                <w:bCs/>
                <w:lang w:eastAsia="ru-RU"/>
              </w:rPr>
              <w:t>22 900,0</w:t>
            </w:r>
          </w:p>
        </w:tc>
        <w:tc>
          <w:tcPr>
            <w:tcW w:w="34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AE4CE3">
              <w:rPr>
                <w:rFonts w:ascii="PT Astra Serif" w:hAnsi="PT Astra Serif"/>
                <w:bCs/>
                <w:lang w:eastAsia="ru-RU"/>
              </w:rPr>
              <w:t>22 000,0</w:t>
            </w:r>
          </w:p>
        </w:tc>
        <w:tc>
          <w:tcPr>
            <w:tcW w:w="31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AE4CE3">
              <w:rPr>
                <w:rFonts w:ascii="PT Astra Serif" w:hAnsi="PT Astra Serif"/>
                <w:bCs/>
                <w:lang w:eastAsia="ru-RU"/>
              </w:rPr>
              <w:t>22 000,0</w:t>
            </w:r>
          </w:p>
        </w:tc>
        <w:tc>
          <w:tcPr>
            <w:tcW w:w="31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AE4CE3">
              <w:rPr>
                <w:rFonts w:ascii="PT Astra Serif" w:hAnsi="PT Astra Serif"/>
                <w:bCs/>
                <w:lang w:eastAsia="ru-RU"/>
              </w:rPr>
              <w:t>22 040,0</w:t>
            </w:r>
          </w:p>
        </w:tc>
        <w:tc>
          <w:tcPr>
            <w:tcW w:w="33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AE4CE3">
              <w:rPr>
                <w:rFonts w:ascii="PT Astra Serif" w:hAnsi="PT Astra Serif"/>
                <w:bCs/>
                <w:lang w:eastAsia="ru-RU"/>
              </w:rPr>
              <w:t>110 200,0</w:t>
            </w:r>
          </w:p>
        </w:tc>
      </w:tr>
      <w:tr w:rsidR="00AE4CE3" w:rsidRPr="00AE4CE3" w:rsidTr="00AE4CE3">
        <w:trPr>
          <w:trHeight w:val="645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bCs/>
                <w:color w:val="000000"/>
                <w:lang w:eastAsia="ru-RU"/>
              </w:rPr>
              <w:t>13</w:t>
            </w:r>
          </w:p>
        </w:tc>
        <w:tc>
          <w:tcPr>
            <w:tcW w:w="20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61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bCs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AE4CE3">
              <w:rPr>
                <w:rFonts w:ascii="PT Astra Serif" w:hAnsi="PT Astra Serif"/>
                <w:bCs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AE4CE3">
              <w:rPr>
                <w:rFonts w:ascii="PT Astra Serif" w:hAnsi="PT Astra Serif"/>
                <w:bCs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AE4CE3">
              <w:rPr>
                <w:rFonts w:ascii="PT Astra Serif" w:hAnsi="PT Astra Serif"/>
                <w:bCs/>
                <w:lang w:eastAsia="ru-RU"/>
              </w:rPr>
              <w:t>0,0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AE4CE3">
              <w:rPr>
                <w:rFonts w:ascii="PT Astra Serif" w:hAnsi="PT Astra Serif"/>
                <w:bCs/>
                <w:lang w:eastAsia="ru-RU"/>
              </w:rPr>
              <w:t>0,0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AE4CE3">
              <w:rPr>
                <w:rFonts w:ascii="PT Astra Serif" w:hAnsi="PT Astra Serif"/>
                <w:bCs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AE4CE3">
              <w:rPr>
                <w:rFonts w:ascii="PT Astra Serif" w:hAnsi="PT Astra Serif"/>
                <w:bCs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AE4CE3">
              <w:rPr>
                <w:rFonts w:ascii="PT Astra Serif" w:hAnsi="PT Astra Serif"/>
                <w:bCs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AE4CE3">
              <w:rPr>
                <w:rFonts w:ascii="PT Astra Serif" w:hAnsi="PT Astra Serif"/>
                <w:bCs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AE4CE3">
              <w:rPr>
                <w:rFonts w:ascii="PT Astra Serif" w:hAnsi="PT Astra Serif"/>
                <w:bCs/>
                <w:lang w:eastAsia="ru-RU"/>
              </w:rPr>
              <w:t>0,0</w:t>
            </w:r>
          </w:p>
        </w:tc>
      </w:tr>
      <w:tr w:rsidR="00AE4CE3" w:rsidRPr="00AE4CE3" w:rsidTr="00AE4CE3">
        <w:trPr>
          <w:trHeight w:val="84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bCs/>
                <w:color w:val="000000"/>
                <w:lang w:eastAsia="ru-RU"/>
              </w:rPr>
              <w:t>14</w:t>
            </w:r>
          </w:p>
        </w:tc>
        <w:tc>
          <w:tcPr>
            <w:tcW w:w="20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61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bCs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AE4CE3">
              <w:rPr>
                <w:rFonts w:ascii="PT Astra Serif" w:hAnsi="PT Astra Serif"/>
                <w:bCs/>
                <w:lang w:eastAsia="ru-RU"/>
              </w:rPr>
              <w:t>200,0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AE4CE3">
              <w:rPr>
                <w:rFonts w:ascii="PT Astra Serif" w:hAnsi="PT Astra Serif"/>
                <w:bCs/>
                <w:lang w:eastAsia="ru-RU"/>
              </w:rPr>
              <w:t>200,0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AE4CE3">
              <w:rPr>
                <w:rFonts w:ascii="PT Astra Serif" w:hAnsi="PT Astra Serif"/>
                <w:bCs/>
                <w:lang w:eastAsia="ru-RU"/>
              </w:rPr>
              <w:t>0,0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AE4CE3">
              <w:rPr>
                <w:rFonts w:ascii="PT Astra Serif" w:hAnsi="PT Astra Serif"/>
                <w:bCs/>
                <w:lang w:eastAsia="ru-RU"/>
              </w:rPr>
              <w:t>0,0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AE4CE3">
              <w:rPr>
                <w:rFonts w:ascii="PT Astra Serif" w:hAnsi="PT Astra Serif"/>
                <w:bCs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AE4CE3">
              <w:rPr>
                <w:rFonts w:ascii="PT Astra Serif" w:hAnsi="PT Astra Serif"/>
                <w:bCs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AE4CE3">
              <w:rPr>
                <w:rFonts w:ascii="PT Astra Serif" w:hAnsi="PT Astra Serif"/>
                <w:bCs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AE4CE3">
              <w:rPr>
                <w:rFonts w:ascii="PT Astra Serif" w:hAnsi="PT Astra Serif"/>
                <w:bCs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AE4CE3">
              <w:rPr>
                <w:rFonts w:ascii="PT Astra Serif" w:hAnsi="PT Astra Serif"/>
                <w:bCs/>
                <w:lang w:eastAsia="ru-RU"/>
              </w:rPr>
              <w:t>0,0</w:t>
            </w:r>
          </w:p>
        </w:tc>
      </w:tr>
      <w:tr w:rsidR="00AE4CE3" w:rsidRPr="00AE4CE3" w:rsidTr="00AE4CE3">
        <w:trPr>
          <w:trHeight w:val="75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bCs/>
                <w:color w:val="000000"/>
                <w:lang w:eastAsia="ru-RU"/>
              </w:rPr>
              <w:t>15</w:t>
            </w:r>
          </w:p>
        </w:tc>
        <w:tc>
          <w:tcPr>
            <w:tcW w:w="20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61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AE4CE3">
              <w:rPr>
                <w:rFonts w:ascii="PT Astra Serif" w:hAnsi="PT Astra Serif"/>
                <w:bCs/>
                <w:lang w:eastAsia="ru-RU"/>
              </w:rPr>
              <w:t>местный бюджет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AE4CE3">
              <w:rPr>
                <w:rFonts w:ascii="PT Astra Serif" w:hAnsi="PT Astra Serif"/>
                <w:bCs/>
                <w:lang w:eastAsia="ru-RU"/>
              </w:rPr>
              <w:t>262 653,2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AE4CE3">
              <w:rPr>
                <w:rFonts w:ascii="PT Astra Serif" w:hAnsi="PT Astra Serif"/>
                <w:bCs/>
                <w:lang w:eastAsia="ru-RU"/>
              </w:rPr>
              <w:t>20 772,0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AE4CE3">
              <w:rPr>
                <w:rFonts w:ascii="PT Astra Serif" w:hAnsi="PT Astra Serif"/>
                <w:bCs/>
                <w:lang w:eastAsia="ru-RU"/>
              </w:rPr>
              <w:t>21 007,8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AE4CE3">
              <w:rPr>
                <w:rFonts w:ascii="PT Astra Serif" w:hAnsi="PT Astra Serif"/>
                <w:bCs/>
                <w:lang w:eastAsia="ru-RU"/>
              </w:rPr>
              <w:t>21 733,4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AE4CE3">
              <w:rPr>
                <w:rFonts w:ascii="PT Astra Serif" w:hAnsi="PT Astra Serif"/>
                <w:bCs/>
                <w:lang w:eastAsia="ru-RU"/>
              </w:rPr>
              <w:t>22 900,0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AE4CE3">
              <w:rPr>
                <w:rFonts w:ascii="PT Astra Serif" w:hAnsi="PT Astra Serif"/>
                <w:bCs/>
                <w:lang w:eastAsia="ru-RU"/>
              </w:rPr>
              <w:t>22 000,0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AE4CE3">
              <w:rPr>
                <w:rFonts w:ascii="PT Astra Serif" w:hAnsi="PT Astra Serif"/>
                <w:bCs/>
                <w:lang w:eastAsia="ru-RU"/>
              </w:rPr>
              <w:t>22 000,0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AE4CE3">
              <w:rPr>
                <w:rFonts w:ascii="PT Astra Serif" w:hAnsi="PT Astra Serif"/>
                <w:bCs/>
                <w:lang w:eastAsia="ru-RU"/>
              </w:rPr>
              <w:t>22 040,0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AE4CE3">
              <w:rPr>
                <w:rFonts w:ascii="PT Astra Serif" w:hAnsi="PT Astra Serif"/>
                <w:bCs/>
                <w:lang w:eastAsia="ru-RU"/>
              </w:rPr>
              <w:t>110 200,0</w:t>
            </w:r>
          </w:p>
        </w:tc>
      </w:tr>
      <w:tr w:rsidR="00AE4CE3" w:rsidRPr="00AE4CE3" w:rsidTr="00AE4CE3">
        <w:trPr>
          <w:trHeight w:val="105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bCs/>
                <w:color w:val="000000"/>
                <w:lang w:eastAsia="ru-RU"/>
              </w:rPr>
              <w:lastRenderedPageBreak/>
              <w:t>16</w:t>
            </w:r>
          </w:p>
        </w:tc>
        <w:tc>
          <w:tcPr>
            <w:tcW w:w="20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61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bCs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AE4CE3">
              <w:rPr>
                <w:rFonts w:ascii="PT Astra Serif" w:hAnsi="PT Astra Serif"/>
                <w:bCs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AE4CE3">
              <w:rPr>
                <w:rFonts w:ascii="PT Astra Serif" w:hAnsi="PT Astra Serif"/>
                <w:bCs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AE4CE3">
              <w:rPr>
                <w:rFonts w:ascii="PT Astra Serif" w:hAnsi="PT Astra Serif"/>
                <w:bCs/>
                <w:lang w:eastAsia="ru-RU"/>
              </w:rPr>
              <w:t>0,0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AE4CE3">
              <w:rPr>
                <w:rFonts w:ascii="PT Astra Serif" w:hAnsi="PT Astra Serif"/>
                <w:bCs/>
                <w:lang w:eastAsia="ru-RU"/>
              </w:rPr>
              <w:t>0,0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AE4CE3">
              <w:rPr>
                <w:rFonts w:ascii="PT Astra Serif" w:hAnsi="PT Astra Serif"/>
                <w:bCs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AE4CE3">
              <w:rPr>
                <w:rFonts w:ascii="PT Astra Serif" w:hAnsi="PT Astra Serif"/>
                <w:bCs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AE4CE3">
              <w:rPr>
                <w:rFonts w:ascii="PT Astra Serif" w:hAnsi="PT Astra Serif"/>
                <w:bCs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AE4CE3">
              <w:rPr>
                <w:rFonts w:ascii="PT Astra Serif" w:hAnsi="PT Astra Serif"/>
                <w:bCs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AE4CE3">
              <w:rPr>
                <w:rFonts w:ascii="PT Astra Serif" w:hAnsi="PT Astra Serif"/>
                <w:bCs/>
                <w:lang w:eastAsia="ru-RU"/>
              </w:rPr>
              <w:t>0,0</w:t>
            </w:r>
          </w:p>
        </w:tc>
      </w:tr>
      <w:tr w:rsidR="00AE4CE3" w:rsidRPr="00AE4CE3" w:rsidTr="00AE4CE3">
        <w:trPr>
          <w:trHeight w:val="705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17</w:t>
            </w:r>
          </w:p>
        </w:tc>
        <w:tc>
          <w:tcPr>
            <w:tcW w:w="4812" w:type="pct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bCs/>
                <w:color w:val="000000"/>
                <w:lang w:eastAsia="ru-RU"/>
              </w:rPr>
              <w:t>Подпрограмма 2 «Поддержка социально ориентированных некоммерческих организаций»</w:t>
            </w:r>
          </w:p>
        </w:tc>
      </w:tr>
      <w:tr w:rsidR="00AE4CE3" w:rsidRPr="00AE4CE3" w:rsidTr="00AE4CE3">
        <w:trPr>
          <w:trHeight w:val="36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18</w:t>
            </w:r>
          </w:p>
        </w:tc>
        <w:tc>
          <w:tcPr>
            <w:tcW w:w="2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2.1</w:t>
            </w:r>
          </w:p>
        </w:tc>
        <w:tc>
          <w:tcPr>
            <w:tcW w:w="6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 xml:space="preserve">Организация и проведение конкурса среди некоммерческих организаций города </w:t>
            </w:r>
            <w:proofErr w:type="spellStart"/>
            <w:r w:rsidRPr="00AE4CE3">
              <w:rPr>
                <w:rFonts w:ascii="PT Astra Serif" w:hAnsi="PT Astra Serif"/>
                <w:lang w:eastAsia="ru-RU"/>
              </w:rPr>
              <w:t>Югорска</w:t>
            </w:r>
            <w:proofErr w:type="spellEnd"/>
            <w:r w:rsidRPr="00AE4CE3">
              <w:rPr>
                <w:rFonts w:ascii="PT Astra Serif" w:hAnsi="PT Astra Serif"/>
                <w:lang w:eastAsia="ru-RU"/>
              </w:rPr>
              <w:t xml:space="preserve"> с целью предоставления финансовой поддержки  для реализации программ (проектов) (3)</w:t>
            </w:r>
          </w:p>
        </w:tc>
        <w:tc>
          <w:tcPr>
            <w:tcW w:w="4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 xml:space="preserve">Управление внутренней политики и общественных связей администрации города </w:t>
            </w:r>
            <w:proofErr w:type="spellStart"/>
            <w:r w:rsidRPr="00AE4CE3">
              <w:rPr>
                <w:rFonts w:ascii="PT Astra Serif" w:hAnsi="PT Astra Serif"/>
                <w:lang w:eastAsia="ru-RU"/>
              </w:rPr>
              <w:t>Югорска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всего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2 393,0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193,0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200,0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400,0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200,0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200,0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200,0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1 000,0</w:t>
            </w:r>
          </w:p>
        </w:tc>
      </w:tr>
      <w:tr w:rsidR="00AE4CE3" w:rsidRPr="00AE4CE3" w:rsidTr="00AE4CE3">
        <w:trPr>
          <w:trHeight w:val="78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19</w:t>
            </w:r>
          </w:p>
        </w:tc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AE4CE3" w:rsidRPr="00AE4CE3" w:rsidTr="00AE4CE3">
        <w:trPr>
          <w:trHeight w:val="87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20</w:t>
            </w:r>
          </w:p>
        </w:tc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AE4CE3" w:rsidRPr="00AE4CE3" w:rsidTr="00AE4CE3">
        <w:trPr>
          <w:trHeight w:val="675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21</w:t>
            </w:r>
          </w:p>
        </w:tc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местный бюджет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2 393,0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193,0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200,0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400,0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200,0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200,0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200,0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1 000,0</w:t>
            </w:r>
          </w:p>
        </w:tc>
      </w:tr>
      <w:tr w:rsidR="00AE4CE3" w:rsidRPr="00AE4CE3" w:rsidTr="00AE4CE3">
        <w:trPr>
          <w:trHeight w:val="780"/>
        </w:trPr>
        <w:tc>
          <w:tcPr>
            <w:tcW w:w="1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22</w:t>
            </w:r>
          </w:p>
        </w:tc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E4CE3" w:rsidRPr="00AE4CE3" w:rsidTr="00AE4CE3">
        <w:trPr>
          <w:trHeight w:val="360"/>
        </w:trPr>
        <w:tc>
          <w:tcPr>
            <w:tcW w:w="18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23</w:t>
            </w:r>
          </w:p>
        </w:tc>
        <w:tc>
          <w:tcPr>
            <w:tcW w:w="206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2.2</w:t>
            </w:r>
          </w:p>
        </w:tc>
        <w:tc>
          <w:tcPr>
            <w:tcW w:w="619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 xml:space="preserve">Развитие форм </w:t>
            </w:r>
            <w:r w:rsidRPr="00AE4CE3">
              <w:rPr>
                <w:rFonts w:ascii="PT Astra Serif" w:hAnsi="PT Astra Serif"/>
                <w:lang w:eastAsia="ru-RU"/>
              </w:rPr>
              <w:lastRenderedPageBreak/>
              <w:t xml:space="preserve">непосредственного осуществления населением местного самоуправления и участия населения в осуществлении местного самоуправления в городе </w:t>
            </w:r>
            <w:proofErr w:type="spellStart"/>
            <w:r w:rsidRPr="00AE4CE3">
              <w:rPr>
                <w:rFonts w:ascii="PT Astra Serif" w:hAnsi="PT Astra Serif"/>
                <w:lang w:eastAsia="ru-RU"/>
              </w:rPr>
              <w:t>Югорске</w:t>
            </w:r>
            <w:proofErr w:type="spellEnd"/>
            <w:r w:rsidRPr="00AE4CE3">
              <w:rPr>
                <w:rFonts w:ascii="PT Astra Serif" w:hAnsi="PT Astra Serif"/>
                <w:lang w:eastAsia="ru-RU"/>
              </w:rPr>
              <w:t xml:space="preserve"> (7)</w:t>
            </w:r>
          </w:p>
        </w:tc>
        <w:tc>
          <w:tcPr>
            <w:tcW w:w="498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lastRenderedPageBreak/>
              <w:t xml:space="preserve">Управление </w:t>
            </w:r>
            <w:r w:rsidRPr="00AE4CE3">
              <w:rPr>
                <w:rFonts w:ascii="PT Astra Serif" w:hAnsi="PT Astra Serif"/>
                <w:lang w:eastAsia="ru-RU"/>
              </w:rPr>
              <w:lastRenderedPageBreak/>
              <w:t xml:space="preserve">внутренней политики и общественных связей администрации города </w:t>
            </w:r>
            <w:proofErr w:type="spellStart"/>
            <w:r w:rsidRPr="00AE4CE3">
              <w:rPr>
                <w:rFonts w:ascii="PT Astra Serif" w:hAnsi="PT Astra Serif"/>
                <w:lang w:eastAsia="ru-RU"/>
              </w:rPr>
              <w:t>Югорска</w:t>
            </w:r>
            <w:proofErr w:type="spellEnd"/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lastRenderedPageBreak/>
              <w:t>всего</w:t>
            </w:r>
          </w:p>
        </w:tc>
        <w:tc>
          <w:tcPr>
            <w:tcW w:w="36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1253,6</w:t>
            </w:r>
          </w:p>
        </w:tc>
        <w:tc>
          <w:tcPr>
            <w:tcW w:w="31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229,3</w:t>
            </w:r>
          </w:p>
        </w:tc>
        <w:tc>
          <w:tcPr>
            <w:tcW w:w="31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606,1</w:t>
            </w:r>
          </w:p>
        </w:tc>
        <w:tc>
          <w:tcPr>
            <w:tcW w:w="32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412,1</w:t>
            </w:r>
          </w:p>
        </w:tc>
        <w:tc>
          <w:tcPr>
            <w:tcW w:w="32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6,1</w:t>
            </w:r>
          </w:p>
        </w:tc>
        <w:tc>
          <w:tcPr>
            <w:tcW w:w="34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E4CE3" w:rsidRPr="00AE4CE3" w:rsidTr="00AE4CE3">
        <w:trPr>
          <w:trHeight w:val="78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lastRenderedPageBreak/>
              <w:t>24</w:t>
            </w:r>
          </w:p>
        </w:tc>
        <w:tc>
          <w:tcPr>
            <w:tcW w:w="20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1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AE4CE3" w:rsidRPr="00AE4CE3" w:rsidTr="00AE4CE3">
        <w:trPr>
          <w:trHeight w:val="87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lastRenderedPageBreak/>
              <w:t>25</w:t>
            </w:r>
          </w:p>
        </w:tc>
        <w:tc>
          <w:tcPr>
            <w:tcW w:w="20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1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1235,0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227,0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600,0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408,0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AE4CE3" w:rsidRPr="00AE4CE3" w:rsidTr="00AE4CE3">
        <w:trPr>
          <w:trHeight w:val="675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26</w:t>
            </w:r>
          </w:p>
        </w:tc>
        <w:tc>
          <w:tcPr>
            <w:tcW w:w="20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1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местный бюджет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18,6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2,3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6,1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4,1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6,1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E4CE3" w:rsidRPr="00AE4CE3" w:rsidTr="00AE4CE3">
        <w:trPr>
          <w:trHeight w:val="780"/>
        </w:trPr>
        <w:tc>
          <w:tcPr>
            <w:tcW w:w="1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27</w:t>
            </w:r>
          </w:p>
        </w:tc>
        <w:tc>
          <w:tcPr>
            <w:tcW w:w="20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1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E4CE3" w:rsidRPr="00AE4CE3" w:rsidTr="00AE4CE3">
        <w:trPr>
          <w:trHeight w:val="360"/>
        </w:trPr>
        <w:tc>
          <w:tcPr>
            <w:tcW w:w="18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28</w:t>
            </w:r>
          </w:p>
        </w:tc>
        <w:tc>
          <w:tcPr>
            <w:tcW w:w="20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1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98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 xml:space="preserve">Управление культуры администрации города </w:t>
            </w:r>
            <w:proofErr w:type="spellStart"/>
            <w:r w:rsidRPr="00AE4CE3">
              <w:rPr>
                <w:rFonts w:ascii="PT Astra Serif" w:hAnsi="PT Astra Serif"/>
                <w:lang w:eastAsia="ru-RU"/>
              </w:rPr>
              <w:t>Югорска</w:t>
            </w:r>
            <w:proofErr w:type="spellEnd"/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всего</w:t>
            </w:r>
          </w:p>
        </w:tc>
        <w:tc>
          <w:tcPr>
            <w:tcW w:w="36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376,8</w:t>
            </w:r>
          </w:p>
        </w:tc>
        <w:tc>
          <w:tcPr>
            <w:tcW w:w="31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376,8</w:t>
            </w:r>
          </w:p>
        </w:tc>
        <w:tc>
          <w:tcPr>
            <w:tcW w:w="31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2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2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E4CE3" w:rsidRPr="00AE4CE3" w:rsidTr="00AE4CE3">
        <w:trPr>
          <w:trHeight w:val="78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29</w:t>
            </w:r>
          </w:p>
        </w:tc>
        <w:tc>
          <w:tcPr>
            <w:tcW w:w="20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1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AE4CE3" w:rsidRPr="00AE4CE3" w:rsidTr="00AE4CE3">
        <w:trPr>
          <w:trHeight w:val="87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30</w:t>
            </w:r>
          </w:p>
        </w:tc>
        <w:tc>
          <w:tcPr>
            <w:tcW w:w="20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1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373,0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373,0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AE4CE3" w:rsidRPr="00AE4CE3" w:rsidTr="00AE4CE3">
        <w:trPr>
          <w:trHeight w:val="675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31</w:t>
            </w:r>
          </w:p>
        </w:tc>
        <w:tc>
          <w:tcPr>
            <w:tcW w:w="20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1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местный бюджет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3,8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3,8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E4CE3" w:rsidRPr="00AE4CE3" w:rsidTr="00AE4CE3">
        <w:trPr>
          <w:trHeight w:val="780"/>
        </w:trPr>
        <w:tc>
          <w:tcPr>
            <w:tcW w:w="1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lastRenderedPageBreak/>
              <w:t>32</w:t>
            </w:r>
          </w:p>
        </w:tc>
        <w:tc>
          <w:tcPr>
            <w:tcW w:w="20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1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E4CE3" w:rsidRPr="00AE4CE3" w:rsidTr="00AE4CE3">
        <w:trPr>
          <w:trHeight w:val="360"/>
        </w:trPr>
        <w:tc>
          <w:tcPr>
            <w:tcW w:w="18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33</w:t>
            </w:r>
          </w:p>
        </w:tc>
        <w:tc>
          <w:tcPr>
            <w:tcW w:w="20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 xml:space="preserve">Итого по мероприятию 2.2 </w:t>
            </w:r>
          </w:p>
        </w:tc>
        <w:tc>
          <w:tcPr>
            <w:tcW w:w="498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 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всего</w:t>
            </w:r>
          </w:p>
        </w:tc>
        <w:tc>
          <w:tcPr>
            <w:tcW w:w="36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1630,4</w:t>
            </w:r>
          </w:p>
        </w:tc>
        <w:tc>
          <w:tcPr>
            <w:tcW w:w="31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606,1</w:t>
            </w:r>
          </w:p>
        </w:tc>
        <w:tc>
          <w:tcPr>
            <w:tcW w:w="31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606,1</w:t>
            </w:r>
          </w:p>
        </w:tc>
        <w:tc>
          <w:tcPr>
            <w:tcW w:w="32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412,1</w:t>
            </w:r>
          </w:p>
        </w:tc>
        <w:tc>
          <w:tcPr>
            <w:tcW w:w="32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6,1</w:t>
            </w:r>
          </w:p>
        </w:tc>
        <w:tc>
          <w:tcPr>
            <w:tcW w:w="34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E4CE3" w:rsidRPr="00AE4CE3" w:rsidTr="00AE4CE3">
        <w:trPr>
          <w:trHeight w:val="78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34</w:t>
            </w:r>
          </w:p>
        </w:tc>
        <w:tc>
          <w:tcPr>
            <w:tcW w:w="20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AE4CE3" w:rsidRPr="00AE4CE3" w:rsidTr="00AE4CE3">
        <w:trPr>
          <w:trHeight w:val="87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35</w:t>
            </w:r>
          </w:p>
        </w:tc>
        <w:tc>
          <w:tcPr>
            <w:tcW w:w="20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1608,0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600,0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600,0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408,0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AE4CE3" w:rsidRPr="00AE4CE3" w:rsidTr="00AE4CE3">
        <w:trPr>
          <w:trHeight w:val="675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36</w:t>
            </w:r>
          </w:p>
        </w:tc>
        <w:tc>
          <w:tcPr>
            <w:tcW w:w="20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местный бюджет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22,4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6,1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6,1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4,1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6,1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AE4CE3" w:rsidRPr="00AE4CE3" w:rsidTr="00AE4CE3">
        <w:trPr>
          <w:trHeight w:val="780"/>
        </w:trPr>
        <w:tc>
          <w:tcPr>
            <w:tcW w:w="1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37</w:t>
            </w:r>
          </w:p>
        </w:tc>
        <w:tc>
          <w:tcPr>
            <w:tcW w:w="20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E4CE3" w:rsidRPr="00AE4CE3" w:rsidTr="00AE4CE3">
        <w:trPr>
          <w:trHeight w:val="360"/>
        </w:trPr>
        <w:tc>
          <w:tcPr>
            <w:tcW w:w="18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38</w:t>
            </w:r>
          </w:p>
        </w:tc>
        <w:tc>
          <w:tcPr>
            <w:tcW w:w="2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2.3</w:t>
            </w:r>
          </w:p>
        </w:tc>
        <w:tc>
          <w:tcPr>
            <w:tcW w:w="619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 xml:space="preserve">Оказание финансовой поддержки социально ориентированным </w:t>
            </w:r>
            <w:r w:rsidRPr="00AE4CE3">
              <w:rPr>
                <w:rFonts w:ascii="PT Astra Serif" w:hAnsi="PT Astra Serif"/>
                <w:lang w:eastAsia="ru-RU"/>
              </w:rPr>
              <w:lastRenderedPageBreak/>
              <w:t xml:space="preserve">некоммерческим организациям, зарегистрированным и действующим на территории города </w:t>
            </w:r>
            <w:proofErr w:type="spellStart"/>
            <w:r w:rsidRPr="00AE4CE3">
              <w:rPr>
                <w:rFonts w:ascii="PT Astra Serif" w:hAnsi="PT Astra Serif"/>
                <w:lang w:eastAsia="ru-RU"/>
              </w:rPr>
              <w:t>Югорска</w:t>
            </w:r>
            <w:proofErr w:type="spellEnd"/>
            <w:r w:rsidRPr="00AE4CE3">
              <w:rPr>
                <w:rFonts w:ascii="PT Astra Serif" w:hAnsi="PT Astra Serif"/>
                <w:lang w:eastAsia="ru-RU"/>
              </w:rPr>
              <w:t xml:space="preserve">, не </w:t>
            </w:r>
            <w:proofErr w:type="gramStart"/>
            <w:r w:rsidRPr="00AE4CE3">
              <w:rPr>
                <w:rFonts w:ascii="PT Astra Serif" w:hAnsi="PT Astra Serif"/>
                <w:lang w:eastAsia="ru-RU"/>
              </w:rPr>
              <w:t>являющихся</w:t>
            </w:r>
            <w:proofErr w:type="gramEnd"/>
            <w:r w:rsidRPr="00AE4CE3">
              <w:rPr>
                <w:rFonts w:ascii="PT Astra Serif" w:hAnsi="PT Astra Serif"/>
                <w:lang w:eastAsia="ru-RU"/>
              </w:rPr>
              <w:t xml:space="preserve"> государственным (муниципальным) учреждением  (3)</w:t>
            </w:r>
          </w:p>
        </w:tc>
        <w:tc>
          <w:tcPr>
            <w:tcW w:w="498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lastRenderedPageBreak/>
              <w:t xml:space="preserve">Управление внутренней политики и общественных связей </w:t>
            </w:r>
            <w:r w:rsidRPr="00AE4CE3">
              <w:rPr>
                <w:rFonts w:ascii="PT Astra Serif" w:hAnsi="PT Astra Serif"/>
                <w:lang w:eastAsia="ru-RU"/>
              </w:rPr>
              <w:lastRenderedPageBreak/>
              <w:t xml:space="preserve">администрации города </w:t>
            </w:r>
            <w:proofErr w:type="spellStart"/>
            <w:r w:rsidRPr="00AE4CE3">
              <w:rPr>
                <w:rFonts w:ascii="PT Astra Serif" w:hAnsi="PT Astra Serif"/>
                <w:lang w:eastAsia="ru-RU"/>
              </w:rPr>
              <w:t>Югорска</w:t>
            </w:r>
            <w:proofErr w:type="spellEnd"/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lastRenderedPageBreak/>
              <w:t>всего</w:t>
            </w:r>
          </w:p>
        </w:tc>
        <w:tc>
          <w:tcPr>
            <w:tcW w:w="36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200,0</w:t>
            </w:r>
          </w:p>
        </w:tc>
        <w:tc>
          <w:tcPr>
            <w:tcW w:w="31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200,0</w:t>
            </w:r>
          </w:p>
        </w:tc>
        <w:tc>
          <w:tcPr>
            <w:tcW w:w="32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2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E4CE3" w:rsidRPr="00AE4CE3" w:rsidTr="00AE4CE3">
        <w:trPr>
          <w:trHeight w:val="78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39</w:t>
            </w:r>
          </w:p>
        </w:tc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19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AE4CE3" w:rsidRPr="00AE4CE3" w:rsidTr="00AE4CE3">
        <w:trPr>
          <w:trHeight w:val="87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lastRenderedPageBreak/>
              <w:t>40</w:t>
            </w:r>
          </w:p>
        </w:tc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19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AE4CE3" w:rsidRPr="00AE4CE3" w:rsidTr="00AE4CE3">
        <w:trPr>
          <w:trHeight w:val="675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lastRenderedPageBreak/>
              <w:t>41</w:t>
            </w:r>
          </w:p>
        </w:tc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19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местный бюджет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200,0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200,0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E4CE3" w:rsidRPr="00AE4CE3" w:rsidTr="00AE4CE3">
        <w:trPr>
          <w:trHeight w:val="780"/>
        </w:trPr>
        <w:tc>
          <w:tcPr>
            <w:tcW w:w="1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42</w:t>
            </w:r>
          </w:p>
        </w:tc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619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E4CE3" w:rsidRPr="00AE4CE3" w:rsidTr="00AE4CE3">
        <w:trPr>
          <w:trHeight w:val="525"/>
        </w:trPr>
        <w:tc>
          <w:tcPr>
            <w:tcW w:w="18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bCs/>
                <w:color w:val="000000"/>
                <w:lang w:eastAsia="ru-RU"/>
              </w:rPr>
              <w:t>43</w:t>
            </w:r>
          </w:p>
        </w:tc>
        <w:tc>
          <w:tcPr>
            <w:tcW w:w="206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 </w:t>
            </w:r>
          </w:p>
        </w:tc>
        <w:tc>
          <w:tcPr>
            <w:tcW w:w="619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AE4CE3">
              <w:rPr>
                <w:rFonts w:ascii="PT Astra Serif" w:hAnsi="PT Astra Serif"/>
                <w:bCs/>
                <w:lang w:eastAsia="ru-RU"/>
              </w:rPr>
              <w:t>Итого по подпрограмме 2:</w:t>
            </w:r>
          </w:p>
        </w:tc>
        <w:tc>
          <w:tcPr>
            <w:tcW w:w="498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AE4CE3">
              <w:rPr>
                <w:rFonts w:ascii="PT Astra Serif" w:hAnsi="PT Astra Serif"/>
                <w:bCs/>
                <w:lang w:eastAsia="ru-RU"/>
              </w:rPr>
              <w:t> 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36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AE4CE3">
              <w:rPr>
                <w:rFonts w:ascii="PT Astra Serif" w:hAnsi="PT Astra Serif"/>
                <w:bCs/>
                <w:lang w:eastAsia="ru-RU"/>
              </w:rPr>
              <w:t>4 223,4</w:t>
            </w:r>
          </w:p>
        </w:tc>
        <w:tc>
          <w:tcPr>
            <w:tcW w:w="31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AE4CE3">
              <w:rPr>
                <w:rFonts w:ascii="PT Astra Serif" w:hAnsi="PT Astra Serif"/>
                <w:bCs/>
                <w:lang w:eastAsia="ru-RU"/>
              </w:rPr>
              <w:t>799,1</w:t>
            </w:r>
          </w:p>
        </w:tc>
        <w:tc>
          <w:tcPr>
            <w:tcW w:w="31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AE4CE3">
              <w:rPr>
                <w:rFonts w:ascii="PT Astra Serif" w:hAnsi="PT Astra Serif"/>
                <w:bCs/>
                <w:lang w:eastAsia="ru-RU"/>
              </w:rPr>
              <w:t>806,1</w:t>
            </w:r>
          </w:p>
        </w:tc>
        <w:tc>
          <w:tcPr>
            <w:tcW w:w="32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AE4CE3">
              <w:rPr>
                <w:rFonts w:ascii="PT Astra Serif" w:hAnsi="PT Astra Serif"/>
                <w:bCs/>
                <w:lang w:eastAsia="ru-RU"/>
              </w:rPr>
              <w:t>612,1</w:t>
            </w:r>
          </w:p>
        </w:tc>
        <w:tc>
          <w:tcPr>
            <w:tcW w:w="32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AE4CE3">
              <w:rPr>
                <w:rFonts w:ascii="PT Astra Serif" w:hAnsi="PT Astra Serif"/>
                <w:bCs/>
                <w:lang w:eastAsia="ru-RU"/>
              </w:rPr>
              <w:t>406,1</w:t>
            </w:r>
          </w:p>
        </w:tc>
        <w:tc>
          <w:tcPr>
            <w:tcW w:w="34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AE4CE3">
              <w:rPr>
                <w:rFonts w:ascii="PT Astra Serif" w:hAnsi="PT Astra Serif"/>
                <w:bCs/>
                <w:lang w:eastAsia="ru-RU"/>
              </w:rPr>
              <w:t>200,0</w:t>
            </w:r>
          </w:p>
        </w:tc>
        <w:tc>
          <w:tcPr>
            <w:tcW w:w="31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AE4CE3">
              <w:rPr>
                <w:rFonts w:ascii="PT Astra Serif" w:hAnsi="PT Astra Serif"/>
                <w:bCs/>
                <w:lang w:eastAsia="ru-RU"/>
              </w:rPr>
              <w:t>200,0</w:t>
            </w:r>
          </w:p>
        </w:tc>
        <w:tc>
          <w:tcPr>
            <w:tcW w:w="31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AE4CE3">
              <w:rPr>
                <w:rFonts w:ascii="PT Astra Serif" w:hAnsi="PT Astra Serif"/>
                <w:bCs/>
                <w:lang w:eastAsia="ru-RU"/>
              </w:rPr>
              <w:t>200,0</w:t>
            </w:r>
          </w:p>
        </w:tc>
        <w:tc>
          <w:tcPr>
            <w:tcW w:w="33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AE4CE3">
              <w:rPr>
                <w:rFonts w:ascii="PT Astra Serif" w:hAnsi="PT Astra Serif"/>
                <w:bCs/>
                <w:lang w:eastAsia="ru-RU"/>
              </w:rPr>
              <w:t>1 000,0</w:t>
            </w:r>
          </w:p>
        </w:tc>
      </w:tr>
      <w:tr w:rsidR="00AE4CE3" w:rsidRPr="00AE4CE3" w:rsidTr="00AE4CE3">
        <w:trPr>
          <w:trHeight w:val="765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bCs/>
                <w:color w:val="000000"/>
                <w:lang w:eastAsia="ru-RU"/>
              </w:rPr>
              <w:t>44</w:t>
            </w:r>
          </w:p>
        </w:tc>
        <w:tc>
          <w:tcPr>
            <w:tcW w:w="20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61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bCs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AE4CE3">
              <w:rPr>
                <w:rFonts w:ascii="PT Astra Serif" w:hAnsi="PT Astra Serif"/>
                <w:bCs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AE4CE3">
              <w:rPr>
                <w:rFonts w:ascii="PT Astra Serif" w:hAnsi="PT Astra Serif"/>
                <w:bCs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AE4CE3">
              <w:rPr>
                <w:rFonts w:ascii="PT Astra Serif" w:hAnsi="PT Astra Serif"/>
                <w:bCs/>
                <w:lang w:eastAsia="ru-RU"/>
              </w:rPr>
              <w:t>0,0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AE4CE3">
              <w:rPr>
                <w:rFonts w:ascii="PT Astra Serif" w:hAnsi="PT Astra Serif"/>
                <w:bCs/>
                <w:lang w:eastAsia="ru-RU"/>
              </w:rPr>
              <w:t>0,0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AE4CE3">
              <w:rPr>
                <w:rFonts w:ascii="PT Astra Serif" w:hAnsi="PT Astra Serif"/>
                <w:bCs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AE4CE3">
              <w:rPr>
                <w:rFonts w:ascii="PT Astra Serif" w:hAnsi="PT Astra Serif"/>
                <w:bCs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AE4CE3">
              <w:rPr>
                <w:rFonts w:ascii="PT Astra Serif" w:hAnsi="PT Astra Serif"/>
                <w:bCs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AE4CE3">
              <w:rPr>
                <w:rFonts w:ascii="PT Astra Serif" w:hAnsi="PT Astra Serif"/>
                <w:bCs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AE4CE3">
              <w:rPr>
                <w:rFonts w:ascii="PT Astra Serif" w:hAnsi="PT Astra Serif"/>
                <w:bCs/>
                <w:lang w:eastAsia="ru-RU"/>
              </w:rPr>
              <w:t>0,0</w:t>
            </w:r>
          </w:p>
        </w:tc>
      </w:tr>
      <w:tr w:rsidR="00AE4CE3" w:rsidRPr="00AE4CE3" w:rsidTr="00AE4CE3">
        <w:trPr>
          <w:trHeight w:val="765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bCs/>
                <w:color w:val="000000"/>
                <w:lang w:eastAsia="ru-RU"/>
              </w:rPr>
              <w:t>45</w:t>
            </w:r>
          </w:p>
        </w:tc>
        <w:tc>
          <w:tcPr>
            <w:tcW w:w="20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61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bCs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AE4CE3">
              <w:rPr>
                <w:rFonts w:ascii="PT Astra Serif" w:hAnsi="PT Astra Serif"/>
                <w:bCs/>
                <w:lang w:eastAsia="ru-RU"/>
              </w:rPr>
              <w:t>1 608,0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AE4CE3">
              <w:rPr>
                <w:rFonts w:ascii="PT Astra Serif" w:hAnsi="PT Astra Serif"/>
                <w:bCs/>
                <w:lang w:eastAsia="ru-RU"/>
              </w:rPr>
              <w:t>600,0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AE4CE3">
              <w:rPr>
                <w:rFonts w:ascii="PT Astra Serif" w:hAnsi="PT Astra Serif"/>
                <w:bCs/>
                <w:lang w:eastAsia="ru-RU"/>
              </w:rPr>
              <w:t>600,0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AE4CE3">
              <w:rPr>
                <w:rFonts w:ascii="PT Astra Serif" w:hAnsi="PT Astra Serif"/>
                <w:bCs/>
                <w:lang w:eastAsia="ru-RU"/>
              </w:rPr>
              <w:t>408,0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AE4CE3">
              <w:rPr>
                <w:rFonts w:ascii="PT Astra Serif" w:hAnsi="PT Astra Serif"/>
                <w:bCs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AE4CE3">
              <w:rPr>
                <w:rFonts w:ascii="PT Astra Serif" w:hAnsi="PT Astra Serif"/>
                <w:bCs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AE4CE3">
              <w:rPr>
                <w:rFonts w:ascii="PT Astra Serif" w:hAnsi="PT Astra Serif"/>
                <w:bCs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AE4CE3">
              <w:rPr>
                <w:rFonts w:ascii="PT Astra Serif" w:hAnsi="PT Astra Serif"/>
                <w:bCs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AE4CE3">
              <w:rPr>
                <w:rFonts w:ascii="PT Astra Serif" w:hAnsi="PT Astra Serif"/>
                <w:bCs/>
                <w:lang w:eastAsia="ru-RU"/>
              </w:rPr>
              <w:t>0,0</w:t>
            </w:r>
          </w:p>
        </w:tc>
      </w:tr>
      <w:tr w:rsidR="00AE4CE3" w:rsidRPr="00AE4CE3" w:rsidTr="00AE4CE3">
        <w:trPr>
          <w:trHeight w:val="765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bCs/>
                <w:color w:val="000000"/>
                <w:lang w:eastAsia="ru-RU"/>
              </w:rPr>
              <w:t>46</w:t>
            </w:r>
          </w:p>
        </w:tc>
        <w:tc>
          <w:tcPr>
            <w:tcW w:w="20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61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AE4CE3">
              <w:rPr>
                <w:rFonts w:ascii="PT Astra Serif" w:hAnsi="PT Astra Serif"/>
                <w:bCs/>
                <w:lang w:eastAsia="ru-RU"/>
              </w:rPr>
              <w:t>местный бюджет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AE4CE3">
              <w:rPr>
                <w:rFonts w:ascii="PT Astra Serif" w:hAnsi="PT Astra Serif"/>
                <w:bCs/>
                <w:lang w:eastAsia="ru-RU"/>
              </w:rPr>
              <w:t>2 615,4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AE4CE3">
              <w:rPr>
                <w:rFonts w:ascii="PT Astra Serif" w:hAnsi="PT Astra Serif"/>
                <w:bCs/>
                <w:lang w:eastAsia="ru-RU"/>
              </w:rPr>
              <w:t>199,1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AE4CE3">
              <w:rPr>
                <w:rFonts w:ascii="PT Astra Serif" w:hAnsi="PT Astra Serif"/>
                <w:bCs/>
                <w:lang w:eastAsia="ru-RU"/>
              </w:rPr>
              <w:t>206,1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AE4CE3">
              <w:rPr>
                <w:rFonts w:ascii="PT Astra Serif" w:hAnsi="PT Astra Serif"/>
                <w:bCs/>
                <w:lang w:eastAsia="ru-RU"/>
              </w:rPr>
              <w:t>204,1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AE4CE3">
              <w:rPr>
                <w:rFonts w:ascii="PT Astra Serif" w:hAnsi="PT Astra Serif"/>
                <w:bCs/>
                <w:lang w:eastAsia="ru-RU"/>
              </w:rPr>
              <w:t>406,1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AE4CE3">
              <w:rPr>
                <w:rFonts w:ascii="PT Astra Serif" w:hAnsi="PT Astra Serif"/>
                <w:bCs/>
                <w:lang w:eastAsia="ru-RU"/>
              </w:rPr>
              <w:t>200,0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AE4CE3">
              <w:rPr>
                <w:rFonts w:ascii="PT Astra Serif" w:hAnsi="PT Astra Serif"/>
                <w:bCs/>
                <w:lang w:eastAsia="ru-RU"/>
              </w:rPr>
              <w:t>200,0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AE4CE3">
              <w:rPr>
                <w:rFonts w:ascii="PT Astra Serif" w:hAnsi="PT Astra Serif"/>
                <w:bCs/>
                <w:lang w:eastAsia="ru-RU"/>
              </w:rPr>
              <w:t>200,0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AE4CE3">
              <w:rPr>
                <w:rFonts w:ascii="PT Astra Serif" w:hAnsi="PT Astra Serif"/>
                <w:bCs/>
                <w:lang w:eastAsia="ru-RU"/>
              </w:rPr>
              <w:t>1 000,0</w:t>
            </w:r>
          </w:p>
        </w:tc>
      </w:tr>
      <w:tr w:rsidR="00AE4CE3" w:rsidRPr="00AE4CE3" w:rsidTr="00AE4CE3">
        <w:trPr>
          <w:trHeight w:val="585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bCs/>
                <w:color w:val="000000"/>
                <w:lang w:eastAsia="ru-RU"/>
              </w:rPr>
              <w:t>47</w:t>
            </w:r>
          </w:p>
        </w:tc>
        <w:tc>
          <w:tcPr>
            <w:tcW w:w="20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61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AE4CE3">
              <w:rPr>
                <w:rFonts w:ascii="PT Astra Serif" w:hAnsi="PT Astra Serif"/>
                <w:bCs/>
                <w:lang w:eastAsia="ru-RU"/>
              </w:rPr>
              <w:t>иные источники финансирования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AE4CE3">
              <w:rPr>
                <w:rFonts w:ascii="PT Astra Serif" w:hAnsi="PT Astra Serif"/>
                <w:bCs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AE4CE3">
              <w:rPr>
                <w:rFonts w:ascii="PT Astra Serif" w:hAnsi="PT Astra Serif"/>
                <w:bCs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AE4CE3">
              <w:rPr>
                <w:rFonts w:ascii="PT Astra Serif" w:hAnsi="PT Astra Serif"/>
                <w:bCs/>
                <w:lang w:eastAsia="ru-RU"/>
              </w:rPr>
              <w:t>0,0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AE4CE3">
              <w:rPr>
                <w:rFonts w:ascii="PT Astra Serif" w:hAnsi="PT Astra Serif"/>
                <w:bCs/>
                <w:lang w:eastAsia="ru-RU"/>
              </w:rPr>
              <w:t>0,0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AE4CE3">
              <w:rPr>
                <w:rFonts w:ascii="PT Astra Serif" w:hAnsi="PT Astra Serif"/>
                <w:bCs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AE4CE3">
              <w:rPr>
                <w:rFonts w:ascii="PT Astra Serif" w:hAnsi="PT Astra Serif"/>
                <w:bCs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AE4CE3">
              <w:rPr>
                <w:rFonts w:ascii="PT Astra Serif" w:hAnsi="PT Astra Serif"/>
                <w:bCs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AE4CE3">
              <w:rPr>
                <w:rFonts w:ascii="PT Astra Serif" w:hAnsi="PT Astra Serif"/>
                <w:bCs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AE4CE3">
              <w:rPr>
                <w:rFonts w:ascii="PT Astra Serif" w:hAnsi="PT Astra Serif"/>
                <w:bCs/>
                <w:lang w:eastAsia="ru-RU"/>
              </w:rPr>
              <w:t>0,0</w:t>
            </w:r>
          </w:p>
        </w:tc>
      </w:tr>
      <w:tr w:rsidR="00AE4CE3" w:rsidRPr="00AE4CE3" w:rsidTr="00AE4CE3">
        <w:trPr>
          <w:trHeight w:val="630"/>
        </w:trPr>
        <w:tc>
          <w:tcPr>
            <w:tcW w:w="1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lastRenderedPageBreak/>
              <w:t>48</w:t>
            </w:r>
          </w:p>
        </w:tc>
        <w:tc>
          <w:tcPr>
            <w:tcW w:w="4812" w:type="pct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bCs/>
                <w:color w:val="000000"/>
                <w:lang w:eastAsia="ru-RU"/>
              </w:rPr>
              <w:t xml:space="preserve">Подпрограмма 3 «Укрепление межнационального и межконфессионального согласия, поддержка культуры народов, проживающих на территории города </w:t>
            </w:r>
            <w:proofErr w:type="spellStart"/>
            <w:r w:rsidRPr="00AE4CE3">
              <w:rPr>
                <w:rFonts w:ascii="PT Astra Serif" w:hAnsi="PT Astra Serif"/>
                <w:bCs/>
                <w:color w:val="000000"/>
                <w:lang w:eastAsia="ru-RU"/>
              </w:rPr>
              <w:t>Югорска</w:t>
            </w:r>
            <w:proofErr w:type="spellEnd"/>
            <w:r w:rsidRPr="00AE4CE3">
              <w:rPr>
                <w:rFonts w:ascii="PT Astra Serif" w:hAnsi="PT Astra Serif"/>
                <w:bCs/>
                <w:color w:val="000000"/>
                <w:lang w:eastAsia="ru-RU"/>
              </w:rPr>
              <w:t>, профилактика экстремизма»</w:t>
            </w:r>
          </w:p>
        </w:tc>
      </w:tr>
      <w:tr w:rsidR="00AE4CE3" w:rsidRPr="00AE4CE3" w:rsidTr="00AE4CE3">
        <w:trPr>
          <w:trHeight w:val="405"/>
        </w:trPr>
        <w:tc>
          <w:tcPr>
            <w:tcW w:w="18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49</w:t>
            </w:r>
          </w:p>
        </w:tc>
        <w:tc>
          <w:tcPr>
            <w:tcW w:w="2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3.1</w:t>
            </w:r>
          </w:p>
        </w:tc>
        <w:tc>
          <w:tcPr>
            <w:tcW w:w="619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Организация мероприятий по изучению культурного наследия народов России и мира в образовательных организациях города (6)</w:t>
            </w:r>
          </w:p>
        </w:tc>
        <w:tc>
          <w:tcPr>
            <w:tcW w:w="49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 xml:space="preserve">Управление образования администрации города </w:t>
            </w:r>
            <w:proofErr w:type="spellStart"/>
            <w:r w:rsidRPr="00AE4CE3">
              <w:rPr>
                <w:rFonts w:ascii="PT Astra Serif" w:hAnsi="PT Astra Serif"/>
                <w:color w:val="000000"/>
                <w:lang w:eastAsia="ru-RU"/>
              </w:rPr>
              <w:t>Югорска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всего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340,0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40,0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20,0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20,0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30,0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20,0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30,0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30,0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150,0</w:t>
            </w:r>
          </w:p>
        </w:tc>
      </w:tr>
      <w:tr w:rsidR="00AE4CE3" w:rsidRPr="00AE4CE3" w:rsidTr="00AE4CE3">
        <w:trPr>
          <w:trHeight w:val="60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50</w:t>
            </w:r>
          </w:p>
        </w:tc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61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AE4CE3" w:rsidRPr="00AE4CE3" w:rsidTr="00AE4CE3">
        <w:trPr>
          <w:trHeight w:val="795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51</w:t>
            </w:r>
          </w:p>
        </w:tc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61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32,0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16,0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8,0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8,0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AE4CE3" w:rsidRPr="00AE4CE3" w:rsidTr="00AE4CE3">
        <w:trPr>
          <w:trHeight w:val="66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52</w:t>
            </w:r>
          </w:p>
        </w:tc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61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местный бюджет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308,0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24,0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12,0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12,0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30,0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20,0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30,0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30,0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150,0</w:t>
            </w:r>
          </w:p>
        </w:tc>
      </w:tr>
      <w:tr w:rsidR="00AE4CE3" w:rsidRPr="00AE4CE3" w:rsidTr="00AE4CE3">
        <w:trPr>
          <w:trHeight w:val="855"/>
        </w:trPr>
        <w:tc>
          <w:tcPr>
            <w:tcW w:w="1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53</w:t>
            </w:r>
          </w:p>
        </w:tc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61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AE4CE3" w:rsidRPr="00AE4CE3" w:rsidTr="00AE4CE3">
        <w:trPr>
          <w:trHeight w:val="645"/>
        </w:trPr>
        <w:tc>
          <w:tcPr>
            <w:tcW w:w="18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54</w:t>
            </w:r>
          </w:p>
        </w:tc>
        <w:tc>
          <w:tcPr>
            <w:tcW w:w="206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3.2</w:t>
            </w:r>
          </w:p>
        </w:tc>
        <w:tc>
          <w:tcPr>
            <w:tcW w:w="619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 xml:space="preserve">Развитие потенциала молодежи и его использование в интересах укрепления </w:t>
            </w:r>
            <w:r w:rsidRPr="00AE4CE3">
              <w:rPr>
                <w:rFonts w:ascii="PT Astra Serif" w:hAnsi="PT Astra Serif"/>
                <w:color w:val="000000"/>
                <w:lang w:eastAsia="ru-RU"/>
              </w:rPr>
              <w:lastRenderedPageBreak/>
              <w:t>единства российской нации и профилактики экстремизма  (4,6)</w:t>
            </w:r>
          </w:p>
        </w:tc>
        <w:tc>
          <w:tcPr>
            <w:tcW w:w="498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lastRenderedPageBreak/>
              <w:t xml:space="preserve">Управление социальной политики администрации города </w:t>
            </w:r>
            <w:proofErr w:type="spellStart"/>
            <w:r w:rsidRPr="00AE4CE3">
              <w:rPr>
                <w:rFonts w:ascii="PT Astra Serif" w:hAnsi="PT Astra Serif"/>
                <w:color w:val="000000"/>
                <w:lang w:eastAsia="ru-RU"/>
              </w:rPr>
              <w:t>Югорска</w:t>
            </w:r>
            <w:proofErr w:type="spellEnd"/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всего</w:t>
            </w:r>
          </w:p>
        </w:tc>
        <w:tc>
          <w:tcPr>
            <w:tcW w:w="36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340,0</w:t>
            </w:r>
          </w:p>
        </w:tc>
        <w:tc>
          <w:tcPr>
            <w:tcW w:w="31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40,0</w:t>
            </w:r>
          </w:p>
        </w:tc>
        <w:tc>
          <w:tcPr>
            <w:tcW w:w="31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20,0</w:t>
            </w:r>
          </w:p>
        </w:tc>
        <w:tc>
          <w:tcPr>
            <w:tcW w:w="32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20,0</w:t>
            </w:r>
          </w:p>
        </w:tc>
        <w:tc>
          <w:tcPr>
            <w:tcW w:w="32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30,0</w:t>
            </w:r>
          </w:p>
        </w:tc>
        <w:tc>
          <w:tcPr>
            <w:tcW w:w="34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20,0</w:t>
            </w:r>
          </w:p>
        </w:tc>
        <w:tc>
          <w:tcPr>
            <w:tcW w:w="31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30,0</w:t>
            </w:r>
          </w:p>
        </w:tc>
        <w:tc>
          <w:tcPr>
            <w:tcW w:w="31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30,0</w:t>
            </w:r>
          </w:p>
        </w:tc>
        <w:tc>
          <w:tcPr>
            <w:tcW w:w="33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150,0</w:t>
            </w:r>
          </w:p>
        </w:tc>
      </w:tr>
      <w:tr w:rsidR="00AE4CE3" w:rsidRPr="00AE4CE3" w:rsidTr="00AE4CE3">
        <w:trPr>
          <w:trHeight w:val="78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55</w:t>
            </w:r>
          </w:p>
        </w:tc>
        <w:tc>
          <w:tcPr>
            <w:tcW w:w="20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61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AE4CE3" w:rsidRPr="00AE4CE3" w:rsidTr="00AE4CE3">
        <w:trPr>
          <w:trHeight w:val="915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lastRenderedPageBreak/>
              <w:t>56</w:t>
            </w:r>
          </w:p>
        </w:tc>
        <w:tc>
          <w:tcPr>
            <w:tcW w:w="20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61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32,0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16,0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8,0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8,0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AE4CE3" w:rsidRPr="00AE4CE3" w:rsidTr="00AE4CE3">
        <w:trPr>
          <w:trHeight w:val="720"/>
        </w:trPr>
        <w:tc>
          <w:tcPr>
            <w:tcW w:w="18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lastRenderedPageBreak/>
              <w:t>57</w:t>
            </w:r>
          </w:p>
        </w:tc>
        <w:tc>
          <w:tcPr>
            <w:tcW w:w="20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61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местный бюджет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308,0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24,0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12,0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12,0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30,0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20,0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30,0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30,0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150,0</w:t>
            </w:r>
          </w:p>
        </w:tc>
      </w:tr>
      <w:tr w:rsidR="00AE4CE3" w:rsidRPr="00AE4CE3" w:rsidTr="00AE4CE3">
        <w:trPr>
          <w:trHeight w:val="63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58</w:t>
            </w:r>
          </w:p>
        </w:tc>
        <w:tc>
          <w:tcPr>
            <w:tcW w:w="20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61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AE4CE3" w:rsidRPr="00AE4CE3" w:rsidTr="00AE4CE3">
        <w:trPr>
          <w:trHeight w:val="63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59</w:t>
            </w:r>
          </w:p>
        </w:tc>
        <w:tc>
          <w:tcPr>
            <w:tcW w:w="206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3.3</w:t>
            </w:r>
          </w:p>
        </w:tc>
        <w:tc>
          <w:tcPr>
            <w:tcW w:w="619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 xml:space="preserve">Организация мероприятий, направленных на укрепление межнационального мира и согласия, сохранение культуры проживающих в городе </w:t>
            </w:r>
            <w:proofErr w:type="spellStart"/>
            <w:r w:rsidRPr="00AE4CE3">
              <w:rPr>
                <w:rFonts w:ascii="PT Astra Serif" w:hAnsi="PT Astra Serif"/>
                <w:color w:val="000000"/>
                <w:lang w:eastAsia="ru-RU"/>
              </w:rPr>
              <w:t>Югорске</w:t>
            </w:r>
            <w:proofErr w:type="spellEnd"/>
            <w:r w:rsidRPr="00AE4CE3">
              <w:rPr>
                <w:rFonts w:ascii="PT Astra Serif" w:hAnsi="PT Astra Serif"/>
                <w:color w:val="000000"/>
                <w:lang w:eastAsia="ru-RU"/>
              </w:rPr>
              <w:t xml:space="preserve"> этносов (4, 5, 6)</w:t>
            </w:r>
          </w:p>
        </w:tc>
        <w:tc>
          <w:tcPr>
            <w:tcW w:w="498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 xml:space="preserve">Управление культуры администрации города </w:t>
            </w:r>
            <w:proofErr w:type="spellStart"/>
            <w:r w:rsidRPr="00AE4CE3">
              <w:rPr>
                <w:rFonts w:ascii="PT Astra Serif" w:hAnsi="PT Astra Serif"/>
                <w:color w:val="000000"/>
                <w:lang w:eastAsia="ru-RU"/>
              </w:rPr>
              <w:t>Югорска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всего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530,0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100,0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75,0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75,0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40,0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30,0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30,0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30,0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150,0</w:t>
            </w:r>
          </w:p>
        </w:tc>
      </w:tr>
      <w:tr w:rsidR="00AE4CE3" w:rsidRPr="00AE4CE3" w:rsidTr="00AE4CE3">
        <w:trPr>
          <w:trHeight w:val="645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60</w:t>
            </w:r>
          </w:p>
        </w:tc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61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AE4CE3" w:rsidRPr="00AE4CE3" w:rsidTr="00AE4CE3">
        <w:trPr>
          <w:trHeight w:val="90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61</w:t>
            </w:r>
          </w:p>
        </w:tc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61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100,0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40,0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30,0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30,0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AE4CE3" w:rsidRPr="00AE4CE3" w:rsidTr="00AE4CE3">
        <w:trPr>
          <w:trHeight w:val="66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62</w:t>
            </w:r>
          </w:p>
        </w:tc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61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местный бюджет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430,0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60,0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45,0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45,0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40,0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30,0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30,0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30,0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150,0</w:t>
            </w:r>
          </w:p>
        </w:tc>
      </w:tr>
      <w:tr w:rsidR="00AE4CE3" w:rsidRPr="00AE4CE3" w:rsidTr="00AE4CE3">
        <w:trPr>
          <w:trHeight w:val="60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63</w:t>
            </w:r>
          </w:p>
        </w:tc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61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иные источники финансирован</w:t>
            </w:r>
            <w:r w:rsidRPr="00AE4CE3">
              <w:rPr>
                <w:rFonts w:ascii="PT Astra Serif" w:hAnsi="PT Astra Serif"/>
                <w:color w:val="000000"/>
                <w:lang w:eastAsia="ru-RU"/>
              </w:rPr>
              <w:lastRenderedPageBreak/>
              <w:t>ия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lastRenderedPageBreak/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AE4CE3" w:rsidRPr="00AE4CE3" w:rsidTr="00AE4CE3">
        <w:trPr>
          <w:trHeight w:val="54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lastRenderedPageBreak/>
              <w:t>64</w:t>
            </w:r>
          </w:p>
        </w:tc>
        <w:tc>
          <w:tcPr>
            <w:tcW w:w="2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3.4</w:t>
            </w:r>
          </w:p>
        </w:tc>
        <w:tc>
          <w:tcPr>
            <w:tcW w:w="619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Сохранение и популяризация самобытной казачьей культуры, обеспечение участия казачьего общества станица «Югорская» в воспитании идей национального единства и патриотизма (5)</w:t>
            </w:r>
          </w:p>
        </w:tc>
        <w:tc>
          <w:tcPr>
            <w:tcW w:w="498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 xml:space="preserve">Управление культуры администрации города </w:t>
            </w:r>
            <w:proofErr w:type="spellStart"/>
            <w:r w:rsidRPr="00AE4CE3">
              <w:rPr>
                <w:rFonts w:ascii="PT Astra Serif" w:hAnsi="PT Astra Serif"/>
                <w:color w:val="000000"/>
                <w:lang w:eastAsia="ru-RU"/>
              </w:rPr>
              <w:t>Югорска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всего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206,8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26,8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50,0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50,0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50,0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30,0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AE4CE3" w:rsidRPr="00AE4CE3" w:rsidTr="00AE4CE3">
        <w:trPr>
          <w:trHeight w:val="63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65</w:t>
            </w:r>
          </w:p>
        </w:tc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61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AE4CE3" w:rsidRPr="00AE4CE3" w:rsidTr="00AE4CE3">
        <w:trPr>
          <w:trHeight w:val="765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66</w:t>
            </w:r>
          </w:p>
        </w:tc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61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50,7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10,7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20,0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20,0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AE4CE3" w:rsidRPr="00AE4CE3" w:rsidTr="00AE4CE3">
        <w:trPr>
          <w:trHeight w:val="405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67</w:t>
            </w:r>
          </w:p>
        </w:tc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61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местный бюджет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156,1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16,1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30,0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30,0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50,0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30,0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AE4CE3" w:rsidRPr="00AE4CE3" w:rsidTr="00AE4CE3">
        <w:trPr>
          <w:trHeight w:val="585"/>
        </w:trPr>
        <w:tc>
          <w:tcPr>
            <w:tcW w:w="1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68</w:t>
            </w:r>
          </w:p>
        </w:tc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61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AE4CE3" w:rsidRPr="00AE4CE3" w:rsidTr="00AE4CE3">
        <w:trPr>
          <w:trHeight w:val="495"/>
        </w:trPr>
        <w:tc>
          <w:tcPr>
            <w:tcW w:w="18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69</w:t>
            </w:r>
          </w:p>
        </w:tc>
        <w:tc>
          <w:tcPr>
            <w:tcW w:w="206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3.5</w:t>
            </w:r>
          </w:p>
        </w:tc>
        <w:tc>
          <w:tcPr>
            <w:tcW w:w="619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 xml:space="preserve">Организация спортивно-массовых мероприятий, способствующих укреплению межнациональной солидарности, в </w:t>
            </w:r>
            <w:r w:rsidRPr="00AE4CE3">
              <w:rPr>
                <w:rFonts w:ascii="PT Astra Serif" w:hAnsi="PT Astra Serif"/>
                <w:color w:val="000000"/>
                <w:lang w:eastAsia="ru-RU"/>
              </w:rPr>
              <w:lastRenderedPageBreak/>
              <w:t>том числе социальной адаптации и интеграции мигрантов (4, 5, 6)</w:t>
            </w:r>
          </w:p>
        </w:tc>
        <w:tc>
          <w:tcPr>
            <w:tcW w:w="498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lastRenderedPageBreak/>
              <w:t xml:space="preserve">Управление социальной политики администрации города </w:t>
            </w:r>
            <w:proofErr w:type="spellStart"/>
            <w:r w:rsidRPr="00AE4CE3">
              <w:rPr>
                <w:rFonts w:ascii="PT Astra Serif" w:hAnsi="PT Astra Serif"/>
                <w:color w:val="000000"/>
                <w:lang w:eastAsia="ru-RU"/>
              </w:rPr>
              <w:t>Югорска</w:t>
            </w:r>
            <w:proofErr w:type="spellEnd"/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всего</w:t>
            </w:r>
          </w:p>
        </w:tc>
        <w:tc>
          <w:tcPr>
            <w:tcW w:w="36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270,0</w:t>
            </w:r>
          </w:p>
        </w:tc>
        <w:tc>
          <w:tcPr>
            <w:tcW w:w="31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40,0</w:t>
            </w:r>
          </w:p>
        </w:tc>
        <w:tc>
          <w:tcPr>
            <w:tcW w:w="31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20,0</w:t>
            </w:r>
          </w:p>
        </w:tc>
        <w:tc>
          <w:tcPr>
            <w:tcW w:w="32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20,0</w:t>
            </w:r>
          </w:p>
        </w:tc>
        <w:tc>
          <w:tcPr>
            <w:tcW w:w="32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30,0</w:t>
            </w:r>
          </w:p>
        </w:tc>
        <w:tc>
          <w:tcPr>
            <w:tcW w:w="34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20,0</w:t>
            </w:r>
          </w:p>
        </w:tc>
        <w:tc>
          <w:tcPr>
            <w:tcW w:w="31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20,0</w:t>
            </w:r>
          </w:p>
        </w:tc>
        <w:tc>
          <w:tcPr>
            <w:tcW w:w="31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20,0</w:t>
            </w:r>
          </w:p>
        </w:tc>
        <w:tc>
          <w:tcPr>
            <w:tcW w:w="33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100,0</w:t>
            </w:r>
          </w:p>
        </w:tc>
      </w:tr>
      <w:tr w:rsidR="00AE4CE3" w:rsidRPr="00AE4CE3" w:rsidTr="00AE4CE3">
        <w:trPr>
          <w:trHeight w:val="63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70</w:t>
            </w:r>
          </w:p>
        </w:tc>
        <w:tc>
          <w:tcPr>
            <w:tcW w:w="206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61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AE4CE3" w:rsidRPr="00AE4CE3" w:rsidTr="00AE4CE3">
        <w:trPr>
          <w:trHeight w:val="765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71</w:t>
            </w:r>
          </w:p>
        </w:tc>
        <w:tc>
          <w:tcPr>
            <w:tcW w:w="206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61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32,0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16,0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8,0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8,0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AE4CE3" w:rsidRPr="00AE4CE3" w:rsidTr="00AE4CE3">
        <w:trPr>
          <w:trHeight w:val="54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lastRenderedPageBreak/>
              <w:t>72</w:t>
            </w:r>
          </w:p>
        </w:tc>
        <w:tc>
          <w:tcPr>
            <w:tcW w:w="206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61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местный бюджет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238,0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24,0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12,0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12,0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30,0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20,0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20,0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20,0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100,0</w:t>
            </w:r>
          </w:p>
        </w:tc>
      </w:tr>
      <w:tr w:rsidR="00AE4CE3" w:rsidRPr="00AE4CE3" w:rsidTr="00AE4CE3">
        <w:trPr>
          <w:trHeight w:val="585"/>
        </w:trPr>
        <w:tc>
          <w:tcPr>
            <w:tcW w:w="1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lastRenderedPageBreak/>
              <w:t>73</w:t>
            </w:r>
          </w:p>
        </w:tc>
        <w:tc>
          <w:tcPr>
            <w:tcW w:w="206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61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AE4CE3" w:rsidRPr="00AE4CE3" w:rsidTr="00AE4CE3">
        <w:trPr>
          <w:trHeight w:val="540"/>
        </w:trPr>
        <w:tc>
          <w:tcPr>
            <w:tcW w:w="18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74</w:t>
            </w:r>
          </w:p>
        </w:tc>
        <w:tc>
          <w:tcPr>
            <w:tcW w:w="206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3.6</w:t>
            </w:r>
          </w:p>
        </w:tc>
        <w:tc>
          <w:tcPr>
            <w:tcW w:w="619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Организация просветительских мероприятий, информационное сопровождение  деятельности по реализации государственной национальной политики  (4, 5 ,6)</w:t>
            </w:r>
          </w:p>
        </w:tc>
        <w:tc>
          <w:tcPr>
            <w:tcW w:w="498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 xml:space="preserve">Управление внутренней политики и общественных связей администрации города </w:t>
            </w:r>
            <w:proofErr w:type="spellStart"/>
            <w:r w:rsidRPr="00AE4CE3">
              <w:rPr>
                <w:rFonts w:ascii="PT Astra Serif" w:hAnsi="PT Astra Serif"/>
                <w:color w:val="000000"/>
                <w:lang w:eastAsia="ru-RU"/>
              </w:rPr>
              <w:t>Югорска</w:t>
            </w:r>
            <w:proofErr w:type="spellEnd"/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всего</w:t>
            </w:r>
          </w:p>
        </w:tc>
        <w:tc>
          <w:tcPr>
            <w:tcW w:w="36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300,0</w:t>
            </w:r>
          </w:p>
        </w:tc>
        <w:tc>
          <w:tcPr>
            <w:tcW w:w="31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20,0</w:t>
            </w:r>
          </w:p>
        </w:tc>
        <w:tc>
          <w:tcPr>
            <w:tcW w:w="31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15,0</w:t>
            </w:r>
          </w:p>
        </w:tc>
        <w:tc>
          <w:tcPr>
            <w:tcW w:w="32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15,0</w:t>
            </w:r>
          </w:p>
        </w:tc>
        <w:tc>
          <w:tcPr>
            <w:tcW w:w="32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20,0</w:t>
            </w:r>
          </w:p>
        </w:tc>
        <w:tc>
          <w:tcPr>
            <w:tcW w:w="34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20,0</w:t>
            </w:r>
          </w:p>
        </w:tc>
        <w:tc>
          <w:tcPr>
            <w:tcW w:w="31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30,0</w:t>
            </w:r>
          </w:p>
        </w:tc>
        <w:tc>
          <w:tcPr>
            <w:tcW w:w="31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30,0</w:t>
            </w:r>
          </w:p>
        </w:tc>
        <w:tc>
          <w:tcPr>
            <w:tcW w:w="33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150,0</w:t>
            </w:r>
          </w:p>
        </w:tc>
      </w:tr>
      <w:tr w:rsidR="00AE4CE3" w:rsidRPr="00AE4CE3" w:rsidTr="00AE4CE3">
        <w:trPr>
          <w:trHeight w:val="765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75</w:t>
            </w:r>
          </w:p>
        </w:tc>
        <w:tc>
          <w:tcPr>
            <w:tcW w:w="20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61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AE4CE3" w:rsidRPr="00AE4CE3" w:rsidTr="00AE4CE3">
        <w:trPr>
          <w:trHeight w:val="765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76</w:t>
            </w:r>
          </w:p>
        </w:tc>
        <w:tc>
          <w:tcPr>
            <w:tcW w:w="20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61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20,0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8,0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6,0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6,0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AE4CE3" w:rsidRPr="00AE4CE3" w:rsidTr="00AE4CE3">
        <w:trPr>
          <w:trHeight w:val="66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77</w:t>
            </w:r>
          </w:p>
        </w:tc>
        <w:tc>
          <w:tcPr>
            <w:tcW w:w="20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61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местный бюджет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280,0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12,0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9,0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9,0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20,0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20,0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30,0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30,0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150,0</w:t>
            </w:r>
          </w:p>
        </w:tc>
      </w:tr>
      <w:tr w:rsidR="00AE4CE3" w:rsidRPr="00AE4CE3" w:rsidTr="00AE4CE3">
        <w:trPr>
          <w:trHeight w:val="795"/>
        </w:trPr>
        <w:tc>
          <w:tcPr>
            <w:tcW w:w="1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78</w:t>
            </w:r>
          </w:p>
        </w:tc>
        <w:tc>
          <w:tcPr>
            <w:tcW w:w="206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619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0,0</w:t>
            </w:r>
          </w:p>
        </w:tc>
      </w:tr>
      <w:tr w:rsidR="00AE4CE3" w:rsidRPr="00AE4CE3" w:rsidTr="00AE4CE3">
        <w:trPr>
          <w:trHeight w:val="465"/>
        </w:trPr>
        <w:tc>
          <w:tcPr>
            <w:tcW w:w="18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79</w:t>
            </w:r>
          </w:p>
        </w:tc>
        <w:tc>
          <w:tcPr>
            <w:tcW w:w="2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 </w:t>
            </w:r>
          </w:p>
        </w:tc>
        <w:tc>
          <w:tcPr>
            <w:tcW w:w="6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bCs/>
                <w:color w:val="000000"/>
                <w:lang w:eastAsia="ru-RU"/>
              </w:rPr>
              <w:t>Итого по подпрограмме 3:</w:t>
            </w:r>
          </w:p>
        </w:tc>
        <w:tc>
          <w:tcPr>
            <w:tcW w:w="4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 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36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bCs/>
                <w:color w:val="000000"/>
                <w:lang w:eastAsia="ru-RU"/>
              </w:rPr>
              <w:t>1 986,8</w:t>
            </w:r>
          </w:p>
        </w:tc>
        <w:tc>
          <w:tcPr>
            <w:tcW w:w="31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bCs/>
                <w:color w:val="000000"/>
                <w:lang w:eastAsia="ru-RU"/>
              </w:rPr>
              <w:t>266,8</w:t>
            </w:r>
          </w:p>
        </w:tc>
        <w:tc>
          <w:tcPr>
            <w:tcW w:w="31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bCs/>
                <w:color w:val="000000"/>
                <w:lang w:eastAsia="ru-RU"/>
              </w:rPr>
              <w:t>200,0</w:t>
            </w:r>
          </w:p>
        </w:tc>
        <w:tc>
          <w:tcPr>
            <w:tcW w:w="32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bCs/>
                <w:color w:val="000000"/>
                <w:lang w:eastAsia="ru-RU"/>
              </w:rPr>
              <w:t>200,0</w:t>
            </w:r>
          </w:p>
        </w:tc>
        <w:tc>
          <w:tcPr>
            <w:tcW w:w="32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bCs/>
                <w:color w:val="000000"/>
                <w:lang w:eastAsia="ru-RU"/>
              </w:rPr>
              <w:t>200,0</w:t>
            </w:r>
          </w:p>
        </w:tc>
        <w:tc>
          <w:tcPr>
            <w:tcW w:w="34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bCs/>
                <w:color w:val="000000"/>
                <w:lang w:eastAsia="ru-RU"/>
              </w:rPr>
              <w:t>140,0</w:t>
            </w:r>
          </w:p>
        </w:tc>
        <w:tc>
          <w:tcPr>
            <w:tcW w:w="31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bCs/>
                <w:color w:val="000000"/>
                <w:lang w:eastAsia="ru-RU"/>
              </w:rPr>
              <w:t>140,0</w:t>
            </w:r>
          </w:p>
        </w:tc>
        <w:tc>
          <w:tcPr>
            <w:tcW w:w="31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bCs/>
                <w:color w:val="000000"/>
                <w:lang w:eastAsia="ru-RU"/>
              </w:rPr>
              <w:t>140,0</w:t>
            </w:r>
          </w:p>
        </w:tc>
        <w:tc>
          <w:tcPr>
            <w:tcW w:w="33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bCs/>
                <w:color w:val="000000"/>
                <w:lang w:eastAsia="ru-RU"/>
              </w:rPr>
              <w:t>700,0</w:t>
            </w:r>
          </w:p>
        </w:tc>
      </w:tr>
      <w:tr w:rsidR="00AE4CE3" w:rsidRPr="00AE4CE3" w:rsidTr="00AE4CE3">
        <w:trPr>
          <w:trHeight w:val="63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80</w:t>
            </w:r>
          </w:p>
        </w:tc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6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bCs/>
                <w:color w:val="000000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bCs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bCs/>
                <w:color w:val="000000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bCs/>
                <w:color w:val="000000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bCs/>
                <w:color w:val="000000"/>
                <w:lang w:eastAsia="ru-RU"/>
              </w:rPr>
              <w:t>0,0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bCs/>
                <w:color w:val="000000"/>
                <w:lang w:eastAsia="ru-RU"/>
              </w:rPr>
              <w:t>0,0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bCs/>
                <w:color w:val="000000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bCs/>
                <w:color w:val="000000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bCs/>
                <w:color w:val="000000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bCs/>
                <w:color w:val="000000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bCs/>
                <w:color w:val="000000"/>
                <w:lang w:eastAsia="ru-RU"/>
              </w:rPr>
              <w:t>0,0</w:t>
            </w:r>
          </w:p>
        </w:tc>
      </w:tr>
      <w:tr w:rsidR="00AE4CE3" w:rsidRPr="00AE4CE3" w:rsidTr="00AE4CE3">
        <w:trPr>
          <w:trHeight w:val="72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lastRenderedPageBreak/>
              <w:t>81</w:t>
            </w:r>
          </w:p>
        </w:tc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6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bCs/>
                <w:color w:val="000000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bCs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bCs/>
                <w:color w:val="000000"/>
                <w:lang w:eastAsia="ru-RU"/>
              </w:rPr>
              <w:t>266,7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bCs/>
                <w:color w:val="000000"/>
                <w:lang w:eastAsia="ru-RU"/>
              </w:rPr>
              <w:t>106,7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bCs/>
                <w:color w:val="000000"/>
                <w:lang w:eastAsia="ru-RU"/>
              </w:rPr>
              <w:t>80,0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bCs/>
                <w:color w:val="000000"/>
                <w:lang w:eastAsia="ru-RU"/>
              </w:rPr>
              <w:t>80,0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bCs/>
                <w:color w:val="000000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bCs/>
                <w:color w:val="000000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bCs/>
                <w:color w:val="000000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bCs/>
                <w:color w:val="000000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bCs/>
                <w:color w:val="000000"/>
                <w:lang w:eastAsia="ru-RU"/>
              </w:rPr>
              <w:t>0,0</w:t>
            </w:r>
          </w:p>
        </w:tc>
      </w:tr>
      <w:tr w:rsidR="00AE4CE3" w:rsidRPr="00AE4CE3" w:rsidTr="00AE4CE3">
        <w:trPr>
          <w:trHeight w:val="57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82</w:t>
            </w:r>
          </w:p>
        </w:tc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6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bCs/>
                <w:color w:val="000000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bCs/>
                <w:color w:val="000000"/>
                <w:lang w:eastAsia="ru-RU"/>
              </w:rPr>
              <w:t>местный бюджет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bCs/>
                <w:color w:val="000000"/>
                <w:lang w:eastAsia="ru-RU"/>
              </w:rPr>
              <w:t>1 720,1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bCs/>
                <w:color w:val="000000"/>
                <w:lang w:eastAsia="ru-RU"/>
              </w:rPr>
              <w:t>160,1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bCs/>
                <w:color w:val="000000"/>
                <w:lang w:eastAsia="ru-RU"/>
              </w:rPr>
              <w:t>120,0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bCs/>
                <w:color w:val="000000"/>
                <w:lang w:eastAsia="ru-RU"/>
              </w:rPr>
              <w:t>120,0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bCs/>
                <w:color w:val="000000"/>
                <w:lang w:eastAsia="ru-RU"/>
              </w:rPr>
              <w:t>200,0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bCs/>
                <w:color w:val="000000"/>
                <w:lang w:eastAsia="ru-RU"/>
              </w:rPr>
              <w:t>140,0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bCs/>
                <w:color w:val="000000"/>
                <w:lang w:eastAsia="ru-RU"/>
              </w:rPr>
              <w:t>140,0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bCs/>
                <w:color w:val="000000"/>
                <w:lang w:eastAsia="ru-RU"/>
              </w:rPr>
              <w:t>140,0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bCs/>
                <w:color w:val="000000"/>
                <w:lang w:eastAsia="ru-RU"/>
              </w:rPr>
              <w:t>700,0</w:t>
            </w:r>
          </w:p>
        </w:tc>
      </w:tr>
      <w:tr w:rsidR="00AE4CE3" w:rsidRPr="00AE4CE3" w:rsidTr="00AE4CE3">
        <w:trPr>
          <w:trHeight w:val="525"/>
        </w:trPr>
        <w:tc>
          <w:tcPr>
            <w:tcW w:w="1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83</w:t>
            </w:r>
          </w:p>
        </w:tc>
        <w:tc>
          <w:tcPr>
            <w:tcW w:w="2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6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bCs/>
                <w:color w:val="000000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color w:val="00000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bCs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bCs/>
                <w:color w:val="000000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bCs/>
                <w:color w:val="000000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bCs/>
                <w:color w:val="000000"/>
                <w:lang w:eastAsia="ru-RU"/>
              </w:rPr>
              <w:t>0,0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bCs/>
                <w:color w:val="000000"/>
                <w:lang w:eastAsia="ru-RU"/>
              </w:rPr>
              <w:t>0,0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bCs/>
                <w:color w:val="000000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bCs/>
                <w:color w:val="000000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bCs/>
                <w:color w:val="000000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bCs/>
                <w:color w:val="000000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bCs/>
                <w:color w:val="000000"/>
                <w:lang w:eastAsia="ru-RU"/>
              </w:rPr>
              <w:t>0,0</w:t>
            </w:r>
          </w:p>
        </w:tc>
      </w:tr>
      <w:tr w:rsidR="00AE4CE3" w:rsidRPr="00AE4CE3" w:rsidTr="00AE4CE3">
        <w:trPr>
          <w:trHeight w:val="465"/>
        </w:trPr>
        <w:tc>
          <w:tcPr>
            <w:tcW w:w="18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bCs/>
                <w:color w:val="000000"/>
                <w:lang w:eastAsia="ru-RU"/>
              </w:rPr>
              <w:t>84</w:t>
            </w:r>
          </w:p>
        </w:tc>
        <w:tc>
          <w:tcPr>
            <w:tcW w:w="825" w:type="pct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b/>
                <w:lang w:eastAsia="ru-RU"/>
              </w:rPr>
            </w:pPr>
            <w:r w:rsidRPr="00AE4CE3">
              <w:rPr>
                <w:rFonts w:ascii="PT Astra Serif" w:hAnsi="PT Astra Serif"/>
                <w:b/>
                <w:lang w:eastAsia="ru-RU"/>
              </w:rPr>
              <w:t>Всего по муниципальной программе:</w:t>
            </w:r>
          </w:p>
        </w:tc>
        <w:tc>
          <w:tcPr>
            <w:tcW w:w="498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bCs/>
                <w:color w:val="000000"/>
                <w:lang w:eastAsia="ru-RU"/>
              </w:rPr>
              <w:t> 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всего</w:t>
            </w:r>
          </w:p>
        </w:tc>
        <w:tc>
          <w:tcPr>
            <w:tcW w:w="36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bCs/>
                <w:color w:val="000000"/>
                <w:lang w:eastAsia="ru-RU"/>
              </w:rPr>
              <w:t>269 063,4</w:t>
            </w:r>
          </w:p>
        </w:tc>
        <w:tc>
          <w:tcPr>
            <w:tcW w:w="31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bCs/>
                <w:color w:val="000000"/>
                <w:lang w:eastAsia="ru-RU"/>
              </w:rPr>
              <w:t>22 037,9</w:t>
            </w:r>
          </w:p>
        </w:tc>
        <w:tc>
          <w:tcPr>
            <w:tcW w:w="31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bCs/>
                <w:color w:val="000000"/>
                <w:lang w:eastAsia="ru-RU"/>
              </w:rPr>
              <w:t>22 013,9</w:t>
            </w:r>
          </w:p>
        </w:tc>
        <w:tc>
          <w:tcPr>
            <w:tcW w:w="32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bCs/>
                <w:color w:val="000000"/>
                <w:lang w:eastAsia="ru-RU"/>
              </w:rPr>
              <w:t>22 545,5</w:t>
            </w:r>
          </w:p>
        </w:tc>
        <w:tc>
          <w:tcPr>
            <w:tcW w:w="32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bCs/>
                <w:color w:val="000000"/>
                <w:lang w:eastAsia="ru-RU"/>
              </w:rPr>
              <w:t>23 506,1</w:t>
            </w:r>
          </w:p>
        </w:tc>
        <w:tc>
          <w:tcPr>
            <w:tcW w:w="34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bCs/>
                <w:color w:val="000000"/>
                <w:lang w:eastAsia="ru-RU"/>
              </w:rPr>
              <w:t>22 340,0</w:t>
            </w:r>
          </w:p>
        </w:tc>
        <w:tc>
          <w:tcPr>
            <w:tcW w:w="31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bCs/>
                <w:color w:val="000000"/>
                <w:lang w:eastAsia="ru-RU"/>
              </w:rPr>
              <w:t>22 340,0</w:t>
            </w:r>
          </w:p>
        </w:tc>
        <w:tc>
          <w:tcPr>
            <w:tcW w:w="31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bCs/>
                <w:color w:val="000000"/>
                <w:lang w:eastAsia="ru-RU"/>
              </w:rPr>
              <w:t>22 380,0</w:t>
            </w:r>
          </w:p>
        </w:tc>
        <w:tc>
          <w:tcPr>
            <w:tcW w:w="33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bCs/>
                <w:color w:val="000000"/>
                <w:lang w:eastAsia="ru-RU"/>
              </w:rPr>
              <w:t>111 900,0</w:t>
            </w:r>
          </w:p>
        </w:tc>
      </w:tr>
      <w:tr w:rsidR="00AE4CE3" w:rsidRPr="00AE4CE3" w:rsidTr="00AE4CE3">
        <w:trPr>
          <w:trHeight w:val="615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bCs/>
                <w:color w:val="000000"/>
                <w:lang w:eastAsia="ru-RU"/>
              </w:rPr>
              <w:t>85</w:t>
            </w:r>
          </w:p>
        </w:tc>
        <w:tc>
          <w:tcPr>
            <w:tcW w:w="825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bCs/>
                <w:color w:val="00000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bCs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AE4CE3">
              <w:rPr>
                <w:rFonts w:ascii="PT Astra Serif" w:hAnsi="PT Astra Serif"/>
                <w:bCs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AE4CE3">
              <w:rPr>
                <w:rFonts w:ascii="PT Astra Serif" w:hAnsi="PT Astra Serif"/>
                <w:bCs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AE4CE3">
              <w:rPr>
                <w:rFonts w:ascii="PT Astra Serif" w:hAnsi="PT Astra Serif"/>
                <w:bCs/>
                <w:lang w:eastAsia="ru-RU"/>
              </w:rPr>
              <w:t>0,0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AE4CE3">
              <w:rPr>
                <w:rFonts w:ascii="PT Astra Serif" w:hAnsi="PT Astra Serif"/>
                <w:bCs/>
                <w:lang w:eastAsia="ru-RU"/>
              </w:rPr>
              <w:t>0,0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AE4CE3">
              <w:rPr>
                <w:rFonts w:ascii="PT Astra Serif" w:hAnsi="PT Astra Serif"/>
                <w:bCs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AE4CE3">
              <w:rPr>
                <w:rFonts w:ascii="PT Astra Serif" w:hAnsi="PT Astra Serif"/>
                <w:bCs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AE4CE3">
              <w:rPr>
                <w:rFonts w:ascii="PT Astra Serif" w:hAnsi="PT Astra Serif"/>
                <w:bCs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AE4CE3">
              <w:rPr>
                <w:rFonts w:ascii="PT Astra Serif" w:hAnsi="PT Astra Serif"/>
                <w:bCs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AE4CE3">
              <w:rPr>
                <w:rFonts w:ascii="PT Astra Serif" w:hAnsi="PT Astra Serif"/>
                <w:bCs/>
                <w:lang w:eastAsia="ru-RU"/>
              </w:rPr>
              <w:t>0,0</w:t>
            </w:r>
          </w:p>
        </w:tc>
      </w:tr>
      <w:tr w:rsidR="00AE4CE3" w:rsidRPr="00AE4CE3" w:rsidTr="00AE4CE3">
        <w:trPr>
          <w:trHeight w:val="81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bCs/>
                <w:color w:val="000000"/>
                <w:lang w:eastAsia="ru-RU"/>
              </w:rPr>
              <w:t>86</w:t>
            </w:r>
          </w:p>
        </w:tc>
        <w:tc>
          <w:tcPr>
            <w:tcW w:w="825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bCs/>
                <w:color w:val="00000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bCs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AE4CE3">
              <w:rPr>
                <w:rFonts w:ascii="PT Astra Serif" w:hAnsi="PT Astra Serif"/>
                <w:bCs/>
                <w:lang w:eastAsia="ru-RU"/>
              </w:rPr>
              <w:t>2 074,7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AE4CE3">
              <w:rPr>
                <w:rFonts w:ascii="PT Astra Serif" w:hAnsi="PT Astra Serif"/>
                <w:bCs/>
                <w:lang w:eastAsia="ru-RU"/>
              </w:rPr>
              <w:t>906,7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AE4CE3">
              <w:rPr>
                <w:rFonts w:ascii="PT Astra Serif" w:hAnsi="PT Astra Serif"/>
                <w:bCs/>
                <w:lang w:eastAsia="ru-RU"/>
              </w:rPr>
              <w:t>680,0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AE4CE3">
              <w:rPr>
                <w:rFonts w:ascii="PT Astra Serif" w:hAnsi="PT Astra Serif"/>
                <w:bCs/>
                <w:lang w:eastAsia="ru-RU"/>
              </w:rPr>
              <w:t>488,0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AE4CE3">
              <w:rPr>
                <w:rFonts w:ascii="PT Astra Serif" w:hAnsi="PT Astra Serif"/>
                <w:bCs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AE4CE3">
              <w:rPr>
                <w:rFonts w:ascii="PT Astra Serif" w:hAnsi="PT Astra Serif"/>
                <w:bCs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AE4CE3">
              <w:rPr>
                <w:rFonts w:ascii="PT Astra Serif" w:hAnsi="PT Astra Serif"/>
                <w:bCs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AE4CE3">
              <w:rPr>
                <w:rFonts w:ascii="PT Astra Serif" w:hAnsi="PT Astra Serif"/>
                <w:bCs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AE4CE3">
              <w:rPr>
                <w:rFonts w:ascii="PT Astra Serif" w:hAnsi="PT Astra Serif"/>
                <w:bCs/>
                <w:lang w:eastAsia="ru-RU"/>
              </w:rPr>
              <w:t>0,0</w:t>
            </w:r>
          </w:p>
        </w:tc>
      </w:tr>
      <w:tr w:rsidR="00AE4CE3" w:rsidRPr="00AE4CE3" w:rsidTr="00AE4CE3">
        <w:trPr>
          <w:trHeight w:val="63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bCs/>
                <w:color w:val="000000"/>
                <w:lang w:eastAsia="ru-RU"/>
              </w:rPr>
              <w:t>87</w:t>
            </w:r>
          </w:p>
        </w:tc>
        <w:tc>
          <w:tcPr>
            <w:tcW w:w="825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bCs/>
                <w:color w:val="00000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bCs/>
                <w:color w:val="000000"/>
                <w:lang w:eastAsia="ru-RU"/>
              </w:rPr>
              <w:t>местный бюджет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AE4CE3">
              <w:rPr>
                <w:rFonts w:ascii="PT Astra Serif" w:hAnsi="PT Astra Serif"/>
                <w:bCs/>
                <w:lang w:eastAsia="ru-RU"/>
              </w:rPr>
              <w:t>266 988,7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AE4CE3">
              <w:rPr>
                <w:rFonts w:ascii="PT Astra Serif" w:hAnsi="PT Astra Serif"/>
                <w:bCs/>
                <w:lang w:eastAsia="ru-RU"/>
              </w:rPr>
              <w:t>21 131,2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AE4CE3">
              <w:rPr>
                <w:rFonts w:ascii="PT Astra Serif" w:hAnsi="PT Astra Serif"/>
                <w:bCs/>
                <w:lang w:eastAsia="ru-RU"/>
              </w:rPr>
              <w:t>21 333,9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AE4CE3">
              <w:rPr>
                <w:rFonts w:ascii="PT Astra Serif" w:hAnsi="PT Astra Serif"/>
                <w:bCs/>
                <w:lang w:eastAsia="ru-RU"/>
              </w:rPr>
              <w:t>22 057,5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AE4CE3">
              <w:rPr>
                <w:rFonts w:ascii="PT Astra Serif" w:hAnsi="PT Astra Serif"/>
                <w:bCs/>
                <w:lang w:eastAsia="ru-RU"/>
              </w:rPr>
              <w:t>23 506,1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AE4CE3">
              <w:rPr>
                <w:rFonts w:ascii="PT Astra Serif" w:hAnsi="PT Astra Serif"/>
                <w:bCs/>
                <w:lang w:eastAsia="ru-RU"/>
              </w:rPr>
              <w:t>22 340,0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AE4CE3">
              <w:rPr>
                <w:rFonts w:ascii="PT Astra Serif" w:hAnsi="PT Astra Serif"/>
                <w:bCs/>
                <w:lang w:eastAsia="ru-RU"/>
              </w:rPr>
              <w:t>22 340,0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AE4CE3">
              <w:rPr>
                <w:rFonts w:ascii="PT Astra Serif" w:hAnsi="PT Astra Serif"/>
                <w:bCs/>
                <w:lang w:eastAsia="ru-RU"/>
              </w:rPr>
              <w:t>22 380,0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AE4CE3">
              <w:rPr>
                <w:rFonts w:ascii="PT Astra Serif" w:hAnsi="PT Astra Serif"/>
                <w:bCs/>
                <w:lang w:eastAsia="ru-RU"/>
              </w:rPr>
              <w:t>111 900,0</w:t>
            </w:r>
          </w:p>
        </w:tc>
      </w:tr>
      <w:tr w:rsidR="00AE4CE3" w:rsidRPr="00AE4CE3" w:rsidTr="00AE4CE3">
        <w:trPr>
          <w:trHeight w:val="900"/>
        </w:trPr>
        <w:tc>
          <w:tcPr>
            <w:tcW w:w="1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bCs/>
                <w:color w:val="000000"/>
                <w:lang w:eastAsia="ru-RU"/>
              </w:rPr>
              <w:t>88</w:t>
            </w:r>
          </w:p>
        </w:tc>
        <w:tc>
          <w:tcPr>
            <w:tcW w:w="825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bCs/>
                <w:color w:val="000000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bCs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AE4CE3">
              <w:rPr>
                <w:rFonts w:ascii="PT Astra Serif" w:hAnsi="PT Astra Serif"/>
                <w:bCs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AE4CE3">
              <w:rPr>
                <w:rFonts w:ascii="PT Astra Serif" w:hAnsi="PT Astra Serif"/>
                <w:bCs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AE4CE3">
              <w:rPr>
                <w:rFonts w:ascii="PT Astra Serif" w:hAnsi="PT Astra Serif"/>
                <w:bCs/>
                <w:lang w:eastAsia="ru-RU"/>
              </w:rPr>
              <w:t>0,0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AE4CE3">
              <w:rPr>
                <w:rFonts w:ascii="PT Astra Serif" w:hAnsi="PT Astra Serif"/>
                <w:bCs/>
                <w:lang w:eastAsia="ru-RU"/>
              </w:rPr>
              <w:t>0,0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AE4CE3">
              <w:rPr>
                <w:rFonts w:ascii="PT Astra Serif" w:hAnsi="PT Astra Serif"/>
                <w:bCs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AE4CE3">
              <w:rPr>
                <w:rFonts w:ascii="PT Astra Serif" w:hAnsi="PT Astra Serif"/>
                <w:bCs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AE4CE3">
              <w:rPr>
                <w:rFonts w:ascii="PT Astra Serif" w:hAnsi="PT Astra Serif"/>
                <w:bCs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AE4CE3">
              <w:rPr>
                <w:rFonts w:ascii="PT Astra Serif" w:hAnsi="PT Astra Serif"/>
                <w:bCs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AE4CE3">
              <w:rPr>
                <w:rFonts w:ascii="PT Astra Serif" w:hAnsi="PT Astra Serif"/>
                <w:bCs/>
                <w:lang w:eastAsia="ru-RU"/>
              </w:rPr>
              <w:t>0,0</w:t>
            </w:r>
          </w:p>
        </w:tc>
      </w:tr>
      <w:tr w:rsidR="00AE4CE3" w:rsidRPr="00AE4CE3" w:rsidTr="00AE4CE3">
        <w:trPr>
          <w:trHeight w:val="405"/>
        </w:trPr>
        <w:tc>
          <w:tcPr>
            <w:tcW w:w="1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bCs/>
                <w:color w:val="000000"/>
                <w:lang w:eastAsia="ru-RU"/>
              </w:rPr>
              <w:t>89</w:t>
            </w:r>
          </w:p>
        </w:tc>
        <w:tc>
          <w:tcPr>
            <w:tcW w:w="82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b/>
                <w:lang w:eastAsia="ru-RU"/>
              </w:rPr>
            </w:pPr>
            <w:r w:rsidRPr="00AE4CE3">
              <w:rPr>
                <w:rFonts w:ascii="PT Astra Serif" w:hAnsi="PT Astra Serif"/>
                <w:b/>
                <w:lang w:eastAsia="ru-RU"/>
              </w:rPr>
              <w:t>в том числе:</w:t>
            </w:r>
          </w:p>
        </w:tc>
        <w:tc>
          <w:tcPr>
            <w:tcW w:w="49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bCs/>
                <w:color w:val="000000"/>
                <w:lang w:eastAsia="ru-RU"/>
              </w:rPr>
              <w:t> </w:t>
            </w:r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bCs/>
                <w:color w:val="000000"/>
                <w:lang w:eastAsia="ru-RU"/>
              </w:rPr>
              <w:t> </w:t>
            </w:r>
          </w:p>
        </w:tc>
        <w:tc>
          <w:tcPr>
            <w:tcW w:w="36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AE4CE3">
              <w:rPr>
                <w:rFonts w:ascii="PT Astra Serif" w:hAnsi="PT Astra Serif"/>
                <w:bCs/>
                <w:lang w:eastAsia="ru-RU"/>
              </w:rPr>
              <w:t> </w:t>
            </w:r>
          </w:p>
        </w:tc>
        <w:tc>
          <w:tcPr>
            <w:tcW w:w="31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AE4CE3">
              <w:rPr>
                <w:rFonts w:ascii="PT Astra Serif" w:hAnsi="PT Astra Serif"/>
                <w:bCs/>
                <w:lang w:eastAsia="ru-RU"/>
              </w:rPr>
              <w:t> </w:t>
            </w:r>
          </w:p>
        </w:tc>
        <w:tc>
          <w:tcPr>
            <w:tcW w:w="31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AE4CE3">
              <w:rPr>
                <w:rFonts w:ascii="PT Astra Serif" w:hAnsi="PT Astra Serif"/>
                <w:bCs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AE4CE3">
              <w:rPr>
                <w:rFonts w:ascii="PT Astra Serif" w:hAnsi="PT Astra Serif"/>
                <w:bCs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AE4CE3">
              <w:rPr>
                <w:rFonts w:ascii="PT Astra Serif" w:hAnsi="PT Astra Serif"/>
                <w:bCs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AE4CE3">
              <w:rPr>
                <w:rFonts w:ascii="PT Astra Serif" w:hAnsi="PT Astra Serif"/>
                <w:bCs/>
                <w:lang w:eastAsia="ru-RU"/>
              </w:rPr>
              <w:t> </w:t>
            </w:r>
          </w:p>
        </w:tc>
        <w:tc>
          <w:tcPr>
            <w:tcW w:w="31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AE4CE3">
              <w:rPr>
                <w:rFonts w:ascii="PT Astra Serif" w:hAnsi="PT Astra Serif"/>
                <w:bCs/>
                <w:lang w:eastAsia="ru-RU"/>
              </w:rPr>
              <w:t> </w:t>
            </w:r>
          </w:p>
        </w:tc>
        <w:tc>
          <w:tcPr>
            <w:tcW w:w="31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AE4CE3">
              <w:rPr>
                <w:rFonts w:ascii="PT Astra Serif" w:hAnsi="PT Astra Serif"/>
                <w:bCs/>
                <w:lang w:eastAsia="ru-RU"/>
              </w:rPr>
              <w:t> </w:t>
            </w:r>
          </w:p>
        </w:tc>
        <w:tc>
          <w:tcPr>
            <w:tcW w:w="3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AE4CE3">
              <w:rPr>
                <w:rFonts w:ascii="PT Astra Serif" w:hAnsi="PT Astra Serif"/>
                <w:bCs/>
                <w:lang w:eastAsia="ru-RU"/>
              </w:rPr>
              <w:t> </w:t>
            </w:r>
          </w:p>
        </w:tc>
      </w:tr>
      <w:tr w:rsidR="00AE4CE3" w:rsidRPr="00AE4CE3" w:rsidTr="00AE4CE3">
        <w:trPr>
          <w:trHeight w:val="555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lastRenderedPageBreak/>
              <w:t>90</w:t>
            </w:r>
          </w:p>
        </w:tc>
        <w:tc>
          <w:tcPr>
            <w:tcW w:w="825" w:type="pct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Инвестиции в объекты                                                             муниципальной собственности</w:t>
            </w:r>
          </w:p>
        </w:tc>
        <w:tc>
          <w:tcPr>
            <w:tcW w:w="498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bottom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всего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E4CE3" w:rsidRPr="00AE4CE3" w:rsidTr="00AE4CE3">
        <w:trPr>
          <w:trHeight w:val="66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91</w:t>
            </w:r>
          </w:p>
        </w:tc>
        <w:tc>
          <w:tcPr>
            <w:tcW w:w="825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E4CE3" w:rsidRPr="00AE4CE3" w:rsidTr="00AE4CE3">
        <w:trPr>
          <w:trHeight w:val="885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92</w:t>
            </w:r>
          </w:p>
        </w:tc>
        <w:tc>
          <w:tcPr>
            <w:tcW w:w="825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бюджет автономного округа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E4CE3" w:rsidRPr="00AE4CE3" w:rsidTr="00AE4CE3">
        <w:trPr>
          <w:trHeight w:val="615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93</w:t>
            </w:r>
          </w:p>
        </w:tc>
        <w:tc>
          <w:tcPr>
            <w:tcW w:w="825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местный бюджет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E4CE3" w:rsidRPr="00AE4CE3" w:rsidTr="00AE4CE3">
        <w:trPr>
          <w:trHeight w:val="57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94</w:t>
            </w:r>
          </w:p>
        </w:tc>
        <w:tc>
          <w:tcPr>
            <w:tcW w:w="82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E4CE3" w:rsidRPr="00AE4CE3" w:rsidTr="00AE4CE3">
        <w:trPr>
          <w:trHeight w:val="555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95</w:t>
            </w:r>
          </w:p>
        </w:tc>
        <w:tc>
          <w:tcPr>
            <w:tcW w:w="82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Прочие расходы</w:t>
            </w:r>
          </w:p>
        </w:tc>
        <w:tc>
          <w:tcPr>
            <w:tcW w:w="4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всего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269 063,4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22 037,9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22 013,9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22 545,5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23 506,1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22 340,0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22 340,0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22 380,0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111 900,0</w:t>
            </w:r>
          </w:p>
        </w:tc>
      </w:tr>
      <w:tr w:rsidR="00AE4CE3" w:rsidRPr="00AE4CE3" w:rsidTr="00AE4CE3">
        <w:trPr>
          <w:trHeight w:val="615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96</w:t>
            </w:r>
          </w:p>
        </w:tc>
        <w:tc>
          <w:tcPr>
            <w:tcW w:w="825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E4CE3" w:rsidRPr="00AE4CE3" w:rsidTr="00AE4CE3">
        <w:trPr>
          <w:trHeight w:val="795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97</w:t>
            </w:r>
          </w:p>
        </w:tc>
        <w:tc>
          <w:tcPr>
            <w:tcW w:w="825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бюджет автономного округа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2 074,7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906,7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680,0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488,0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E4CE3" w:rsidRPr="00AE4CE3" w:rsidTr="00AE4CE3">
        <w:trPr>
          <w:trHeight w:val="63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98</w:t>
            </w:r>
          </w:p>
        </w:tc>
        <w:tc>
          <w:tcPr>
            <w:tcW w:w="825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местный бюджет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266 988,7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21 131,2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21 333,9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22 057,5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23 506,1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22 340,0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22 340,0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22 380,0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111 900,0</w:t>
            </w:r>
          </w:p>
        </w:tc>
      </w:tr>
      <w:tr w:rsidR="00AE4CE3" w:rsidRPr="00AE4CE3" w:rsidTr="00AE4CE3">
        <w:trPr>
          <w:trHeight w:val="735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lastRenderedPageBreak/>
              <w:t>99</w:t>
            </w:r>
          </w:p>
        </w:tc>
        <w:tc>
          <w:tcPr>
            <w:tcW w:w="825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E4CE3" w:rsidRPr="00AE4CE3" w:rsidTr="00AE4CE3">
        <w:trPr>
          <w:trHeight w:val="4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100</w:t>
            </w:r>
          </w:p>
        </w:tc>
        <w:tc>
          <w:tcPr>
            <w:tcW w:w="8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b/>
                <w:lang w:eastAsia="ru-RU"/>
              </w:rPr>
            </w:pPr>
            <w:r w:rsidRPr="00AE4CE3">
              <w:rPr>
                <w:rFonts w:ascii="PT Astra Serif" w:hAnsi="PT Astra Serif"/>
                <w:b/>
                <w:lang w:eastAsia="ru-RU"/>
              </w:rPr>
              <w:t>в том числе: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 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 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 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 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 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 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 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 </w:t>
            </w:r>
          </w:p>
        </w:tc>
      </w:tr>
      <w:tr w:rsidR="00AE4CE3" w:rsidRPr="00AE4CE3" w:rsidTr="00AE4CE3">
        <w:trPr>
          <w:trHeight w:val="555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101</w:t>
            </w:r>
          </w:p>
        </w:tc>
        <w:tc>
          <w:tcPr>
            <w:tcW w:w="8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Проектная часть</w:t>
            </w:r>
          </w:p>
        </w:tc>
        <w:tc>
          <w:tcPr>
            <w:tcW w:w="498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bottom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 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всего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E4CE3" w:rsidRPr="00AE4CE3" w:rsidTr="00AE4CE3">
        <w:trPr>
          <w:trHeight w:val="66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102</w:t>
            </w:r>
          </w:p>
        </w:tc>
        <w:tc>
          <w:tcPr>
            <w:tcW w:w="825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E4CE3" w:rsidRPr="00AE4CE3" w:rsidTr="00AE4CE3">
        <w:trPr>
          <w:trHeight w:val="885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103</w:t>
            </w:r>
          </w:p>
        </w:tc>
        <w:tc>
          <w:tcPr>
            <w:tcW w:w="825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бюджет автономного округа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E4CE3" w:rsidRPr="00AE4CE3" w:rsidTr="00AE4CE3">
        <w:trPr>
          <w:trHeight w:val="615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104</w:t>
            </w:r>
          </w:p>
        </w:tc>
        <w:tc>
          <w:tcPr>
            <w:tcW w:w="825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местный бюджет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E4CE3" w:rsidRPr="00AE4CE3" w:rsidTr="00AE4CE3">
        <w:trPr>
          <w:trHeight w:val="57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105</w:t>
            </w:r>
          </w:p>
        </w:tc>
        <w:tc>
          <w:tcPr>
            <w:tcW w:w="82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E4CE3" w:rsidRPr="00AE4CE3" w:rsidTr="00AE4CE3">
        <w:trPr>
          <w:trHeight w:val="555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106</w:t>
            </w:r>
          </w:p>
        </w:tc>
        <w:tc>
          <w:tcPr>
            <w:tcW w:w="825" w:type="pct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:rsidR="00AE4CE3" w:rsidRPr="00AE4CE3" w:rsidRDefault="00AE4CE3">
            <w:pPr>
              <w:jc w:val="both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Процессная часть</w:t>
            </w:r>
          </w:p>
        </w:tc>
        <w:tc>
          <w:tcPr>
            <w:tcW w:w="498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bottom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всего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269 063,4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22 037,9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22 013,9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22 545,5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23 506,1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22 340,0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22 340,0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22 380,0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111 900,0</w:t>
            </w:r>
          </w:p>
        </w:tc>
      </w:tr>
      <w:tr w:rsidR="00AE4CE3" w:rsidRPr="00AE4CE3" w:rsidTr="00AE4CE3">
        <w:trPr>
          <w:trHeight w:val="66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107</w:t>
            </w:r>
          </w:p>
        </w:tc>
        <w:tc>
          <w:tcPr>
            <w:tcW w:w="825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E4CE3" w:rsidRPr="00AE4CE3" w:rsidTr="00AE4CE3">
        <w:trPr>
          <w:trHeight w:val="885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lastRenderedPageBreak/>
              <w:t>108</w:t>
            </w:r>
          </w:p>
        </w:tc>
        <w:tc>
          <w:tcPr>
            <w:tcW w:w="825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бюджет автономного округа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2 074,7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906,7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680,0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488,0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E4CE3" w:rsidRPr="00AE4CE3" w:rsidTr="00AE4CE3">
        <w:trPr>
          <w:trHeight w:val="615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109</w:t>
            </w:r>
          </w:p>
        </w:tc>
        <w:tc>
          <w:tcPr>
            <w:tcW w:w="825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местный бюджет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266 988,7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21 131,2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21 333,9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22 057,5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23 506,1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22 340,0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22 340,0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22 380,0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111 900,0</w:t>
            </w:r>
          </w:p>
        </w:tc>
      </w:tr>
      <w:tr w:rsidR="00AE4CE3" w:rsidRPr="00AE4CE3" w:rsidTr="00AE4CE3">
        <w:trPr>
          <w:trHeight w:val="57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110</w:t>
            </w:r>
          </w:p>
        </w:tc>
        <w:tc>
          <w:tcPr>
            <w:tcW w:w="82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E4CE3" w:rsidRPr="00AE4CE3" w:rsidTr="00AE4CE3">
        <w:trPr>
          <w:trHeight w:val="57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111</w:t>
            </w:r>
          </w:p>
        </w:tc>
        <w:tc>
          <w:tcPr>
            <w:tcW w:w="825" w:type="pct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AE4CE3">
              <w:rPr>
                <w:rFonts w:ascii="PT Astra Serif" w:hAnsi="PT Astra Serif"/>
                <w:bCs/>
                <w:lang w:eastAsia="ru-RU"/>
              </w:rPr>
              <w:t>Ответственный исполнитель</w:t>
            </w:r>
          </w:p>
        </w:tc>
        <w:tc>
          <w:tcPr>
            <w:tcW w:w="498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 xml:space="preserve">Управление внутренней политики и общественных связей администрации города </w:t>
            </w:r>
            <w:proofErr w:type="spellStart"/>
            <w:r w:rsidRPr="00AE4CE3">
              <w:rPr>
                <w:rFonts w:ascii="PT Astra Serif" w:hAnsi="PT Astra Serif"/>
                <w:lang w:eastAsia="ru-RU"/>
              </w:rPr>
              <w:t>Югорска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всего</w:t>
            </w:r>
          </w:p>
        </w:tc>
        <w:tc>
          <w:tcPr>
            <w:tcW w:w="36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266 999,8</w:t>
            </w:r>
          </w:p>
        </w:tc>
        <w:tc>
          <w:tcPr>
            <w:tcW w:w="31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21 414,3</w:t>
            </w:r>
          </w:p>
        </w:tc>
        <w:tc>
          <w:tcPr>
            <w:tcW w:w="31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21 828,9</w:t>
            </w:r>
          </w:p>
        </w:tc>
        <w:tc>
          <w:tcPr>
            <w:tcW w:w="32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22 360,5</w:t>
            </w:r>
          </w:p>
        </w:tc>
        <w:tc>
          <w:tcPr>
            <w:tcW w:w="32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23 326,1</w:t>
            </w:r>
          </w:p>
        </w:tc>
        <w:tc>
          <w:tcPr>
            <w:tcW w:w="34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22 220,0</w:t>
            </w:r>
          </w:p>
        </w:tc>
        <w:tc>
          <w:tcPr>
            <w:tcW w:w="31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22 230,0</w:t>
            </w:r>
          </w:p>
        </w:tc>
        <w:tc>
          <w:tcPr>
            <w:tcW w:w="31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22 270,0</w:t>
            </w:r>
          </w:p>
        </w:tc>
        <w:tc>
          <w:tcPr>
            <w:tcW w:w="33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111 350,0</w:t>
            </w:r>
          </w:p>
        </w:tc>
      </w:tr>
      <w:tr w:rsidR="00AE4CE3" w:rsidRPr="00AE4CE3" w:rsidTr="00AE4CE3">
        <w:trPr>
          <w:trHeight w:val="63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112</w:t>
            </w:r>
          </w:p>
        </w:tc>
        <w:tc>
          <w:tcPr>
            <w:tcW w:w="825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E4CE3" w:rsidRPr="00AE4CE3" w:rsidTr="00AE4CE3">
        <w:trPr>
          <w:trHeight w:val="81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113</w:t>
            </w:r>
          </w:p>
        </w:tc>
        <w:tc>
          <w:tcPr>
            <w:tcW w:w="825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бюджет автономного округа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1 455,0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435,0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606,0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414,0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E4CE3" w:rsidRPr="00AE4CE3" w:rsidTr="00AE4CE3">
        <w:trPr>
          <w:trHeight w:val="615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114</w:t>
            </w:r>
          </w:p>
        </w:tc>
        <w:tc>
          <w:tcPr>
            <w:tcW w:w="825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местный бюджет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265 544,8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20 979,3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21 222,9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21 946,5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23 326,1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22 220,0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22 230,0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22 270,0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111 350,0</w:t>
            </w:r>
          </w:p>
        </w:tc>
      </w:tr>
      <w:tr w:rsidR="00AE4CE3" w:rsidRPr="00AE4CE3" w:rsidTr="00AE4CE3">
        <w:trPr>
          <w:trHeight w:val="645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115</w:t>
            </w:r>
          </w:p>
        </w:tc>
        <w:tc>
          <w:tcPr>
            <w:tcW w:w="825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E4CE3" w:rsidRPr="00AE4CE3" w:rsidTr="00AE4CE3">
        <w:trPr>
          <w:trHeight w:val="495"/>
        </w:trPr>
        <w:tc>
          <w:tcPr>
            <w:tcW w:w="18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lastRenderedPageBreak/>
              <w:t>116</w:t>
            </w:r>
          </w:p>
        </w:tc>
        <w:tc>
          <w:tcPr>
            <w:tcW w:w="8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AE4CE3">
              <w:rPr>
                <w:rFonts w:ascii="PT Astra Serif" w:hAnsi="PT Astra Serif"/>
                <w:bCs/>
                <w:lang w:eastAsia="ru-RU"/>
              </w:rPr>
              <w:t xml:space="preserve">Соисполнитель 1  </w:t>
            </w:r>
          </w:p>
        </w:tc>
        <w:tc>
          <w:tcPr>
            <w:tcW w:w="498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 xml:space="preserve">Управление образования администрации города </w:t>
            </w:r>
            <w:proofErr w:type="spellStart"/>
            <w:r w:rsidRPr="00AE4CE3">
              <w:rPr>
                <w:rFonts w:ascii="PT Astra Serif" w:hAnsi="PT Astra Serif"/>
                <w:lang w:eastAsia="ru-RU"/>
              </w:rPr>
              <w:t>Югорска</w:t>
            </w:r>
            <w:proofErr w:type="spellEnd"/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всего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340,0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40,0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20,0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20,0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30,0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20,0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30,0</w:t>
            </w:r>
          </w:p>
        </w:tc>
        <w:tc>
          <w:tcPr>
            <w:tcW w:w="3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30,0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150,0</w:t>
            </w:r>
          </w:p>
        </w:tc>
      </w:tr>
      <w:tr w:rsidR="00AE4CE3" w:rsidRPr="00AE4CE3" w:rsidTr="00AE4CE3">
        <w:trPr>
          <w:trHeight w:val="54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117</w:t>
            </w:r>
          </w:p>
        </w:tc>
        <w:tc>
          <w:tcPr>
            <w:tcW w:w="825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E4CE3" w:rsidRPr="00AE4CE3" w:rsidTr="00AE4CE3">
        <w:trPr>
          <w:trHeight w:val="81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118</w:t>
            </w:r>
          </w:p>
        </w:tc>
        <w:tc>
          <w:tcPr>
            <w:tcW w:w="825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бюджет автономного округа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32,0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16,0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8,0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8,0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E4CE3" w:rsidRPr="00AE4CE3" w:rsidTr="00AE4CE3">
        <w:trPr>
          <w:trHeight w:val="705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119</w:t>
            </w:r>
          </w:p>
        </w:tc>
        <w:tc>
          <w:tcPr>
            <w:tcW w:w="825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местный бюджет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308,0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24,0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12,0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12,0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30,0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20,0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30,0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30,0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150,0</w:t>
            </w:r>
          </w:p>
        </w:tc>
      </w:tr>
      <w:tr w:rsidR="00AE4CE3" w:rsidRPr="00AE4CE3" w:rsidTr="00AE4CE3">
        <w:trPr>
          <w:trHeight w:val="690"/>
        </w:trPr>
        <w:tc>
          <w:tcPr>
            <w:tcW w:w="1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120</w:t>
            </w:r>
          </w:p>
        </w:tc>
        <w:tc>
          <w:tcPr>
            <w:tcW w:w="825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E4CE3" w:rsidRPr="00AE4CE3" w:rsidTr="00AE4CE3">
        <w:trPr>
          <w:trHeight w:val="525"/>
        </w:trPr>
        <w:tc>
          <w:tcPr>
            <w:tcW w:w="18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121</w:t>
            </w:r>
          </w:p>
        </w:tc>
        <w:tc>
          <w:tcPr>
            <w:tcW w:w="825" w:type="pct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AE4CE3">
              <w:rPr>
                <w:rFonts w:ascii="PT Astra Serif" w:hAnsi="PT Astra Serif"/>
                <w:bCs/>
                <w:lang w:eastAsia="ru-RU"/>
              </w:rPr>
              <w:t>Соисполнитель  2</w:t>
            </w:r>
          </w:p>
        </w:tc>
        <w:tc>
          <w:tcPr>
            <w:tcW w:w="498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 xml:space="preserve">Управление культуры администрации города </w:t>
            </w:r>
            <w:proofErr w:type="spellStart"/>
            <w:r w:rsidRPr="00AE4CE3">
              <w:rPr>
                <w:rFonts w:ascii="PT Astra Serif" w:hAnsi="PT Astra Serif"/>
                <w:lang w:eastAsia="ru-RU"/>
              </w:rPr>
              <w:t>Югорска</w:t>
            </w:r>
            <w:proofErr w:type="spellEnd"/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всего</w:t>
            </w:r>
          </w:p>
        </w:tc>
        <w:tc>
          <w:tcPr>
            <w:tcW w:w="36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1 113,6</w:t>
            </w:r>
          </w:p>
        </w:tc>
        <w:tc>
          <w:tcPr>
            <w:tcW w:w="31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503,6</w:t>
            </w:r>
          </w:p>
        </w:tc>
        <w:tc>
          <w:tcPr>
            <w:tcW w:w="31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125,0</w:t>
            </w:r>
          </w:p>
        </w:tc>
        <w:tc>
          <w:tcPr>
            <w:tcW w:w="32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125,0</w:t>
            </w:r>
          </w:p>
        </w:tc>
        <w:tc>
          <w:tcPr>
            <w:tcW w:w="32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90,0</w:t>
            </w:r>
          </w:p>
        </w:tc>
        <w:tc>
          <w:tcPr>
            <w:tcW w:w="34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60,0</w:t>
            </w:r>
          </w:p>
        </w:tc>
        <w:tc>
          <w:tcPr>
            <w:tcW w:w="31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30,0</w:t>
            </w:r>
          </w:p>
        </w:tc>
        <w:tc>
          <w:tcPr>
            <w:tcW w:w="31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30,0</w:t>
            </w:r>
          </w:p>
        </w:tc>
        <w:tc>
          <w:tcPr>
            <w:tcW w:w="33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150,0</w:t>
            </w:r>
          </w:p>
        </w:tc>
      </w:tr>
      <w:tr w:rsidR="00AE4CE3" w:rsidRPr="00AE4CE3" w:rsidTr="00AE4CE3">
        <w:trPr>
          <w:trHeight w:val="51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122</w:t>
            </w:r>
          </w:p>
        </w:tc>
        <w:tc>
          <w:tcPr>
            <w:tcW w:w="825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E4CE3" w:rsidRPr="00AE4CE3" w:rsidTr="00AE4CE3">
        <w:trPr>
          <w:trHeight w:val="855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123</w:t>
            </w:r>
          </w:p>
        </w:tc>
        <w:tc>
          <w:tcPr>
            <w:tcW w:w="825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бюджет автономного округа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523,7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423,7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E4CE3" w:rsidRPr="00AE4CE3" w:rsidTr="00AE4CE3">
        <w:trPr>
          <w:trHeight w:val="555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124</w:t>
            </w:r>
          </w:p>
        </w:tc>
        <w:tc>
          <w:tcPr>
            <w:tcW w:w="825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местный бюджет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589,9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79,9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75,0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75,0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90,0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60,0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30,0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30,0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150,0</w:t>
            </w:r>
          </w:p>
        </w:tc>
      </w:tr>
      <w:tr w:rsidR="00AE4CE3" w:rsidRPr="00AE4CE3" w:rsidTr="00AE4CE3">
        <w:trPr>
          <w:trHeight w:val="705"/>
        </w:trPr>
        <w:tc>
          <w:tcPr>
            <w:tcW w:w="1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lastRenderedPageBreak/>
              <w:t>125</w:t>
            </w:r>
          </w:p>
        </w:tc>
        <w:tc>
          <w:tcPr>
            <w:tcW w:w="825" w:type="pct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E4CE3" w:rsidRPr="00AE4CE3" w:rsidTr="00AE4CE3">
        <w:trPr>
          <w:trHeight w:val="450"/>
        </w:trPr>
        <w:tc>
          <w:tcPr>
            <w:tcW w:w="18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126</w:t>
            </w:r>
          </w:p>
        </w:tc>
        <w:tc>
          <w:tcPr>
            <w:tcW w:w="825" w:type="pct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bCs/>
                <w:lang w:eastAsia="ru-RU"/>
              </w:rPr>
            </w:pPr>
            <w:r w:rsidRPr="00AE4CE3">
              <w:rPr>
                <w:rFonts w:ascii="PT Astra Serif" w:hAnsi="PT Astra Serif"/>
                <w:bCs/>
                <w:lang w:eastAsia="ru-RU"/>
              </w:rPr>
              <w:t>Соисполнитель  3</w:t>
            </w:r>
          </w:p>
        </w:tc>
        <w:tc>
          <w:tcPr>
            <w:tcW w:w="498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 xml:space="preserve">Управление социальной политики администрации города </w:t>
            </w:r>
            <w:proofErr w:type="spellStart"/>
            <w:r w:rsidRPr="00AE4CE3">
              <w:rPr>
                <w:rFonts w:ascii="PT Astra Serif" w:hAnsi="PT Astra Serif"/>
                <w:lang w:eastAsia="ru-RU"/>
              </w:rPr>
              <w:t>Югорска</w:t>
            </w:r>
            <w:proofErr w:type="spellEnd"/>
          </w:p>
        </w:tc>
        <w:tc>
          <w:tcPr>
            <w:tcW w:w="55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всего</w:t>
            </w:r>
          </w:p>
        </w:tc>
        <w:tc>
          <w:tcPr>
            <w:tcW w:w="36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610,0</w:t>
            </w:r>
          </w:p>
        </w:tc>
        <w:tc>
          <w:tcPr>
            <w:tcW w:w="31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80,0</w:t>
            </w:r>
          </w:p>
        </w:tc>
        <w:tc>
          <w:tcPr>
            <w:tcW w:w="31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40,0</w:t>
            </w:r>
          </w:p>
        </w:tc>
        <w:tc>
          <w:tcPr>
            <w:tcW w:w="32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40,0</w:t>
            </w:r>
          </w:p>
        </w:tc>
        <w:tc>
          <w:tcPr>
            <w:tcW w:w="32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60,0</w:t>
            </w:r>
          </w:p>
        </w:tc>
        <w:tc>
          <w:tcPr>
            <w:tcW w:w="34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40,0</w:t>
            </w:r>
          </w:p>
        </w:tc>
        <w:tc>
          <w:tcPr>
            <w:tcW w:w="31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31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33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250,0</w:t>
            </w:r>
          </w:p>
        </w:tc>
      </w:tr>
      <w:tr w:rsidR="00AE4CE3" w:rsidRPr="00AE4CE3" w:rsidTr="00AE4CE3">
        <w:trPr>
          <w:trHeight w:val="63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127</w:t>
            </w:r>
          </w:p>
        </w:tc>
        <w:tc>
          <w:tcPr>
            <w:tcW w:w="825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федеральный бюджет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E4CE3" w:rsidRPr="00AE4CE3" w:rsidTr="00AE4CE3">
        <w:trPr>
          <w:trHeight w:val="765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128</w:t>
            </w:r>
          </w:p>
        </w:tc>
        <w:tc>
          <w:tcPr>
            <w:tcW w:w="825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бюджет автономного округа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64,0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32,0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16,0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16,0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</w:tr>
      <w:tr w:rsidR="00AE4CE3" w:rsidRPr="00AE4CE3" w:rsidTr="00AE4CE3">
        <w:trPr>
          <w:trHeight w:val="60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129</w:t>
            </w:r>
          </w:p>
        </w:tc>
        <w:tc>
          <w:tcPr>
            <w:tcW w:w="825" w:type="pct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местный бюджет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546,0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48,0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24,0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24,0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60,0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40,0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250,0</w:t>
            </w:r>
          </w:p>
        </w:tc>
      </w:tr>
      <w:tr w:rsidR="00AE4CE3" w:rsidRPr="00AE4CE3" w:rsidTr="00AE4CE3">
        <w:trPr>
          <w:trHeight w:val="630"/>
        </w:trPr>
        <w:tc>
          <w:tcPr>
            <w:tcW w:w="1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130</w:t>
            </w:r>
          </w:p>
        </w:tc>
        <w:tc>
          <w:tcPr>
            <w:tcW w:w="825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bCs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color w:val="000000"/>
                <w:lang w:eastAsia="ru-RU"/>
              </w:rPr>
            </w:pPr>
            <w:r w:rsidRPr="00AE4CE3">
              <w:rPr>
                <w:rFonts w:ascii="PT Astra Serif" w:hAnsi="PT Astra Serif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4CE3" w:rsidRPr="00AE4CE3" w:rsidRDefault="00AE4CE3">
            <w:pPr>
              <w:jc w:val="center"/>
              <w:rPr>
                <w:rFonts w:ascii="PT Astra Serif" w:hAnsi="PT Astra Serif"/>
                <w:lang w:eastAsia="ru-RU"/>
              </w:rPr>
            </w:pPr>
            <w:r w:rsidRPr="00AE4CE3">
              <w:rPr>
                <w:rFonts w:ascii="PT Astra Serif" w:hAnsi="PT Astra Serif"/>
                <w:lang w:eastAsia="ru-RU"/>
              </w:rPr>
              <w:t>0,0</w:t>
            </w:r>
          </w:p>
        </w:tc>
      </w:tr>
    </w:tbl>
    <w:p w:rsidR="00AE4CE3" w:rsidRDefault="00AE4CE3" w:rsidP="00AE4CE3">
      <w:pPr>
        <w:rPr>
          <w:rFonts w:ascii="PT Astra Serif" w:hAnsi="PT Astra Serif"/>
          <w:sz w:val="28"/>
          <w:szCs w:val="28"/>
        </w:rPr>
        <w:sectPr w:rsidR="00AE4CE3">
          <w:pgSz w:w="16838" w:h="11906" w:orient="landscape"/>
          <w:pgMar w:top="1701" w:right="1134" w:bottom="851" w:left="1134" w:header="709" w:footer="709" w:gutter="0"/>
          <w:cols w:space="720"/>
        </w:sectPr>
      </w:pPr>
    </w:p>
    <w:p w:rsidR="00AE4CE3" w:rsidRDefault="00AE4CE3" w:rsidP="00AE4CE3">
      <w:pPr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Таблица 3</w:t>
      </w:r>
    </w:p>
    <w:p w:rsidR="00AE4CE3" w:rsidRDefault="00AE4CE3" w:rsidP="00AE4CE3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Мероприятия, реализуемые на принципах проектного управления </w:t>
      </w:r>
    </w:p>
    <w:p w:rsidR="00AE4CE3" w:rsidRDefault="00AE4CE3" w:rsidP="00AE4CE3">
      <w:pPr>
        <w:rPr>
          <w:rFonts w:ascii="PT Astra Serif" w:hAnsi="PT Astra Serif"/>
          <w:sz w:val="28"/>
          <w:szCs w:val="28"/>
        </w:rPr>
      </w:pPr>
    </w:p>
    <w:p w:rsidR="00AE4CE3" w:rsidRDefault="00AE4CE3" w:rsidP="00AE4CE3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Таблица не заполняется в связи с отсутствием мероприятий, реализуемых на принципах проектного управления.</w:t>
      </w:r>
    </w:p>
    <w:p w:rsidR="00AE4CE3" w:rsidRDefault="00AE4CE3" w:rsidP="00AE4CE3">
      <w:pPr>
        <w:rPr>
          <w:rFonts w:ascii="PT Astra Serif" w:hAnsi="PT Astra Serif"/>
          <w:sz w:val="28"/>
          <w:szCs w:val="28"/>
        </w:rPr>
      </w:pPr>
    </w:p>
    <w:p w:rsidR="00AE4CE3" w:rsidRDefault="00AE4CE3" w:rsidP="00AE4CE3">
      <w:pPr>
        <w:rPr>
          <w:rFonts w:ascii="PT Astra Serif" w:hAnsi="PT Astra Serif"/>
          <w:sz w:val="28"/>
          <w:szCs w:val="28"/>
        </w:rPr>
      </w:pPr>
    </w:p>
    <w:p w:rsidR="00AE4CE3" w:rsidRDefault="00AE4CE3" w:rsidP="00AE4CE3">
      <w:pPr>
        <w:rPr>
          <w:rFonts w:ascii="PT Astra Serif" w:hAnsi="PT Astra Serif"/>
          <w:sz w:val="28"/>
          <w:szCs w:val="28"/>
        </w:rPr>
      </w:pPr>
    </w:p>
    <w:p w:rsidR="00AE4CE3" w:rsidRDefault="00AE4CE3" w:rsidP="00AE4CE3">
      <w:pPr>
        <w:jc w:val="right"/>
        <w:rPr>
          <w:rFonts w:ascii="PT Astra Serif" w:hAnsi="PT Astra Serif"/>
          <w:sz w:val="28"/>
          <w:szCs w:val="28"/>
        </w:rPr>
      </w:pPr>
    </w:p>
    <w:p w:rsidR="00AE4CE3" w:rsidRDefault="00AE4CE3" w:rsidP="00AE4CE3">
      <w:pPr>
        <w:jc w:val="right"/>
        <w:rPr>
          <w:rFonts w:ascii="PT Astra Serif" w:hAnsi="PT Astra Serif"/>
          <w:sz w:val="28"/>
          <w:szCs w:val="28"/>
        </w:rPr>
      </w:pPr>
    </w:p>
    <w:p w:rsidR="00AE4CE3" w:rsidRDefault="00AE4CE3" w:rsidP="00AE4CE3">
      <w:pPr>
        <w:jc w:val="right"/>
        <w:rPr>
          <w:rFonts w:ascii="PT Astra Serif" w:hAnsi="PT Astra Serif"/>
          <w:sz w:val="28"/>
          <w:szCs w:val="28"/>
        </w:rPr>
      </w:pPr>
    </w:p>
    <w:p w:rsidR="00AE4CE3" w:rsidRDefault="00AE4CE3" w:rsidP="00AE4CE3">
      <w:pPr>
        <w:jc w:val="right"/>
        <w:rPr>
          <w:rFonts w:ascii="PT Astra Serif" w:hAnsi="PT Astra Serif"/>
          <w:sz w:val="28"/>
          <w:szCs w:val="28"/>
        </w:rPr>
      </w:pPr>
    </w:p>
    <w:p w:rsidR="00AE4CE3" w:rsidRDefault="00AE4CE3" w:rsidP="00AE4CE3">
      <w:pPr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Таблица 4</w:t>
      </w:r>
    </w:p>
    <w:p w:rsidR="00AE4CE3" w:rsidRDefault="00AE4CE3" w:rsidP="00AE4CE3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Перечень объектов социально-культурного и коммунально-бытового назначения, масштабные инвестиционные проекты (далее – инвестиционные проекты)</w:t>
      </w:r>
    </w:p>
    <w:p w:rsidR="00AE4CE3" w:rsidRDefault="00AE4CE3" w:rsidP="00AE4CE3">
      <w:pPr>
        <w:rPr>
          <w:rFonts w:ascii="PT Astra Serif" w:hAnsi="PT Astra Serif"/>
          <w:sz w:val="28"/>
          <w:szCs w:val="28"/>
        </w:rPr>
      </w:pPr>
    </w:p>
    <w:p w:rsidR="00AE4CE3" w:rsidRDefault="00AE4CE3" w:rsidP="00AE4CE3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Таблица не заполняется в связи с отсутствием объектов социально-культурного и коммунально-бытового назначения, масштабных инвестиционных проектов.</w:t>
      </w:r>
    </w:p>
    <w:p w:rsidR="00AE4CE3" w:rsidRDefault="00AE4CE3" w:rsidP="00AE4CE3">
      <w:pPr>
        <w:rPr>
          <w:rFonts w:ascii="PT Astra Serif" w:hAnsi="PT Astra Serif"/>
          <w:sz w:val="28"/>
          <w:szCs w:val="28"/>
        </w:rPr>
      </w:pPr>
    </w:p>
    <w:p w:rsidR="00AE4CE3" w:rsidRDefault="00AE4CE3" w:rsidP="00AE4CE3">
      <w:pPr>
        <w:rPr>
          <w:rFonts w:ascii="PT Astra Serif" w:hAnsi="PT Astra Serif"/>
          <w:sz w:val="28"/>
          <w:szCs w:val="28"/>
        </w:rPr>
      </w:pPr>
    </w:p>
    <w:p w:rsidR="00AE4CE3" w:rsidRDefault="00AE4CE3" w:rsidP="00AE4CE3">
      <w:pPr>
        <w:rPr>
          <w:rFonts w:ascii="PT Astra Serif" w:hAnsi="PT Astra Serif"/>
          <w:sz w:val="28"/>
          <w:szCs w:val="28"/>
        </w:rPr>
      </w:pPr>
    </w:p>
    <w:p w:rsidR="00AE4CE3" w:rsidRDefault="00AE4CE3" w:rsidP="00AE4CE3">
      <w:pPr>
        <w:jc w:val="right"/>
        <w:rPr>
          <w:rFonts w:ascii="PT Astra Serif" w:hAnsi="PT Astra Serif"/>
          <w:sz w:val="28"/>
          <w:szCs w:val="28"/>
        </w:rPr>
      </w:pPr>
    </w:p>
    <w:p w:rsidR="00AE4CE3" w:rsidRDefault="00AE4CE3" w:rsidP="00AE4CE3">
      <w:pPr>
        <w:jc w:val="right"/>
        <w:rPr>
          <w:rFonts w:ascii="PT Astra Serif" w:hAnsi="PT Astra Serif"/>
          <w:sz w:val="28"/>
          <w:szCs w:val="28"/>
        </w:rPr>
      </w:pPr>
    </w:p>
    <w:p w:rsidR="00AE4CE3" w:rsidRDefault="00AE4CE3" w:rsidP="00AE4CE3">
      <w:pPr>
        <w:jc w:val="right"/>
        <w:rPr>
          <w:rFonts w:ascii="PT Astra Serif" w:hAnsi="PT Astra Serif"/>
          <w:sz w:val="28"/>
          <w:szCs w:val="28"/>
        </w:rPr>
      </w:pPr>
    </w:p>
    <w:p w:rsidR="00AE4CE3" w:rsidRDefault="00AE4CE3" w:rsidP="00AE4CE3">
      <w:pPr>
        <w:jc w:val="right"/>
        <w:rPr>
          <w:rFonts w:ascii="PT Astra Serif" w:hAnsi="PT Astra Serif"/>
          <w:sz w:val="28"/>
          <w:szCs w:val="28"/>
        </w:rPr>
      </w:pPr>
    </w:p>
    <w:p w:rsidR="00AE4CE3" w:rsidRDefault="00AE4CE3" w:rsidP="00AE4CE3">
      <w:pPr>
        <w:jc w:val="right"/>
        <w:rPr>
          <w:rFonts w:ascii="PT Astra Serif" w:hAnsi="PT Astra Serif"/>
          <w:sz w:val="28"/>
          <w:szCs w:val="28"/>
        </w:rPr>
      </w:pPr>
    </w:p>
    <w:p w:rsidR="00AE4CE3" w:rsidRDefault="00AE4CE3" w:rsidP="00AE4CE3">
      <w:pPr>
        <w:jc w:val="right"/>
        <w:rPr>
          <w:rFonts w:ascii="PT Astra Serif" w:hAnsi="PT Astra Serif"/>
          <w:sz w:val="28"/>
          <w:szCs w:val="28"/>
        </w:rPr>
      </w:pPr>
    </w:p>
    <w:p w:rsidR="00AE4CE3" w:rsidRDefault="00AE4CE3" w:rsidP="00AE4CE3">
      <w:pPr>
        <w:jc w:val="right"/>
        <w:rPr>
          <w:rFonts w:ascii="PT Astra Serif" w:hAnsi="PT Astra Serif"/>
          <w:sz w:val="28"/>
          <w:szCs w:val="28"/>
        </w:rPr>
      </w:pPr>
    </w:p>
    <w:p w:rsidR="00AE4CE3" w:rsidRDefault="00AE4CE3" w:rsidP="00AE4CE3">
      <w:pPr>
        <w:jc w:val="right"/>
        <w:rPr>
          <w:rFonts w:ascii="PT Astra Serif" w:hAnsi="PT Astra Serif"/>
          <w:sz w:val="28"/>
          <w:szCs w:val="28"/>
        </w:rPr>
      </w:pPr>
    </w:p>
    <w:p w:rsidR="00AE4CE3" w:rsidRDefault="00AE4CE3" w:rsidP="00AE4CE3">
      <w:pPr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Таблица 5</w:t>
      </w:r>
    </w:p>
    <w:p w:rsidR="00AE4CE3" w:rsidRDefault="00AE4CE3" w:rsidP="00AE4CE3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Перечень объектов капитального строительства и приобретаемых объектов недвижимого имущества</w:t>
      </w:r>
    </w:p>
    <w:p w:rsidR="00AE4CE3" w:rsidRDefault="00AE4CE3" w:rsidP="00AE4CE3">
      <w:pPr>
        <w:rPr>
          <w:rFonts w:ascii="PT Astra Serif" w:hAnsi="PT Astra Serif"/>
          <w:sz w:val="28"/>
          <w:szCs w:val="28"/>
        </w:rPr>
      </w:pPr>
    </w:p>
    <w:p w:rsidR="00AE4CE3" w:rsidRDefault="00AE4CE3" w:rsidP="00AE4CE3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Таблица не заполняется в связи с отсутствием объектов капитального строительства и приобретаемых объектов недвижимого имущества.</w:t>
      </w:r>
    </w:p>
    <w:p w:rsidR="00AE4CE3" w:rsidRDefault="00AE4CE3" w:rsidP="00AE4CE3">
      <w:pPr>
        <w:rPr>
          <w:rFonts w:ascii="PT Astra Serif" w:hAnsi="PT Astra Serif"/>
          <w:sz w:val="28"/>
          <w:szCs w:val="28"/>
        </w:rPr>
      </w:pPr>
    </w:p>
    <w:p w:rsidR="00AE4CE3" w:rsidRDefault="00AE4CE3" w:rsidP="00AE4CE3">
      <w:pPr>
        <w:rPr>
          <w:rFonts w:ascii="PT Astra Serif" w:eastAsiaTheme="minorHAnsi" w:hAnsi="PT Astra Serif"/>
          <w:sz w:val="28"/>
          <w:szCs w:val="28"/>
          <w:lang w:eastAsia="en-US"/>
        </w:rPr>
      </w:pPr>
    </w:p>
    <w:p w:rsidR="00AE4CE3" w:rsidRDefault="00AE4CE3" w:rsidP="00AE4CE3">
      <w:pPr>
        <w:rPr>
          <w:rFonts w:ascii="PT Astra Serif" w:hAnsi="PT Astra Serif" w:cstheme="minorBidi"/>
          <w:sz w:val="28"/>
          <w:szCs w:val="28"/>
        </w:rPr>
      </w:pPr>
    </w:p>
    <w:p w:rsidR="00A44F85" w:rsidRPr="00A44F85" w:rsidRDefault="00A44F85" w:rsidP="005371D9">
      <w:pPr>
        <w:rPr>
          <w:rFonts w:ascii="PT Astra Serif" w:hAnsi="PT Astra Serif"/>
          <w:sz w:val="26"/>
          <w:szCs w:val="26"/>
        </w:rPr>
      </w:pPr>
    </w:p>
    <w:sectPr w:rsidR="00A44F85" w:rsidRPr="00A44F85" w:rsidSect="005371D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DB4" w:rsidRDefault="00E75DB4" w:rsidP="003C5141">
      <w:r>
        <w:separator/>
      </w:r>
    </w:p>
  </w:endnote>
  <w:endnote w:type="continuationSeparator" w:id="0">
    <w:p w:rsidR="00E75DB4" w:rsidRDefault="00E75DB4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DB4" w:rsidRDefault="00E75DB4" w:rsidP="003C5141">
      <w:r>
        <w:separator/>
      </w:r>
    </w:p>
  </w:footnote>
  <w:footnote w:type="continuationSeparator" w:id="0">
    <w:p w:rsidR="00E75DB4" w:rsidRDefault="00E75DB4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6212573"/>
      <w:docPartObj>
        <w:docPartGallery w:val="Page Numbers (Top of Page)"/>
        <w:docPartUnique/>
      </w:docPartObj>
    </w:sdtPr>
    <w:sdtEndPr/>
    <w:sdtContent>
      <w:p w:rsidR="00AE4CE3" w:rsidRDefault="00AE4CE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3660">
          <w:rPr>
            <w:noProof/>
          </w:rPr>
          <w:t>33</w:t>
        </w:r>
        <w:r>
          <w:fldChar w:fldCharType="end"/>
        </w:r>
      </w:p>
    </w:sdtContent>
  </w:sdt>
  <w:p w:rsidR="00AE4CE3" w:rsidRDefault="00AE4CE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A0E8D"/>
    <w:rsid w:val="000C2EA5"/>
    <w:rsid w:val="0010401B"/>
    <w:rsid w:val="001257C7"/>
    <w:rsid w:val="001347D7"/>
    <w:rsid w:val="001356EA"/>
    <w:rsid w:val="00140D6B"/>
    <w:rsid w:val="00142D45"/>
    <w:rsid w:val="0018017D"/>
    <w:rsid w:val="00184ECA"/>
    <w:rsid w:val="00200227"/>
    <w:rsid w:val="00200F5F"/>
    <w:rsid w:val="0021641A"/>
    <w:rsid w:val="00224E69"/>
    <w:rsid w:val="002510D6"/>
    <w:rsid w:val="00256A87"/>
    <w:rsid w:val="00271EA8"/>
    <w:rsid w:val="00285C61"/>
    <w:rsid w:val="00296E8C"/>
    <w:rsid w:val="002F5129"/>
    <w:rsid w:val="003642AD"/>
    <w:rsid w:val="0037056B"/>
    <w:rsid w:val="003C5141"/>
    <w:rsid w:val="003D688F"/>
    <w:rsid w:val="00423003"/>
    <w:rsid w:val="004B0DBB"/>
    <w:rsid w:val="004B28A6"/>
    <w:rsid w:val="004C6A75"/>
    <w:rsid w:val="00510950"/>
    <w:rsid w:val="0053339B"/>
    <w:rsid w:val="005371D9"/>
    <w:rsid w:val="00624190"/>
    <w:rsid w:val="0065328E"/>
    <w:rsid w:val="006B3FA0"/>
    <w:rsid w:val="006F6444"/>
    <w:rsid w:val="00713C1C"/>
    <w:rsid w:val="007268A4"/>
    <w:rsid w:val="00750AD5"/>
    <w:rsid w:val="007D227A"/>
    <w:rsid w:val="007D5A8E"/>
    <w:rsid w:val="007E29A5"/>
    <w:rsid w:val="007F4A15"/>
    <w:rsid w:val="008267F4"/>
    <w:rsid w:val="008478F4"/>
    <w:rsid w:val="00886003"/>
    <w:rsid w:val="008C407D"/>
    <w:rsid w:val="008D3660"/>
    <w:rsid w:val="00906884"/>
    <w:rsid w:val="00914417"/>
    <w:rsid w:val="00953E9C"/>
    <w:rsid w:val="0097026B"/>
    <w:rsid w:val="00980B76"/>
    <w:rsid w:val="009C4E86"/>
    <w:rsid w:val="009F7184"/>
    <w:rsid w:val="00A33E61"/>
    <w:rsid w:val="00A44F85"/>
    <w:rsid w:val="00A471A4"/>
    <w:rsid w:val="00AB09E1"/>
    <w:rsid w:val="00AD29B5"/>
    <w:rsid w:val="00AD77E7"/>
    <w:rsid w:val="00AE4CE3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57B9C"/>
    <w:rsid w:val="00D6114D"/>
    <w:rsid w:val="00D6571C"/>
    <w:rsid w:val="00DD3187"/>
    <w:rsid w:val="00E75DB4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Body Text 3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Balloon Text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link w:val="10"/>
    <w:uiPriority w:val="9"/>
    <w:qFormat/>
    <w:rsid w:val="00AE4CE3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4CE3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qFormat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qFormat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qFormat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qFormat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qFormat/>
    <w:rsid w:val="00AE4CE3"/>
    <w:rPr>
      <w:rFonts w:ascii="Cambria" w:eastAsia="Times New Roman" w:hAnsi="Cambria"/>
      <w:b/>
      <w:bCs/>
      <w:kern w:val="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AE4CE3"/>
    <w:rPr>
      <w:rFonts w:ascii="Calibri Light" w:eastAsia="Times New Roman" w:hAnsi="Calibri Light"/>
      <w:color w:val="2E74B5"/>
      <w:sz w:val="26"/>
      <w:szCs w:val="26"/>
      <w:lang w:eastAsia="ar-SA"/>
    </w:rPr>
  </w:style>
  <w:style w:type="character" w:styleId="ac">
    <w:name w:val="Hyperlink"/>
    <w:uiPriority w:val="99"/>
    <w:semiHidden/>
    <w:unhideWhenUsed/>
    <w:rsid w:val="00AE4CE3"/>
    <w:rPr>
      <w:color w:val="0563C1"/>
      <w:u w:val="single"/>
    </w:rPr>
  </w:style>
  <w:style w:type="character" w:styleId="ad">
    <w:name w:val="FollowedHyperlink"/>
    <w:uiPriority w:val="99"/>
    <w:semiHidden/>
    <w:unhideWhenUsed/>
    <w:rsid w:val="00AE4CE3"/>
    <w:rPr>
      <w:color w:val="800080"/>
      <w:u w:val="single"/>
    </w:rPr>
  </w:style>
  <w:style w:type="paragraph" w:styleId="HTML">
    <w:name w:val="HTML Preformatted"/>
    <w:basedOn w:val="a"/>
    <w:link w:val="HTML1"/>
    <w:uiPriority w:val="99"/>
    <w:semiHidden/>
    <w:unhideWhenUsed/>
    <w:qFormat/>
    <w:rsid w:val="00AE4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uiPriority w:val="99"/>
    <w:semiHidden/>
    <w:qFormat/>
    <w:rsid w:val="00AE4CE3"/>
    <w:rPr>
      <w:rFonts w:ascii="Consolas" w:eastAsia="Times New Roman" w:hAnsi="Consolas" w:cs="Consolas"/>
      <w:sz w:val="20"/>
      <w:szCs w:val="20"/>
      <w:lang w:eastAsia="ar-SA"/>
    </w:rPr>
  </w:style>
  <w:style w:type="paragraph" w:styleId="ae">
    <w:name w:val="footnote text"/>
    <w:basedOn w:val="a"/>
    <w:link w:val="11"/>
    <w:semiHidden/>
    <w:unhideWhenUsed/>
    <w:rsid w:val="00AE4CE3"/>
  </w:style>
  <w:style w:type="character" w:customStyle="1" w:styleId="af">
    <w:name w:val="Текст сноски Знак"/>
    <w:basedOn w:val="a0"/>
    <w:semiHidden/>
    <w:qFormat/>
    <w:rsid w:val="00AE4CE3"/>
    <w:rPr>
      <w:rFonts w:ascii="Times New Roman" w:eastAsia="Times New Roman" w:hAnsi="Times New Roman"/>
      <w:sz w:val="20"/>
      <w:szCs w:val="20"/>
      <w:lang w:eastAsia="ar-SA"/>
    </w:rPr>
  </w:style>
  <w:style w:type="paragraph" w:styleId="af0">
    <w:name w:val="Body Text"/>
    <w:basedOn w:val="a"/>
    <w:link w:val="12"/>
    <w:uiPriority w:val="99"/>
    <w:semiHidden/>
    <w:unhideWhenUsed/>
    <w:rsid w:val="00AE4CE3"/>
    <w:pPr>
      <w:spacing w:after="120"/>
    </w:pPr>
  </w:style>
  <w:style w:type="character" w:customStyle="1" w:styleId="af1">
    <w:name w:val="Основной текст Знак"/>
    <w:basedOn w:val="a0"/>
    <w:uiPriority w:val="99"/>
    <w:semiHidden/>
    <w:qFormat/>
    <w:rsid w:val="00AE4CE3"/>
    <w:rPr>
      <w:rFonts w:ascii="Times New Roman" w:eastAsia="Times New Roman" w:hAnsi="Times New Roman"/>
      <w:sz w:val="20"/>
      <w:szCs w:val="20"/>
      <w:lang w:eastAsia="ar-SA"/>
    </w:rPr>
  </w:style>
  <w:style w:type="paragraph" w:styleId="af2">
    <w:name w:val="List"/>
    <w:basedOn w:val="af0"/>
    <w:semiHidden/>
    <w:unhideWhenUsed/>
    <w:rsid w:val="00AE4CE3"/>
    <w:rPr>
      <w:rFonts w:ascii="Arial" w:hAnsi="Arial" w:cs="Mangal"/>
    </w:rPr>
  </w:style>
  <w:style w:type="paragraph" w:styleId="3">
    <w:name w:val="Body Text 3"/>
    <w:basedOn w:val="a"/>
    <w:link w:val="31"/>
    <w:uiPriority w:val="99"/>
    <w:semiHidden/>
    <w:unhideWhenUsed/>
    <w:qFormat/>
    <w:rsid w:val="00AE4CE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uiPriority w:val="99"/>
    <w:semiHidden/>
    <w:qFormat/>
    <w:rsid w:val="00AE4CE3"/>
    <w:rPr>
      <w:rFonts w:ascii="Times New Roman" w:eastAsia="Times New Roman" w:hAnsi="Times New Roman"/>
      <w:sz w:val="16"/>
      <w:szCs w:val="16"/>
      <w:lang w:eastAsia="ar-SA"/>
    </w:rPr>
  </w:style>
  <w:style w:type="paragraph" w:styleId="af3">
    <w:name w:val="No Spacing"/>
    <w:uiPriority w:val="1"/>
    <w:qFormat/>
    <w:rsid w:val="00AE4CE3"/>
    <w:pPr>
      <w:widowControl w:val="0"/>
      <w:ind w:firstLine="720"/>
      <w:jc w:val="both"/>
    </w:pPr>
    <w:rPr>
      <w:rFonts w:ascii="Arial" w:eastAsia="Times New Roman" w:hAnsi="Arial" w:cs="Arial"/>
      <w:sz w:val="26"/>
      <w:szCs w:val="26"/>
    </w:rPr>
  </w:style>
  <w:style w:type="paragraph" w:customStyle="1" w:styleId="13">
    <w:name w:val="Обычный1"/>
    <w:qFormat/>
    <w:rsid w:val="00AE4CE3"/>
    <w:pPr>
      <w:tabs>
        <w:tab w:val="left" w:pos="709"/>
      </w:tabs>
      <w:suppressAutoHyphens/>
      <w:spacing w:after="200" w:line="276" w:lineRule="atLeast"/>
    </w:pPr>
    <w:rPr>
      <w:rFonts w:eastAsia="Lucida Sans Unicode"/>
      <w:color w:val="00000A"/>
      <w:lang w:eastAsia="en-US"/>
    </w:rPr>
  </w:style>
  <w:style w:type="character" w:customStyle="1" w:styleId="ConsPlusNormal">
    <w:name w:val="ConsPlusNormal Знак"/>
    <w:link w:val="ConsPlusNormal0"/>
    <w:locked/>
    <w:rsid w:val="00AE4CE3"/>
    <w:rPr>
      <w:rFonts w:ascii="Times New Roman" w:eastAsia="Times New Roman" w:hAnsi="Times New Roman" w:cs="Calibri"/>
    </w:rPr>
  </w:style>
  <w:style w:type="paragraph" w:customStyle="1" w:styleId="ConsPlusNormal0">
    <w:name w:val="ConsPlusNormal"/>
    <w:link w:val="ConsPlusNormal"/>
    <w:qFormat/>
    <w:rsid w:val="00AE4CE3"/>
    <w:pPr>
      <w:widowControl w:val="0"/>
      <w:autoSpaceDE w:val="0"/>
      <w:autoSpaceDN w:val="0"/>
    </w:pPr>
    <w:rPr>
      <w:rFonts w:ascii="Times New Roman" w:eastAsia="Times New Roman" w:hAnsi="Times New Roman" w:cs="Calibri"/>
    </w:rPr>
  </w:style>
  <w:style w:type="paragraph" w:customStyle="1" w:styleId="af4">
    <w:name w:val="Нормальный (таблица)"/>
    <w:basedOn w:val="a"/>
    <w:next w:val="a"/>
    <w:uiPriority w:val="99"/>
    <w:rsid w:val="00AE4CE3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font5">
    <w:name w:val="font5"/>
    <w:basedOn w:val="a"/>
    <w:rsid w:val="00AE4CE3"/>
    <w:pPr>
      <w:suppressAutoHyphens w:val="0"/>
      <w:spacing w:before="100" w:beforeAutospacing="1" w:after="100" w:afterAutospacing="1"/>
    </w:pPr>
    <w:rPr>
      <w:color w:val="000000"/>
      <w:lang w:eastAsia="ru-RU"/>
    </w:rPr>
  </w:style>
  <w:style w:type="paragraph" w:customStyle="1" w:styleId="font6">
    <w:name w:val="font6"/>
    <w:basedOn w:val="a"/>
    <w:rsid w:val="00AE4CE3"/>
    <w:pPr>
      <w:suppressAutoHyphens w:val="0"/>
      <w:spacing w:before="100" w:beforeAutospacing="1" w:after="100" w:afterAutospacing="1"/>
    </w:pPr>
    <w:rPr>
      <w:color w:val="000000"/>
      <w:lang w:eastAsia="ru-RU"/>
    </w:rPr>
  </w:style>
  <w:style w:type="paragraph" w:customStyle="1" w:styleId="xl66">
    <w:name w:val="xl66"/>
    <w:basedOn w:val="a"/>
    <w:rsid w:val="00AE4CE3"/>
    <w:pP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AE4CE3"/>
    <w:pP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68">
    <w:name w:val="xl68"/>
    <w:basedOn w:val="a"/>
    <w:rsid w:val="00AE4C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69">
    <w:name w:val="xl69"/>
    <w:basedOn w:val="a"/>
    <w:rsid w:val="00AE4C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70">
    <w:name w:val="xl70"/>
    <w:basedOn w:val="a"/>
    <w:rsid w:val="00AE4C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71">
    <w:name w:val="xl71"/>
    <w:basedOn w:val="a"/>
    <w:rsid w:val="00AE4C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72">
    <w:name w:val="xl72"/>
    <w:basedOn w:val="a"/>
    <w:rsid w:val="00AE4C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73">
    <w:name w:val="xl73"/>
    <w:basedOn w:val="a"/>
    <w:rsid w:val="00AE4C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74">
    <w:name w:val="xl74"/>
    <w:basedOn w:val="a"/>
    <w:rsid w:val="00AE4CE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lang w:eastAsia="ru-RU"/>
    </w:rPr>
  </w:style>
  <w:style w:type="paragraph" w:customStyle="1" w:styleId="xl75">
    <w:name w:val="xl75"/>
    <w:basedOn w:val="a"/>
    <w:rsid w:val="00AE4C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6">
    <w:name w:val="xl76"/>
    <w:basedOn w:val="a"/>
    <w:rsid w:val="00AE4C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AE4C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78">
    <w:name w:val="xl78"/>
    <w:basedOn w:val="a"/>
    <w:rsid w:val="00AE4C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79">
    <w:name w:val="xl79"/>
    <w:basedOn w:val="a"/>
    <w:rsid w:val="00AE4C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80">
    <w:name w:val="xl80"/>
    <w:basedOn w:val="a"/>
    <w:rsid w:val="00AE4C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81">
    <w:name w:val="xl81"/>
    <w:basedOn w:val="a"/>
    <w:rsid w:val="00AE4C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82">
    <w:name w:val="xl82"/>
    <w:basedOn w:val="a"/>
    <w:rsid w:val="00AE4C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83">
    <w:name w:val="xl83"/>
    <w:basedOn w:val="a"/>
    <w:rsid w:val="00AE4C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84">
    <w:name w:val="xl84"/>
    <w:basedOn w:val="a"/>
    <w:rsid w:val="00AE4C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85">
    <w:name w:val="xl85"/>
    <w:basedOn w:val="a"/>
    <w:rsid w:val="00AE4C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86">
    <w:name w:val="xl86"/>
    <w:basedOn w:val="a"/>
    <w:rsid w:val="00AE4C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87">
    <w:name w:val="xl87"/>
    <w:basedOn w:val="a"/>
    <w:rsid w:val="00AE4C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88">
    <w:name w:val="xl88"/>
    <w:basedOn w:val="a"/>
    <w:rsid w:val="00AE4CE3"/>
    <w:pPr>
      <w:pBdr>
        <w:left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89">
    <w:name w:val="xl89"/>
    <w:basedOn w:val="a"/>
    <w:rsid w:val="00AE4C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90">
    <w:name w:val="xl90"/>
    <w:basedOn w:val="a"/>
    <w:rsid w:val="00AE4C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91">
    <w:name w:val="xl91"/>
    <w:basedOn w:val="a"/>
    <w:rsid w:val="00AE4C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92">
    <w:name w:val="xl92"/>
    <w:basedOn w:val="a"/>
    <w:rsid w:val="00AE4C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93">
    <w:name w:val="xl93"/>
    <w:basedOn w:val="a"/>
    <w:rsid w:val="00AE4C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94">
    <w:name w:val="xl94"/>
    <w:basedOn w:val="a"/>
    <w:rsid w:val="00AE4C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95">
    <w:name w:val="xl95"/>
    <w:basedOn w:val="a"/>
    <w:rsid w:val="00AE4C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96">
    <w:name w:val="xl96"/>
    <w:basedOn w:val="a"/>
    <w:rsid w:val="00AE4C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97">
    <w:name w:val="xl97"/>
    <w:basedOn w:val="a"/>
    <w:rsid w:val="00AE4C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98">
    <w:name w:val="xl98"/>
    <w:basedOn w:val="a"/>
    <w:rsid w:val="00AE4C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99">
    <w:name w:val="xl99"/>
    <w:basedOn w:val="a"/>
    <w:rsid w:val="00AE4C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00">
    <w:name w:val="xl100"/>
    <w:basedOn w:val="a"/>
    <w:rsid w:val="00AE4C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01">
    <w:name w:val="xl101"/>
    <w:basedOn w:val="a"/>
    <w:rsid w:val="00AE4C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02">
    <w:name w:val="xl102"/>
    <w:basedOn w:val="a"/>
    <w:rsid w:val="00AE4C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03">
    <w:name w:val="xl103"/>
    <w:basedOn w:val="a"/>
    <w:rsid w:val="00AE4C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04">
    <w:name w:val="xl104"/>
    <w:basedOn w:val="a"/>
    <w:rsid w:val="00AE4C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05">
    <w:name w:val="xl105"/>
    <w:basedOn w:val="a"/>
    <w:rsid w:val="00AE4CE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06">
    <w:name w:val="xl106"/>
    <w:basedOn w:val="a"/>
    <w:rsid w:val="00AE4CE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07">
    <w:name w:val="xl107"/>
    <w:basedOn w:val="a"/>
    <w:rsid w:val="00AE4CE3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08">
    <w:name w:val="xl108"/>
    <w:basedOn w:val="a"/>
    <w:rsid w:val="00AE4CE3"/>
    <w:pPr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09">
    <w:name w:val="xl109"/>
    <w:basedOn w:val="a"/>
    <w:rsid w:val="00AE4C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110">
    <w:name w:val="xl110"/>
    <w:basedOn w:val="a"/>
    <w:rsid w:val="00AE4C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111">
    <w:name w:val="xl111"/>
    <w:basedOn w:val="a"/>
    <w:rsid w:val="00AE4CE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12">
    <w:name w:val="xl112"/>
    <w:basedOn w:val="a"/>
    <w:rsid w:val="00AE4CE3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13">
    <w:name w:val="xl113"/>
    <w:basedOn w:val="a"/>
    <w:rsid w:val="00AE4CE3"/>
    <w:pPr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114">
    <w:name w:val="xl114"/>
    <w:basedOn w:val="a"/>
    <w:rsid w:val="00AE4C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115">
    <w:name w:val="xl115"/>
    <w:basedOn w:val="a"/>
    <w:rsid w:val="00AE4C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116">
    <w:name w:val="xl116"/>
    <w:basedOn w:val="a"/>
    <w:rsid w:val="00AE4C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AE4C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lang w:eastAsia="ru-RU"/>
    </w:rPr>
  </w:style>
  <w:style w:type="paragraph" w:customStyle="1" w:styleId="xl118">
    <w:name w:val="xl118"/>
    <w:basedOn w:val="a"/>
    <w:rsid w:val="00AE4C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AE4C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AE4C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lang w:eastAsia="ru-RU"/>
    </w:rPr>
  </w:style>
  <w:style w:type="paragraph" w:customStyle="1" w:styleId="xl121">
    <w:name w:val="xl121"/>
    <w:basedOn w:val="a"/>
    <w:rsid w:val="00AE4C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AE4C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23">
    <w:name w:val="xl123"/>
    <w:basedOn w:val="a"/>
    <w:rsid w:val="00AE4C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lang w:eastAsia="ru-RU"/>
    </w:rPr>
  </w:style>
  <w:style w:type="paragraph" w:customStyle="1" w:styleId="xl124">
    <w:name w:val="xl124"/>
    <w:basedOn w:val="a"/>
    <w:rsid w:val="00AE4CE3"/>
    <w:pPr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lang w:eastAsia="ru-RU"/>
    </w:rPr>
  </w:style>
  <w:style w:type="paragraph" w:customStyle="1" w:styleId="xl125">
    <w:name w:val="xl125"/>
    <w:basedOn w:val="a"/>
    <w:rsid w:val="00AE4CE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AE4CE3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AE4CE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28">
    <w:name w:val="xl128"/>
    <w:basedOn w:val="a"/>
    <w:rsid w:val="00AE4CE3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29">
    <w:name w:val="xl129"/>
    <w:basedOn w:val="a"/>
    <w:rsid w:val="00AE4C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AE4C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AE4C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2">
    <w:name w:val="xl132"/>
    <w:basedOn w:val="a"/>
    <w:rsid w:val="00AE4C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color w:val="000000"/>
      <w:lang w:eastAsia="ru-RU"/>
    </w:rPr>
  </w:style>
  <w:style w:type="paragraph" w:customStyle="1" w:styleId="xl133">
    <w:name w:val="xl133"/>
    <w:basedOn w:val="a"/>
    <w:rsid w:val="00AE4C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color w:val="000000"/>
      <w:lang w:eastAsia="ru-RU"/>
    </w:rPr>
  </w:style>
  <w:style w:type="paragraph" w:customStyle="1" w:styleId="xl134">
    <w:name w:val="xl134"/>
    <w:basedOn w:val="a"/>
    <w:rsid w:val="00AE4CE3"/>
    <w:pPr>
      <w:pBdr>
        <w:top w:val="single" w:sz="8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lang w:eastAsia="ru-RU"/>
    </w:rPr>
  </w:style>
  <w:style w:type="paragraph" w:customStyle="1" w:styleId="xl135">
    <w:name w:val="xl135"/>
    <w:basedOn w:val="a"/>
    <w:rsid w:val="00AE4C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6">
    <w:name w:val="xl136"/>
    <w:basedOn w:val="a"/>
    <w:rsid w:val="00AE4C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37">
    <w:name w:val="xl137"/>
    <w:basedOn w:val="a"/>
    <w:rsid w:val="00AE4C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38">
    <w:name w:val="xl138"/>
    <w:basedOn w:val="a"/>
    <w:rsid w:val="00AE4C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39">
    <w:name w:val="xl139"/>
    <w:basedOn w:val="a"/>
    <w:rsid w:val="00AE4C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40">
    <w:name w:val="xl140"/>
    <w:basedOn w:val="a"/>
    <w:rsid w:val="00AE4C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41">
    <w:name w:val="xl141"/>
    <w:basedOn w:val="a"/>
    <w:rsid w:val="00AE4C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42">
    <w:name w:val="xl142"/>
    <w:basedOn w:val="a"/>
    <w:rsid w:val="00AE4CE3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lang w:eastAsia="ru-RU"/>
    </w:rPr>
  </w:style>
  <w:style w:type="paragraph" w:customStyle="1" w:styleId="xl143">
    <w:name w:val="xl143"/>
    <w:basedOn w:val="a"/>
    <w:rsid w:val="00AE4CE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44">
    <w:name w:val="xl144"/>
    <w:basedOn w:val="a"/>
    <w:rsid w:val="00AE4CE3"/>
    <w:pP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45">
    <w:name w:val="xl145"/>
    <w:basedOn w:val="a"/>
    <w:rsid w:val="00AE4CE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lang w:eastAsia="ru-RU"/>
    </w:rPr>
  </w:style>
  <w:style w:type="paragraph" w:customStyle="1" w:styleId="xl146">
    <w:name w:val="xl146"/>
    <w:basedOn w:val="a"/>
    <w:rsid w:val="00AE4CE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lang w:eastAsia="ru-RU"/>
    </w:rPr>
  </w:style>
  <w:style w:type="paragraph" w:customStyle="1" w:styleId="xl147">
    <w:name w:val="xl147"/>
    <w:basedOn w:val="a"/>
    <w:rsid w:val="00AE4CE3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lang w:eastAsia="ru-RU"/>
    </w:rPr>
  </w:style>
  <w:style w:type="paragraph" w:customStyle="1" w:styleId="xl148">
    <w:name w:val="xl148"/>
    <w:basedOn w:val="a"/>
    <w:rsid w:val="00AE4C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AE4C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150">
    <w:name w:val="xl150"/>
    <w:basedOn w:val="a"/>
    <w:rsid w:val="00AE4C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51">
    <w:name w:val="xl151"/>
    <w:basedOn w:val="a"/>
    <w:rsid w:val="00AE4C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AE4C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153">
    <w:name w:val="xl153"/>
    <w:basedOn w:val="a"/>
    <w:rsid w:val="00AE4CE3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54">
    <w:name w:val="xl154"/>
    <w:basedOn w:val="a"/>
    <w:rsid w:val="00AE4C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55">
    <w:name w:val="xl155"/>
    <w:basedOn w:val="a"/>
    <w:rsid w:val="00AE4C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56">
    <w:name w:val="xl156"/>
    <w:basedOn w:val="a"/>
    <w:rsid w:val="00AE4C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57">
    <w:name w:val="xl157"/>
    <w:basedOn w:val="a"/>
    <w:rsid w:val="00AE4C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58">
    <w:name w:val="xl158"/>
    <w:basedOn w:val="a"/>
    <w:rsid w:val="00AE4C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59">
    <w:name w:val="xl159"/>
    <w:basedOn w:val="a"/>
    <w:rsid w:val="00AE4CE3"/>
    <w:pPr>
      <w:pBdr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60">
    <w:name w:val="xl160"/>
    <w:basedOn w:val="a"/>
    <w:rsid w:val="00AE4C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61">
    <w:name w:val="xl161"/>
    <w:basedOn w:val="a"/>
    <w:rsid w:val="00AE4C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62">
    <w:name w:val="xl162"/>
    <w:basedOn w:val="a"/>
    <w:rsid w:val="00AE4C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00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63">
    <w:name w:val="xl163"/>
    <w:basedOn w:val="a"/>
    <w:rsid w:val="00AE4C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64">
    <w:name w:val="xl164"/>
    <w:basedOn w:val="a"/>
    <w:rsid w:val="00AE4C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65">
    <w:name w:val="xl165"/>
    <w:basedOn w:val="a"/>
    <w:rsid w:val="00AE4C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00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66">
    <w:name w:val="xl166"/>
    <w:basedOn w:val="a"/>
    <w:rsid w:val="00AE4CE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67">
    <w:name w:val="xl167"/>
    <w:basedOn w:val="a"/>
    <w:rsid w:val="00AE4CE3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68">
    <w:name w:val="xl168"/>
    <w:basedOn w:val="a"/>
    <w:rsid w:val="00AE4C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18"/>
      <w:szCs w:val="18"/>
      <w:lang w:eastAsia="ru-RU"/>
    </w:rPr>
  </w:style>
  <w:style w:type="paragraph" w:customStyle="1" w:styleId="xl169">
    <w:name w:val="xl169"/>
    <w:basedOn w:val="a"/>
    <w:rsid w:val="00AE4C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18"/>
      <w:szCs w:val="18"/>
      <w:lang w:eastAsia="ru-RU"/>
    </w:rPr>
  </w:style>
  <w:style w:type="paragraph" w:customStyle="1" w:styleId="xl170">
    <w:name w:val="xl170"/>
    <w:basedOn w:val="a"/>
    <w:rsid w:val="00AE4C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18"/>
      <w:szCs w:val="18"/>
      <w:lang w:eastAsia="ru-RU"/>
    </w:rPr>
  </w:style>
  <w:style w:type="paragraph" w:customStyle="1" w:styleId="xl171">
    <w:name w:val="xl171"/>
    <w:basedOn w:val="a"/>
    <w:rsid w:val="00AE4C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18"/>
      <w:szCs w:val="18"/>
      <w:lang w:eastAsia="ru-RU"/>
    </w:rPr>
  </w:style>
  <w:style w:type="paragraph" w:customStyle="1" w:styleId="xl172">
    <w:name w:val="xl172"/>
    <w:basedOn w:val="a"/>
    <w:rsid w:val="00AE4CE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18"/>
      <w:szCs w:val="18"/>
      <w:lang w:eastAsia="ru-RU"/>
    </w:rPr>
  </w:style>
  <w:style w:type="paragraph" w:customStyle="1" w:styleId="xl173">
    <w:name w:val="xl173"/>
    <w:basedOn w:val="a"/>
    <w:rsid w:val="00AE4C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18"/>
      <w:szCs w:val="18"/>
      <w:lang w:eastAsia="ru-RU"/>
    </w:rPr>
  </w:style>
  <w:style w:type="paragraph" w:customStyle="1" w:styleId="xl174">
    <w:name w:val="xl174"/>
    <w:basedOn w:val="a"/>
    <w:rsid w:val="00AE4CE3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75">
    <w:name w:val="xl175"/>
    <w:basedOn w:val="a"/>
    <w:rsid w:val="00AE4CE3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76">
    <w:name w:val="xl176"/>
    <w:basedOn w:val="a"/>
    <w:rsid w:val="00AE4CE3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77">
    <w:name w:val="xl177"/>
    <w:basedOn w:val="a"/>
    <w:rsid w:val="00AE4CE3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78">
    <w:name w:val="xl178"/>
    <w:basedOn w:val="a"/>
    <w:rsid w:val="00AE4CE3"/>
    <w:pPr>
      <w:pBdr>
        <w:top w:val="single" w:sz="8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79">
    <w:name w:val="xl179"/>
    <w:basedOn w:val="a"/>
    <w:rsid w:val="00AE4CE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80">
    <w:name w:val="xl180"/>
    <w:basedOn w:val="a"/>
    <w:rsid w:val="00AE4CE3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81">
    <w:name w:val="xl181"/>
    <w:basedOn w:val="a"/>
    <w:rsid w:val="00AE4C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lang w:eastAsia="ru-RU"/>
    </w:rPr>
  </w:style>
  <w:style w:type="paragraph" w:customStyle="1" w:styleId="xl182">
    <w:name w:val="xl182"/>
    <w:basedOn w:val="a"/>
    <w:rsid w:val="00AE4CE3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83">
    <w:name w:val="xl183"/>
    <w:basedOn w:val="a"/>
    <w:rsid w:val="00AE4CE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84">
    <w:name w:val="xl184"/>
    <w:basedOn w:val="a"/>
    <w:rsid w:val="00AE4CE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185">
    <w:name w:val="xl185"/>
    <w:basedOn w:val="a"/>
    <w:rsid w:val="00AE4CE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186">
    <w:name w:val="xl186"/>
    <w:basedOn w:val="a"/>
    <w:rsid w:val="00AE4CE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18"/>
      <w:szCs w:val="18"/>
      <w:lang w:eastAsia="ru-RU"/>
    </w:rPr>
  </w:style>
  <w:style w:type="paragraph" w:customStyle="1" w:styleId="xl187">
    <w:name w:val="xl187"/>
    <w:basedOn w:val="a"/>
    <w:rsid w:val="00AE4CE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188">
    <w:name w:val="xl188"/>
    <w:basedOn w:val="a"/>
    <w:rsid w:val="00AE4CE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189">
    <w:name w:val="xl189"/>
    <w:basedOn w:val="a"/>
    <w:rsid w:val="00AE4C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90">
    <w:name w:val="xl190"/>
    <w:basedOn w:val="a"/>
    <w:rsid w:val="00AE4C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91">
    <w:name w:val="xl191"/>
    <w:basedOn w:val="a"/>
    <w:rsid w:val="00AE4C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92">
    <w:name w:val="xl192"/>
    <w:basedOn w:val="a"/>
    <w:rsid w:val="00AE4C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93">
    <w:name w:val="xl193"/>
    <w:basedOn w:val="a"/>
    <w:rsid w:val="00AE4CE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94">
    <w:name w:val="xl194"/>
    <w:basedOn w:val="a"/>
    <w:rsid w:val="00AE4CE3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95">
    <w:name w:val="xl195"/>
    <w:basedOn w:val="a"/>
    <w:rsid w:val="00AE4CE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96">
    <w:name w:val="xl196"/>
    <w:basedOn w:val="a"/>
    <w:rsid w:val="00AE4CE3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97">
    <w:name w:val="xl197"/>
    <w:basedOn w:val="a"/>
    <w:rsid w:val="00AE4C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98">
    <w:name w:val="xl198"/>
    <w:basedOn w:val="a"/>
    <w:rsid w:val="00AE4C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99">
    <w:name w:val="xl199"/>
    <w:basedOn w:val="a"/>
    <w:rsid w:val="00AE4CE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00">
    <w:name w:val="xl200"/>
    <w:basedOn w:val="a"/>
    <w:rsid w:val="00AE4C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201">
    <w:name w:val="xl201"/>
    <w:basedOn w:val="a"/>
    <w:rsid w:val="00AE4CE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202">
    <w:name w:val="xl202"/>
    <w:basedOn w:val="a"/>
    <w:rsid w:val="00AE4C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203">
    <w:name w:val="xl203"/>
    <w:basedOn w:val="a"/>
    <w:rsid w:val="00AE4CE3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204">
    <w:name w:val="xl204"/>
    <w:basedOn w:val="a"/>
    <w:rsid w:val="00AE4C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05">
    <w:name w:val="xl205"/>
    <w:basedOn w:val="a"/>
    <w:rsid w:val="00AE4C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06">
    <w:name w:val="xl206"/>
    <w:basedOn w:val="a"/>
    <w:rsid w:val="00AE4C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07">
    <w:name w:val="xl207"/>
    <w:basedOn w:val="a"/>
    <w:rsid w:val="00AE4C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08">
    <w:name w:val="xl208"/>
    <w:basedOn w:val="a"/>
    <w:rsid w:val="00AE4C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09">
    <w:name w:val="xl209"/>
    <w:basedOn w:val="a"/>
    <w:rsid w:val="00AE4C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210">
    <w:name w:val="xl210"/>
    <w:basedOn w:val="a"/>
    <w:rsid w:val="00AE4C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211">
    <w:name w:val="xl211"/>
    <w:basedOn w:val="a"/>
    <w:rsid w:val="00AE4C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212">
    <w:name w:val="xl212"/>
    <w:basedOn w:val="a"/>
    <w:rsid w:val="00AE4C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13">
    <w:name w:val="xl213"/>
    <w:basedOn w:val="a"/>
    <w:rsid w:val="00AE4C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14">
    <w:name w:val="xl214"/>
    <w:basedOn w:val="a"/>
    <w:rsid w:val="00AE4C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215">
    <w:name w:val="xl215"/>
    <w:basedOn w:val="a"/>
    <w:rsid w:val="00AE4C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216">
    <w:name w:val="xl216"/>
    <w:basedOn w:val="a"/>
    <w:rsid w:val="00AE4C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17">
    <w:name w:val="xl217"/>
    <w:basedOn w:val="a"/>
    <w:rsid w:val="00AE4C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218">
    <w:name w:val="xl218"/>
    <w:basedOn w:val="a"/>
    <w:rsid w:val="00AE4C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19">
    <w:name w:val="xl219"/>
    <w:basedOn w:val="a"/>
    <w:rsid w:val="00AE4C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20">
    <w:name w:val="xl220"/>
    <w:basedOn w:val="a"/>
    <w:rsid w:val="00AE4C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221">
    <w:name w:val="xl221"/>
    <w:basedOn w:val="a"/>
    <w:rsid w:val="00AE4C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222">
    <w:name w:val="xl222"/>
    <w:basedOn w:val="a"/>
    <w:rsid w:val="00AE4CE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23">
    <w:name w:val="xl223"/>
    <w:basedOn w:val="a"/>
    <w:rsid w:val="00AE4CE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C5D9F1"/>
      <w:suppressAutoHyphens w:val="0"/>
      <w:spacing w:before="100" w:beforeAutospacing="1" w:after="100" w:afterAutospacing="1"/>
      <w:jc w:val="center"/>
    </w:pPr>
    <w:rPr>
      <w:color w:val="000000"/>
      <w:lang w:eastAsia="ru-RU"/>
    </w:rPr>
  </w:style>
  <w:style w:type="paragraph" w:customStyle="1" w:styleId="xl224">
    <w:name w:val="xl224"/>
    <w:basedOn w:val="a"/>
    <w:rsid w:val="00AE4CE3"/>
    <w:pPr>
      <w:pBdr>
        <w:left w:val="single" w:sz="4" w:space="0" w:color="auto"/>
        <w:right w:val="single" w:sz="4" w:space="0" w:color="auto"/>
      </w:pBdr>
      <w:shd w:val="clear" w:color="auto" w:fill="C5D9F1"/>
      <w:suppressAutoHyphens w:val="0"/>
      <w:spacing w:before="100" w:beforeAutospacing="1" w:after="100" w:afterAutospacing="1"/>
      <w:jc w:val="center"/>
    </w:pPr>
    <w:rPr>
      <w:color w:val="000000"/>
      <w:lang w:eastAsia="ru-RU"/>
    </w:rPr>
  </w:style>
  <w:style w:type="paragraph" w:customStyle="1" w:styleId="xl225">
    <w:name w:val="xl225"/>
    <w:basedOn w:val="a"/>
    <w:rsid w:val="00AE4CE3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26">
    <w:name w:val="xl226"/>
    <w:basedOn w:val="a"/>
    <w:rsid w:val="00AE4CE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27">
    <w:name w:val="xl227"/>
    <w:basedOn w:val="a"/>
    <w:rsid w:val="00AE4CE3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28">
    <w:name w:val="xl228"/>
    <w:basedOn w:val="a"/>
    <w:rsid w:val="00AE4C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29">
    <w:name w:val="xl229"/>
    <w:basedOn w:val="a"/>
    <w:rsid w:val="00AE4CE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30">
    <w:name w:val="xl230"/>
    <w:basedOn w:val="a"/>
    <w:rsid w:val="00AE4CE3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31">
    <w:name w:val="xl231"/>
    <w:basedOn w:val="a"/>
    <w:rsid w:val="00AE4CE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32">
    <w:name w:val="xl232"/>
    <w:basedOn w:val="a"/>
    <w:rsid w:val="00AE4CE3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33">
    <w:name w:val="xl233"/>
    <w:basedOn w:val="a"/>
    <w:rsid w:val="00AE4CE3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lang w:eastAsia="ru-RU"/>
    </w:rPr>
  </w:style>
  <w:style w:type="paragraph" w:customStyle="1" w:styleId="xl234">
    <w:name w:val="xl234"/>
    <w:basedOn w:val="a"/>
    <w:rsid w:val="00AE4CE3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lang w:eastAsia="ru-RU"/>
    </w:rPr>
  </w:style>
  <w:style w:type="paragraph" w:customStyle="1" w:styleId="xl235">
    <w:name w:val="xl235"/>
    <w:basedOn w:val="a"/>
    <w:rsid w:val="00AE4CE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lang w:eastAsia="ru-RU"/>
    </w:rPr>
  </w:style>
  <w:style w:type="paragraph" w:customStyle="1" w:styleId="xl236">
    <w:name w:val="xl236"/>
    <w:basedOn w:val="a"/>
    <w:rsid w:val="00AE4CE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lang w:eastAsia="ru-RU"/>
    </w:rPr>
  </w:style>
  <w:style w:type="paragraph" w:customStyle="1" w:styleId="xl237">
    <w:name w:val="xl237"/>
    <w:basedOn w:val="a"/>
    <w:rsid w:val="00AE4C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lang w:eastAsia="ru-RU"/>
    </w:rPr>
  </w:style>
  <w:style w:type="paragraph" w:customStyle="1" w:styleId="xl238">
    <w:name w:val="xl238"/>
    <w:basedOn w:val="a"/>
    <w:rsid w:val="00AE4CE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39">
    <w:name w:val="xl239"/>
    <w:basedOn w:val="a"/>
    <w:rsid w:val="00AE4CE3"/>
    <w:pPr>
      <w:pBdr>
        <w:left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40">
    <w:name w:val="xl240"/>
    <w:basedOn w:val="a"/>
    <w:rsid w:val="00AE4CE3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41">
    <w:name w:val="xl241"/>
    <w:basedOn w:val="a"/>
    <w:rsid w:val="00AE4CE3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</w:pPr>
    <w:rPr>
      <w:b/>
      <w:bCs/>
      <w:color w:val="000000"/>
      <w:lang w:eastAsia="ru-RU"/>
    </w:rPr>
  </w:style>
  <w:style w:type="paragraph" w:customStyle="1" w:styleId="xl242">
    <w:name w:val="xl242"/>
    <w:basedOn w:val="a"/>
    <w:rsid w:val="00AE4CE3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</w:pPr>
    <w:rPr>
      <w:b/>
      <w:bCs/>
      <w:color w:val="000000"/>
      <w:lang w:eastAsia="ru-RU"/>
    </w:rPr>
  </w:style>
  <w:style w:type="paragraph" w:customStyle="1" w:styleId="xl243">
    <w:name w:val="xl243"/>
    <w:basedOn w:val="a"/>
    <w:rsid w:val="00AE4CE3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b/>
      <w:bCs/>
      <w:color w:val="000000"/>
      <w:lang w:eastAsia="ru-RU"/>
    </w:rPr>
  </w:style>
  <w:style w:type="paragraph" w:customStyle="1" w:styleId="xl244">
    <w:name w:val="xl244"/>
    <w:basedOn w:val="a"/>
    <w:rsid w:val="00AE4C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45">
    <w:name w:val="xl245"/>
    <w:basedOn w:val="a"/>
    <w:rsid w:val="00AE4C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46">
    <w:name w:val="xl246"/>
    <w:basedOn w:val="a"/>
    <w:rsid w:val="00AE4CE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47">
    <w:name w:val="xl247"/>
    <w:basedOn w:val="a"/>
    <w:rsid w:val="00AE4CE3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48">
    <w:name w:val="xl248"/>
    <w:basedOn w:val="a"/>
    <w:rsid w:val="00AE4CE3"/>
    <w:pPr>
      <w:pBdr>
        <w:left w:val="single" w:sz="4" w:space="0" w:color="auto"/>
        <w:right w:val="single" w:sz="4" w:space="0" w:color="auto"/>
      </w:pBdr>
      <w:shd w:val="clear" w:color="auto" w:fill="F2DCDB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49">
    <w:name w:val="xl249"/>
    <w:basedOn w:val="a"/>
    <w:rsid w:val="00AE4CE3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2DCDB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50">
    <w:name w:val="xl250"/>
    <w:basedOn w:val="a"/>
    <w:rsid w:val="00AE4CE3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251">
    <w:name w:val="xl251"/>
    <w:basedOn w:val="a"/>
    <w:rsid w:val="00AE4CE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252">
    <w:name w:val="xl252"/>
    <w:basedOn w:val="a"/>
    <w:rsid w:val="00AE4CE3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253">
    <w:name w:val="xl253"/>
    <w:basedOn w:val="a"/>
    <w:rsid w:val="00AE4C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54">
    <w:name w:val="xl254"/>
    <w:basedOn w:val="a"/>
    <w:rsid w:val="00AE4C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55">
    <w:name w:val="xl255"/>
    <w:basedOn w:val="a"/>
    <w:rsid w:val="00AE4C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56">
    <w:name w:val="xl256"/>
    <w:basedOn w:val="a"/>
    <w:rsid w:val="00AE4CE3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257">
    <w:name w:val="xl257"/>
    <w:basedOn w:val="a"/>
    <w:rsid w:val="00AE4CE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258">
    <w:name w:val="xl258"/>
    <w:basedOn w:val="a"/>
    <w:rsid w:val="00AE4CE3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259">
    <w:name w:val="xl259"/>
    <w:basedOn w:val="a"/>
    <w:rsid w:val="00AE4CE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60">
    <w:name w:val="xl260"/>
    <w:basedOn w:val="a"/>
    <w:rsid w:val="00AE4C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61">
    <w:name w:val="xl261"/>
    <w:basedOn w:val="a"/>
    <w:rsid w:val="00AE4C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62">
    <w:name w:val="xl262"/>
    <w:basedOn w:val="a"/>
    <w:rsid w:val="00AE4CE3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63">
    <w:name w:val="xl263"/>
    <w:basedOn w:val="a"/>
    <w:rsid w:val="00AE4CE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64">
    <w:name w:val="xl264"/>
    <w:basedOn w:val="a"/>
    <w:rsid w:val="00AE4CE3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65">
    <w:name w:val="xl265"/>
    <w:basedOn w:val="a"/>
    <w:rsid w:val="00AE4C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266">
    <w:name w:val="xl266"/>
    <w:basedOn w:val="a"/>
    <w:rsid w:val="00AE4C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267">
    <w:name w:val="xl267"/>
    <w:basedOn w:val="a"/>
    <w:rsid w:val="00AE4CE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268">
    <w:name w:val="xl268"/>
    <w:basedOn w:val="a"/>
    <w:rsid w:val="00AE4C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69">
    <w:name w:val="xl269"/>
    <w:basedOn w:val="a"/>
    <w:rsid w:val="00AE4C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70">
    <w:name w:val="xl270"/>
    <w:basedOn w:val="a"/>
    <w:rsid w:val="00AE4CE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71">
    <w:name w:val="xl271"/>
    <w:basedOn w:val="a"/>
    <w:rsid w:val="00AE4CE3"/>
    <w:pPr>
      <w:pBdr>
        <w:top w:val="single" w:sz="8" w:space="0" w:color="auto"/>
        <w:left w:val="single" w:sz="4" w:space="0" w:color="auto"/>
      </w:pBdr>
      <w:shd w:val="clear" w:color="auto" w:fill="EBF1DE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272">
    <w:name w:val="xl272"/>
    <w:basedOn w:val="a"/>
    <w:rsid w:val="00AE4CE3"/>
    <w:pPr>
      <w:pBdr>
        <w:top w:val="single" w:sz="8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273">
    <w:name w:val="xl273"/>
    <w:basedOn w:val="a"/>
    <w:rsid w:val="00AE4CE3"/>
    <w:pPr>
      <w:pBdr>
        <w:left w:val="single" w:sz="4" w:space="0" w:color="auto"/>
      </w:pBdr>
      <w:shd w:val="clear" w:color="auto" w:fill="EBF1DE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274">
    <w:name w:val="xl274"/>
    <w:basedOn w:val="a"/>
    <w:rsid w:val="00AE4CE3"/>
    <w:pPr>
      <w:pBdr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275">
    <w:name w:val="xl275"/>
    <w:basedOn w:val="a"/>
    <w:rsid w:val="00AE4CE3"/>
    <w:pPr>
      <w:pBdr>
        <w:left w:val="single" w:sz="4" w:space="0" w:color="auto"/>
        <w:bottom w:val="single" w:sz="8" w:space="0" w:color="auto"/>
      </w:pBdr>
      <w:shd w:val="clear" w:color="auto" w:fill="EBF1DE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276">
    <w:name w:val="xl276"/>
    <w:basedOn w:val="a"/>
    <w:rsid w:val="00AE4CE3"/>
    <w:pPr>
      <w:pBdr>
        <w:bottom w:val="single" w:sz="8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277">
    <w:name w:val="xl277"/>
    <w:basedOn w:val="a"/>
    <w:rsid w:val="00AE4CE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78">
    <w:name w:val="xl278"/>
    <w:basedOn w:val="a"/>
    <w:rsid w:val="00AE4CE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79">
    <w:name w:val="xl279"/>
    <w:basedOn w:val="a"/>
    <w:rsid w:val="00AE4CE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lang w:eastAsia="ru-RU"/>
    </w:rPr>
  </w:style>
  <w:style w:type="paragraph" w:customStyle="1" w:styleId="xl280">
    <w:name w:val="xl280"/>
    <w:basedOn w:val="a"/>
    <w:rsid w:val="00AE4CE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lang w:eastAsia="ru-RU"/>
    </w:rPr>
  </w:style>
  <w:style w:type="paragraph" w:customStyle="1" w:styleId="xl281">
    <w:name w:val="xl281"/>
    <w:basedOn w:val="a"/>
    <w:rsid w:val="00AE4C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282">
    <w:name w:val="xl282"/>
    <w:basedOn w:val="a"/>
    <w:rsid w:val="00AE4C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283">
    <w:name w:val="xl283"/>
    <w:basedOn w:val="a"/>
    <w:rsid w:val="00AE4C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284">
    <w:name w:val="xl284"/>
    <w:basedOn w:val="a"/>
    <w:rsid w:val="00AE4CE3"/>
    <w:pPr>
      <w:pBdr>
        <w:top w:val="single" w:sz="8" w:space="0" w:color="auto"/>
        <w:left w:val="single" w:sz="4" w:space="0" w:color="auto"/>
      </w:pBdr>
      <w:shd w:val="clear" w:color="auto" w:fill="F2DCDB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285">
    <w:name w:val="xl285"/>
    <w:basedOn w:val="a"/>
    <w:rsid w:val="00AE4CE3"/>
    <w:pPr>
      <w:pBdr>
        <w:top w:val="single" w:sz="8" w:space="0" w:color="auto"/>
        <w:right w:val="single" w:sz="4" w:space="0" w:color="auto"/>
      </w:pBdr>
      <w:shd w:val="clear" w:color="auto" w:fill="F2DCDB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286">
    <w:name w:val="xl286"/>
    <w:basedOn w:val="a"/>
    <w:rsid w:val="00AE4CE3"/>
    <w:pPr>
      <w:pBdr>
        <w:left w:val="single" w:sz="4" w:space="0" w:color="auto"/>
      </w:pBdr>
      <w:shd w:val="clear" w:color="auto" w:fill="F2DCDB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287">
    <w:name w:val="xl287"/>
    <w:basedOn w:val="a"/>
    <w:rsid w:val="00AE4CE3"/>
    <w:pPr>
      <w:pBdr>
        <w:right w:val="single" w:sz="4" w:space="0" w:color="auto"/>
      </w:pBdr>
      <w:shd w:val="clear" w:color="auto" w:fill="F2DCDB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288">
    <w:name w:val="xl288"/>
    <w:basedOn w:val="a"/>
    <w:rsid w:val="00AE4CE3"/>
    <w:pPr>
      <w:pBdr>
        <w:left w:val="single" w:sz="4" w:space="0" w:color="auto"/>
        <w:bottom w:val="single" w:sz="8" w:space="0" w:color="auto"/>
      </w:pBdr>
      <w:shd w:val="clear" w:color="auto" w:fill="F2DCDB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289">
    <w:name w:val="xl289"/>
    <w:basedOn w:val="a"/>
    <w:rsid w:val="00AE4CE3"/>
    <w:pPr>
      <w:pBdr>
        <w:bottom w:val="single" w:sz="8" w:space="0" w:color="auto"/>
        <w:right w:val="single" w:sz="4" w:space="0" w:color="auto"/>
      </w:pBdr>
      <w:shd w:val="clear" w:color="auto" w:fill="F2DCDB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290">
    <w:name w:val="xl290"/>
    <w:basedOn w:val="a"/>
    <w:rsid w:val="00AE4CE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F2DCDB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91">
    <w:name w:val="xl291"/>
    <w:basedOn w:val="a"/>
    <w:rsid w:val="00AE4CE3"/>
    <w:pPr>
      <w:pBdr>
        <w:top w:val="single" w:sz="8" w:space="0" w:color="auto"/>
        <w:left w:val="single" w:sz="4" w:space="0" w:color="auto"/>
      </w:pBdr>
      <w:shd w:val="clear" w:color="auto" w:fill="C5D9F1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292">
    <w:name w:val="xl292"/>
    <w:basedOn w:val="a"/>
    <w:rsid w:val="00AE4CE3"/>
    <w:pPr>
      <w:pBdr>
        <w:top w:val="single" w:sz="8" w:space="0" w:color="auto"/>
        <w:right w:val="single" w:sz="4" w:space="0" w:color="auto"/>
      </w:pBdr>
      <w:shd w:val="clear" w:color="auto" w:fill="C5D9F1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293">
    <w:name w:val="xl293"/>
    <w:basedOn w:val="a"/>
    <w:rsid w:val="00AE4CE3"/>
    <w:pPr>
      <w:pBdr>
        <w:left w:val="single" w:sz="4" w:space="0" w:color="auto"/>
      </w:pBdr>
      <w:shd w:val="clear" w:color="auto" w:fill="C5D9F1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294">
    <w:name w:val="xl294"/>
    <w:basedOn w:val="a"/>
    <w:rsid w:val="00AE4CE3"/>
    <w:pPr>
      <w:pBdr>
        <w:right w:val="single" w:sz="4" w:space="0" w:color="auto"/>
      </w:pBdr>
      <w:shd w:val="clear" w:color="auto" w:fill="C5D9F1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295">
    <w:name w:val="xl295"/>
    <w:basedOn w:val="a"/>
    <w:rsid w:val="00AE4CE3"/>
    <w:pPr>
      <w:pBdr>
        <w:left w:val="single" w:sz="4" w:space="0" w:color="auto"/>
        <w:bottom w:val="single" w:sz="8" w:space="0" w:color="auto"/>
      </w:pBdr>
      <w:shd w:val="clear" w:color="auto" w:fill="C5D9F1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296">
    <w:name w:val="xl296"/>
    <w:basedOn w:val="a"/>
    <w:rsid w:val="00AE4CE3"/>
    <w:pPr>
      <w:pBdr>
        <w:bottom w:val="single" w:sz="8" w:space="0" w:color="auto"/>
        <w:right w:val="single" w:sz="4" w:space="0" w:color="auto"/>
      </w:pBdr>
      <w:shd w:val="clear" w:color="auto" w:fill="C5D9F1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297">
    <w:name w:val="xl297"/>
    <w:basedOn w:val="a"/>
    <w:rsid w:val="00AE4C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DCDB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98">
    <w:name w:val="xl298"/>
    <w:basedOn w:val="a"/>
    <w:rsid w:val="00AE4C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DCDB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99">
    <w:name w:val="xl299"/>
    <w:basedOn w:val="a"/>
    <w:rsid w:val="00AE4C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2DCDB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300">
    <w:name w:val="xl300"/>
    <w:basedOn w:val="a"/>
    <w:rsid w:val="00AE4CE3"/>
    <w:pPr>
      <w:pBdr>
        <w:lef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301">
    <w:name w:val="xl301"/>
    <w:basedOn w:val="a"/>
    <w:rsid w:val="00AE4CE3"/>
    <w:pPr>
      <w:pBdr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302">
    <w:name w:val="xl302"/>
    <w:basedOn w:val="a"/>
    <w:rsid w:val="00AE4CE3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303">
    <w:name w:val="xl303"/>
    <w:basedOn w:val="a"/>
    <w:rsid w:val="00AE4CE3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304">
    <w:name w:val="xl304"/>
    <w:basedOn w:val="a"/>
    <w:rsid w:val="00AE4CE3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305">
    <w:name w:val="xl305"/>
    <w:basedOn w:val="a"/>
    <w:rsid w:val="00AE4CE3"/>
    <w:pPr>
      <w:pBdr>
        <w:top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306">
    <w:name w:val="xl306"/>
    <w:basedOn w:val="a"/>
    <w:rsid w:val="00AE4C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307">
    <w:name w:val="xl307"/>
    <w:basedOn w:val="a"/>
    <w:rsid w:val="00AE4C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308">
    <w:name w:val="xl308"/>
    <w:basedOn w:val="a"/>
    <w:rsid w:val="00AE4CE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309">
    <w:name w:val="xl309"/>
    <w:basedOn w:val="a"/>
    <w:rsid w:val="00AE4CE3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310">
    <w:name w:val="xl310"/>
    <w:basedOn w:val="a"/>
    <w:rsid w:val="00AE4CE3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311">
    <w:name w:val="xl311"/>
    <w:basedOn w:val="a"/>
    <w:rsid w:val="00AE4CE3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312">
    <w:name w:val="xl312"/>
    <w:basedOn w:val="a"/>
    <w:rsid w:val="00AE4CE3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313">
    <w:name w:val="xl313"/>
    <w:basedOn w:val="a"/>
    <w:rsid w:val="00AE4CE3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314">
    <w:name w:val="xl314"/>
    <w:basedOn w:val="a"/>
    <w:rsid w:val="00AE4CE3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315">
    <w:name w:val="xl315"/>
    <w:basedOn w:val="a"/>
    <w:rsid w:val="00AE4CE3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316">
    <w:name w:val="xl316"/>
    <w:basedOn w:val="a"/>
    <w:rsid w:val="00AE4CE3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317">
    <w:name w:val="xl317"/>
    <w:basedOn w:val="a"/>
    <w:rsid w:val="00AE4CE3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318">
    <w:name w:val="xl318"/>
    <w:basedOn w:val="a"/>
    <w:rsid w:val="00AE4C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319">
    <w:name w:val="xl319"/>
    <w:basedOn w:val="a"/>
    <w:rsid w:val="00AE4C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320">
    <w:name w:val="xl320"/>
    <w:basedOn w:val="a"/>
    <w:rsid w:val="00AE4C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321">
    <w:name w:val="xl321"/>
    <w:basedOn w:val="a"/>
    <w:rsid w:val="00AE4CE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lang w:eastAsia="ru-RU"/>
    </w:rPr>
  </w:style>
  <w:style w:type="paragraph" w:customStyle="1" w:styleId="xl322">
    <w:name w:val="xl322"/>
    <w:basedOn w:val="a"/>
    <w:rsid w:val="00AE4C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lang w:eastAsia="ru-RU"/>
    </w:rPr>
  </w:style>
  <w:style w:type="paragraph" w:customStyle="1" w:styleId="xl323">
    <w:name w:val="xl323"/>
    <w:basedOn w:val="a"/>
    <w:rsid w:val="00AE4C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324">
    <w:name w:val="xl324"/>
    <w:basedOn w:val="a"/>
    <w:rsid w:val="00AE4CE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325">
    <w:name w:val="xl325"/>
    <w:basedOn w:val="a"/>
    <w:rsid w:val="00AE4CE3"/>
    <w:pPr>
      <w:pBdr>
        <w:left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326">
    <w:name w:val="xl326"/>
    <w:basedOn w:val="a"/>
    <w:rsid w:val="00AE4CE3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327">
    <w:name w:val="xl327"/>
    <w:basedOn w:val="a"/>
    <w:rsid w:val="00AE4CE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C5D9F1"/>
      <w:suppressAutoHyphens w:val="0"/>
      <w:spacing w:before="100" w:beforeAutospacing="1" w:after="100" w:afterAutospacing="1"/>
      <w:jc w:val="center"/>
    </w:pPr>
    <w:rPr>
      <w:color w:val="000000"/>
      <w:lang w:eastAsia="ru-RU"/>
    </w:rPr>
  </w:style>
  <w:style w:type="paragraph" w:customStyle="1" w:styleId="xl328">
    <w:name w:val="xl328"/>
    <w:basedOn w:val="a"/>
    <w:rsid w:val="00AE4CE3"/>
    <w:pPr>
      <w:pBdr>
        <w:left w:val="single" w:sz="4" w:space="0" w:color="auto"/>
        <w:right w:val="single" w:sz="4" w:space="0" w:color="auto"/>
      </w:pBdr>
      <w:shd w:val="clear" w:color="auto" w:fill="C5D9F1"/>
      <w:suppressAutoHyphens w:val="0"/>
      <w:spacing w:before="100" w:beforeAutospacing="1" w:after="100" w:afterAutospacing="1"/>
      <w:jc w:val="center"/>
    </w:pPr>
    <w:rPr>
      <w:color w:val="000000"/>
      <w:lang w:eastAsia="ru-RU"/>
    </w:rPr>
  </w:style>
  <w:style w:type="paragraph" w:customStyle="1" w:styleId="xl329">
    <w:name w:val="xl329"/>
    <w:basedOn w:val="a"/>
    <w:rsid w:val="00AE4CE3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330">
    <w:name w:val="xl330"/>
    <w:basedOn w:val="a"/>
    <w:rsid w:val="00AE4CE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331">
    <w:name w:val="xl331"/>
    <w:basedOn w:val="a"/>
    <w:rsid w:val="00AE4CE3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332">
    <w:name w:val="xl332"/>
    <w:basedOn w:val="a"/>
    <w:rsid w:val="00AE4CE3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lang w:eastAsia="ru-RU"/>
    </w:rPr>
  </w:style>
  <w:style w:type="paragraph" w:customStyle="1" w:styleId="xl333">
    <w:name w:val="xl333"/>
    <w:basedOn w:val="a"/>
    <w:rsid w:val="00AE4CE3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lang w:eastAsia="ru-RU"/>
    </w:rPr>
  </w:style>
  <w:style w:type="paragraph" w:customStyle="1" w:styleId="xl334">
    <w:name w:val="xl334"/>
    <w:basedOn w:val="a"/>
    <w:rsid w:val="00AE4C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335">
    <w:name w:val="xl335"/>
    <w:basedOn w:val="a"/>
    <w:rsid w:val="00AE4C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336">
    <w:name w:val="xl336"/>
    <w:basedOn w:val="a"/>
    <w:rsid w:val="00AE4C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337">
    <w:name w:val="xl337"/>
    <w:basedOn w:val="a"/>
    <w:rsid w:val="00AE4C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338">
    <w:name w:val="xl338"/>
    <w:basedOn w:val="a"/>
    <w:rsid w:val="00AE4C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65">
    <w:name w:val="xl65"/>
    <w:basedOn w:val="a"/>
    <w:rsid w:val="00AE4CE3"/>
    <w:pP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character" w:customStyle="1" w:styleId="HTML1">
    <w:name w:val="Стандартный HTML Знак1"/>
    <w:link w:val="HTML"/>
    <w:uiPriority w:val="99"/>
    <w:semiHidden/>
    <w:locked/>
    <w:rsid w:val="00AE4CE3"/>
    <w:rPr>
      <w:rFonts w:ascii="Courier New" w:eastAsia="Times New Roman" w:hAnsi="Courier New" w:cs="Courier New"/>
      <w:sz w:val="20"/>
      <w:szCs w:val="20"/>
    </w:rPr>
  </w:style>
  <w:style w:type="character" w:customStyle="1" w:styleId="11">
    <w:name w:val="Текст сноски Знак1"/>
    <w:link w:val="ae"/>
    <w:semiHidden/>
    <w:locked/>
    <w:rsid w:val="00AE4CE3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2">
    <w:name w:val="Основной текст Знак1"/>
    <w:link w:val="af0"/>
    <w:uiPriority w:val="99"/>
    <w:semiHidden/>
    <w:locked/>
    <w:rsid w:val="00AE4CE3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31">
    <w:name w:val="Основной текст 3 Знак1"/>
    <w:link w:val="3"/>
    <w:uiPriority w:val="99"/>
    <w:semiHidden/>
    <w:locked/>
    <w:rsid w:val="00AE4CE3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14">
    <w:name w:val="Текст выноски Знак1"/>
    <w:uiPriority w:val="99"/>
    <w:semiHidden/>
    <w:locked/>
    <w:rsid w:val="00AE4CE3"/>
    <w:rPr>
      <w:rFonts w:ascii="Tahoma" w:hAnsi="Tahoma" w:cs="Tahoma" w:hint="default"/>
      <w:sz w:val="16"/>
      <w:szCs w:val="16"/>
      <w:lang w:eastAsia="ar-SA"/>
    </w:rPr>
  </w:style>
  <w:style w:type="character" w:customStyle="1" w:styleId="15">
    <w:name w:val="Основной текст с отступом Знак1"/>
    <w:uiPriority w:val="99"/>
    <w:semiHidden/>
    <w:locked/>
    <w:rsid w:val="00AE4CE3"/>
    <w:rPr>
      <w:rFonts w:ascii="Arial" w:hAnsi="Arial" w:cs="Arial" w:hint="default"/>
      <w:kern w:val="2"/>
      <w:sz w:val="24"/>
      <w:szCs w:val="24"/>
    </w:rPr>
  </w:style>
  <w:style w:type="character" w:customStyle="1" w:styleId="cut2visible">
    <w:name w:val="cut2__visible"/>
    <w:basedOn w:val="a0"/>
    <w:rsid w:val="00AE4C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Body Text 3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Balloon Text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link w:val="10"/>
    <w:uiPriority w:val="9"/>
    <w:qFormat/>
    <w:rsid w:val="00AE4CE3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4CE3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qFormat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qFormat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qFormat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qFormat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qFormat/>
    <w:rsid w:val="00AE4CE3"/>
    <w:rPr>
      <w:rFonts w:ascii="Cambria" w:eastAsia="Times New Roman" w:hAnsi="Cambria"/>
      <w:b/>
      <w:bCs/>
      <w:kern w:val="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AE4CE3"/>
    <w:rPr>
      <w:rFonts w:ascii="Calibri Light" w:eastAsia="Times New Roman" w:hAnsi="Calibri Light"/>
      <w:color w:val="2E74B5"/>
      <w:sz w:val="26"/>
      <w:szCs w:val="26"/>
      <w:lang w:eastAsia="ar-SA"/>
    </w:rPr>
  </w:style>
  <w:style w:type="character" w:styleId="ac">
    <w:name w:val="Hyperlink"/>
    <w:uiPriority w:val="99"/>
    <w:semiHidden/>
    <w:unhideWhenUsed/>
    <w:rsid w:val="00AE4CE3"/>
    <w:rPr>
      <w:color w:val="0563C1"/>
      <w:u w:val="single"/>
    </w:rPr>
  </w:style>
  <w:style w:type="character" w:styleId="ad">
    <w:name w:val="FollowedHyperlink"/>
    <w:uiPriority w:val="99"/>
    <w:semiHidden/>
    <w:unhideWhenUsed/>
    <w:rsid w:val="00AE4CE3"/>
    <w:rPr>
      <w:color w:val="800080"/>
      <w:u w:val="single"/>
    </w:rPr>
  </w:style>
  <w:style w:type="paragraph" w:styleId="HTML">
    <w:name w:val="HTML Preformatted"/>
    <w:basedOn w:val="a"/>
    <w:link w:val="HTML1"/>
    <w:uiPriority w:val="99"/>
    <w:semiHidden/>
    <w:unhideWhenUsed/>
    <w:qFormat/>
    <w:rsid w:val="00AE4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uiPriority w:val="99"/>
    <w:semiHidden/>
    <w:qFormat/>
    <w:rsid w:val="00AE4CE3"/>
    <w:rPr>
      <w:rFonts w:ascii="Consolas" w:eastAsia="Times New Roman" w:hAnsi="Consolas" w:cs="Consolas"/>
      <w:sz w:val="20"/>
      <w:szCs w:val="20"/>
      <w:lang w:eastAsia="ar-SA"/>
    </w:rPr>
  </w:style>
  <w:style w:type="paragraph" w:styleId="ae">
    <w:name w:val="footnote text"/>
    <w:basedOn w:val="a"/>
    <w:link w:val="11"/>
    <w:semiHidden/>
    <w:unhideWhenUsed/>
    <w:rsid w:val="00AE4CE3"/>
  </w:style>
  <w:style w:type="character" w:customStyle="1" w:styleId="af">
    <w:name w:val="Текст сноски Знак"/>
    <w:basedOn w:val="a0"/>
    <w:semiHidden/>
    <w:qFormat/>
    <w:rsid w:val="00AE4CE3"/>
    <w:rPr>
      <w:rFonts w:ascii="Times New Roman" w:eastAsia="Times New Roman" w:hAnsi="Times New Roman"/>
      <w:sz w:val="20"/>
      <w:szCs w:val="20"/>
      <w:lang w:eastAsia="ar-SA"/>
    </w:rPr>
  </w:style>
  <w:style w:type="paragraph" w:styleId="af0">
    <w:name w:val="Body Text"/>
    <w:basedOn w:val="a"/>
    <w:link w:val="12"/>
    <w:uiPriority w:val="99"/>
    <w:semiHidden/>
    <w:unhideWhenUsed/>
    <w:rsid w:val="00AE4CE3"/>
    <w:pPr>
      <w:spacing w:after="120"/>
    </w:pPr>
  </w:style>
  <w:style w:type="character" w:customStyle="1" w:styleId="af1">
    <w:name w:val="Основной текст Знак"/>
    <w:basedOn w:val="a0"/>
    <w:uiPriority w:val="99"/>
    <w:semiHidden/>
    <w:qFormat/>
    <w:rsid w:val="00AE4CE3"/>
    <w:rPr>
      <w:rFonts w:ascii="Times New Roman" w:eastAsia="Times New Roman" w:hAnsi="Times New Roman"/>
      <w:sz w:val="20"/>
      <w:szCs w:val="20"/>
      <w:lang w:eastAsia="ar-SA"/>
    </w:rPr>
  </w:style>
  <w:style w:type="paragraph" w:styleId="af2">
    <w:name w:val="List"/>
    <w:basedOn w:val="af0"/>
    <w:semiHidden/>
    <w:unhideWhenUsed/>
    <w:rsid w:val="00AE4CE3"/>
    <w:rPr>
      <w:rFonts w:ascii="Arial" w:hAnsi="Arial" w:cs="Mangal"/>
    </w:rPr>
  </w:style>
  <w:style w:type="paragraph" w:styleId="3">
    <w:name w:val="Body Text 3"/>
    <w:basedOn w:val="a"/>
    <w:link w:val="31"/>
    <w:uiPriority w:val="99"/>
    <w:semiHidden/>
    <w:unhideWhenUsed/>
    <w:qFormat/>
    <w:rsid w:val="00AE4CE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uiPriority w:val="99"/>
    <w:semiHidden/>
    <w:qFormat/>
    <w:rsid w:val="00AE4CE3"/>
    <w:rPr>
      <w:rFonts w:ascii="Times New Roman" w:eastAsia="Times New Roman" w:hAnsi="Times New Roman"/>
      <w:sz w:val="16"/>
      <w:szCs w:val="16"/>
      <w:lang w:eastAsia="ar-SA"/>
    </w:rPr>
  </w:style>
  <w:style w:type="paragraph" w:styleId="af3">
    <w:name w:val="No Spacing"/>
    <w:uiPriority w:val="1"/>
    <w:qFormat/>
    <w:rsid w:val="00AE4CE3"/>
    <w:pPr>
      <w:widowControl w:val="0"/>
      <w:ind w:firstLine="720"/>
      <w:jc w:val="both"/>
    </w:pPr>
    <w:rPr>
      <w:rFonts w:ascii="Arial" w:eastAsia="Times New Roman" w:hAnsi="Arial" w:cs="Arial"/>
      <w:sz w:val="26"/>
      <w:szCs w:val="26"/>
    </w:rPr>
  </w:style>
  <w:style w:type="paragraph" w:customStyle="1" w:styleId="13">
    <w:name w:val="Обычный1"/>
    <w:qFormat/>
    <w:rsid w:val="00AE4CE3"/>
    <w:pPr>
      <w:tabs>
        <w:tab w:val="left" w:pos="709"/>
      </w:tabs>
      <w:suppressAutoHyphens/>
      <w:spacing w:after="200" w:line="276" w:lineRule="atLeast"/>
    </w:pPr>
    <w:rPr>
      <w:rFonts w:eastAsia="Lucida Sans Unicode"/>
      <w:color w:val="00000A"/>
      <w:lang w:eastAsia="en-US"/>
    </w:rPr>
  </w:style>
  <w:style w:type="character" w:customStyle="1" w:styleId="ConsPlusNormal">
    <w:name w:val="ConsPlusNormal Знак"/>
    <w:link w:val="ConsPlusNormal0"/>
    <w:locked/>
    <w:rsid w:val="00AE4CE3"/>
    <w:rPr>
      <w:rFonts w:ascii="Times New Roman" w:eastAsia="Times New Roman" w:hAnsi="Times New Roman" w:cs="Calibri"/>
    </w:rPr>
  </w:style>
  <w:style w:type="paragraph" w:customStyle="1" w:styleId="ConsPlusNormal0">
    <w:name w:val="ConsPlusNormal"/>
    <w:link w:val="ConsPlusNormal"/>
    <w:qFormat/>
    <w:rsid w:val="00AE4CE3"/>
    <w:pPr>
      <w:widowControl w:val="0"/>
      <w:autoSpaceDE w:val="0"/>
      <w:autoSpaceDN w:val="0"/>
    </w:pPr>
    <w:rPr>
      <w:rFonts w:ascii="Times New Roman" w:eastAsia="Times New Roman" w:hAnsi="Times New Roman" w:cs="Calibri"/>
    </w:rPr>
  </w:style>
  <w:style w:type="paragraph" w:customStyle="1" w:styleId="af4">
    <w:name w:val="Нормальный (таблица)"/>
    <w:basedOn w:val="a"/>
    <w:next w:val="a"/>
    <w:uiPriority w:val="99"/>
    <w:rsid w:val="00AE4CE3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font5">
    <w:name w:val="font5"/>
    <w:basedOn w:val="a"/>
    <w:rsid w:val="00AE4CE3"/>
    <w:pPr>
      <w:suppressAutoHyphens w:val="0"/>
      <w:spacing w:before="100" w:beforeAutospacing="1" w:after="100" w:afterAutospacing="1"/>
    </w:pPr>
    <w:rPr>
      <w:color w:val="000000"/>
      <w:lang w:eastAsia="ru-RU"/>
    </w:rPr>
  </w:style>
  <w:style w:type="paragraph" w:customStyle="1" w:styleId="font6">
    <w:name w:val="font6"/>
    <w:basedOn w:val="a"/>
    <w:rsid w:val="00AE4CE3"/>
    <w:pPr>
      <w:suppressAutoHyphens w:val="0"/>
      <w:spacing w:before="100" w:beforeAutospacing="1" w:after="100" w:afterAutospacing="1"/>
    </w:pPr>
    <w:rPr>
      <w:color w:val="000000"/>
      <w:lang w:eastAsia="ru-RU"/>
    </w:rPr>
  </w:style>
  <w:style w:type="paragraph" w:customStyle="1" w:styleId="xl66">
    <w:name w:val="xl66"/>
    <w:basedOn w:val="a"/>
    <w:rsid w:val="00AE4CE3"/>
    <w:pP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AE4CE3"/>
    <w:pP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68">
    <w:name w:val="xl68"/>
    <w:basedOn w:val="a"/>
    <w:rsid w:val="00AE4C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69">
    <w:name w:val="xl69"/>
    <w:basedOn w:val="a"/>
    <w:rsid w:val="00AE4C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70">
    <w:name w:val="xl70"/>
    <w:basedOn w:val="a"/>
    <w:rsid w:val="00AE4C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71">
    <w:name w:val="xl71"/>
    <w:basedOn w:val="a"/>
    <w:rsid w:val="00AE4C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72">
    <w:name w:val="xl72"/>
    <w:basedOn w:val="a"/>
    <w:rsid w:val="00AE4C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73">
    <w:name w:val="xl73"/>
    <w:basedOn w:val="a"/>
    <w:rsid w:val="00AE4C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74">
    <w:name w:val="xl74"/>
    <w:basedOn w:val="a"/>
    <w:rsid w:val="00AE4CE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lang w:eastAsia="ru-RU"/>
    </w:rPr>
  </w:style>
  <w:style w:type="paragraph" w:customStyle="1" w:styleId="xl75">
    <w:name w:val="xl75"/>
    <w:basedOn w:val="a"/>
    <w:rsid w:val="00AE4C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6">
    <w:name w:val="xl76"/>
    <w:basedOn w:val="a"/>
    <w:rsid w:val="00AE4C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AE4C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78">
    <w:name w:val="xl78"/>
    <w:basedOn w:val="a"/>
    <w:rsid w:val="00AE4C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79">
    <w:name w:val="xl79"/>
    <w:basedOn w:val="a"/>
    <w:rsid w:val="00AE4C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80">
    <w:name w:val="xl80"/>
    <w:basedOn w:val="a"/>
    <w:rsid w:val="00AE4C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81">
    <w:name w:val="xl81"/>
    <w:basedOn w:val="a"/>
    <w:rsid w:val="00AE4C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82">
    <w:name w:val="xl82"/>
    <w:basedOn w:val="a"/>
    <w:rsid w:val="00AE4C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83">
    <w:name w:val="xl83"/>
    <w:basedOn w:val="a"/>
    <w:rsid w:val="00AE4C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84">
    <w:name w:val="xl84"/>
    <w:basedOn w:val="a"/>
    <w:rsid w:val="00AE4C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85">
    <w:name w:val="xl85"/>
    <w:basedOn w:val="a"/>
    <w:rsid w:val="00AE4C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86">
    <w:name w:val="xl86"/>
    <w:basedOn w:val="a"/>
    <w:rsid w:val="00AE4C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87">
    <w:name w:val="xl87"/>
    <w:basedOn w:val="a"/>
    <w:rsid w:val="00AE4C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88">
    <w:name w:val="xl88"/>
    <w:basedOn w:val="a"/>
    <w:rsid w:val="00AE4CE3"/>
    <w:pPr>
      <w:pBdr>
        <w:left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89">
    <w:name w:val="xl89"/>
    <w:basedOn w:val="a"/>
    <w:rsid w:val="00AE4C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90">
    <w:name w:val="xl90"/>
    <w:basedOn w:val="a"/>
    <w:rsid w:val="00AE4C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91">
    <w:name w:val="xl91"/>
    <w:basedOn w:val="a"/>
    <w:rsid w:val="00AE4C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92">
    <w:name w:val="xl92"/>
    <w:basedOn w:val="a"/>
    <w:rsid w:val="00AE4C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93">
    <w:name w:val="xl93"/>
    <w:basedOn w:val="a"/>
    <w:rsid w:val="00AE4C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94">
    <w:name w:val="xl94"/>
    <w:basedOn w:val="a"/>
    <w:rsid w:val="00AE4C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95">
    <w:name w:val="xl95"/>
    <w:basedOn w:val="a"/>
    <w:rsid w:val="00AE4C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96">
    <w:name w:val="xl96"/>
    <w:basedOn w:val="a"/>
    <w:rsid w:val="00AE4C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97">
    <w:name w:val="xl97"/>
    <w:basedOn w:val="a"/>
    <w:rsid w:val="00AE4C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98">
    <w:name w:val="xl98"/>
    <w:basedOn w:val="a"/>
    <w:rsid w:val="00AE4C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99">
    <w:name w:val="xl99"/>
    <w:basedOn w:val="a"/>
    <w:rsid w:val="00AE4C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00">
    <w:name w:val="xl100"/>
    <w:basedOn w:val="a"/>
    <w:rsid w:val="00AE4C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01">
    <w:name w:val="xl101"/>
    <w:basedOn w:val="a"/>
    <w:rsid w:val="00AE4C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02">
    <w:name w:val="xl102"/>
    <w:basedOn w:val="a"/>
    <w:rsid w:val="00AE4C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03">
    <w:name w:val="xl103"/>
    <w:basedOn w:val="a"/>
    <w:rsid w:val="00AE4C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04">
    <w:name w:val="xl104"/>
    <w:basedOn w:val="a"/>
    <w:rsid w:val="00AE4C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05">
    <w:name w:val="xl105"/>
    <w:basedOn w:val="a"/>
    <w:rsid w:val="00AE4CE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06">
    <w:name w:val="xl106"/>
    <w:basedOn w:val="a"/>
    <w:rsid w:val="00AE4CE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07">
    <w:name w:val="xl107"/>
    <w:basedOn w:val="a"/>
    <w:rsid w:val="00AE4CE3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08">
    <w:name w:val="xl108"/>
    <w:basedOn w:val="a"/>
    <w:rsid w:val="00AE4CE3"/>
    <w:pPr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09">
    <w:name w:val="xl109"/>
    <w:basedOn w:val="a"/>
    <w:rsid w:val="00AE4C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110">
    <w:name w:val="xl110"/>
    <w:basedOn w:val="a"/>
    <w:rsid w:val="00AE4C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111">
    <w:name w:val="xl111"/>
    <w:basedOn w:val="a"/>
    <w:rsid w:val="00AE4CE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12">
    <w:name w:val="xl112"/>
    <w:basedOn w:val="a"/>
    <w:rsid w:val="00AE4CE3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13">
    <w:name w:val="xl113"/>
    <w:basedOn w:val="a"/>
    <w:rsid w:val="00AE4CE3"/>
    <w:pPr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114">
    <w:name w:val="xl114"/>
    <w:basedOn w:val="a"/>
    <w:rsid w:val="00AE4C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115">
    <w:name w:val="xl115"/>
    <w:basedOn w:val="a"/>
    <w:rsid w:val="00AE4C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116">
    <w:name w:val="xl116"/>
    <w:basedOn w:val="a"/>
    <w:rsid w:val="00AE4C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AE4C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lang w:eastAsia="ru-RU"/>
    </w:rPr>
  </w:style>
  <w:style w:type="paragraph" w:customStyle="1" w:styleId="xl118">
    <w:name w:val="xl118"/>
    <w:basedOn w:val="a"/>
    <w:rsid w:val="00AE4C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AE4C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AE4C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lang w:eastAsia="ru-RU"/>
    </w:rPr>
  </w:style>
  <w:style w:type="paragraph" w:customStyle="1" w:styleId="xl121">
    <w:name w:val="xl121"/>
    <w:basedOn w:val="a"/>
    <w:rsid w:val="00AE4C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AE4C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23">
    <w:name w:val="xl123"/>
    <w:basedOn w:val="a"/>
    <w:rsid w:val="00AE4C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lang w:eastAsia="ru-RU"/>
    </w:rPr>
  </w:style>
  <w:style w:type="paragraph" w:customStyle="1" w:styleId="xl124">
    <w:name w:val="xl124"/>
    <w:basedOn w:val="a"/>
    <w:rsid w:val="00AE4CE3"/>
    <w:pPr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lang w:eastAsia="ru-RU"/>
    </w:rPr>
  </w:style>
  <w:style w:type="paragraph" w:customStyle="1" w:styleId="xl125">
    <w:name w:val="xl125"/>
    <w:basedOn w:val="a"/>
    <w:rsid w:val="00AE4CE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AE4CE3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AE4CE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28">
    <w:name w:val="xl128"/>
    <w:basedOn w:val="a"/>
    <w:rsid w:val="00AE4CE3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29">
    <w:name w:val="xl129"/>
    <w:basedOn w:val="a"/>
    <w:rsid w:val="00AE4C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AE4C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AE4C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2">
    <w:name w:val="xl132"/>
    <w:basedOn w:val="a"/>
    <w:rsid w:val="00AE4C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color w:val="000000"/>
      <w:lang w:eastAsia="ru-RU"/>
    </w:rPr>
  </w:style>
  <w:style w:type="paragraph" w:customStyle="1" w:styleId="xl133">
    <w:name w:val="xl133"/>
    <w:basedOn w:val="a"/>
    <w:rsid w:val="00AE4C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color w:val="000000"/>
      <w:lang w:eastAsia="ru-RU"/>
    </w:rPr>
  </w:style>
  <w:style w:type="paragraph" w:customStyle="1" w:styleId="xl134">
    <w:name w:val="xl134"/>
    <w:basedOn w:val="a"/>
    <w:rsid w:val="00AE4CE3"/>
    <w:pPr>
      <w:pBdr>
        <w:top w:val="single" w:sz="8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lang w:eastAsia="ru-RU"/>
    </w:rPr>
  </w:style>
  <w:style w:type="paragraph" w:customStyle="1" w:styleId="xl135">
    <w:name w:val="xl135"/>
    <w:basedOn w:val="a"/>
    <w:rsid w:val="00AE4C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6">
    <w:name w:val="xl136"/>
    <w:basedOn w:val="a"/>
    <w:rsid w:val="00AE4C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37">
    <w:name w:val="xl137"/>
    <w:basedOn w:val="a"/>
    <w:rsid w:val="00AE4C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38">
    <w:name w:val="xl138"/>
    <w:basedOn w:val="a"/>
    <w:rsid w:val="00AE4C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39">
    <w:name w:val="xl139"/>
    <w:basedOn w:val="a"/>
    <w:rsid w:val="00AE4C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40">
    <w:name w:val="xl140"/>
    <w:basedOn w:val="a"/>
    <w:rsid w:val="00AE4C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41">
    <w:name w:val="xl141"/>
    <w:basedOn w:val="a"/>
    <w:rsid w:val="00AE4C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42">
    <w:name w:val="xl142"/>
    <w:basedOn w:val="a"/>
    <w:rsid w:val="00AE4CE3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lang w:eastAsia="ru-RU"/>
    </w:rPr>
  </w:style>
  <w:style w:type="paragraph" w:customStyle="1" w:styleId="xl143">
    <w:name w:val="xl143"/>
    <w:basedOn w:val="a"/>
    <w:rsid w:val="00AE4CE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44">
    <w:name w:val="xl144"/>
    <w:basedOn w:val="a"/>
    <w:rsid w:val="00AE4CE3"/>
    <w:pP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45">
    <w:name w:val="xl145"/>
    <w:basedOn w:val="a"/>
    <w:rsid w:val="00AE4CE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lang w:eastAsia="ru-RU"/>
    </w:rPr>
  </w:style>
  <w:style w:type="paragraph" w:customStyle="1" w:styleId="xl146">
    <w:name w:val="xl146"/>
    <w:basedOn w:val="a"/>
    <w:rsid w:val="00AE4CE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lang w:eastAsia="ru-RU"/>
    </w:rPr>
  </w:style>
  <w:style w:type="paragraph" w:customStyle="1" w:styleId="xl147">
    <w:name w:val="xl147"/>
    <w:basedOn w:val="a"/>
    <w:rsid w:val="00AE4CE3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lang w:eastAsia="ru-RU"/>
    </w:rPr>
  </w:style>
  <w:style w:type="paragraph" w:customStyle="1" w:styleId="xl148">
    <w:name w:val="xl148"/>
    <w:basedOn w:val="a"/>
    <w:rsid w:val="00AE4C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AE4C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150">
    <w:name w:val="xl150"/>
    <w:basedOn w:val="a"/>
    <w:rsid w:val="00AE4C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51">
    <w:name w:val="xl151"/>
    <w:basedOn w:val="a"/>
    <w:rsid w:val="00AE4C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AE4C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153">
    <w:name w:val="xl153"/>
    <w:basedOn w:val="a"/>
    <w:rsid w:val="00AE4CE3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54">
    <w:name w:val="xl154"/>
    <w:basedOn w:val="a"/>
    <w:rsid w:val="00AE4C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55">
    <w:name w:val="xl155"/>
    <w:basedOn w:val="a"/>
    <w:rsid w:val="00AE4C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56">
    <w:name w:val="xl156"/>
    <w:basedOn w:val="a"/>
    <w:rsid w:val="00AE4C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57">
    <w:name w:val="xl157"/>
    <w:basedOn w:val="a"/>
    <w:rsid w:val="00AE4C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58">
    <w:name w:val="xl158"/>
    <w:basedOn w:val="a"/>
    <w:rsid w:val="00AE4C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59">
    <w:name w:val="xl159"/>
    <w:basedOn w:val="a"/>
    <w:rsid w:val="00AE4CE3"/>
    <w:pPr>
      <w:pBdr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60">
    <w:name w:val="xl160"/>
    <w:basedOn w:val="a"/>
    <w:rsid w:val="00AE4C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61">
    <w:name w:val="xl161"/>
    <w:basedOn w:val="a"/>
    <w:rsid w:val="00AE4C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62">
    <w:name w:val="xl162"/>
    <w:basedOn w:val="a"/>
    <w:rsid w:val="00AE4C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00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63">
    <w:name w:val="xl163"/>
    <w:basedOn w:val="a"/>
    <w:rsid w:val="00AE4C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64">
    <w:name w:val="xl164"/>
    <w:basedOn w:val="a"/>
    <w:rsid w:val="00AE4C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65">
    <w:name w:val="xl165"/>
    <w:basedOn w:val="a"/>
    <w:rsid w:val="00AE4C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00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66">
    <w:name w:val="xl166"/>
    <w:basedOn w:val="a"/>
    <w:rsid w:val="00AE4CE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67">
    <w:name w:val="xl167"/>
    <w:basedOn w:val="a"/>
    <w:rsid w:val="00AE4CE3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68">
    <w:name w:val="xl168"/>
    <w:basedOn w:val="a"/>
    <w:rsid w:val="00AE4C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18"/>
      <w:szCs w:val="18"/>
      <w:lang w:eastAsia="ru-RU"/>
    </w:rPr>
  </w:style>
  <w:style w:type="paragraph" w:customStyle="1" w:styleId="xl169">
    <w:name w:val="xl169"/>
    <w:basedOn w:val="a"/>
    <w:rsid w:val="00AE4C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18"/>
      <w:szCs w:val="18"/>
      <w:lang w:eastAsia="ru-RU"/>
    </w:rPr>
  </w:style>
  <w:style w:type="paragraph" w:customStyle="1" w:styleId="xl170">
    <w:name w:val="xl170"/>
    <w:basedOn w:val="a"/>
    <w:rsid w:val="00AE4C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18"/>
      <w:szCs w:val="18"/>
      <w:lang w:eastAsia="ru-RU"/>
    </w:rPr>
  </w:style>
  <w:style w:type="paragraph" w:customStyle="1" w:styleId="xl171">
    <w:name w:val="xl171"/>
    <w:basedOn w:val="a"/>
    <w:rsid w:val="00AE4C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18"/>
      <w:szCs w:val="18"/>
      <w:lang w:eastAsia="ru-RU"/>
    </w:rPr>
  </w:style>
  <w:style w:type="paragraph" w:customStyle="1" w:styleId="xl172">
    <w:name w:val="xl172"/>
    <w:basedOn w:val="a"/>
    <w:rsid w:val="00AE4CE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18"/>
      <w:szCs w:val="18"/>
      <w:lang w:eastAsia="ru-RU"/>
    </w:rPr>
  </w:style>
  <w:style w:type="paragraph" w:customStyle="1" w:styleId="xl173">
    <w:name w:val="xl173"/>
    <w:basedOn w:val="a"/>
    <w:rsid w:val="00AE4C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18"/>
      <w:szCs w:val="18"/>
      <w:lang w:eastAsia="ru-RU"/>
    </w:rPr>
  </w:style>
  <w:style w:type="paragraph" w:customStyle="1" w:styleId="xl174">
    <w:name w:val="xl174"/>
    <w:basedOn w:val="a"/>
    <w:rsid w:val="00AE4CE3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75">
    <w:name w:val="xl175"/>
    <w:basedOn w:val="a"/>
    <w:rsid w:val="00AE4CE3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76">
    <w:name w:val="xl176"/>
    <w:basedOn w:val="a"/>
    <w:rsid w:val="00AE4CE3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77">
    <w:name w:val="xl177"/>
    <w:basedOn w:val="a"/>
    <w:rsid w:val="00AE4CE3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78">
    <w:name w:val="xl178"/>
    <w:basedOn w:val="a"/>
    <w:rsid w:val="00AE4CE3"/>
    <w:pPr>
      <w:pBdr>
        <w:top w:val="single" w:sz="8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79">
    <w:name w:val="xl179"/>
    <w:basedOn w:val="a"/>
    <w:rsid w:val="00AE4CE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80">
    <w:name w:val="xl180"/>
    <w:basedOn w:val="a"/>
    <w:rsid w:val="00AE4CE3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81">
    <w:name w:val="xl181"/>
    <w:basedOn w:val="a"/>
    <w:rsid w:val="00AE4C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lang w:eastAsia="ru-RU"/>
    </w:rPr>
  </w:style>
  <w:style w:type="paragraph" w:customStyle="1" w:styleId="xl182">
    <w:name w:val="xl182"/>
    <w:basedOn w:val="a"/>
    <w:rsid w:val="00AE4CE3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83">
    <w:name w:val="xl183"/>
    <w:basedOn w:val="a"/>
    <w:rsid w:val="00AE4CE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84">
    <w:name w:val="xl184"/>
    <w:basedOn w:val="a"/>
    <w:rsid w:val="00AE4CE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185">
    <w:name w:val="xl185"/>
    <w:basedOn w:val="a"/>
    <w:rsid w:val="00AE4CE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186">
    <w:name w:val="xl186"/>
    <w:basedOn w:val="a"/>
    <w:rsid w:val="00AE4CE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18"/>
      <w:szCs w:val="18"/>
      <w:lang w:eastAsia="ru-RU"/>
    </w:rPr>
  </w:style>
  <w:style w:type="paragraph" w:customStyle="1" w:styleId="xl187">
    <w:name w:val="xl187"/>
    <w:basedOn w:val="a"/>
    <w:rsid w:val="00AE4CE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188">
    <w:name w:val="xl188"/>
    <w:basedOn w:val="a"/>
    <w:rsid w:val="00AE4CE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189">
    <w:name w:val="xl189"/>
    <w:basedOn w:val="a"/>
    <w:rsid w:val="00AE4C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90">
    <w:name w:val="xl190"/>
    <w:basedOn w:val="a"/>
    <w:rsid w:val="00AE4C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91">
    <w:name w:val="xl191"/>
    <w:basedOn w:val="a"/>
    <w:rsid w:val="00AE4C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92">
    <w:name w:val="xl192"/>
    <w:basedOn w:val="a"/>
    <w:rsid w:val="00AE4C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93">
    <w:name w:val="xl193"/>
    <w:basedOn w:val="a"/>
    <w:rsid w:val="00AE4CE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94">
    <w:name w:val="xl194"/>
    <w:basedOn w:val="a"/>
    <w:rsid w:val="00AE4CE3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95">
    <w:name w:val="xl195"/>
    <w:basedOn w:val="a"/>
    <w:rsid w:val="00AE4CE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96">
    <w:name w:val="xl196"/>
    <w:basedOn w:val="a"/>
    <w:rsid w:val="00AE4CE3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97">
    <w:name w:val="xl197"/>
    <w:basedOn w:val="a"/>
    <w:rsid w:val="00AE4C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98">
    <w:name w:val="xl198"/>
    <w:basedOn w:val="a"/>
    <w:rsid w:val="00AE4C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99">
    <w:name w:val="xl199"/>
    <w:basedOn w:val="a"/>
    <w:rsid w:val="00AE4CE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00">
    <w:name w:val="xl200"/>
    <w:basedOn w:val="a"/>
    <w:rsid w:val="00AE4C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201">
    <w:name w:val="xl201"/>
    <w:basedOn w:val="a"/>
    <w:rsid w:val="00AE4CE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202">
    <w:name w:val="xl202"/>
    <w:basedOn w:val="a"/>
    <w:rsid w:val="00AE4C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203">
    <w:name w:val="xl203"/>
    <w:basedOn w:val="a"/>
    <w:rsid w:val="00AE4CE3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204">
    <w:name w:val="xl204"/>
    <w:basedOn w:val="a"/>
    <w:rsid w:val="00AE4C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05">
    <w:name w:val="xl205"/>
    <w:basedOn w:val="a"/>
    <w:rsid w:val="00AE4C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06">
    <w:name w:val="xl206"/>
    <w:basedOn w:val="a"/>
    <w:rsid w:val="00AE4C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07">
    <w:name w:val="xl207"/>
    <w:basedOn w:val="a"/>
    <w:rsid w:val="00AE4C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08">
    <w:name w:val="xl208"/>
    <w:basedOn w:val="a"/>
    <w:rsid w:val="00AE4C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09">
    <w:name w:val="xl209"/>
    <w:basedOn w:val="a"/>
    <w:rsid w:val="00AE4C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210">
    <w:name w:val="xl210"/>
    <w:basedOn w:val="a"/>
    <w:rsid w:val="00AE4C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211">
    <w:name w:val="xl211"/>
    <w:basedOn w:val="a"/>
    <w:rsid w:val="00AE4C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212">
    <w:name w:val="xl212"/>
    <w:basedOn w:val="a"/>
    <w:rsid w:val="00AE4C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13">
    <w:name w:val="xl213"/>
    <w:basedOn w:val="a"/>
    <w:rsid w:val="00AE4C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14">
    <w:name w:val="xl214"/>
    <w:basedOn w:val="a"/>
    <w:rsid w:val="00AE4C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215">
    <w:name w:val="xl215"/>
    <w:basedOn w:val="a"/>
    <w:rsid w:val="00AE4C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216">
    <w:name w:val="xl216"/>
    <w:basedOn w:val="a"/>
    <w:rsid w:val="00AE4C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17">
    <w:name w:val="xl217"/>
    <w:basedOn w:val="a"/>
    <w:rsid w:val="00AE4C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218">
    <w:name w:val="xl218"/>
    <w:basedOn w:val="a"/>
    <w:rsid w:val="00AE4C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19">
    <w:name w:val="xl219"/>
    <w:basedOn w:val="a"/>
    <w:rsid w:val="00AE4C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20">
    <w:name w:val="xl220"/>
    <w:basedOn w:val="a"/>
    <w:rsid w:val="00AE4C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221">
    <w:name w:val="xl221"/>
    <w:basedOn w:val="a"/>
    <w:rsid w:val="00AE4C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222">
    <w:name w:val="xl222"/>
    <w:basedOn w:val="a"/>
    <w:rsid w:val="00AE4CE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23">
    <w:name w:val="xl223"/>
    <w:basedOn w:val="a"/>
    <w:rsid w:val="00AE4CE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C5D9F1"/>
      <w:suppressAutoHyphens w:val="0"/>
      <w:spacing w:before="100" w:beforeAutospacing="1" w:after="100" w:afterAutospacing="1"/>
      <w:jc w:val="center"/>
    </w:pPr>
    <w:rPr>
      <w:color w:val="000000"/>
      <w:lang w:eastAsia="ru-RU"/>
    </w:rPr>
  </w:style>
  <w:style w:type="paragraph" w:customStyle="1" w:styleId="xl224">
    <w:name w:val="xl224"/>
    <w:basedOn w:val="a"/>
    <w:rsid w:val="00AE4CE3"/>
    <w:pPr>
      <w:pBdr>
        <w:left w:val="single" w:sz="4" w:space="0" w:color="auto"/>
        <w:right w:val="single" w:sz="4" w:space="0" w:color="auto"/>
      </w:pBdr>
      <w:shd w:val="clear" w:color="auto" w:fill="C5D9F1"/>
      <w:suppressAutoHyphens w:val="0"/>
      <w:spacing w:before="100" w:beforeAutospacing="1" w:after="100" w:afterAutospacing="1"/>
      <w:jc w:val="center"/>
    </w:pPr>
    <w:rPr>
      <w:color w:val="000000"/>
      <w:lang w:eastAsia="ru-RU"/>
    </w:rPr>
  </w:style>
  <w:style w:type="paragraph" w:customStyle="1" w:styleId="xl225">
    <w:name w:val="xl225"/>
    <w:basedOn w:val="a"/>
    <w:rsid w:val="00AE4CE3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26">
    <w:name w:val="xl226"/>
    <w:basedOn w:val="a"/>
    <w:rsid w:val="00AE4CE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27">
    <w:name w:val="xl227"/>
    <w:basedOn w:val="a"/>
    <w:rsid w:val="00AE4CE3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28">
    <w:name w:val="xl228"/>
    <w:basedOn w:val="a"/>
    <w:rsid w:val="00AE4C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29">
    <w:name w:val="xl229"/>
    <w:basedOn w:val="a"/>
    <w:rsid w:val="00AE4CE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30">
    <w:name w:val="xl230"/>
    <w:basedOn w:val="a"/>
    <w:rsid w:val="00AE4CE3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31">
    <w:name w:val="xl231"/>
    <w:basedOn w:val="a"/>
    <w:rsid w:val="00AE4CE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32">
    <w:name w:val="xl232"/>
    <w:basedOn w:val="a"/>
    <w:rsid w:val="00AE4CE3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33">
    <w:name w:val="xl233"/>
    <w:basedOn w:val="a"/>
    <w:rsid w:val="00AE4CE3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lang w:eastAsia="ru-RU"/>
    </w:rPr>
  </w:style>
  <w:style w:type="paragraph" w:customStyle="1" w:styleId="xl234">
    <w:name w:val="xl234"/>
    <w:basedOn w:val="a"/>
    <w:rsid w:val="00AE4CE3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lang w:eastAsia="ru-RU"/>
    </w:rPr>
  </w:style>
  <w:style w:type="paragraph" w:customStyle="1" w:styleId="xl235">
    <w:name w:val="xl235"/>
    <w:basedOn w:val="a"/>
    <w:rsid w:val="00AE4CE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lang w:eastAsia="ru-RU"/>
    </w:rPr>
  </w:style>
  <w:style w:type="paragraph" w:customStyle="1" w:styleId="xl236">
    <w:name w:val="xl236"/>
    <w:basedOn w:val="a"/>
    <w:rsid w:val="00AE4CE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lang w:eastAsia="ru-RU"/>
    </w:rPr>
  </w:style>
  <w:style w:type="paragraph" w:customStyle="1" w:styleId="xl237">
    <w:name w:val="xl237"/>
    <w:basedOn w:val="a"/>
    <w:rsid w:val="00AE4C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lang w:eastAsia="ru-RU"/>
    </w:rPr>
  </w:style>
  <w:style w:type="paragraph" w:customStyle="1" w:styleId="xl238">
    <w:name w:val="xl238"/>
    <w:basedOn w:val="a"/>
    <w:rsid w:val="00AE4CE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39">
    <w:name w:val="xl239"/>
    <w:basedOn w:val="a"/>
    <w:rsid w:val="00AE4CE3"/>
    <w:pPr>
      <w:pBdr>
        <w:left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40">
    <w:name w:val="xl240"/>
    <w:basedOn w:val="a"/>
    <w:rsid w:val="00AE4CE3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41">
    <w:name w:val="xl241"/>
    <w:basedOn w:val="a"/>
    <w:rsid w:val="00AE4CE3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</w:pPr>
    <w:rPr>
      <w:b/>
      <w:bCs/>
      <w:color w:val="000000"/>
      <w:lang w:eastAsia="ru-RU"/>
    </w:rPr>
  </w:style>
  <w:style w:type="paragraph" w:customStyle="1" w:styleId="xl242">
    <w:name w:val="xl242"/>
    <w:basedOn w:val="a"/>
    <w:rsid w:val="00AE4CE3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</w:pPr>
    <w:rPr>
      <w:b/>
      <w:bCs/>
      <w:color w:val="000000"/>
      <w:lang w:eastAsia="ru-RU"/>
    </w:rPr>
  </w:style>
  <w:style w:type="paragraph" w:customStyle="1" w:styleId="xl243">
    <w:name w:val="xl243"/>
    <w:basedOn w:val="a"/>
    <w:rsid w:val="00AE4CE3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b/>
      <w:bCs/>
      <w:color w:val="000000"/>
      <w:lang w:eastAsia="ru-RU"/>
    </w:rPr>
  </w:style>
  <w:style w:type="paragraph" w:customStyle="1" w:styleId="xl244">
    <w:name w:val="xl244"/>
    <w:basedOn w:val="a"/>
    <w:rsid w:val="00AE4C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45">
    <w:name w:val="xl245"/>
    <w:basedOn w:val="a"/>
    <w:rsid w:val="00AE4C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46">
    <w:name w:val="xl246"/>
    <w:basedOn w:val="a"/>
    <w:rsid w:val="00AE4CE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47">
    <w:name w:val="xl247"/>
    <w:basedOn w:val="a"/>
    <w:rsid w:val="00AE4CE3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48">
    <w:name w:val="xl248"/>
    <w:basedOn w:val="a"/>
    <w:rsid w:val="00AE4CE3"/>
    <w:pPr>
      <w:pBdr>
        <w:left w:val="single" w:sz="4" w:space="0" w:color="auto"/>
        <w:right w:val="single" w:sz="4" w:space="0" w:color="auto"/>
      </w:pBdr>
      <w:shd w:val="clear" w:color="auto" w:fill="F2DCDB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49">
    <w:name w:val="xl249"/>
    <w:basedOn w:val="a"/>
    <w:rsid w:val="00AE4CE3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2DCDB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50">
    <w:name w:val="xl250"/>
    <w:basedOn w:val="a"/>
    <w:rsid w:val="00AE4CE3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251">
    <w:name w:val="xl251"/>
    <w:basedOn w:val="a"/>
    <w:rsid w:val="00AE4CE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252">
    <w:name w:val="xl252"/>
    <w:basedOn w:val="a"/>
    <w:rsid w:val="00AE4CE3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253">
    <w:name w:val="xl253"/>
    <w:basedOn w:val="a"/>
    <w:rsid w:val="00AE4C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54">
    <w:name w:val="xl254"/>
    <w:basedOn w:val="a"/>
    <w:rsid w:val="00AE4C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55">
    <w:name w:val="xl255"/>
    <w:basedOn w:val="a"/>
    <w:rsid w:val="00AE4C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56">
    <w:name w:val="xl256"/>
    <w:basedOn w:val="a"/>
    <w:rsid w:val="00AE4CE3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257">
    <w:name w:val="xl257"/>
    <w:basedOn w:val="a"/>
    <w:rsid w:val="00AE4CE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258">
    <w:name w:val="xl258"/>
    <w:basedOn w:val="a"/>
    <w:rsid w:val="00AE4CE3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259">
    <w:name w:val="xl259"/>
    <w:basedOn w:val="a"/>
    <w:rsid w:val="00AE4CE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60">
    <w:name w:val="xl260"/>
    <w:basedOn w:val="a"/>
    <w:rsid w:val="00AE4C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61">
    <w:name w:val="xl261"/>
    <w:basedOn w:val="a"/>
    <w:rsid w:val="00AE4C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62">
    <w:name w:val="xl262"/>
    <w:basedOn w:val="a"/>
    <w:rsid w:val="00AE4CE3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63">
    <w:name w:val="xl263"/>
    <w:basedOn w:val="a"/>
    <w:rsid w:val="00AE4CE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64">
    <w:name w:val="xl264"/>
    <w:basedOn w:val="a"/>
    <w:rsid w:val="00AE4CE3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65">
    <w:name w:val="xl265"/>
    <w:basedOn w:val="a"/>
    <w:rsid w:val="00AE4C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266">
    <w:name w:val="xl266"/>
    <w:basedOn w:val="a"/>
    <w:rsid w:val="00AE4C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267">
    <w:name w:val="xl267"/>
    <w:basedOn w:val="a"/>
    <w:rsid w:val="00AE4CE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268">
    <w:name w:val="xl268"/>
    <w:basedOn w:val="a"/>
    <w:rsid w:val="00AE4C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69">
    <w:name w:val="xl269"/>
    <w:basedOn w:val="a"/>
    <w:rsid w:val="00AE4C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70">
    <w:name w:val="xl270"/>
    <w:basedOn w:val="a"/>
    <w:rsid w:val="00AE4CE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71">
    <w:name w:val="xl271"/>
    <w:basedOn w:val="a"/>
    <w:rsid w:val="00AE4CE3"/>
    <w:pPr>
      <w:pBdr>
        <w:top w:val="single" w:sz="8" w:space="0" w:color="auto"/>
        <w:left w:val="single" w:sz="4" w:space="0" w:color="auto"/>
      </w:pBdr>
      <w:shd w:val="clear" w:color="auto" w:fill="EBF1DE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272">
    <w:name w:val="xl272"/>
    <w:basedOn w:val="a"/>
    <w:rsid w:val="00AE4CE3"/>
    <w:pPr>
      <w:pBdr>
        <w:top w:val="single" w:sz="8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273">
    <w:name w:val="xl273"/>
    <w:basedOn w:val="a"/>
    <w:rsid w:val="00AE4CE3"/>
    <w:pPr>
      <w:pBdr>
        <w:left w:val="single" w:sz="4" w:space="0" w:color="auto"/>
      </w:pBdr>
      <w:shd w:val="clear" w:color="auto" w:fill="EBF1DE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274">
    <w:name w:val="xl274"/>
    <w:basedOn w:val="a"/>
    <w:rsid w:val="00AE4CE3"/>
    <w:pPr>
      <w:pBdr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275">
    <w:name w:val="xl275"/>
    <w:basedOn w:val="a"/>
    <w:rsid w:val="00AE4CE3"/>
    <w:pPr>
      <w:pBdr>
        <w:left w:val="single" w:sz="4" w:space="0" w:color="auto"/>
        <w:bottom w:val="single" w:sz="8" w:space="0" w:color="auto"/>
      </w:pBdr>
      <w:shd w:val="clear" w:color="auto" w:fill="EBF1DE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276">
    <w:name w:val="xl276"/>
    <w:basedOn w:val="a"/>
    <w:rsid w:val="00AE4CE3"/>
    <w:pPr>
      <w:pBdr>
        <w:bottom w:val="single" w:sz="8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277">
    <w:name w:val="xl277"/>
    <w:basedOn w:val="a"/>
    <w:rsid w:val="00AE4CE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78">
    <w:name w:val="xl278"/>
    <w:basedOn w:val="a"/>
    <w:rsid w:val="00AE4CE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79">
    <w:name w:val="xl279"/>
    <w:basedOn w:val="a"/>
    <w:rsid w:val="00AE4CE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lang w:eastAsia="ru-RU"/>
    </w:rPr>
  </w:style>
  <w:style w:type="paragraph" w:customStyle="1" w:styleId="xl280">
    <w:name w:val="xl280"/>
    <w:basedOn w:val="a"/>
    <w:rsid w:val="00AE4CE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lang w:eastAsia="ru-RU"/>
    </w:rPr>
  </w:style>
  <w:style w:type="paragraph" w:customStyle="1" w:styleId="xl281">
    <w:name w:val="xl281"/>
    <w:basedOn w:val="a"/>
    <w:rsid w:val="00AE4C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282">
    <w:name w:val="xl282"/>
    <w:basedOn w:val="a"/>
    <w:rsid w:val="00AE4C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283">
    <w:name w:val="xl283"/>
    <w:basedOn w:val="a"/>
    <w:rsid w:val="00AE4C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284">
    <w:name w:val="xl284"/>
    <w:basedOn w:val="a"/>
    <w:rsid w:val="00AE4CE3"/>
    <w:pPr>
      <w:pBdr>
        <w:top w:val="single" w:sz="8" w:space="0" w:color="auto"/>
        <w:left w:val="single" w:sz="4" w:space="0" w:color="auto"/>
      </w:pBdr>
      <w:shd w:val="clear" w:color="auto" w:fill="F2DCDB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285">
    <w:name w:val="xl285"/>
    <w:basedOn w:val="a"/>
    <w:rsid w:val="00AE4CE3"/>
    <w:pPr>
      <w:pBdr>
        <w:top w:val="single" w:sz="8" w:space="0" w:color="auto"/>
        <w:right w:val="single" w:sz="4" w:space="0" w:color="auto"/>
      </w:pBdr>
      <w:shd w:val="clear" w:color="auto" w:fill="F2DCDB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286">
    <w:name w:val="xl286"/>
    <w:basedOn w:val="a"/>
    <w:rsid w:val="00AE4CE3"/>
    <w:pPr>
      <w:pBdr>
        <w:left w:val="single" w:sz="4" w:space="0" w:color="auto"/>
      </w:pBdr>
      <w:shd w:val="clear" w:color="auto" w:fill="F2DCDB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287">
    <w:name w:val="xl287"/>
    <w:basedOn w:val="a"/>
    <w:rsid w:val="00AE4CE3"/>
    <w:pPr>
      <w:pBdr>
        <w:right w:val="single" w:sz="4" w:space="0" w:color="auto"/>
      </w:pBdr>
      <w:shd w:val="clear" w:color="auto" w:fill="F2DCDB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288">
    <w:name w:val="xl288"/>
    <w:basedOn w:val="a"/>
    <w:rsid w:val="00AE4CE3"/>
    <w:pPr>
      <w:pBdr>
        <w:left w:val="single" w:sz="4" w:space="0" w:color="auto"/>
        <w:bottom w:val="single" w:sz="8" w:space="0" w:color="auto"/>
      </w:pBdr>
      <w:shd w:val="clear" w:color="auto" w:fill="F2DCDB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289">
    <w:name w:val="xl289"/>
    <w:basedOn w:val="a"/>
    <w:rsid w:val="00AE4CE3"/>
    <w:pPr>
      <w:pBdr>
        <w:bottom w:val="single" w:sz="8" w:space="0" w:color="auto"/>
        <w:right w:val="single" w:sz="4" w:space="0" w:color="auto"/>
      </w:pBdr>
      <w:shd w:val="clear" w:color="auto" w:fill="F2DCDB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290">
    <w:name w:val="xl290"/>
    <w:basedOn w:val="a"/>
    <w:rsid w:val="00AE4CE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F2DCDB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91">
    <w:name w:val="xl291"/>
    <w:basedOn w:val="a"/>
    <w:rsid w:val="00AE4CE3"/>
    <w:pPr>
      <w:pBdr>
        <w:top w:val="single" w:sz="8" w:space="0" w:color="auto"/>
        <w:left w:val="single" w:sz="4" w:space="0" w:color="auto"/>
      </w:pBdr>
      <w:shd w:val="clear" w:color="auto" w:fill="C5D9F1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292">
    <w:name w:val="xl292"/>
    <w:basedOn w:val="a"/>
    <w:rsid w:val="00AE4CE3"/>
    <w:pPr>
      <w:pBdr>
        <w:top w:val="single" w:sz="8" w:space="0" w:color="auto"/>
        <w:right w:val="single" w:sz="4" w:space="0" w:color="auto"/>
      </w:pBdr>
      <w:shd w:val="clear" w:color="auto" w:fill="C5D9F1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293">
    <w:name w:val="xl293"/>
    <w:basedOn w:val="a"/>
    <w:rsid w:val="00AE4CE3"/>
    <w:pPr>
      <w:pBdr>
        <w:left w:val="single" w:sz="4" w:space="0" w:color="auto"/>
      </w:pBdr>
      <w:shd w:val="clear" w:color="auto" w:fill="C5D9F1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294">
    <w:name w:val="xl294"/>
    <w:basedOn w:val="a"/>
    <w:rsid w:val="00AE4CE3"/>
    <w:pPr>
      <w:pBdr>
        <w:right w:val="single" w:sz="4" w:space="0" w:color="auto"/>
      </w:pBdr>
      <w:shd w:val="clear" w:color="auto" w:fill="C5D9F1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295">
    <w:name w:val="xl295"/>
    <w:basedOn w:val="a"/>
    <w:rsid w:val="00AE4CE3"/>
    <w:pPr>
      <w:pBdr>
        <w:left w:val="single" w:sz="4" w:space="0" w:color="auto"/>
        <w:bottom w:val="single" w:sz="8" w:space="0" w:color="auto"/>
      </w:pBdr>
      <w:shd w:val="clear" w:color="auto" w:fill="C5D9F1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296">
    <w:name w:val="xl296"/>
    <w:basedOn w:val="a"/>
    <w:rsid w:val="00AE4CE3"/>
    <w:pPr>
      <w:pBdr>
        <w:bottom w:val="single" w:sz="8" w:space="0" w:color="auto"/>
        <w:right w:val="single" w:sz="4" w:space="0" w:color="auto"/>
      </w:pBdr>
      <w:shd w:val="clear" w:color="auto" w:fill="C5D9F1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297">
    <w:name w:val="xl297"/>
    <w:basedOn w:val="a"/>
    <w:rsid w:val="00AE4C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DCDB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98">
    <w:name w:val="xl298"/>
    <w:basedOn w:val="a"/>
    <w:rsid w:val="00AE4C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DCDB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99">
    <w:name w:val="xl299"/>
    <w:basedOn w:val="a"/>
    <w:rsid w:val="00AE4C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2DCDB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300">
    <w:name w:val="xl300"/>
    <w:basedOn w:val="a"/>
    <w:rsid w:val="00AE4CE3"/>
    <w:pPr>
      <w:pBdr>
        <w:lef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301">
    <w:name w:val="xl301"/>
    <w:basedOn w:val="a"/>
    <w:rsid w:val="00AE4CE3"/>
    <w:pPr>
      <w:pBdr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302">
    <w:name w:val="xl302"/>
    <w:basedOn w:val="a"/>
    <w:rsid w:val="00AE4CE3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303">
    <w:name w:val="xl303"/>
    <w:basedOn w:val="a"/>
    <w:rsid w:val="00AE4CE3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304">
    <w:name w:val="xl304"/>
    <w:basedOn w:val="a"/>
    <w:rsid w:val="00AE4CE3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305">
    <w:name w:val="xl305"/>
    <w:basedOn w:val="a"/>
    <w:rsid w:val="00AE4CE3"/>
    <w:pPr>
      <w:pBdr>
        <w:top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306">
    <w:name w:val="xl306"/>
    <w:basedOn w:val="a"/>
    <w:rsid w:val="00AE4C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307">
    <w:name w:val="xl307"/>
    <w:basedOn w:val="a"/>
    <w:rsid w:val="00AE4C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308">
    <w:name w:val="xl308"/>
    <w:basedOn w:val="a"/>
    <w:rsid w:val="00AE4CE3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309">
    <w:name w:val="xl309"/>
    <w:basedOn w:val="a"/>
    <w:rsid w:val="00AE4CE3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310">
    <w:name w:val="xl310"/>
    <w:basedOn w:val="a"/>
    <w:rsid w:val="00AE4CE3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311">
    <w:name w:val="xl311"/>
    <w:basedOn w:val="a"/>
    <w:rsid w:val="00AE4CE3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312">
    <w:name w:val="xl312"/>
    <w:basedOn w:val="a"/>
    <w:rsid w:val="00AE4CE3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313">
    <w:name w:val="xl313"/>
    <w:basedOn w:val="a"/>
    <w:rsid w:val="00AE4CE3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314">
    <w:name w:val="xl314"/>
    <w:basedOn w:val="a"/>
    <w:rsid w:val="00AE4CE3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315">
    <w:name w:val="xl315"/>
    <w:basedOn w:val="a"/>
    <w:rsid w:val="00AE4CE3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316">
    <w:name w:val="xl316"/>
    <w:basedOn w:val="a"/>
    <w:rsid w:val="00AE4CE3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317">
    <w:name w:val="xl317"/>
    <w:basedOn w:val="a"/>
    <w:rsid w:val="00AE4CE3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318">
    <w:name w:val="xl318"/>
    <w:basedOn w:val="a"/>
    <w:rsid w:val="00AE4C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319">
    <w:name w:val="xl319"/>
    <w:basedOn w:val="a"/>
    <w:rsid w:val="00AE4C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320">
    <w:name w:val="xl320"/>
    <w:basedOn w:val="a"/>
    <w:rsid w:val="00AE4C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321">
    <w:name w:val="xl321"/>
    <w:basedOn w:val="a"/>
    <w:rsid w:val="00AE4CE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lang w:eastAsia="ru-RU"/>
    </w:rPr>
  </w:style>
  <w:style w:type="paragraph" w:customStyle="1" w:styleId="xl322">
    <w:name w:val="xl322"/>
    <w:basedOn w:val="a"/>
    <w:rsid w:val="00AE4C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lang w:eastAsia="ru-RU"/>
    </w:rPr>
  </w:style>
  <w:style w:type="paragraph" w:customStyle="1" w:styleId="xl323">
    <w:name w:val="xl323"/>
    <w:basedOn w:val="a"/>
    <w:rsid w:val="00AE4C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324">
    <w:name w:val="xl324"/>
    <w:basedOn w:val="a"/>
    <w:rsid w:val="00AE4CE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325">
    <w:name w:val="xl325"/>
    <w:basedOn w:val="a"/>
    <w:rsid w:val="00AE4CE3"/>
    <w:pPr>
      <w:pBdr>
        <w:left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326">
    <w:name w:val="xl326"/>
    <w:basedOn w:val="a"/>
    <w:rsid w:val="00AE4CE3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327">
    <w:name w:val="xl327"/>
    <w:basedOn w:val="a"/>
    <w:rsid w:val="00AE4CE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C5D9F1"/>
      <w:suppressAutoHyphens w:val="0"/>
      <w:spacing w:before="100" w:beforeAutospacing="1" w:after="100" w:afterAutospacing="1"/>
      <w:jc w:val="center"/>
    </w:pPr>
    <w:rPr>
      <w:color w:val="000000"/>
      <w:lang w:eastAsia="ru-RU"/>
    </w:rPr>
  </w:style>
  <w:style w:type="paragraph" w:customStyle="1" w:styleId="xl328">
    <w:name w:val="xl328"/>
    <w:basedOn w:val="a"/>
    <w:rsid w:val="00AE4CE3"/>
    <w:pPr>
      <w:pBdr>
        <w:left w:val="single" w:sz="4" w:space="0" w:color="auto"/>
        <w:right w:val="single" w:sz="4" w:space="0" w:color="auto"/>
      </w:pBdr>
      <w:shd w:val="clear" w:color="auto" w:fill="C5D9F1"/>
      <w:suppressAutoHyphens w:val="0"/>
      <w:spacing w:before="100" w:beforeAutospacing="1" w:after="100" w:afterAutospacing="1"/>
      <w:jc w:val="center"/>
    </w:pPr>
    <w:rPr>
      <w:color w:val="000000"/>
      <w:lang w:eastAsia="ru-RU"/>
    </w:rPr>
  </w:style>
  <w:style w:type="paragraph" w:customStyle="1" w:styleId="xl329">
    <w:name w:val="xl329"/>
    <w:basedOn w:val="a"/>
    <w:rsid w:val="00AE4CE3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330">
    <w:name w:val="xl330"/>
    <w:basedOn w:val="a"/>
    <w:rsid w:val="00AE4CE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331">
    <w:name w:val="xl331"/>
    <w:basedOn w:val="a"/>
    <w:rsid w:val="00AE4CE3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332">
    <w:name w:val="xl332"/>
    <w:basedOn w:val="a"/>
    <w:rsid w:val="00AE4CE3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lang w:eastAsia="ru-RU"/>
    </w:rPr>
  </w:style>
  <w:style w:type="paragraph" w:customStyle="1" w:styleId="xl333">
    <w:name w:val="xl333"/>
    <w:basedOn w:val="a"/>
    <w:rsid w:val="00AE4CE3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lang w:eastAsia="ru-RU"/>
    </w:rPr>
  </w:style>
  <w:style w:type="paragraph" w:customStyle="1" w:styleId="xl334">
    <w:name w:val="xl334"/>
    <w:basedOn w:val="a"/>
    <w:rsid w:val="00AE4C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335">
    <w:name w:val="xl335"/>
    <w:basedOn w:val="a"/>
    <w:rsid w:val="00AE4C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336">
    <w:name w:val="xl336"/>
    <w:basedOn w:val="a"/>
    <w:rsid w:val="00AE4C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337">
    <w:name w:val="xl337"/>
    <w:basedOn w:val="a"/>
    <w:rsid w:val="00AE4C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338">
    <w:name w:val="xl338"/>
    <w:basedOn w:val="a"/>
    <w:rsid w:val="00AE4C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65">
    <w:name w:val="xl65"/>
    <w:basedOn w:val="a"/>
    <w:rsid w:val="00AE4CE3"/>
    <w:pP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character" w:customStyle="1" w:styleId="HTML1">
    <w:name w:val="Стандартный HTML Знак1"/>
    <w:link w:val="HTML"/>
    <w:uiPriority w:val="99"/>
    <w:semiHidden/>
    <w:locked/>
    <w:rsid w:val="00AE4CE3"/>
    <w:rPr>
      <w:rFonts w:ascii="Courier New" w:eastAsia="Times New Roman" w:hAnsi="Courier New" w:cs="Courier New"/>
      <w:sz w:val="20"/>
      <w:szCs w:val="20"/>
    </w:rPr>
  </w:style>
  <w:style w:type="character" w:customStyle="1" w:styleId="11">
    <w:name w:val="Текст сноски Знак1"/>
    <w:link w:val="ae"/>
    <w:semiHidden/>
    <w:locked/>
    <w:rsid w:val="00AE4CE3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2">
    <w:name w:val="Основной текст Знак1"/>
    <w:link w:val="af0"/>
    <w:uiPriority w:val="99"/>
    <w:semiHidden/>
    <w:locked/>
    <w:rsid w:val="00AE4CE3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31">
    <w:name w:val="Основной текст 3 Знак1"/>
    <w:link w:val="3"/>
    <w:uiPriority w:val="99"/>
    <w:semiHidden/>
    <w:locked/>
    <w:rsid w:val="00AE4CE3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14">
    <w:name w:val="Текст выноски Знак1"/>
    <w:uiPriority w:val="99"/>
    <w:semiHidden/>
    <w:locked/>
    <w:rsid w:val="00AE4CE3"/>
    <w:rPr>
      <w:rFonts w:ascii="Tahoma" w:hAnsi="Tahoma" w:cs="Tahoma" w:hint="default"/>
      <w:sz w:val="16"/>
      <w:szCs w:val="16"/>
      <w:lang w:eastAsia="ar-SA"/>
    </w:rPr>
  </w:style>
  <w:style w:type="character" w:customStyle="1" w:styleId="15">
    <w:name w:val="Основной текст с отступом Знак1"/>
    <w:uiPriority w:val="99"/>
    <w:semiHidden/>
    <w:locked/>
    <w:rsid w:val="00AE4CE3"/>
    <w:rPr>
      <w:rFonts w:ascii="Arial" w:hAnsi="Arial" w:cs="Arial" w:hint="default"/>
      <w:kern w:val="2"/>
      <w:sz w:val="24"/>
      <w:szCs w:val="24"/>
    </w:rPr>
  </w:style>
  <w:style w:type="character" w:customStyle="1" w:styleId="cut2visible">
    <w:name w:val="cut2__visible"/>
    <w:basedOn w:val="a0"/>
    <w:rsid w:val="00AE4C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33</Pages>
  <Words>6138</Words>
  <Characters>34991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41047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Попова Ксения Федоровна</cp:lastModifiedBy>
  <cp:revision>13</cp:revision>
  <cp:lastPrinted>2021-11-16T05:06:00Z</cp:lastPrinted>
  <dcterms:created xsi:type="dcterms:W3CDTF">2019-08-02T09:29:00Z</dcterms:created>
  <dcterms:modified xsi:type="dcterms:W3CDTF">2021-11-16T05:06:00Z</dcterms:modified>
</cp:coreProperties>
</file>