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540DF" w:rsidRPr="00E540DF"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</w:t>
      </w:r>
      <w:proofErr w:type="gramEnd"/>
      <w:r w:rsidR="00E540DF" w:rsidRPr="00E540D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 или садового дома на земельном участке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административный регламент предоставления муниципальной услуги «</w:t>
      </w:r>
      <w:r w:rsidR="008557B8" w:rsidRPr="0085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  <w:proofErr w:type="gramEnd"/>
    </w:p>
    <w:p w:rsidR="00812913" w:rsidRPr="00812913" w:rsidRDefault="00476EF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557B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392D" w:rsidRPr="00812913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55735A" w:rsidRPr="00812913" w:rsidRDefault="00812913" w:rsidP="008557B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Проект </w:t>
      </w:r>
      <w:r w:rsidR="008557B8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муниципального нормативного правового акта</w:t>
      </w:r>
      <w:r w:rsidR="0055735A" w:rsidRPr="00557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5735A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="0055735A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содержит:                                         </w:t>
      </w:r>
    </w:p>
    <w:p w:rsidR="0055735A" w:rsidRPr="00812913" w:rsidRDefault="0055735A" w:rsidP="0055735A">
      <w:pPr>
        <w:spacing w:after="0" w:line="240" w:lineRule="auto"/>
        <w:ind w:right="-2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</w:t>
      </w: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ород</w:t>
      </w:r>
      <w:proofErr w:type="gram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С.Д. </w:t>
      </w:r>
      <w:proofErr w:type="spell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605C46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ачальник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юридического отдела </w:t>
      </w:r>
      <w:proofErr w:type="spell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Н.В.</w:t>
      </w:r>
      <w:r w:rsidR="00605C46" w:rsidRP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05C46" w:rsidRPr="00812913" w:rsidRDefault="00812913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8557B8" w:rsidRPr="008557B8"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</w:t>
      </w:r>
      <w:proofErr w:type="gramEnd"/>
      <w:r w:rsidR="008557B8" w:rsidRPr="008557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57B8" w:rsidRPr="008557B8">
        <w:rPr>
          <w:rFonts w:ascii="Times New Roman" w:eastAsia="Arial" w:hAnsi="Times New Roman" w:cs="Times New Roman"/>
          <w:sz w:val="24"/>
          <w:szCs w:val="24"/>
          <w:lang w:eastAsia="ru-RU"/>
        </w:rPr>
        <w:t>участке</w:t>
      </w:r>
      <w:proofErr w:type="gramEnd"/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238"/>
      </w:tblGrid>
      <w:tr w:rsidR="00812913" w:rsidRPr="00812913" w:rsidTr="008557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557B8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И.К.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Каушкина</w:t>
            </w:r>
            <w:proofErr w:type="spellEnd"/>
          </w:p>
          <w:p w:rsidR="008557B8" w:rsidRPr="00812913" w:rsidRDefault="008557B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557B8"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557B8"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557B8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8557B8" w:rsidRPr="00812913" w:rsidRDefault="008557B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C92AED">
        <w:trPr>
          <w:trHeight w:val="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8557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8557B8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C92AED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557B8" w:rsidRDefault="008557B8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557B8" w:rsidRDefault="008557B8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557B8" w:rsidRPr="00812913" w:rsidRDefault="008557B8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8557B8" w:rsidRPr="008557B8"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proofErr w:type="gramEnd"/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>отделом по работе с физическими лицами управления архитектуры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1C86" w:rsidRPr="00B93081">
        <w:rPr>
          <w:rFonts w:ascii="Times New Roman" w:eastAsia="Calibri" w:hAnsi="Times New Roman" w:cs="Times New Roman"/>
          <w:sz w:val="24"/>
          <w:szCs w:val="24"/>
        </w:rPr>
        <w:t>1</w:t>
      </w:r>
      <w:r w:rsidR="00B93081" w:rsidRPr="00B93081">
        <w:rPr>
          <w:rFonts w:ascii="Times New Roman" w:eastAsia="Calibri" w:hAnsi="Times New Roman" w:cs="Times New Roman"/>
          <w:sz w:val="24"/>
          <w:szCs w:val="24"/>
        </w:rPr>
        <w:t>9</w:t>
      </w:r>
      <w:r w:rsidR="00346FA9" w:rsidRPr="00B93081">
        <w:rPr>
          <w:rFonts w:ascii="Times New Roman" w:eastAsia="Calibri" w:hAnsi="Times New Roman" w:cs="Times New Roman"/>
          <w:sz w:val="24"/>
          <w:szCs w:val="24"/>
        </w:rPr>
        <w:t>.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>02.2019</w:t>
      </w:r>
      <w:r w:rsidRPr="00346FA9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B93081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346FA9">
        <w:rPr>
          <w:rFonts w:ascii="Times New Roman" w:eastAsia="Calibri" w:hAnsi="Times New Roman" w:cs="Times New Roman"/>
          <w:sz w:val="24"/>
          <w:szCs w:val="24"/>
        </w:rPr>
        <w:t>.0</w:t>
      </w:r>
      <w:r w:rsidR="00D41C86">
        <w:rPr>
          <w:rFonts w:ascii="Times New Roman" w:eastAsia="Calibri" w:hAnsi="Times New Roman" w:cs="Times New Roman"/>
          <w:sz w:val="24"/>
          <w:szCs w:val="24"/>
        </w:rPr>
        <w:t>3</w:t>
      </w:r>
      <w:r w:rsidR="00346FA9">
        <w:rPr>
          <w:rFonts w:ascii="Times New Roman" w:eastAsia="Calibri" w:hAnsi="Times New Roman" w:cs="Times New Roman"/>
          <w:sz w:val="24"/>
          <w:szCs w:val="24"/>
        </w:rPr>
        <w:t>.2019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C86" w:rsidRDefault="00D41C8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архитектуры </w:t>
      </w:r>
    </w:p>
    <w:p w:rsidR="00D41C86" w:rsidRPr="006F0DDC" w:rsidRDefault="00D41C8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главный архитектор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И.К.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Каушкина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E014C" w:rsidRPr="00AE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E014C" w:rsidRPr="008557B8"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регламент), устанавливает сроки и последовательность административных процедур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административных действий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при предоставлении муниципальной услуги.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96" w:rsidRPr="00D6629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Заявителями на предоставление муниципальной услуги являются юридические и физические лица</w:t>
      </w:r>
      <w:r w:rsidR="00D66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5F4A24" w:rsidRPr="00A86C90">
        <w:rPr>
          <w:rFonts w:ascii="Times New Roman" w:hAnsi="Times New Roman" w:cs="Times New Roman"/>
          <w:sz w:val="24"/>
          <w:szCs w:val="24"/>
        </w:rPr>
        <w:t>отдела по работе с физическими лица</w:t>
      </w:r>
      <w:r w:rsidR="00B07DAC" w:rsidRPr="00A86C90">
        <w:rPr>
          <w:rFonts w:ascii="Times New Roman" w:hAnsi="Times New Roman" w:cs="Times New Roman"/>
          <w:sz w:val="24"/>
          <w:szCs w:val="24"/>
        </w:rPr>
        <w:t>ми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4A24" w:rsidRPr="00555A6D" w:rsidRDefault="00555A6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Единого портала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следующая информация: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BF73A3" w:rsidRDefault="00BF73A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исчерпывающий перечень оснований для приостановления или отказа</w:t>
      </w:r>
      <w:r w:rsidR="006B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6B28C8" w:rsidRDefault="006B28C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B28C8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получения информации заявителями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выбору заявителя в соответствии с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</w:t>
      </w:r>
      <w:r w:rsidR="00DE2DBB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DE2DBB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1B8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CE1B83" w:rsidRPr="008475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2922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517" w:rsidRPr="00847517">
        <w:rPr>
          <w:rFonts w:ascii="Times New Roman" w:hAnsi="Times New Roman" w:cs="Times New Roman"/>
          <w:sz w:val="24"/>
          <w:szCs w:val="24"/>
        </w:rPr>
        <w:t>Федеральной службы государственной регистрации, кадастра и картографии по Ханты-Мансийскому автономному округу - Югре</w:t>
      </w:r>
      <w:r w:rsidR="00B8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7517" w:rsidRPr="0016569C">
        <w:rPr>
          <w:rFonts w:ascii="Times New Roman" w:hAnsi="Times New Roman" w:cs="Times New Roman"/>
          <w:sz w:val="24"/>
          <w:szCs w:val="24"/>
        </w:rPr>
        <w:t>www.rosreestr.ru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0F44" w:rsidRPr="00D00F44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00F44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0F44">
        <w:rPr>
          <w:rFonts w:ascii="Times New Roman" w:hAnsi="Times New Roman" w:cs="Times New Roman"/>
          <w:sz w:val="24"/>
          <w:szCs w:val="24"/>
        </w:rPr>
        <w:t xml:space="preserve"> государственной охраны объектов культурного наследия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8719AC">
          <w:rPr>
            <w:rStyle w:val="a7"/>
            <w:rFonts w:ascii="Times New Roman" w:hAnsi="Times New Roman" w:cs="Times New Roman"/>
            <w:sz w:val="24"/>
            <w:szCs w:val="24"/>
          </w:rPr>
          <w:t>www.nasledie.admhmao.ru</w:t>
        </w:r>
      </w:hyperlink>
      <w:r>
        <w:rPr>
          <w:rFonts w:ascii="Times New Roman" w:hAnsi="Times New Roman" w:cs="Times New Roman"/>
          <w:sz w:val="24"/>
          <w:szCs w:val="24"/>
        </w:rPr>
        <w:t>)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Служба ООКН).</w:t>
      </w:r>
    </w:p>
    <w:p w:rsidR="00D00F44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Муниципального автономного учреждения «Многофункциональный центр предоставления государственных и муниципальных услуг» (</w:t>
      </w:r>
      <w:r w:rsidRPr="00D00F44">
        <w:rPr>
          <w:rFonts w:ascii="Times New Roman" w:hAnsi="Times New Roman" w:cs="Times New Roman"/>
          <w:sz w:val="24"/>
          <w:szCs w:val="24"/>
        </w:rPr>
        <w:t>mfc-ugorsk.ru</w:t>
      </w:r>
      <w:r>
        <w:rPr>
          <w:rFonts w:ascii="Times New Roman" w:hAnsi="Times New Roman" w:cs="Times New Roman"/>
        </w:rPr>
        <w:t>).</w:t>
      </w:r>
    </w:p>
    <w:p w:rsidR="00A438A7" w:rsidRPr="00BF73A3" w:rsidRDefault="007410C9" w:rsidP="002A2F4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нахождения, график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контактны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официальном сайте</w:t>
      </w:r>
      <w:r w:rsidR="00E6169D" w:rsidRPr="00BF73A3">
        <w:rPr>
          <w:rFonts w:ascii="Times New Roman" w:hAnsi="Times New Roman" w:cs="Times New Roman"/>
        </w:rPr>
        <w:t xml:space="preserve">.  </w:t>
      </w:r>
      <w:r w:rsidR="00DE2DBB" w:rsidRPr="00BF73A3">
        <w:rPr>
          <w:rFonts w:ascii="Times New Roman" w:hAnsi="Times New Roman" w:cs="Times New Roman"/>
        </w:rPr>
        <w:t xml:space="preserve">  </w:t>
      </w:r>
    </w:p>
    <w:p w:rsidR="00E6169D" w:rsidRPr="00BF73A3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Порядок, форма, место размещения и способы  получения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Отделе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Службе ООКН,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информации по выбору заявителя могут использоваться способы, указанные в пункте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47517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B35B12" w:rsidRP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физическими лица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5"/>
    <w:p w:rsidR="00B5063E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участвует </w:t>
      </w:r>
      <w:proofErr w:type="spellStart"/>
      <w:r w:rsid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="004F3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Служба ООКН</w:t>
      </w:r>
      <w:r w:rsid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случае, предусмотренном абзацем вторым пункта 13 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муниципальной услуги заявитель может также обратиться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720D35" w:rsidRPr="00720D35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0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1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2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7341E0" w:rsidRPr="007341E0" w:rsidRDefault="007341E0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7341E0" w:rsidRPr="007341E0" w:rsidRDefault="007341E0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7341E0" w:rsidRPr="007341E0" w:rsidRDefault="007341E0" w:rsidP="007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оформляется по форме, утвержденной приказом Министерства строительства и жилищно-коммунального хозяйства Российской Федерации от 19</w:t>
      </w:r>
      <w:r w:rsidR="000705C0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2018 № 591/</w:t>
      </w:r>
      <w:proofErr w:type="spellStart"/>
      <w:proofErr w:type="gramStart"/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73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7341E0" w:rsidRDefault="007341E0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35A53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составляет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заявления о предоставлении муниципальной услуги в Департамент.</w:t>
      </w:r>
    </w:p>
    <w:p w:rsidR="006B716C" w:rsidRPr="006B716C" w:rsidRDefault="002E6F71" w:rsidP="006B7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B716C" w:rsidRP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</w:t>
      </w:r>
      <w:r w:rsid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или садового дома срок предоставления муниципальной услуги составляет не более 20 рабочих дней</w:t>
      </w:r>
      <w:proofErr w:type="gramEnd"/>
      <w:r w:rsidR="006B716C" w:rsidRPr="006B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заявления о предоставлении муниципальной услуги в Департамент.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получения на н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57579D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 дня подписания 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</w:t>
      </w:r>
      <w:r w:rsidR="004F3B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архитектуры и градостроительства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</w:t>
      </w:r>
      <w:r w:rsidR="000F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начальник Управления)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</w:t>
      </w:r>
      <w:r w:rsidR="00031BF0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12 настоящего административного регламента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A53" w:rsidRPr="00031BF0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61052E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031BF0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3982"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D672CD" w:rsidRPr="00031BF0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C92AED">
        <w:rPr>
          <w:rFonts w:ascii="Times New Roman" w:eastAsia="Calibri" w:hAnsi="Times New Roman" w:cs="Times New Roman"/>
          <w:sz w:val="24"/>
          <w:szCs w:val="24"/>
        </w:rPr>
        <w:t>1</w:t>
      </w:r>
      <w:r w:rsidR="00A53982" w:rsidRPr="00C92AED">
        <w:rPr>
          <w:rFonts w:ascii="Times New Roman" w:eastAsia="Calibri" w:hAnsi="Times New Roman" w:cs="Times New Roman"/>
          <w:sz w:val="24"/>
          <w:szCs w:val="24"/>
        </w:rPr>
        <w:t>5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967C1C" w:rsidRPr="00E00B50" w:rsidRDefault="00D672CD" w:rsidP="00C92A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92AED" w:rsidRPr="00C92AE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планируемом строительстве или реконструкции объекта индивидуального жилищного строительства или садового дома</w:t>
      </w:r>
      <w:r w:rsidR="00E00B50" w:rsidRPr="00E0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0B50">
        <w:rPr>
          <w:rFonts w:ascii="Times New Roman" w:eastAsia="Calibri" w:hAnsi="Times New Roman" w:cs="Times New Roman"/>
          <w:sz w:val="24"/>
          <w:szCs w:val="24"/>
        </w:rPr>
        <w:t>(</w:t>
      </w:r>
      <w:r w:rsidR="00E00B50" w:rsidRP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об изменении параметров планируемого строительства реконструкции индивидуального жилищного строительства или садового дома)</w:t>
      </w:r>
      <w:r w:rsidR="00C92AED" w:rsidRPr="00E0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C1C" w:rsidRPr="00E00B50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485717" w:rsidRPr="00E00B50">
        <w:rPr>
          <w:rFonts w:ascii="Times New Roman" w:eastAsia="Calibri" w:hAnsi="Times New Roman" w:cs="Times New Roman"/>
          <w:sz w:val="24"/>
          <w:szCs w:val="24"/>
        </w:rPr>
        <w:t>уведомление</w:t>
      </w:r>
      <w:r w:rsidR="00967C1C" w:rsidRPr="00E00B5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92AED" w:rsidRPr="00C92AED" w:rsidRDefault="00C92AED" w:rsidP="00C9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5"/>
      <w:bookmarkStart w:id="11" w:name="Par136"/>
      <w:bookmarkEnd w:id="10"/>
      <w:bookmarkEnd w:id="11"/>
      <w:r w:rsidRPr="00C92AED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D672CD" w:rsidRPr="00C92AE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заявителя</w:t>
      </w:r>
      <w:r w:rsidRPr="00C92A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004E" w:rsidRDefault="00C92AED" w:rsidP="00C9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>3)</w:t>
      </w:r>
      <w:r w:rsidR="000B004E">
        <w:rPr>
          <w:rFonts w:ascii="Times New Roman" w:eastAsia="Calibri" w:hAnsi="Times New Roman" w:cs="Times New Roman"/>
          <w:sz w:val="24"/>
          <w:szCs w:val="24"/>
        </w:rPr>
        <w:t xml:space="preserve">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C92AED" w:rsidRDefault="000B004E" w:rsidP="00C9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C92AED" w:rsidRPr="00C92AED">
        <w:rPr>
          <w:rFonts w:ascii="Times New Roman" w:eastAsia="Calibri" w:hAnsi="Times New Roman" w:cs="Times New Roman"/>
          <w:sz w:val="24"/>
          <w:szCs w:val="24"/>
        </w:rPr>
        <w:t xml:space="preserve">документ, подтверждающий </w:t>
      </w:r>
      <w:r w:rsidR="00C92AED">
        <w:rPr>
          <w:rFonts w:ascii="Times New Roman" w:eastAsia="Calibri" w:hAnsi="Times New Roman" w:cs="Times New Roman"/>
          <w:sz w:val="24"/>
          <w:szCs w:val="24"/>
        </w:rPr>
        <w:t>полномочия представителя застройщика, в случае, если уведомление о планируемом строительстве направлено представителем застройщика</w:t>
      </w:r>
      <w:r w:rsidR="00C92AED" w:rsidRPr="00C92AE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2AED" w:rsidRDefault="000B004E" w:rsidP="00C9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C92AE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0B004E">
        <w:rPr>
          <w:rFonts w:ascii="Times New Roman" w:eastAsia="Calibri" w:hAnsi="Times New Roman" w:cs="Times New Roman"/>
          <w:sz w:val="24"/>
          <w:szCs w:val="24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B004E" w:rsidRDefault="000B004E" w:rsidP="00C92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0B004E">
        <w:rPr>
          <w:rFonts w:ascii="Times New Roman" w:eastAsia="Calibri" w:hAnsi="Times New Roman" w:cs="Times New Roman"/>
          <w:sz w:val="24"/>
          <w:szCs w:val="24"/>
        </w:rPr>
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значения. </w:t>
      </w:r>
    </w:p>
    <w:p w:rsidR="007F4733" w:rsidRP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16.</w:t>
      </w:r>
      <w:r w:rsidRPr="007F4733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7F4733" w:rsidRDefault="000F007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правоустанавливающие документы на земельный </w:t>
      </w:r>
      <w:proofErr w:type="gramStart"/>
      <w:r w:rsidR="007F4733" w:rsidRPr="007F4733">
        <w:rPr>
          <w:rFonts w:ascii="Times New Roman" w:eastAsia="Calibri" w:hAnsi="Times New Roman" w:cs="Times New Roman"/>
          <w:sz w:val="24"/>
          <w:szCs w:val="24"/>
        </w:rPr>
        <w:t>участок</w:t>
      </w:r>
      <w:proofErr w:type="gramEnd"/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право на </w:t>
      </w:r>
      <w:proofErr w:type="gramStart"/>
      <w:r w:rsidR="007F4733" w:rsidRPr="007F4733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зарегистрировано в Едином госуд</w:t>
      </w:r>
      <w:r>
        <w:rPr>
          <w:rFonts w:ascii="Times New Roman" w:eastAsia="Calibri" w:hAnsi="Times New Roman" w:cs="Times New Roman"/>
          <w:sz w:val="24"/>
          <w:szCs w:val="24"/>
        </w:rPr>
        <w:t>арственном реестре недвижимости;</w:t>
      </w:r>
    </w:p>
    <w:p w:rsidR="000F0073" w:rsidRDefault="000F007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2)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</w:t>
      </w:r>
      <w:r w:rsidR="00E02329">
        <w:rPr>
          <w:rFonts w:ascii="Times New Roman" w:eastAsia="Calibri" w:hAnsi="Times New Roman" w:cs="Times New Roman"/>
          <w:sz w:val="24"/>
          <w:szCs w:val="24"/>
        </w:rPr>
        <w:t>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E02329" w:rsidRPr="007F4733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7F4733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</w:t>
      </w:r>
      <w:r w:rsidR="00E02329">
        <w:rPr>
          <w:rFonts w:ascii="Times New Roman" w:eastAsia="Calibri" w:hAnsi="Times New Roman" w:cs="Times New Roman"/>
          <w:sz w:val="24"/>
          <w:szCs w:val="24"/>
        </w:rPr>
        <w:t xml:space="preserve">подпункте 1 </w:t>
      </w:r>
      <w:r w:rsidRPr="007F4733">
        <w:rPr>
          <w:rFonts w:ascii="Times New Roman" w:eastAsia="Calibri" w:hAnsi="Times New Roman" w:cs="Times New Roman"/>
          <w:sz w:val="24"/>
          <w:szCs w:val="24"/>
        </w:rPr>
        <w:t>настояще</w:t>
      </w:r>
      <w:r w:rsidR="00E02329">
        <w:rPr>
          <w:rFonts w:ascii="Times New Roman" w:eastAsia="Calibri" w:hAnsi="Times New Roman" w:cs="Times New Roman"/>
          <w:sz w:val="24"/>
          <w:szCs w:val="24"/>
        </w:rPr>
        <w:t>го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 w:rsidR="00E02329">
        <w:rPr>
          <w:rFonts w:ascii="Times New Roman" w:eastAsia="Calibri" w:hAnsi="Times New Roman" w:cs="Times New Roman"/>
          <w:sz w:val="24"/>
          <w:szCs w:val="24"/>
        </w:rPr>
        <w:t>а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, Департамент запрашивает в  </w:t>
      </w:r>
      <w:proofErr w:type="spellStart"/>
      <w:r w:rsidRPr="007F4733">
        <w:rPr>
          <w:rFonts w:ascii="Times New Roman" w:eastAsia="Calibri" w:hAnsi="Times New Roman" w:cs="Times New Roman"/>
          <w:sz w:val="24"/>
          <w:szCs w:val="24"/>
        </w:rPr>
        <w:t>Росреестре</w:t>
      </w:r>
      <w:proofErr w:type="spellEnd"/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2329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подпункте 2 </w:t>
      </w:r>
      <w:r w:rsidRPr="007F4733">
        <w:rPr>
          <w:rFonts w:ascii="Times New Roman" w:eastAsia="Calibri" w:hAnsi="Times New Roman" w:cs="Times New Roman"/>
          <w:sz w:val="24"/>
          <w:szCs w:val="24"/>
        </w:rPr>
        <w:t>настояще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 пункт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F4733">
        <w:rPr>
          <w:rFonts w:ascii="Times New Roman" w:eastAsia="Calibri" w:hAnsi="Times New Roman" w:cs="Times New Roman"/>
          <w:sz w:val="24"/>
          <w:szCs w:val="24"/>
        </w:rPr>
        <w:t xml:space="preserve">, Департамент запрашивает в  </w:t>
      </w:r>
      <w:r>
        <w:rPr>
          <w:rFonts w:ascii="Times New Roman" w:eastAsia="Calibri" w:hAnsi="Times New Roman" w:cs="Times New Roman"/>
          <w:sz w:val="24"/>
          <w:szCs w:val="24"/>
        </w:rPr>
        <w:t>Службе ООКН</w:t>
      </w:r>
      <w:r w:rsidR="004428C0">
        <w:rPr>
          <w:rFonts w:ascii="Times New Roman" w:eastAsia="Calibri" w:hAnsi="Times New Roman" w:cs="Times New Roman"/>
          <w:sz w:val="24"/>
          <w:szCs w:val="24"/>
        </w:rPr>
        <w:t xml:space="preserve"> в случае, предусмотренном абзацем вторым пункта 13 настоящего административного регламента</w:t>
      </w:r>
      <w:r w:rsidRPr="007F473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428C0">
        <w:rPr>
          <w:rFonts w:ascii="Times New Roman" w:eastAsia="Calibri" w:hAnsi="Times New Roman" w:cs="Times New Roman"/>
          <w:sz w:val="24"/>
          <w:szCs w:val="24"/>
        </w:rPr>
        <w:t>При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56F7">
        <w:rPr>
          <w:rFonts w:ascii="Times New Roman" w:eastAsia="Calibri" w:hAnsi="Times New Roman" w:cs="Times New Roman"/>
          <w:sz w:val="24"/>
          <w:szCs w:val="24"/>
        </w:rPr>
        <w:t>не</w:t>
      </w:r>
      <w:r>
        <w:rPr>
          <w:rFonts w:ascii="Times New Roman" w:eastAsia="Calibri" w:hAnsi="Times New Roman" w:cs="Times New Roman"/>
          <w:sz w:val="24"/>
          <w:szCs w:val="24"/>
        </w:rPr>
        <w:t>направления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течение 10 рабочих дней со дня поступления в Службу ООКН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</w:t>
      </w:r>
      <w:r w:rsidR="005956F7">
        <w:rPr>
          <w:rFonts w:ascii="Times New Roman" w:eastAsia="Calibri" w:hAnsi="Times New Roman" w:cs="Times New Roman"/>
          <w:sz w:val="24"/>
          <w:szCs w:val="24"/>
        </w:rPr>
        <w:t xml:space="preserve"> и требованиям к архитектурным решениям объектов 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</w:t>
      </w:r>
      <w:proofErr w:type="gramEnd"/>
      <w:r w:rsidR="005956F7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proofErr w:type="gramStart"/>
      <w:r w:rsidR="005956F7">
        <w:rPr>
          <w:rFonts w:ascii="Times New Roman" w:eastAsia="Calibri" w:hAnsi="Times New Roman" w:cs="Times New Roman"/>
          <w:sz w:val="24"/>
          <w:szCs w:val="24"/>
        </w:rPr>
        <w:t>архитектурным решениям</w:t>
      </w:r>
      <w:proofErr w:type="gramEnd"/>
      <w:r w:rsidR="005956F7">
        <w:rPr>
          <w:rFonts w:ascii="Times New Roman" w:eastAsia="Calibri" w:hAnsi="Times New Roman" w:cs="Times New Roman"/>
          <w:sz w:val="24"/>
          <w:szCs w:val="24"/>
        </w:rPr>
        <w:t xml:space="preserve"> объектов капитального строительства.</w:t>
      </w:r>
    </w:p>
    <w:p w:rsidR="007F4733" w:rsidRPr="007F4733" w:rsidRDefault="005956F7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окумент</w:t>
      </w:r>
      <w:r>
        <w:rPr>
          <w:rFonts w:ascii="Times New Roman" w:eastAsia="Calibri" w:hAnsi="Times New Roman" w:cs="Times New Roman"/>
          <w:sz w:val="24"/>
          <w:szCs w:val="24"/>
        </w:rPr>
        <w:t>, предусмотренный подпунктом 1 настоящего пункта,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может быть представлен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заявителем по собственной инициативе (информация о местонахождении, контактах и графике 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F4733" w:rsidRPr="005956F7">
        <w:rPr>
          <w:rFonts w:ascii="Times New Roman" w:eastAsia="Calibri" w:hAnsi="Times New Roman" w:cs="Times New Roman"/>
          <w:sz w:val="24"/>
          <w:szCs w:val="24"/>
        </w:rPr>
        <w:t>одержится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на официальн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сайт</w:t>
      </w:r>
      <w:r w:rsidR="006D3176">
        <w:rPr>
          <w:rFonts w:ascii="Times New Roman" w:eastAsia="Calibri" w:hAnsi="Times New Roman" w:cs="Times New Roman"/>
          <w:sz w:val="24"/>
          <w:szCs w:val="24"/>
        </w:rPr>
        <w:t>е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D3176">
        <w:rPr>
          <w:rFonts w:ascii="Times New Roman" w:eastAsia="Calibri" w:hAnsi="Times New Roman" w:cs="Times New Roman"/>
          <w:sz w:val="24"/>
          <w:szCs w:val="24"/>
        </w:rPr>
        <w:t>ом</w:t>
      </w:r>
      <w:r w:rsidR="007F4733" w:rsidRPr="007F4733">
        <w:rPr>
          <w:rFonts w:ascii="Times New Roman" w:eastAsia="Calibri" w:hAnsi="Times New Roman" w:cs="Times New Roman"/>
          <w:sz w:val="24"/>
          <w:szCs w:val="24"/>
        </w:rPr>
        <w:t xml:space="preserve"> в пункте 7 настоящего административного регламента).</w:t>
      </w:r>
    </w:p>
    <w:p w:rsidR="002C754D" w:rsidRPr="00DD3A1D" w:rsidRDefault="00DD3A1D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</w:t>
      </w:r>
      <w:r w:rsid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53982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C754D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Отдела;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DD3A1D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2F1612" w:rsidRPr="007F788D" w:rsidRDefault="002F161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2" w:name="sub_3159"/>
    </w:p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</w:p>
    <w:bookmarkEnd w:id="12"/>
    <w:p w:rsidR="00207DF7" w:rsidRPr="00DD3A1D" w:rsidRDefault="00207DF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207DF7" w:rsidRPr="007F788D" w:rsidRDefault="00207DF7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C0A61" w:rsidRDefault="002F1612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A53982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207DF7" w:rsidRPr="00DD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установленной  п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строительства и жилищно-коммунального хозяйства Р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.09.2018  №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 591/</w:t>
      </w:r>
      <w:proofErr w:type="spellStart"/>
      <w:proofErr w:type="gramStart"/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C0A61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форм уведомлений, необходимых для строительства или реконструкции объекта индивидуального жилищного </w:t>
      </w:r>
      <w:r w:rsid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или садового дома»</w:t>
      </w:r>
      <w:r w:rsid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следующих сведений: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51111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51112"/>
      <w:bookmarkEnd w:id="13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51113"/>
      <w:bookmarkEnd w:id="14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кадастровый номер земельного участка (при его наличии), адрес или описание местоположения земельного участка;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51114"/>
      <w:bookmarkEnd w:id="15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51115"/>
      <w:bookmarkEnd w:id="16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51116"/>
      <w:bookmarkEnd w:id="17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7"/>
      <w:bookmarkEnd w:id="18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51118"/>
      <w:bookmarkEnd w:id="19"/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почтовый адрес и (или) адрес электронной почты для связи с застройщиком;</w:t>
      </w:r>
    </w:p>
    <w:bookmarkEnd w:id="20"/>
    <w:p w:rsidR="00B015FA" w:rsidRPr="00B015FA" w:rsidRDefault="00B015FA" w:rsidP="00B015FA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способ направления застройщику уведомлений, предусмотренных пунктом 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2F1612" w:rsidRPr="00DC0A61" w:rsidRDefault="00DC0A6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качестве документа, подтверждающего полномочия на осуществление действий от имени юридического лица, предусмотренного подпунктом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 1</w:t>
      </w:r>
      <w:r w:rsidR="00A5398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1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заявителем предоставляется: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оформленная в соответствии с законодательством Российской Федерации доверенность; 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2F1612" w:rsidRPr="00DC0A61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указанного документа не требуется, если заявителем является руководител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лица, запись о котором внесена в Единый государственный реестр юридических лиц.  </w:t>
      </w:r>
    </w:p>
    <w:p w:rsidR="00DB6C43" w:rsidRPr="00DB6C43" w:rsidRDefault="00DB6C43" w:rsidP="00DB6C4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</w:t>
      </w:r>
    </w:p>
    <w:p w:rsidR="00DB6C43" w:rsidRPr="00DB6C43" w:rsidRDefault="00DB6C43" w:rsidP="00DB6C4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 решениям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строительства. </w:t>
      </w:r>
    </w:p>
    <w:p w:rsidR="00DB6C43" w:rsidRPr="00DB6C43" w:rsidRDefault="00DB6C43" w:rsidP="00DB6C4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2F1612" w:rsidRPr="007F788D" w:rsidRDefault="002F161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046E2" w:rsidRPr="00DC0A61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DC0A61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08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выбору заявителя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046E2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Отдел;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215508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Департамент;</w:t>
      </w:r>
    </w:p>
    <w:p w:rsidR="00F760B2" w:rsidRPr="00DC0A61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Едином портале.</w:t>
      </w:r>
    </w:p>
    <w:p w:rsidR="00F760B2" w:rsidRPr="007F788D" w:rsidRDefault="00F760B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DC0A61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DC0A61" w:rsidRDefault="00A5398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7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21"/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DC0A61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DC0A61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7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22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7141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7142"/>
      <w:bookmarkEnd w:id="23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7143"/>
      <w:bookmarkEnd w:id="24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DC0A61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7144"/>
      <w:bookmarkEnd w:id="25"/>
      <w:proofErr w:type="gramStart"/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DC0A61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26"/>
    <w:p w:rsidR="00215508" w:rsidRPr="007F788D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B1B" w:rsidRPr="00E00B50" w:rsidRDefault="00A53982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6107"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1B1B" w:rsidRP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 уведомлении сведений, предусмотренных пунктом 18 настоящего регламента, или документов, предусмотренных пунктами 4- 6 пункта 15 настоящего </w:t>
      </w:r>
      <w:r w:rsidR="00E21B1B" w:rsidRPr="00E00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регламента, Департамент в течение трех рабочих дней со дня поступления уведомления возвращает застройщику данное уведомление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</w:t>
      </w:r>
      <w:r w:rsid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7F788D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C0A61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C0A61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0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1E6107" w:rsidRPr="0048571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57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p w:rsidR="00E21B1B" w:rsidRPr="00E21B1B" w:rsidRDefault="00E21B1B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511101"/>
      <w:proofErr w:type="gramStart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r w:rsidR="00972B5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к</w:t>
      </w:r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одексом</w:t>
      </w:r>
      <w:r w:rsidR="0097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E21B1B" w:rsidRPr="00E21B1B" w:rsidRDefault="00E21B1B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511102"/>
      <w:bookmarkEnd w:id="27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размещение </w:t>
      </w:r>
      <w:proofErr w:type="gramStart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</w:t>
      </w:r>
      <w:hyperlink r:id="rId13" w:history="1">
        <w:r w:rsidRPr="00972B5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земельным</w:t>
        </w:r>
      </w:hyperlink>
      <w:r w:rsidRPr="00972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законодательством Российской Федерации и действующими на дату поступления уведомления о планируемом строительстве;</w:t>
      </w:r>
    </w:p>
    <w:p w:rsidR="00E21B1B" w:rsidRPr="00E21B1B" w:rsidRDefault="00E21B1B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511103"/>
      <w:bookmarkEnd w:id="28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E21B1B" w:rsidRPr="00E21B1B" w:rsidRDefault="00E21B1B" w:rsidP="00E21B1B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511104"/>
      <w:bookmarkEnd w:id="29"/>
      <w:proofErr w:type="gramStart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срок, указанный </w:t>
      </w:r>
      <w:r w:rsidRPr="00946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51109" w:history="1">
        <w:r w:rsidRPr="00946E67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части 9</w:t>
        </w:r>
      </w:hyperlink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51.1 Градостроительного кодекса Российской Федерации</w:t>
      </w:r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</w:t>
      </w:r>
      <w:proofErr w:type="gramEnd"/>
      <w:r w:rsidRPr="00E21B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расположенной в границах территории исторического поселения федерального или регионального значения.</w:t>
      </w:r>
    </w:p>
    <w:bookmarkEnd w:id="30"/>
    <w:p w:rsidR="00485717" w:rsidRPr="00DB6C43" w:rsidRDefault="0048571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DB6C43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услуг, необходимых и обязательных для предоставления </w:t>
      </w:r>
    </w:p>
    <w:p w:rsidR="001E6107" w:rsidRPr="00DB6C43" w:rsidRDefault="001E6107" w:rsidP="002A2F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074790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документе (документах), выдаваемом (выдаваемых)  организациями, участвующими в предоставлении муниципальной услуги</w:t>
      </w:r>
      <w:proofErr w:type="gramEnd"/>
    </w:p>
    <w:p w:rsidR="001E6107" w:rsidRPr="00DB6C43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Услуги, являющиеся необходимыми и обязательными для предоставления муниципальной услуги, включенные в Перечень услуг, утвержденный решением Думы города Югорска от 29.11.2011 № 114, отсутствуют.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Ханты-Мансийского автономного округ</w:t>
      </w:r>
      <w:proofErr w:type="gramStart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Югры.</w:t>
      </w:r>
    </w:p>
    <w:p w:rsidR="00074790" w:rsidRPr="007F788D" w:rsidRDefault="00074790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DB6C43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DB6C43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DB6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CB1E4F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EA04FD" w:rsidRPr="00CB1E4F" w:rsidRDefault="00EA04F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поступившего в Департамент в форме электронного документа с использованием Единого портала, считается день, когда статус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письменные обращения подлежат обязательной регистрации работником МФЦ в течение 15 минут в автоматизированной информационной системе МФЦ.</w:t>
      </w:r>
    </w:p>
    <w:p w:rsidR="00B90733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Заявителю, подавшему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 или МФЦ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в получении документов.</w:t>
      </w:r>
    </w:p>
    <w:p w:rsidR="00B90733" w:rsidRPr="00CB1E4F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CB1E4F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CB1E4F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CB1E4F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5, 8, 14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7F788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7F788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CB1E4F" w:rsidRDefault="00A73165" w:rsidP="00CB1E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возможность получения заявителем муниципальной услуги в МФЦ;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Единый портал</w:t>
      </w:r>
      <w:r w:rsidR="00213744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составом действий, </w:t>
      </w:r>
      <w:r w:rsidR="00F87BD9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пунктом 3</w:t>
      </w:r>
      <w:r w:rsidR="00CB1E4F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7BD9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A73165" w:rsidP="00CB1E4F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специалист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A73165" w:rsidRPr="00CB1E4F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7F788D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CB1E4F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CB1E4F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1E4F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803D6C" w:rsidRPr="00CB1E4F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CB1E4F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E0341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 и передача в Департамент;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CB1E4F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1E4F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CB1E4F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5B3B8E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иных документов, необходимых для предоставления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D7DD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 о предоставлении муниципальной услуги;</w:t>
      </w:r>
    </w:p>
    <w:p w:rsidR="001D4E71" w:rsidRPr="00CB1E4F" w:rsidRDefault="00CB1E4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досудебное (внесудебное) обжалование решений и действий (бездействия) </w:t>
      </w:r>
      <w:r w:rsidR="00C64580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в электронной форме предоставляется с применением усиленной квалифицированной электронной подписи. </w:t>
      </w:r>
    </w:p>
    <w:p w:rsidR="001D4E71" w:rsidRPr="00CB1E4F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</w:t>
      </w:r>
      <w:proofErr w:type="gramStart"/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CB1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CB1E4F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7F788D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следующие этапы и административные процедуры:</w:t>
      </w:r>
    </w:p>
    <w:p w:rsidR="00C64580" w:rsidRPr="00CF2CD3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3222D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46673A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направление межведомственных запросов в 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6673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услуги;</w:t>
      </w:r>
    </w:p>
    <w:p w:rsidR="00CF2CD3" w:rsidRPr="00CF2CD3" w:rsidRDefault="000D7DD1" w:rsidP="00CF2C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представленных документов и принятие решения о предоставлении или об отказе в предоставлении муниципальной услуги;</w:t>
      </w:r>
    </w:p>
    <w:p w:rsidR="00C64580" w:rsidRPr="00CF2CD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4580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(направление) заявителю документов, являющихся результатом предоставления муниципальной услуги.</w:t>
      </w:r>
    </w:p>
    <w:p w:rsidR="00C64580" w:rsidRPr="007F788D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32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31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2CD3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в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поступившего в Отдел посредством Единого портал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предоставлении муниципальной услуги).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приеме и регистрации </w:t>
      </w:r>
      <w:r w:rsid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наличие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предусмотренных пунктом 15 настоящего административного регламента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CF2CD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CF2CD3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в 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о регистрации</w:t>
      </w:r>
      <w:r w:rsidR="0046673A"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33"/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A065CA"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32"/>
    <w:p w:rsidR="00A240FA" w:rsidRPr="00CF2CD3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2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2CD3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Отдела.</w:t>
      </w:r>
    </w:p>
    <w:p w:rsidR="00A240F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Отдел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0145CB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A240FA" w:rsidRPr="000145C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межведомственных запросов в орган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участвующи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 (продолжительность и (или) максимальный срок выполнения административного действия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240F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поступления </w:t>
      </w:r>
      <w:r w:rsidR="000145CB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в Департамент</w:t>
      </w:r>
      <w:r w:rsidR="0046673A" w:rsidRPr="000145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5CB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межведомственного запроса </w:t>
      </w:r>
      <w:proofErr w:type="spellStart"/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004E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7B" w:rsidRDefault="007821D0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4E7B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10 рабочих дней со дня поступления </w:t>
      </w:r>
      <w:r w:rsidR="00154921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Службу ООКН </w:t>
      </w:r>
      <w:r w:rsidR="00004E7B" w:rsidRP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и предусмотренного подпунктом 6 пункта 15 и пунктом 20 настоящего административного регламента описания внешнего облика объекта индивидуального жилищного строительства или садового дома.</w:t>
      </w:r>
    </w:p>
    <w:p w:rsidR="00154921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</w:p>
    <w:p w:rsidR="00A240FA" w:rsidRDefault="00527353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154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240F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</w:t>
      </w:r>
      <w:hyperlink w:anchor="sub_3168" w:history="1"/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5EF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настоящего административного регламента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921" w:rsidRPr="00254357" w:rsidRDefault="00527353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1052E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795EFC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4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795EFC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52E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 вторым пункта 13 настоящего административного регламента</w:t>
      </w:r>
      <w:r w:rsidR="005A62CD"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A240FA" w:rsidRPr="00254357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6673A" w:rsidRPr="00254357" w:rsidRDefault="0046673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на межведомственный запрос регистрируются в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F788D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F788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40FA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и принятие решения о предоставлении или об отказе в предоставлении муниципальной услуги</w:t>
      </w:r>
    </w:p>
    <w:p w:rsidR="00254357" w:rsidRPr="007F788D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4357"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услуги.</w:t>
      </w:r>
    </w:p>
    <w:p w:rsidR="00A240FA" w:rsidRPr="00254357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50064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</w:t>
      </w:r>
      <w:r w:rsidR="005344BA" w:rsidRPr="005344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4BA" w:rsidRPr="005344B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F6B68" w:rsidRPr="00BF6B68">
        <w:rPr>
          <w:rFonts w:ascii="Times New Roman" w:eastAsia="Calibri" w:hAnsi="Times New Roman" w:cs="Times New Roman"/>
          <w:sz w:val="24"/>
          <w:szCs w:val="24"/>
        </w:rPr>
        <w:t>за проверку соответствия указанных в уведомлении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уведомления, а также допустимости размещения объекта индивидуального жилищного строительства или садового дома в соответствии</w:t>
      </w:r>
      <w:proofErr w:type="gramEnd"/>
      <w:r w:rsidR="00BF6B68" w:rsidRPr="00BF6B68">
        <w:rPr>
          <w:rFonts w:ascii="Times New Roman" w:eastAsia="Calibri" w:hAnsi="Times New Roman" w:cs="Times New Roman"/>
          <w:sz w:val="24"/>
          <w:szCs w:val="24"/>
        </w:rPr>
        <w:t xml:space="preserve">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BF6B68">
        <w:rPr>
          <w:rFonts w:ascii="Times New Roman" w:eastAsia="Calibri" w:hAnsi="Times New Roman" w:cs="Times New Roman"/>
          <w:sz w:val="24"/>
          <w:szCs w:val="24"/>
        </w:rPr>
        <w:t xml:space="preserve"> (далее -</w:t>
      </w:r>
      <w:r w:rsidR="005344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44BA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44BA" w:rsidRPr="005344BA" w:rsidRDefault="005344BA" w:rsidP="005344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</w:t>
      </w:r>
      <w:r w:rsidRP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</w:t>
      </w:r>
      <w:r w:rsidR="005A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 </w:t>
      </w:r>
      <w:r w:rsidRPr="005344BA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  <w:r w:rsidRPr="005344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5344BA" w:rsidRPr="005344BA" w:rsidRDefault="005344BA" w:rsidP="005344BA">
      <w:pPr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специалист Отдела - за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регистрацию </w:t>
      </w:r>
      <w:r w:rsidRPr="005344BA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</w:p>
    <w:p w:rsidR="00A240FA" w:rsidRPr="005344B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5344BA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6B68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 уведомления с документами в случае, предусмотренном пунктом 2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</w:t>
      </w:r>
      <w:r w:rsidR="00135275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3 рабочих дней со дня регистрации </w:t>
      </w:r>
      <w:r w:rsidR="00946E67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="00135275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Департаменте;</w:t>
      </w:r>
    </w:p>
    <w:p w:rsidR="00527353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135275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34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18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предоставления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340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6E67" w:rsidRPr="001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353" w:rsidRPr="0053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документов на соответствие действующему законодательству</w:t>
      </w:r>
      <w:r w:rsidR="00527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5EFC" w:rsidRDefault="007821D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 w:rsid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уведомления </w:t>
      </w:r>
      <w:r w:rsidRPr="0079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в случае, предусмотренном с абзацем вторым пункта 13 настоящего административного регламента.</w:t>
      </w:r>
    </w:p>
    <w:p w:rsidR="00BF6B68" w:rsidRPr="00182782" w:rsidRDefault="007821D0" w:rsidP="0018278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F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 w:rsidR="004E3B50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 (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 (или) максимальный срок выполнения - в день их подписания 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 архитектуры и градостроительства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</w:t>
      </w:r>
      <w:r w:rsid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F6B68" w:rsidRPr="004E3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426B16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предоставлении или об отказе в предоставлении муниципальной услуги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или отсутствие оснований для отказа в предоставлении муниципальной услуги, указанных в пункте 2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 решение о предоставлении муниципальной услуги</w:t>
      </w:r>
      <w:r w:rsidR="00AE4B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A0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26B16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12 настоящего административного регламента.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2329CC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регистрируется в журнале регистраций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2329CC" w:rsidRPr="002329CC" w:rsidRDefault="002329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регистраций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426B16" w:rsidRDefault="002329C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33" w:name="sub_1035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2329CC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33"/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329CC" w:rsidRDefault="00841F9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или посредством Единого портал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</w:t>
      </w:r>
      <w:r w:rsidR="00D40055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одного</w:t>
      </w:r>
      <w:r w:rsidR="00B93081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 со дня</w:t>
      </w:r>
      <w:r w:rsidR="002329CC"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</w:t>
      </w:r>
      <w:r w:rsidR="002329CC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нарочно, посредством Единого и регионального порталов или по адресу, указанному в заявлении, либо через МФЦ.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документов 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нарочно, запись о выдаче документов заявителю фиксируется в  электронном документообороте;</w:t>
      </w:r>
    </w:p>
    <w:p w:rsidR="00A240FA" w:rsidRPr="002329CC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направлении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почтой, получение заявителем документов подтверждается отметкой в электронном документообороте;</w:t>
      </w:r>
    </w:p>
    <w:p w:rsidR="00A240FA" w:rsidRPr="002329CC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документов</w:t>
      </w: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МФЦ, запись о выдаче документов заявителю отображается в электронном документообороте</w:t>
      </w:r>
      <w:r w:rsidR="00683E7D"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E7D" w:rsidRPr="002329CC" w:rsidRDefault="00683E7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выдаче документов посредством Единого портала – запись о выдаче документов заявителю отображается в личном кабинете Единого портала.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7B5D7F" w:rsidRDefault="00683E7D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(действий) 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</w:t>
      </w:r>
    </w:p>
    <w:p w:rsidR="007B5D7F" w:rsidRPr="007B5D7F" w:rsidRDefault="007B5D7F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7B5D7F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3820C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запроса и иных документов, указанных в пункте </w:t>
      </w:r>
      <w:r w:rsidR="003930C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DC14B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DC14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пункте </w:t>
      </w:r>
      <w:r w:rsidR="00DC14B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осуществляются следующие действия: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осуществляется специалистом Отдела, регистрация - специалистом Департамента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делопроизводство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запроса, статус запроса заявителя в личном кабинете на Едином портале обновляется до статуса «принято».</w:t>
      </w:r>
    </w:p>
    <w:p w:rsidR="00A240FA" w:rsidRPr="007F788D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7B5D7F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результата предоставления муниципальной услуги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A64" w:rsidRPr="007B5D7F" w:rsidRDefault="00DC14B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</w:t>
      </w:r>
      <w:r w:rsidR="007B5D7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 архитектуры и градостроительства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усиленной квалифицированной электронной подписи.</w:t>
      </w:r>
    </w:p>
    <w:p w:rsidR="00A240FA" w:rsidRPr="007B5D7F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получить р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 предоставления муниципальной услуги в форме электронного документа или документа на бумажном носителе  в течение </w:t>
      </w:r>
      <w:proofErr w:type="gramStart"/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7B5D7F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A240FA" w:rsidRPr="007B5D7F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1B0A6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Департаментом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0A64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начале процедуры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A240FA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результатах рассмотрения документов, необходимых для предоставления муниципальной услуги;</w:t>
      </w:r>
    </w:p>
    <w:p w:rsidR="001B0A64" w:rsidRPr="007B5D7F" w:rsidRDefault="007B5D7F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 о мотивированном отказе в предоставлении муниципальной услуги.</w:t>
      </w:r>
    </w:p>
    <w:p w:rsidR="001B0A64" w:rsidRPr="007B5D7F" w:rsidRDefault="001B0A64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A240FA" w:rsidRPr="007B5D7F" w:rsidRDefault="00A240FA" w:rsidP="002A2F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должностного лица Департамента или муниципального служащего</w:t>
      </w:r>
    </w:p>
    <w:p w:rsidR="00A240FA" w:rsidRPr="007B5D7F" w:rsidRDefault="00A240FA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7B5D7F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A240FA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 обеспечивается право досудебного (внесудебного) обжалования решений и действий (бездействия) Департамента, должностного лица Департамента или муниципального служащего в соответствии с разделом V настоящего административного регламента.</w:t>
      </w:r>
    </w:p>
    <w:p w:rsidR="00693887" w:rsidRPr="007F788D" w:rsidRDefault="00693887" w:rsidP="002A2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  <w:r w:rsidRPr="007B5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и иных нормативных правовых актов, устанавливающих требования к предоставлению муниципальной услуги осуществляется:</w:t>
      </w:r>
      <w:r w:rsidRPr="007B5D7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Отдела и 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Управления архитектуры и градостроительства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3887" w:rsidRPr="007B5D7F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7B5D7F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7F788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7B5D7F" w:rsidRDefault="00693887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46. </w:t>
      </w:r>
      <w:r w:rsidR="00947490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заместителем директора Департамента на основании жалоб заявителей 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7B5D7F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7B5D7F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7B5D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7F788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48.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7B5D7F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7B5D7F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7B5D7F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49.</w:t>
      </w:r>
      <w:r w:rsidRPr="007B5D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B93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</w:t>
      </w:r>
      <w:r w:rsid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Отдела, муниципального служащего подается директору Департамента, либо главе города Югорска, на действия  директора Департамента – главе города Югорска.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7B5D7F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97745A" w:rsidRPr="007F788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E01977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51. </w:t>
      </w:r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E01977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E01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E01977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E0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sectPr w:rsidR="003D6FEF" w:rsidRPr="00E01977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145CB"/>
    <w:rsid w:val="00031BF0"/>
    <w:rsid w:val="00060340"/>
    <w:rsid w:val="00066E8D"/>
    <w:rsid w:val="000705C0"/>
    <w:rsid w:val="00074790"/>
    <w:rsid w:val="000B004E"/>
    <w:rsid w:val="000D7DD1"/>
    <w:rsid w:val="000F0073"/>
    <w:rsid w:val="00103EAA"/>
    <w:rsid w:val="001257C5"/>
    <w:rsid w:val="00135275"/>
    <w:rsid w:val="00154921"/>
    <w:rsid w:val="00182782"/>
    <w:rsid w:val="001843DB"/>
    <w:rsid w:val="001B0A64"/>
    <w:rsid w:val="001B53A7"/>
    <w:rsid w:val="001C7271"/>
    <w:rsid w:val="001D4E71"/>
    <w:rsid w:val="001E2D60"/>
    <w:rsid w:val="001E6107"/>
    <w:rsid w:val="002074AF"/>
    <w:rsid w:val="00207DF7"/>
    <w:rsid w:val="00210BAF"/>
    <w:rsid w:val="00213744"/>
    <w:rsid w:val="00215508"/>
    <w:rsid w:val="002329CC"/>
    <w:rsid w:val="00254357"/>
    <w:rsid w:val="00255673"/>
    <w:rsid w:val="00283CF3"/>
    <w:rsid w:val="002A2F4C"/>
    <w:rsid w:val="002C304C"/>
    <w:rsid w:val="002C754D"/>
    <w:rsid w:val="002D42E9"/>
    <w:rsid w:val="002E6F71"/>
    <w:rsid w:val="002F1612"/>
    <w:rsid w:val="00346FA9"/>
    <w:rsid w:val="003820CA"/>
    <w:rsid w:val="003930CA"/>
    <w:rsid w:val="003D6FEF"/>
    <w:rsid w:val="0041235A"/>
    <w:rsid w:val="004203F3"/>
    <w:rsid w:val="00426B16"/>
    <w:rsid w:val="004428C0"/>
    <w:rsid w:val="00452AB1"/>
    <w:rsid w:val="0046673A"/>
    <w:rsid w:val="00476EF3"/>
    <w:rsid w:val="00482A08"/>
    <w:rsid w:val="00485717"/>
    <w:rsid w:val="004931CC"/>
    <w:rsid w:val="00495A87"/>
    <w:rsid w:val="004C6EB6"/>
    <w:rsid w:val="004E3B50"/>
    <w:rsid w:val="004F3B76"/>
    <w:rsid w:val="00510CB1"/>
    <w:rsid w:val="005120F4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46FB"/>
    <w:rsid w:val="0057579D"/>
    <w:rsid w:val="0058392D"/>
    <w:rsid w:val="00594880"/>
    <w:rsid w:val="005956F7"/>
    <w:rsid w:val="005A62CD"/>
    <w:rsid w:val="005B3B8E"/>
    <w:rsid w:val="005F4A24"/>
    <w:rsid w:val="005F6F1D"/>
    <w:rsid w:val="00605C46"/>
    <w:rsid w:val="0061052E"/>
    <w:rsid w:val="00635AB2"/>
    <w:rsid w:val="00655380"/>
    <w:rsid w:val="006602AD"/>
    <w:rsid w:val="00683E7D"/>
    <w:rsid w:val="0068724B"/>
    <w:rsid w:val="00693887"/>
    <w:rsid w:val="006B28C8"/>
    <w:rsid w:val="006B716C"/>
    <w:rsid w:val="006D3176"/>
    <w:rsid w:val="006F0DDC"/>
    <w:rsid w:val="007046E2"/>
    <w:rsid w:val="00720D35"/>
    <w:rsid w:val="007266F5"/>
    <w:rsid w:val="0073222D"/>
    <w:rsid w:val="007341E0"/>
    <w:rsid w:val="007410C9"/>
    <w:rsid w:val="007469A1"/>
    <w:rsid w:val="007800CD"/>
    <w:rsid w:val="007821D0"/>
    <w:rsid w:val="00784E26"/>
    <w:rsid w:val="00795EFC"/>
    <w:rsid w:val="007B5D7F"/>
    <w:rsid w:val="007D3187"/>
    <w:rsid w:val="007E6364"/>
    <w:rsid w:val="007F4733"/>
    <w:rsid w:val="007F788D"/>
    <w:rsid w:val="008005C8"/>
    <w:rsid w:val="00803D6C"/>
    <w:rsid w:val="00806AF8"/>
    <w:rsid w:val="00812913"/>
    <w:rsid w:val="00835A53"/>
    <w:rsid w:val="00841F9D"/>
    <w:rsid w:val="00847517"/>
    <w:rsid w:val="008557B8"/>
    <w:rsid w:val="00857F77"/>
    <w:rsid w:val="008608A6"/>
    <w:rsid w:val="00870EEA"/>
    <w:rsid w:val="008A4CAF"/>
    <w:rsid w:val="008A78E6"/>
    <w:rsid w:val="00914B92"/>
    <w:rsid w:val="00927B2B"/>
    <w:rsid w:val="00946E67"/>
    <w:rsid w:val="00947490"/>
    <w:rsid w:val="00950064"/>
    <w:rsid w:val="00967C1C"/>
    <w:rsid w:val="00972B5E"/>
    <w:rsid w:val="0097745A"/>
    <w:rsid w:val="009B62BC"/>
    <w:rsid w:val="009E5843"/>
    <w:rsid w:val="009F0A36"/>
    <w:rsid w:val="00A065CA"/>
    <w:rsid w:val="00A240FA"/>
    <w:rsid w:val="00A438A7"/>
    <w:rsid w:val="00A53982"/>
    <w:rsid w:val="00A73165"/>
    <w:rsid w:val="00A86C90"/>
    <w:rsid w:val="00AA494F"/>
    <w:rsid w:val="00AE014C"/>
    <w:rsid w:val="00AE4B4E"/>
    <w:rsid w:val="00AF5187"/>
    <w:rsid w:val="00B015FA"/>
    <w:rsid w:val="00B07DAC"/>
    <w:rsid w:val="00B16DE8"/>
    <w:rsid w:val="00B35B12"/>
    <w:rsid w:val="00B5063E"/>
    <w:rsid w:val="00B82922"/>
    <w:rsid w:val="00B85F44"/>
    <w:rsid w:val="00B90733"/>
    <w:rsid w:val="00B93081"/>
    <w:rsid w:val="00BE7F84"/>
    <w:rsid w:val="00BF6B68"/>
    <w:rsid w:val="00BF73A3"/>
    <w:rsid w:val="00C13031"/>
    <w:rsid w:val="00C331E1"/>
    <w:rsid w:val="00C46876"/>
    <w:rsid w:val="00C64580"/>
    <w:rsid w:val="00C770FD"/>
    <w:rsid w:val="00C92AED"/>
    <w:rsid w:val="00CA0311"/>
    <w:rsid w:val="00CB1E4F"/>
    <w:rsid w:val="00CB356E"/>
    <w:rsid w:val="00CB3A63"/>
    <w:rsid w:val="00CB4843"/>
    <w:rsid w:val="00CC7772"/>
    <w:rsid w:val="00CD6251"/>
    <w:rsid w:val="00CE1B83"/>
    <w:rsid w:val="00CF2CD3"/>
    <w:rsid w:val="00D00F44"/>
    <w:rsid w:val="00D0439F"/>
    <w:rsid w:val="00D14364"/>
    <w:rsid w:val="00D40055"/>
    <w:rsid w:val="00D41C86"/>
    <w:rsid w:val="00D51D3A"/>
    <w:rsid w:val="00D66296"/>
    <w:rsid w:val="00D672C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B50"/>
    <w:rsid w:val="00E01977"/>
    <w:rsid w:val="00E02329"/>
    <w:rsid w:val="00E03416"/>
    <w:rsid w:val="00E21B1B"/>
    <w:rsid w:val="00E23EA1"/>
    <w:rsid w:val="00E540DF"/>
    <w:rsid w:val="00E6169D"/>
    <w:rsid w:val="00E809A6"/>
    <w:rsid w:val="00EA04FD"/>
    <w:rsid w:val="00EA09F2"/>
    <w:rsid w:val="00EE4657"/>
    <w:rsid w:val="00F3244E"/>
    <w:rsid w:val="00F64FFA"/>
    <w:rsid w:val="00F760B2"/>
    <w:rsid w:val="00F87BD9"/>
    <w:rsid w:val="00F94F83"/>
    <w:rsid w:val="00FA6CC6"/>
    <w:rsid w:val="00FC0F8C"/>
    <w:rsid w:val="00FD2707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24624.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3063305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30633051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77515.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ledie.adm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1</Pages>
  <Words>9683</Words>
  <Characters>55199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58</cp:revision>
  <cp:lastPrinted>2019-02-18T11:57:00Z</cp:lastPrinted>
  <dcterms:created xsi:type="dcterms:W3CDTF">2018-04-18T12:02:00Z</dcterms:created>
  <dcterms:modified xsi:type="dcterms:W3CDTF">2019-02-19T11:58:00Z</dcterms:modified>
</cp:coreProperties>
</file>