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2" w:rsidRDefault="000D4F0B" w:rsidP="00CD6882">
      <w:pPr>
        <w:jc w:val="right"/>
      </w:pPr>
      <w:r>
        <w:t>«В р</w:t>
      </w:r>
      <w:r w:rsidR="00CD6882">
        <w:t>егистр</w:t>
      </w:r>
      <w:r>
        <w:t>»</w:t>
      </w:r>
    </w:p>
    <w:p w:rsidR="00EC00F2" w:rsidRDefault="008D14FA" w:rsidP="008D14FA">
      <w:pPr>
        <w:jc w:val="center"/>
      </w:pPr>
      <w:r>
        <w:rPr>
          <w:noProof/>
        </w:rPr>
        <w:drawing>
          <wp:inline distT="0" distB="0" distL="0" distR="0">
            <wp:extent cx="584200" cy="7239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FA" w:rsidRPr="008B542D" w:rsidRDefault="008D14FA" w:rsidP="008D14FA">
      <w:pPr>
        <w:jc w:val="center"/>
        <w:rPr>
          <w:sz w:val="16"/>
          <w:szCs w:val="16"/>
        </w:rPr>
      </w:pPr>
    </w:p>
    <w:p w:rsidR="008D14FA" w:rsidRDefault="008D14FA" w:rsidP="008D14FA">
      <w:pPr>
        <w:pStyle w:val="5"/>
        <w:rPr>
          <w:bCs/>
          <w:sz w:val="32"/>
        </w:rPr>
      </w:pPr>
      <w:r>
        <w:rPr>
          <w:bCs/>
          <w:sz w:val="32"/>
        </w:rPr>
        <w:t>АДМИНИСТРАЦИЯ ГОРОДА ЮГОРСКА</w:t>
      </w:r>
    </w:p>
    <w:p w:rsidR="008D14FA" w:rsidRDefault="008D14FA" w:rsidP="008D14F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D14FA" w:rsidRPr="008B542D" w:rsidRDefault="008D14FA" w:rsidP="008D14FA">
      <w:pPr>
        <w:jc w:val="center"/>
        <w:rPr>
          <w:sz w:val="36"/>
          <w:szCs w:val="36"/>
        </w:rPr>
      </w:pPr>
    </w:p>
    <w:p w:rsidR="008D14FA" w:rsidRDefault="008D14FA" w:rsidP="008D14FA">
      <w:pPr>
        <w:pStyle w:val="6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ПОСТАНОВЛЕНИЕ</w:t>
      </w:r>
    </w:p>
    <w:p w:rsidR="008D14FA" w:rsidRDefault="008D14FA" w:rsidP="008D14FA">
      <w:pPr>
        <w:rPr>
          <w:bCs/>
          <w:sz w:val="36"/>
          <w:szCs w:val="36"/>
        </w:rPr>
      </w:pPr>
    </w:p>
    <w:p w:rsidR="008D14FA" w:rsidRPr="00556A34" w:rsidRDefault="008D14FA" w:rsidP="008D14FA">
      <w:pPr>
        <w:rPr>
          <w:sz w:val="20"/>
          <w:szCs w:val="20"/>
          <w:u w:val="single"/>
        </w:rPr>
      </w:pPr>
      <w:r>
        <w:t>от </w:t>
      </w:r>
      <w:r w:rsidR="00556A34" w:rsidRPr="00556A34">
        <w:rPr>
          <w:u w:val="single"/>
        </w:rPr>
        <w:t>18 марта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56A34">
        <w:t xml:space="preserve">        </w:t>
      </w:r>
      <w:r>
        <w:t xml:space="preserve">            № </w:t>
      </w:r>
      <w:r w:rsidR="00556A34" w:rsidRPr="00556A34">
        <w:rPr>
          <w:u w:val="single"/>
        </w:rPr>
        <w:t>544</w:t>
      </w:r>
    </w:p>
    <w:p w:rsidR="00AC5DC5" w:rsidRDefault="00AC5DC5" w:rsidP="008D14FA"/>
    <w:p w:rsidR="00CA591F" w:rsidRDefault="00CA591F" w:rsidP="008D14FA">
      <w:bookmarkStart w:id="0" w:name="_GoBack"/>
      <w:bookmarkEnd w:id="0"/>
    </w:p>
    <w:p w:rsidR="00C05D2E" w:rsidRPr="007D757A" w:rsidRDefault="00C05D2E" w:rsidP="008D14FA"/>
    <w:p w:rsidR="003578FE" w:rsidRDefault="00A775F6" w:rsidP="00613226">
      <w:r>
        <w:t xml:space="preserve">О </w:t>
      </w:r>
      <w:r w:rsidR="00CA591F">
        <w:t xml:space="preserve">признании </w:t>
      </w:r>
      <w:proofErr w:type="gramStart"/>
      <w:r w:rsidR="00CA591F">
        <w:t>утратившим</w:t>
      </w:r>
      <w:r w:rsidR="00D6326A">
        <w:t>и</w:t>
      </w:r>
      <w:proofErr w:type="gramEnd"/>
      <w:r w:rsidR="00CA591F">
        <w:t xml:space="preserve"> силу</w:t>
      </w:r>
      <w:r w:rsidR="00D6326A">
        <w:t xml:space="preserve"> отдельных</w:t>
      </w:r>
      <w:r w:rsidR="00CA591F">
        <w:t xml:space="preserve"> </w:t>
      </w:r>
    </w:p>
    <w:p w:rsidR="003578FE" w:rsidRDefault="00CA591F" w:rsidP="00613226">
      <w:r>
        <w:t>постановлени</w:t>
      </w:r>
      <w:r w:rsidR="003B6793">
        <w:t>й</w:t>
      </w:r>
      <w:r w:rsidR="00613226">
        <w:t xml:space="preserve"> </w:t>
      </w:r>
      <w:r w:rsidR="003578FE">
        <w:t xml:space="preserve"> </w:t>
      </w:r>
      <w:r w:rsidR="00613226">
        <w:t xml:space="preserve">администрации </w:t>
      </w:r>
    </w:p>
    <w:p w:rsidR="00613226" w:rsidRDefault="00613226" w:rsidP="00613226">
      <w:r>
        <w:t>города Югорска</w:t>
      </w:r>
    </w:p>
    <w:p w:rsidR="00EC00F2" w:rsidRDefault="00EC00F2" w:rsidP="00A775F6"/>
    <w:p w:rsidR="00AC5DC5" w:rsidRDefault="00AC5DC5" w:rsidP="00A775F6"/>
    <w:p w:rsidR="00CA591F" w:rsidRDefault="00CA591F" w:rsidP="00A775F6"/>
    <w:p w:rsidR="00EC00F2" w:rsidRPr="001A3A41" w:rsidRDefault="00D6326A" w:rsidP="00B93AB8">
      <w:pPr>
        <w:pStyle w:val="a7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 основании </w:t>
      </w:r>
      <w:r w:rsidR="00FB54B3" w:rsidRPr="001A3A41">
        <w:rPr>
          <w:rFonts w:ascii="Times New Roman" w:hAnsi="Times New Roman" w:cs="Times New Roman"/>
        </w:rPr>
        <w:t>п</w:t>
      </w:r>
      <w:r w:rsidR="00FB54B3" w:rsidRPr="001A3A41">
        <w:rPr>
          <w:rFonts w:ascii="Times New Roman" w:eastAsia="Calibri" w:hAnsi="Times New Roman" w:cs="Times New Roman"/>
        </w:rPr>
        <w:t>остановления Правительства Ханты-М</w:t>
      </w:r>
      <w:r w:rsidR="000D4F0B">
        <w:rPr>
          <w:rFonts w:ascii="Times New Roman" w:eastAsia="Calibri" w:hAnsi="Times New Roman" w:cs="Times New Roman"/>
        </w:rPr>
        <w:t xml:space="preserve">ансийского автономного округа </w:t>
      </w:r>
      <w:r w:rsidR="00FB54B3" w:rsidRPr="001A3A41">
        <w:rPr>
          <w:rFonts w:ascii="Times New Roman" w:eastAsia="Calibri" w:hAnsi="Times New Roman" w:cs="Times New Roman"/>
        </w:rPr>
        <w:t>Югры от 12.10.2012 № 377-п «О порядке выдачи разрешений на совершение сделок с имуществом, согласий на отчуждение и (или) на передачу в ипотеку жилых помещений подопечных и несовершеннолетних лиц в Ханты-Манси</w:t>
      </w:r>
      <w:r>
        <w:rPr>
          <w:rFonts w:ascii="Times New Roman" w:eastAsia="Calibri" w:hAnsi="Times New Roman" w:cs="Times New Roman"/>
        </w:rPr>
        <w:t>йском автономном округе – Югре»,</w:t>
      </w:r>
      <w:r w:rsidR="00FB54B3" w:rsidRPr="001A3A41">
        <w:rPr>
          <w:rFonts w:ascii="Times New Roman" w:eastAsia="Calibri" w:hAnsi="Times New Roman" w:cs="Times New Roman"/>
        </w:rPr>
        <w:t xml:space="preserve"> </w:t>
      </w:r>
      <w:r w:rsidR="002C3268" w:rsidRPr="001A3A41">
        <w:rPr>
          <w:rFonts w:ascii="Times New Roman" w:hAnsi="Times New Roman" w:cs="Times New Roman"/>
        </w:rPr>
        <w:t>п</w:t>
      </w:r>
      <w:r w:rsidR="00FB54B3" w:rsidRPr="001A3A41">
        <w:rPr>
          <w:rFonts w:ascii="Times New Roman" w:hAnsi="Times New Roman" w:cs="Times New Roman"/>
        </w:rPr>
        <w:t>риказ</w:t>
      </w:r>
      <w:r w:rsidR="002C3268" w:rsidRPr="001A3A41">
        <w:rPr>
          <w:rFonts w:ascii="Times New Roman" w:hAnsi="Times New Roman" w:cs="Times New Roman"/>
        </w:rPr>
        <w:t>а</w:t>
      </w:r>
      <w:r w:rsidR="00FB54B3" w:rsidRPr="001A3A41">
        <w:rPr>
          <w:rFonts w:ascii="Times New Roman" w:hAnsi="Times New Roman" w:cs="Times New Roman"/>
        </w:rPr>
        <w:t xml:space="preserve"> Департамента социального развития Ханты-Мансийского </w:t>
      </w:r>
      <w:r w:rsidRPr="001A3A41">
        <w:rPr>
          <w:rFonts w:ascii="Times New Roman" w:eastAsia="Calibri" w:hAnsi="Times New Roman" w:cs="Times New Roman"/>
        </w:rPr>
        <w:t xml:space="preserve">автономного округа - Югры </w:t>
      </w:r>
      <w:r w:rsidR="002C3268" w:rsidRPr="001A3A4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</w:t>
      </w:r>
      <w:r w:rsidR="002C3268" w:rsidRPr="001A3A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</w:t>
      </w:r>
      <w:r w:rsidR="002C3268" w:rsidRPr="001A3A41">
        <w:rPr>
          <w:rFonts w:ascii="Times New Roman" w:hAnsi="Times New Roman" w:cs="Times New Roman"/>
        </w:rPr>
        <w:t>2017 № 10-нп «</w:t>
      </w:r>
      <w:r w:rsidR="00FB54B3" w:rsidRPr="001A3A41">
        <w:rPr>
          <w:rFonts w:ascii="Times New Roman" w:hAnsi="Times New Roman" w:cs="Times New Roman"/>
        </w:rPr>
        <w:t>Об утверждении административного регламента предоставления государственной услуги по выдаче</w:t>
      </w:r>
      <w:proofErr w:type="gramEnd"/>
      <w:r w:rsidR="00FB54B3" w:rsidRPr="001A3A41">
        <w:rPr>
          <w:rFonts w:ascii="Times New Roman" w:hAnsi="Times New Roman" w:cs="Times New Roman"/>
        </w:rPr>
        <w:t xml:space="preserve"> органом опеки и попечительства разрешений на совершение сделок с имуществом, согласий на отчуждение и (или) на передачу в ипотеку жилых помещений подопечных и несовершеннолетних лиц </w:t>
      </w:r>
      <w:proofErr w:type="gramStart"/>
      <w:r w:rsidR="00FB54B3" w:rsidRPr="001A3A41">
        <w:rPr>
          <w:rFonts w:ascii="Times New Roman" w:hAnsi="Times New Roman" w:cs="Times New Roman"/>
        </w:rPr>
        <w:t>в</w:t>
      </w:r>
      <w:proofErr w:type="gramEnd"/>
      <w:r w:rsidR="00FB54B3" w:rsidRPr="001A3A41">
        <w:rPr>
          <w:rFonts w:ascii="Times New Roman" w:hAnsi="Times New Roman" w:cs="Times New Roman"/>
        </w:rPr>
        <w:t xml:space="preserve"> </w:t>
      </w:r>
      <w:proofErr w:type="gramStart"/>
      <w:r w:rsidR="00FB54B3" w:rsidRPr="001A3A41">
        <w:rPr>
          <w:rFonts w:ascii="Times New Roman" w:hAnsi="Times New Roman" w:cs="Times New Roman"/>
        </w:rPr>
        <w:t>Ханты-Манс</w:t>
      </w:r>
      <w:r w:rsidR="002C3268" w:rsidRPr="001A3A4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йском</w:t>
      </w:r>
      <w:proofErr w:type="gramEnd"/>
      <w:r>
        <w:rPr>
          <w:rFonts w:ascii="Times New Roman" w:hAnsi="Times New Roman" w:cs="Times New Roman"/>
        </w:rPr>
        <w:t xml:space="preserve"> автономном округе – Югре»,</w:t>
      </w:r>
      <w:r w:rsidR="002C3268" w:rsidRPr="001A3A41">
        <w:rPr>
          <w:rFonts w:ascii="Times New Roman" w:hAnsi="Times New Roman" w:cs="Times New Roman"/>
        </w:rPr>
        <w:t xml:space="preserve"> </w:t>
      </w:r>
      <w:r w:rsidR="005352B6" w:rsidRPr="001A3A41">
        <w:rPr>
          <w:rFonts w:ascii="Times New Roman" w:hAnsi="Times New Roman" w:cs="Times New Roman"/>
        </w:rPr>
        <w:t>п</w:t>
      </w:r>
      <w:r w:rsidR="00763577" w:rsidRPr="001A3A41">
        <w:rPr>
          <w:rFonts w:ascii="Times New Roman" w:hAnsi="Times New Roman" w:cs="Times New Roman"/>
        </w:rPr>
        <w:t xml:space="preserve">остановления администрации города Югорска от </w:t>
      </w:r>
      <w:r w:rsidR="005352B6" w:rsidRPr="001A3A41">
        <w:rPr>
          <w:rFonts w:ascii="Times New Roman" w:hAnsi="Times New Roman" w:cs="Times New Roman"/>
        </w:rPr>
        <w:t xml:space="preserve">10.11.2017 </w:t>
      </w:r>
      <w:r w:rsidR="00763577" w:rsidRPr="001A3A41">
        <w:rPr>
          <w:rFonts w:ascii="Times New Roman" w:hAnsi="Times New Roman" w:cs="Times New Roman"/>
        </w:rPr>
        <w:t xml:space="preserve">№ </w:t>
      </w:r>
      <w:r w:rsidR="005352B6" w:rsidRPr="001A3A41">
        <w:rPr>
          <w:rFonts w:ascii="Times New Roman" w:hAnsi="Times New Roman" w:cs="Times New Roman"/>
        </w:rPr>
        <w:t>2758 «Об утверждении Порядка выдачи согласия на заключение трудового договора с несовершеннолетним»</w:t>
      </w:r>
      <w:r w:rsidR="00613226" w:rsidRPr="001A3A41">
        <w:rPr>
          <w:rFonts w:ascii="Times New Roman" w:hAnsi="Times New Roman" w:cs="Times New Roman"/>
        </w:rPr>
        <w:t>:</w:t>
      </w:r>
    </w:p>
    <w:p w:rsidR="00266753" w:rsidRDefault="007D64D3" w:rsidP="00266753">
      <w:pPr>
        <w:pStyle w:val="a6"/>
        <w:numPr>
          <w:ilvl w:val="0"/>
          <w:numId w:val="3"/>
        </w:numPr>
        <w:jc w:val="both"/>
      </w:pPr>
      <w:r w:rsidRPr="001A3A41">
        <w:t>Признать утратившим</w:t>
      </w:r>
      <w:r w:rsidR="00266753" w:rsidRPr="001A3A41">
        <w:t>и</w:t>
      </w:r>
      <w:r w:rsidRPr="001A3A41">
        <w:t xml:space="preserve"> силу</w:t>
      </w:r>
      <w:r>
        <w:t xml:space="preserve"> </w:t>
      </w:r>
      <w:r w:rsidR="00613226">
        <w:t>постановлени</w:t>
      </w:r>
      <w:r w:rsidR="00266753">
        <w:t>я</w:t>
      </w:r>
      <w:r w:rsidR="00613226">
        <w:t xml:space="preserve"> администрации города Югорска</w:t>
      </w:r>
      <w:r w:rsidR="00266753">
        <w:t>:</w:t>
      </w:r>
    </w:p>
    <w:p w:rsidR="00266753" w:rsidRDefault="00266753" w:rsidP="001A4471">
      <w:pPr>
        <w:jc w:val="both"/>
      </w:pPr>
      <w:r>
        <w:t>-</w:t>
      </w:r>
      <w:r w:rsidR="00613226">
        <w:t xml:space="preserve"> от 27.02.2010 № 288 «О принятии мер по защите прав и законных интересов недееспособных или не полностью дееспособных граждан, а также лиц из числа детей-сирот и детей, оставшихся без попечения родителей»</w:t>
      </w:r>
      <w:r>
        <w:t>;</w:t>
      </w:r>
      <w:r w:rsidR="00613226">
        <w:t xml:space="preserve"> </w:t>
      </w:r>
    </w:p>
    <w:p w:rsidR="00266753" w:rsidRDefault="00266753" w:rsidP="001A4471">
      <w:pPr>
        <w:jc w:val="both"/>
      </w:pPr>
      <w:r>
        <w:t xml:space="preserve">- от 22.06.2011 № 1350 «О внесении изменений в постановление администрации города Югорска от 27.02.2010 № 288»; </w:t>
      </w:r>
    </w:p>
    <w:p w:rsidR="00BF4426" w:rsidRDefault="00266753" w:rsidP="001A4471">
      <w:pPr>
        <w:jc w:val="both"/>
      </w:pPr>
      <w:r>
        <w:t xml:space="preserve">- </w:t>
      </w:r>
      <w:r w:rsidR="00EC00F2">
        <w:t>от 19.04.2012 № 917</w:t>
      </w:r>
      <w:r w:rsidR="00BF4426">
        <w:t xml:space="preserve"> «О внесении изменений в постановление администрации города Югорска от 27.02.2010 № 288»;</w:t>
      </w:r>
    </w:p>
    <w:p w:rsidR="00BF4426" w:rsidRDefault="00BF4426" w:rsidP="001A4471">
      <w:pPr>
        <w:jc w:val="both"/>
      </w:pPr>
      <w:r>
        <w:t>-</w:t>
      </w:r>
      <w:r w:rsidR="00EC00F2">
        <w:t xml:space="preserve"> от 18.02.2013 № 415</w:t>
      </w:r>
      <w:r w:rsidR="001A4471">
        <w:t xml:space="preserve"> «О внесении изменений в постановление администрации города Югорска от 27.02.2010 № 288»;</w:t>
      </w:r>
      <w:r w:rsidR="00EC00F2">
        <w:t xml:space="preserve"> </w:t>
      </w:r>
    </w:p>
    <w:p w:rsidR="00BF4426" w:rsidRDefault="00BF4426" w:rsidP="001A4471">
      <w:pPr>
        <w:jc w:val="both"/>
      </w:pPr>
      <w:r>
        <w:t xml:space="preserve">- </w:t>
      </w:r>
      <w:r w:rsidR="00EC00F2">
        <w:t>от 27.05.2</w:t>
      </w:r>
      <w:r w:rsidR="007D64D3">
        <w:t>013 № 1262</w:t>
      </w:r>
      <w:r w:rsidR="001A4471">
        <w:t xml:space="preserve"> «О внесении изменений в постановление администрации города Югорска от 27.02.2010 № 288»;</w:t>
      </w:r>
      <w:r w:rsidR="007D64D3">
        <w:t xml:space="preserve"> </w:t>
      </w:r>
    </w:p>
    <w:p w:rsidR="00EC00F2" w:rsidRDefault="00BF4426" w:rsidP="001A4471">
      <w:pPr>
        <w:jc w:val="both"/>
      </w:pPr>
      <w:r>
        <w:t xml:space="preserve">- </w:t>
      </w:r>
      <w:r w:rsidR="007D64D3">
        <w:t>от 11.03.2014 № 941</w:t>
      </w:r>
      <w:r w:rsidR="001A4471">
        <w:t xml:space="preserve"> «О внесении изменений в постановление администрации города Югорска от 27.02.2010 № 288»;</w:t>
      </w:r>
    </w:p>
    <w:p w:rsidR="001A4471" w:rsidRDefault="001A4471" w:rsidP="001A4471">
      <w:pPr>
        <w:jc w:val="both"/>
      </w:pPr>
      <w:r>
        <w:t>- от 08.06.2016 № 1294 «О внесении изменений в постановление администрации города Югорска от 27.02.2010 № 288 «О принятии мер по защите прав и законных интересов недееспособных или не полностью дееспособных граждан, а также лиц из числа детей-сирот и детей, ост</w:t>
      </w:r>
      <w:r w:rsidR="00D6326A">
        <w:t>авшихся без попечения родителей</w:t>
      </w:r>
      <w:r>
        <w:t>»;</w:t>
      </w:r>
    </w:p>
    <w:p w:rsidR="001A4471" w:rsidRDefault="001A4471" w:rsidP="001A4471">
      <w:pPr>
        <w:jc w:val="both"/>
      </w:pPr>
      <w:r>
        <w:t xml:space="preserve">- от 07.02.2017 № </w:t>
      </w:r>
      <w:r w:rsidR="00F56C1C">
        <w:t>303</w:t>
      </w:r>
      <w:r>
        <w:t xml:space="preserve"> «О внесении изменения в постановление администрации города Югорска от 27.02.2010 № 288 «О принятии мер по защите прав и законных интересов недееспособных или не полностью дееспособных граждан, а также лиц из числа детей-сирот и детей, оставшихся без попечения родителей».</w:t>
      </w:r>
    </w:p>
    <w:p w:rsidR="007202D7" w:rsidRDefault="007202D7" w:rsidP="007202D7">
      <w:pPr>
        <w:ind w:firstLine="567"/>
        <w:jc w:val="both"/>
      </w:pPr>
      <w:r>
        <w:lastRenderedPageBreak/>
        <w:t xml:space="preserve">2. </w:t>
      </w:r>
      <w:r w:rsidR="00E82195">
        <w:t xml:space="preserve">Опубликовать постановление в </w:t>
      </w:r>
      <w:r>
        <w:t>официальном печатном издании города Югорска</w:t>
      </w:r>
      <w:r w:rsidR="00E82195">
        <w:t xml:space="preserve"> и р</w:t>
      </w:r>
      <w:r>
        <w:t xml:space="preserve">азместить на официальном сайте </w:t>
      </w:r>
      <w:r w:rsidR="00D6326A">
        <w:t xml:space="preserve">органов местного самоуправления </w:t>
      </w:r>
      <w:r w:rsidR="00E82195">
        <w:t>города Югорска.</w:t>
      </w:r>
    </w:p>
    <w:p w:rsidR="00613226" w:rsidRDefault="007202D7" w:rsidP="007202D7">
      <w:pPr>
        <w:ind w:firstLine="567"/>
        <w:jc w:val="both"/>
      </w:pPr>
      <w:r>
        <w:t xml:space="preserve">3. </w:t>
      </w:r>
      <w:r w:rsidR="00E82195">
        <w:t>Н</w:t>
      </w:r>
      <w:r w:rsidR="00720DEE">
        <w:t>а</w:t>
      </w:r>
      <w:r w:rsidR="00E82195">
        <w:t>стоящее постановление вступает в силу после его официального опубликов</w:t>
      </w:r>
      <w:r>
        <w:t>ания</w:t>
      </w:r>
      <w:r w:rsidR="00E82195">
        <w:t>.</w:t>
      </w:r>
    </w:p>
    <w:p w:rsidR="00AC5DC5" w:rsidRDefault="00AC5DC5" w:rsidP="00A775F6">
      <w:pPr>
        <w:jc w:val="both"/>
      </w:pPr>
    </w:p>
    <w:p w:rsidR="00BD21A4" w:rsidRDefault="00BD21A4" w:rsidP="00A775F6">
      <w:pPr>
        <w:jc w:val="both"/>
      </w:pPr>
    </w:p>
    <w:p w:rsidR="003B6793" w:rsidRDefault="003B6793" w:rsidP="00A775F6">
      <w:pPr>
        <w:jc w:val="both"/>
      </w:pPr>
    </w:p>
    <w:p w:rsidR="003B6793" w:rsidRDefault="003B6793" w:rsidP="00A775F6">
      <w:pPr>
        <w:jc w:val="both"/>
      </w:pPr>
    </w:p>
    <w:p w:rsidR="00CA591F" w:rsidRPr="00BA1266" w:rsidRDefault="00CA591F" w:rsidP="00CA591F">
      <w:pPr>
        <w:tabs>
          <w:tab w:val="left" w:pos="709"/>
        </w:tabs>
      </w:pPr>
      <w:r>
        <w:rPr>
          <w:b/>
        </w:rPr>
        <w:t>Глава</w:t>
      </w:r>
      <w:r w:rsidRPr="00BA1266">
        <w:rPr>
          <w:b/>
        </w:rPr>
        <w:t xml:space="preserve"> города Югорска</w:t>
      </w:r>
      <w:r w:rsidRPr="00BA1266">
        <w:rPr>
          <w:b/>
        </w:rPr>
        <w:tab/>
        <w:t xml:space="preserve">  </w:t>
      </w:r>
      <w:r w:rsidRPr="00BA1266">
        <w:rPr>
          <w:b/>
        </w:rPr>
        <w:tab/>
      </w:r>
      <w:r w:rsidRPr="00BA1266">
        <w:rPr>
          <w:b/>
        </w:rPr>
        <w:tab/>
      </w:r>
      <w:r w:rsidRPr="00BA1266">
        <w:rPr>
          <w:b/>
        </w:rPr>
        <w:tab/>
      </w:r>
      <w:r w:rsidRPr="00BA1266">
        <w:rPr>
          <w:b/>
        </w:rPr>
        <w:tab/>
      </w:r>
      <w:r w:rsidRPr="00BA1266">
        <w:rPr>
          <w:b/>
        </w:rPr>
        <w:tab/>
        <w:t xml:space="preserve">        </w:t>
      </w:r>
      <w:r w:rsidRPr="00BA1266">
        <w:rPr>
          <w:b/>
        </w:rPr>
        <w:tab/>
        <w:t xml:space="preserve">                    </w:t>
      </w:r>
      <w:r>
        <w:rPr>
          <w:b/>
        </w:rPr>
        <w:t>А</w:t>
      </w:r>
      <w:r w:rsidRPr="00BA1266">
        <w:rPr>
          <w:b/>
        </w:rPr>
        <w:t>.</w:t>
      </w:r>
      <w:r>
        <w:rPr>
          <w:b/>
        </w:rPr>
        <w:t>В</w:t>
      </w:r>
      <w:r w:rsidRPr="00BA1266">
        <w:rPr>
          <w:b/>
        </w:rPr>
        <w:t xml:space="preserve">. </w:t>
      </w:r>
      <w:r>
        <w:rPr>
          <w:b/>
        </w:rPr>
        <w:t>Бородк</w:t>
      </w:r>
      <w:r w:rsidRPr="00BA1266">
        <w:rPr>
          <w:b/>
        </w:rPr>
        <w:t>ин</w:t>
      </w: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</w:pPr>
    </w:p>
    <w:p w:rsidR="00CA591F" w:rsidRPr="00B3485C" w:rsidRDefault="00CA591F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1E4BD1" w:rsidRPr="00B3485C" w:rsidRDefault="001E4BD1" w:rsidP="00CA591F">
      <w:pPr>
        <w:jc w:val="center"/>
        <w:rPr>
          <w:sz w:val="20"/>
          <w:szCs w:val="20"/>
        </w:rPr>
      </w:pPr>
    </w:p>
    <w:p w:rsidR="00E72EAE" w:rsidRDefault="00E72EAE" w:rsidP="00E72EAE">
      <w:pPr>
        <w:tabs>
          <w:tab w:val="left" w:pos="709"/>
        </w:tabs>
      </w:pPr>
    </w:p>
    <w:sectPr w:rsidR="00E72EAE" w:rsidSect="00CD688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A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5B6517"/>
    <w:multiLevelType w:val="hybridMultilevel"/>
    <w:tmpl w:val="EE582E12"/>
    <w:lvl w:ilvl="0" w:tplc="1E201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271DB2"/>
    <w:multiLevelType w:val="hybridMultilevel"/>
    <w:tmpl w:val="C97C1C0A"/>
    <w:lvl w:ilvl="0" w:tplc="CAEAFF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93F"/>
    <w:rsid w:val="00005199"/>
    <w:rsid w:val="00034A96"/>
    <w:rsid w:val="0004103A"/>
    <w:rsid w:val="000614DD"/>
    <w:rsid w:val="00067859"/>
    <w:rsid w:val="000765A0"/>
    <w:rsid w:val="00077E32"/>
    <w:rsid w:val="0008049C"/>
    <w:rsid w:val="00083A87"/>
    <w:rsid w:val="00092A50"/>
    <w:rsid w:val="000C330F"/>
    <w:rsid w:val="000C530C"/>
    <w:rsid w:val="000D4F0B"/>
    <w:rsid w:val="000E7C83"/>
    <w:rsid w:val="001018A6"/>
    <w:rsid w:val="00102400"/>
    <w:rsid w:val="0010476B"/>
    <w:rsid w:val="00114A60"/>
    <w:rsid w:val="00116140"/>
    <w:rsid w:val="00146B4A"/>
    <w:rsid w:val="00173FAD"/>
    <w:rsid w:val="00174CCA"/>
    <w:rsid w:val="00180DEC"/>
    <w:rsid w:val="00187F82"/>
    <w:rsid w:val="001A3A41"/>
    <w:rsid w:val="001A4471"/>
    <w:rsid w:val="001E4BD1"/>
    <w:rsid w:val="002022F6"/>
    <w:rsid w:val="002157AA"/>
    <w:rsid w:val="00215F6E"/>
    <w:rsid w:val="00241F81"/>
    <w:rsid w:val="0024404C"/>
    <w:rsid w:val="00252C7B"/>
    <w:rsid w:val="002664EA"/>
    <w:rsid w:val="00266753"/>
    <w:rsid w:val="0027587A"/>
    <w:rsid w:val="00277958"/>
    <w:rsid w:val="00284F6B"/>
    <w:rsid w:val="00287717"/>
    <w:rsid w:val="002A0699"/>
    <w:rsid w:val="002B1E49"/>
    <w:rsid w:val="002C3268"/>
    <w:rsid w:val="002F0204"/>
    <w:rsid w:val="00313E8F"/>
    <w:rsid w:val="00320F88"/>
    <w:rsid w:val="00334834"/>
    <w:rsid w:val="00334FB5"/>
    <w:rsid w:val="00347D5B"/>
    <w:rsid w:val="003560BA"/>
    <w:rsid w:val="003578FE"/>
    <w:rsid w:val="00360B25"/>
    <w:rsid w:val="00371B2E"/>
    <w:rsid w:val="003859A8"/>
    <w:rsid w:val="0038793E"/>
    <w:rsid w:val="00396A0C"/>
    <w:rsid w:val="003B3FB8"/>
    <w:rsid w:val="003B6793"/>
    <w:rsid w:val="003C5D03"/>
    <w:rsid w:val="003C6FB3"/>
    <w:rsid w:val="003E7CAF"/>
    <w:rsid w:val="003F4D6F"/>
    <w:rsid w:val="003F4E6C"/>
    <w:rsid w:val="0044454B"/>
    <w:rsid w:val="00451598"/>
    <w:rsid w:val="0045772E"/>
    <w:rsid w:val="0047481E"/>
    <w:rsid w:val="00474FC0"/>
    <w:rsid w:val="004C1BAB"/>
    <w:rsid w:val="004D3777"/>
    <w:rsid w:val="004E1D5B"/>
    <w:rsid w:val="004E7DFF"/>
    <w:rsid w:val="00514D05"/>
    <w:rsid w:val="0051604C"/>
    <w:rsid w:val="005169D1"/>
    <w:rsid w:val="005352B6"/>
    <w:rsid w:val="005424E6"/>
    <w:rsid w:val="0054301E"/>
    <w:rsid w:val="00556A34"/>
    <w:rsid w:val="00572FCF"/>
    <w:rsid w:val="00573123"/>
    <w:rsid w:val="005E7902"/>
    <w:rsid w:val="00613226"/>
    <w:rsid w:val="006171FF"/>
    <w:rsid w:val="00631760"/>
    <w:rsid w:val="006417AC"/>
    <w:rsid w:val="00672F94"/>
    <w:rsid w:val="00673AF5"/>
    <w:rsid w:val="00685F82"/>
    <w:rsid w:val="006A7BEB"/>
    <w:rsid w:val="006C4099"/>
    <w:rsid w:val="006E08C2"/>
    <w:rsid w:val="006F5EA7"/>
    <w:rsid w:val="007159B9"/>
    <w:rsid w:val="007202D7"/>
    <w:rsid w:val="00720DEE"/>
    <w:rsid w:val="00742687"/>
    <w:rsid w:val="00763577"/>
    <w:rsid w:val="00781150"/>
    <w:rsid w:val="007853A9"/>
    <w:rsid w:val="007869DF"/>
    <w:rsid w:val="00790388"/>
    <w:rsid w:val="007933BE"/>
    <w:rsid w:val="00797940"/>
    <w:rsid w:val="007D64D3"/>
    <w:rsid w:val="007D757A"/>
    <w:rsid w:val="007E3354"/>
    <w:rsid w:val="007E5774"/>
    <w:rsid w:val="007E73CB"/>
    <w:rsid w:val="00812F4C"/>
    <w:rsid w:val="00830401"/>
    <w:rsid w:val="00844AEF"/>
    <w:rsid w:val="00877474"/>
    <w:rsid w:val="00895B4A"/>
    <w:rsid w:val="008B542D"/>
    <w:rsid w:val="008D14FA"/>
    <w:rsid w:val="008E365B"/>
    <w:rsid w:val="0092244F"/>
    <w:rsid w:val="00930F26"/>
    <w:rsid w:val="009452C3"/>
    <w:rsid w:val="00963BAC"/>
    <w:rsid w:val="009A6E4C"/>
    <w:rsid w:val="009B7C75"/>
    <w:rsid w:val="009C2D20"/>
    <w:rsid w:val="009C5A03"/>
    <w:rsid w:val="00A00205"/>
    <w:rsid w:val="00A427EA"/>
    <w:rsid w:val="00A775F6"/>
    <w:rsid w:val="00A94761"/>
    <w:rsid w:val="00AA31E4"/>
    <w:rsid w:val="00AA3775"/>
    <w:rsid w:val="00AA61E5"/>
    <w:rsid w:val="00AB06E5"/>
    <w:rsid w:val="00AB4831"/>
    <w:rsid w:val="00AC5DC5"/>
    <w:rsid w:val="00AD19B9"/>
    <w:rsid w:val="00AD74B0"/>
    <w:rsid w:val="00AE4BD7"/>
    <w:rsid w:val="00AE75D2"/>
    <w:rsid w:val="00AF0ECC"/>
    <w:rsid w:val="00AF1281"/>
    <w:rsid w:val="00AF6F3F"/>
    <w:rsid w:val="00B063A3"/>
    <w:rsid w:val="00B14B88"/>
    <w:rsid w:val="00B275DA"/>
    <w:rsid w:val="00B3485C"/>
    <w:rsid w:val="00B35B15"/>
    <w:rsid w:val="00B450A0"/>
    <w:rsid w:val="00B47D03"/>
    <w:rsid w:val="00B55E17"/>
    <w:rsid w:val="00B672F0"/>
    <w:rsid w:val="00B722FF"/>
    <w:rsid w:val="00B73621"/>
    <w:rsid w:val="00B73638"/>
    <w:rsid w:val="00B76024"/>
    <w:rsid w:val="00B7786B"/>
    <w:rsid w:val="00B77A9A"/>
    <w:rsid w:val="00B80685"/>
    <w:rsid w:val="00B93AB8"/>
    <w:rsid w:val="00BD21A4"/>
    <w:rsid w:val="00BD7A9A"/>
    <w:rsid w:val="00BE76AC"/>
    <w:rsid w:val="00BF4426"/>
    <w:rsid w:val="00BF7A11"/>
    <w:rsid w:val="00C05D2E"/>
    <w:rsid w:val="00C12163"/>
    <w:rsid w:val="00C24120"/>
    <w:rsid w:val="00C357FA"/>
    <w:rsid w:val="00C45F2F"/>
    <w:rsid w:val="00C51F2A"/>
    <w:rsid w:val="00C86E00"/>
    <w:rsid w:val="00CA591F"/>
    <w:rsid w:val="00CD4FB4"/>
    <w:rsid w:val="00CD6882"/>
    <w:rsid w:val="00CD78B7"/>
    <w:rsid w:val="00CF0FBC"/>
    <w:rsid w:val="00CF3EDD"/>
    <w:rsid w:val="00D04937"/>
    <w:rsid w:val="00D268AE"/>
    <w:rsid w:val="00D30CB0"/>
    <w:rsid w:val="00D3251F"/>
    <w:rsid w:val="00D344F4"/>
    <w:rsid w:val="00D46D10"/>
    <w:rsid w:val="00D54166"/>
    <w:rsid w:val="00D6326A"/>
    <w:rsid w:val="00D76480"/>
    <w:rsid w:val="00D81345"/>
    <w:rsid w:val="00D911AD"/>
    <w:rsid w:val="00DA1A80"/>
    <w:rsid w:val="00DC06D9"/>
    <w:rsid w:val="00DC7A1A"/>
    <w:rsid w:val="00DE3128"/>
    <w:rsid w:val="00DE59DC"/>
    <w:rsid w:val="00DF05AA"/>
    <w:rsid w:val="00E05B5E"/>
    <w:rsid w:val="00E24293"/>
    <w:rsid w:val="00E53831"/>
    <w:rsid w:val="00E63ED3"/>
    <w:rsid w:val="00E6593F"/>
    <w:rsid w:val="00E67E13"/>
    <w:rsid w:val="00E72EAE"/>
    <w:rsid w:val="00E82195"/>
    <w:rsid w:val="00EB73EB"/>
    <w:rsid w:val="00EC00F2"/>
    <w:rsid w:val="00EE7013"/>
    <w:rsid w:val="00EF1B93"/>
    <w:rsid w:val="00F02311"/>
    <w:rsid w:val="00F066EB"/>
    <w:rsid w:val="00F14092"/>
    <w:rsid w:val="00F1568B"/>
    <w:rsid w:val="00F23ADD"/>
    <w:rsid w:val="00F3697B"/>
    <w:rsid w:val="00F42604"/>
    <w:rsid w:val="00F47634"/>
    <w:rsid w:val="00F50BB7"/>
    <w:rsid w:val="00F56C1C"/>
    <w:rsid w:val="00F66C09"/>
    <w:rsid w:val="00F701D3"/>
    <w:rsid w:val="00F7421D"/>
    <w:rsid w:val="00F831AC"/>
    <w:rsid w:val="00F97392"/>
    <w:rsid w:val="00FB3BAA"/>
    <w:rsid w:val="00FB54B3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14FA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D14F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14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14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4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3226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FB54B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09AC-7887-46F7-8C92-7A104FA6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ШкУрА аНгЕлА</dc:creator>
  <cp:lastModifiedBy>Сахиуллина Рафина Курбангалеевна</cp:lastModifiedBy>
  <cp:revision>173</cp:revision>
  <cp:lastPrinted>2019-03-15T04:52:00Z</cp:lastPrinted>
  <dcterms:created xsi:type="dcterms:W3CDTF">2010-11-11T11:30:00Z</dcterms:created>
  <dcterms:modified xsi:type="dcterms:W3CDTF">2019-03-18T10:34:00Z</dcterms:modified>
</cp:coreProperties>
</file>