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bCs/>
          <w:kern w:val="2"/>
          <w:sz w:val="28"/>
          <w:szCs w:val="28"/>
        </w:rPr>
      </w:pPr>
      <w:r w:rsidRPr="00F974CC">
        <w:rPr>
          <w:rFonts w:ascii="PT Astra Serif" w:eastAsia="Arial Unicode MS" w:hAnsi="PT Astra Serif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E5BEDC6" wp14:editId="17BD9CAC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54" w:rsidRPr="00F974CC" w:rsidRDefault="00F94A68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F974CC">
        <w:rPr>
          <w:rFonts w:ascii="PT Astra Serif" w:hAnsi="PT Astra Serif"/>
          <w:b/>
          <w:sz w:val="28"/>
          <w:szCs w:val="28"/>
        </w:rPr>
        <w:t>АДМИНИСТРАЦИЯ ГОРОДА ЮГОРСКА</w:t>
      </w:r>
    </w:p>
    <w:p w:rsidR="00AB7054" w:rsidRPr="00F974CC" w:rsidRDefault="00F94A6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F974C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AB7054" w:rsidRPr="00F974CC" w:rsidRDefault="00F94A6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974CC">
        <w:rPr>
          <w:rFonts w:ascii="PT Astra Serif" w:hAnsi="PT Astra Serif"/>
          <w:b/>
          <w:sz w:val="28"/>
          <w:szCs w:val="28"/>
        </w:rPr>
        <w:t>УПРАВЛЕНИЕ КУЛЬТУРЫ</w:t>
      </w:r>
    </w:p>
    <w:p w:rsidR="00AB7054" w:rsidRPr="00F974CC" w:rsidRDefault="00F94A68">
      <w:pPr>
        <w:keepNext/>
        <w:widowControl w:val="0"/>
        <w:suppressAutoHyphens/>
        <w:spacing w:before="240" w:after="120" w:line="240" w:lineRule="auto"/>
        <w:rPr>
          <w:rFonts w:ascii="PT Astra Serif" w:eastAsia="MS Mincho" w:hAnsi="PT Astra Serif" w:cs="Tahoma"/>
          <w:kern w:val="2"/>
          <w:sz w:val="24"/>
          <w:szCs w:val="28"/>
        </w:rPr>
      </w:pPr>
      <w:r w:rsidRPr="00F974CC">
        <w:rPr>
          <w:rFonts w:ascii="PT Astra Serif" w:eastAsia="Andale Sans UI" w:hAnsi="PT Astra Serif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3040DC" wp14:editId="3635119D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</w:rPr>
      </w:pPr>
      <w:r w:rsidRPr="00F974CC">
        <w:rPr>
          <w:rFonts w:ascii="PT Astra Serif" w:eastAsia="Arial Unicode MS" w:hAnsi="PT Astra Serif" w:cs="Tahoma"/>
          <w:b/>
          <w:kern w:val="2"/>
          <w:sz w:val="28"/>
          <w:szCs w:val="24"/>
        </w:rPr>
        <w:t xml:space="preserve">Приказ </w:t>
      </w:r>
    </w:p>
    <w:p w:rsidR="005366FE" w:rsidRDefault="005366FE" w:rsidP="005366F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rPr>
          <w:rFonts w:ascii="PT Astra Serif" w:eastAsia="Times New Roman" w:hAnsi="PT Astra Serif" w:cs="Times New Roman"/>
          <w:b/>
          <w:kern w:val="2"/>
          <w:sz w:val="28"/>
          <w:szCs w:val="28"/>
        </w:rPr>
      </w:pPr>
    </w:p>
    <w:p w:rsidR="005366FE" w:rsidRDefault="005366FE" w:rsidP="005366F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b/>
          <w:kern w:val="2"/>
          <w:sz w:val="28"/>
          <w:szCs w:val="28"/>
        </w:rPr>
      </w:pPr>
    </w:p>
    <w:p w:rsidR="005366FE" w:rsidRPr="005366FE" w:rsidRDefault="005366FE" w:rsidP="005366F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5366FE">
        <w:rPr>
          <w:rFonts w:ascii="PT Astra Serif" w:eastAsia="Times New Roman" w:hAnsi="PT Astra Serif" w:cs="Times New Roman"/>
          <w:kern w:val="2"/>
          <w:sz w:val="28"/>
          <w:szCs w:val="28"/>
        </w:rPr>
        <w:t>22-05-ОД-189</w:t>
      </w:r>
    </w:p>
    <w:p w:rsidR="00AB7054" w:rsidRPr="005366FE" w:rsidRDefault="005366FE" w:rsidP="005366F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kern w:val="2"/>
          <w:sz w:val="28"/>
          <w:szCs w:val="24"/>
        </w:rPr>
      </w:pPr>
      <w:r w:rsidRPr="005366FE">
        <w:rPr>
          <w:rFonts w:ascii="PT Astra Serif" w:eastAsia="Times New Roman" w:hAnsi="PT Astra Serif" w:cs="Times New Roman"/>
          <w:kern w:val="2"/>
          <w:sz w:val="28"/>
          <w:szCs w:val="28"/>
        </w:rPr>
        <w:t>30.12.2021</w:t>
      </w:r>
    </w:p>
    <w:p w:rsidR="003672D0" w:rsidRDefault="003672D0" w:rsidP="003672D0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kern w:val="2"/>
          <w:sz w:val="28"/>
          <w:szCs w:val="24"/>
          <w:u w:val="single"/>
        </w:rPr>
      </w:pPr>
    </w:p>
    <w:p w:rsidR="003672D0" w:rsidRDefault="003672D0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  <w:u w:val="single"/>
        </w:rPr>
      </w:pPr>
    </w:p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kern w:val="2"/>
          <w:sz w:val="28"/>
          <w:szCs w:val="24"/>
        </w:rPr>
      </w:pPr>
      <w:r w:rsidRPr="00F974CC">
        <w:rPr>
          <w:rFonts w:ascii="PT Astra Serif" w:eastAsia="Arial Unicode MS" w:hAnsi="PT Astra Serif" w:cs="Tahoma"/>
          <w:kern w:val="2"/>
          <w:sz w:val="28"/>
          <w:szCs w:val="24"/>
        </w:rPr>
        <w:t>г. Югорск</w:t>
      </w:r>
    </w:p>
    <w:p w:rsidR="00AB7054" w:rsidRPr="00F974CC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4"/>
          <w:szCs w:val="20"/>
        </w:rPr>
      </w:pPr>
    </w:p>
    <w:p w:rsidR="003672D0" w:rsidRPr="003672D0" w:rsidRDefault="003672D0" w:rsidP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 внесении изменений в приказ</w:t>
      </w:r>
    </w:p>
    <w:p w:rsidR="003672D0" w:rsidRPr="003672D0" w:rsidRDefault="003672D0" w:rsidP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от 22.01.2021 № 08-од «Об утверждении значений</w:t>
      </w:r>
    </w:p>
    <w:p w:rsidR="003672D0" w:rsidRPr="003672D0" w:rsidRDefault="003672D0" w:rsidP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нормативных затрат</w:t>
      </w:r>
    </w:p>
    <w:p w:rsidR="003672D0" w:rsidRPr="003672D0" w:rsidRDefault="003672D0" w:rsidP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на оказание муниципальных услуг (работ)</w:t>
      </w:r>
    </w:p>
    <w:p w:rsidR="003672D0" w:rsidRPr="003672D0" w:rsidRDefault="003672D0" w:rsidP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в 2021 году»</w:t>
      </w:r>
    </w:p>
    <w:p w:rsidR="00AB7054" w:rsidRPr="003672D0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AB7054" w:rsidRPr="003672D0" w:rsidRDefault="00AB70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AB7054" w:rsidRPr="003672D0" w:rsidRDefault="00F94A68" w:rsidP="001C720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Во исполнение постановлений администрац</w:t>
      </w:r>
      <w:r w:rsidR="003672D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ии города Югорска </w:t>
      </w:r>
      <w:proofErr w:type="gramStart"/>
      <w:r w:rsidR="003672D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от</w:t>
      </w:r>
      <w:proofErr w:type="gramEnd"/>
      <w:r w:rsidR="003672D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15.12.2015 </w:t>
      </w:r>
      <w:r w:rsidRPr="003672D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</w:t>
      </w:r>
      <w:r w:rsidR="00D97C3E" w:rsidRPr="00D97C3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с изменениями от 19.04.2016 № 861, от 19.11.2018 № 3168, от 18.12.2</w:t>
      </w:r>
      <w:r w:rsidR="00D97C3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018 № 3490, от 09.06.2020 № 747</w:t>
      </w:r>
      <w:r w:rsidRPr="003672D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), на основании письма МКУ «Централизованная бухгалтерия» от </w:t>
      </w:r>
      <w:r w:rsidR="003672D0" w:rsidRPr="003672D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30.12.2022</w:t>
      </w:r>
      <w:r w:rsidR="007C1AA4" w:rsidRPr="003672D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  </w:t>
      </w:r>
      <w:r w:rsidRPr="003672D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</w:t>
      </w:r>
      <w:r w:rsidR="003672D0" w:rsidRPr="003672D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145</w:t>
      </w:r>
    </w:p>
    <w:p w:rsidR="001C720C" w:rsidRDefault="001C720C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AB7054" w:rsidRPr="003672D0" w:rsidRDefault="00F94A68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приказываю:</w:t>
      </w:r>
    </w:p>
    <w:p w:rsidR="001C720C" w:rsidRPr="001C720C" w:rsidRDefault="001C720C" w:rsidP="001C720C">
      <w:pPr>
        <w:pStyle w:val="a8"/>
        <w:widowControl w:val="0"/>
        <w:numPr>
          <w:ilvl w:val="0"/>
          <w:numId w:val="6"/>
        </w:numPr>
        <w:suppressAutoHyphens/>
        <w:ind w:left="0"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1C720C">
        <w:rPr>
          <w:rFonts w:ascii="PT Astra Serif" w:hAnsi="PT Astra Serif"/>
          <w:sz w:val="28"/>
          <w:szCs w:val="28"/>
        </w:rPr>
        <w:t xml:space="preserve">Внести изменения в приказ Управления культуры администрации города Югорска от </w:t>
      </w:r>
      <w:r w:rsidRPr="001C720C">
        <w:rPr>
          <w:rFonts w:ascii="PT Astra Serif" w:hAnsi="PT Astra Serif"/>
          <w:bCs/>
          <w:kern w:val="2"/>
          <w:sz w:val="28"/>
          <w:szCs w:val="28"/>
        </w:rPr>
        <w:t>22.01.2021 № 08-од «Об утверждении значений нормативных затрат на оказание муниципальных услуг (работ) в 2021 году» изложив приложения 1,2,3,4 к указанному приказу в новой редакции (приложение 1,2,3,4).</w:t>
      </w:r>
    </w:p>
    <w:p w:rsidR="001C720C" w:rsidRPr="001C720C" w:rsidRDefault="001C720C" w:rsidP="001C720C">
      <w:pPr>
        <w:pStyle w:val="a8"/>
        <w:widowControl w:val="0"/>
        <w:numPr>
          <w:ilvl w:val="0"/>
          <w:numId w:val="6"/>
        </w:numPr>
        <w:suppressAutoHyphens/>
        <w:ind w:left="0"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1C720C">
        <w:rPr>
          <w:rFonts w:ascii="PT Astra Serif" w:hAnsi="PT Astra Serif"/>
          <w:sz w:val="28"/>
          <w:szCs w:val="28"/>
        </w:rPr>
        <w:t>При расчете субсидий муниципальным учреждениям культуры и дополнительного образования в сфере культуры города Югорска на выполнение муниципальных заданий руководствоваться утвержденными значениями.</w:t>
      </w:r>
    </w:p>
    <w:p w:rsidR="001C720C" w:rsidRPr="001C720C" w:rsidRDefault="001C720C" w:rsidP="001C720C">
      <w:pPr>
        <w:pStyle w:val="a8"/>
        <w:numPr>
          <w:ilvl w:val="0"/>
          <w:numId w:val="6"/>
        </w:numPr>
        <w:shd w:val="clear" w:color="auto" w:fill="FFFFFF"/>
        <w:tabs>
          <w:tab w:val="left" w:pos="709"/>
        </w:tabs>
        <w:spacing w:line="276" w:lineRule="auto"/>
        <w:ind w:left="0" w:firstLine="709"/>
        <w:jc w:val="both"/>
        <w:rPr>
          <w:rFonts w:ascii="PT Astra Serif" w:hAnsi="PT Astra Serif"/>
          <w:kern w:val="2"/>
          <w:sz w:val="28"/>
          <w:szCs w:val="28"/>
        </w:rPr>
      </w:pPr>
      <w:proofErr w:type="gramStart"/>
      <w:r w:rsidRPr="001C720C">
        <w:rPr>
          <w:rFonts w:ascii="PT Astra Serif" w:hAnsi="PT Astra Serif"/>
          <w:kern w:val="2"/>
          <w:sz w:val="28"/>
          <w:szCs w:val="28"/>
        </w:rPr>
        <w:lastRenderedPageBreak/>
        <w:t>Контроль за</w:t>
      </w:r>
      <w:proofErr w:type="gramEnd"/>
      <w:r w:rsidRPr="001C720C">
        <w:rPr>
          <w:rFonts w:ascii="PT Astra Serif" w:hAnsi="PT Astra Serif"/>
          <w:kern w:val="2"/>
          <w:sz w:val="28"/>
          <w:szCs w:val="28"/>
        </w:rPr>
        <w:t xml:space="preserve"> исполнением настоящего приказа возложить на главного специалиста Управления культуры администрации города Югорска В.В. Потапову.</w:t>
      </w:r>
    </w:p>
    <w:p w:rsidR="00AB7054" w:rsidRPr="001C720C" w:rsidRDefault="00AB7054">
      <w:pPr>
        <w:widowControl w:val="0"/>
        <w:suppressAutoHyphens/>
        <w:spacing w:after="120"/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</w:pPr>
    </w:p>
    <w:p w:rsidR="00D97C3E" w:rsidRPr="00D97C3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</w:p>
    <w:p w:rsidR="00D97C3E" w:rsidRPr="00D97C3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</w:p>
    <w:tbl>
      <w:tblPr>
        <w:tblW w:w="10082" w:type="dxa"/>
        <w:tblInd w:w="-5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44"/>
        <w:gridCol w:w="4284"/>
        <w:gridCol w:w="2254"/>
      </w:tblGrid>
      <w:tr w:rsidR="00D97C3E" w:rsidRPr="00D97C3E" w:rsidTr="00D97C3E">
        <w:trPr>
          <w:trHeight w:val="1530"/>
        </w:trPr>
        <w:tc>
          <w:tcPr>
            <w:tcW w:w="3544" w:type="dxa"/>
            <w:hideMark/>
          </w:tcPr>
          <w:p w:rsidR="00D97C3E" w:rsidRPr="00D97C3E" w:rsidRDefault="005366FE" w:rsidP="00D97C3E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bookmarkStart w:id="0" w:name="OLE_LINK2"/>
            <w:bookmarkStart w:id="1" w:name="OLE_LINK1"/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Начальник</w:t>
            </w:r>
            <w:r w:rsidR="00D97C3E" w:rsidRPr="00D97C3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Управления</w:t>
            </w:r>
            <w:r w:rsidR="00D97C3E" w:rsidRPr="00D97C3E"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="00D97C3E" w:rsidRPr="00D97C3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культуры</w:t>
            </w:r>
          </w:p>
        </w:tc>
        <w:tc>
          <w:tcPr>
            <w:tcW w:w="4284" w:type="dxa"/>
            <w:vAlign w:val="center"/>
          </w:tcPr>
          <w:p w:rsidR="00D97C3E" w:rsidRPr="00D97C3E" w:rsidRDefault="00D97C3E" w:rsidP="00D97C3E">
            <w:pPr>
              <w:spacing w:after="0" w:line="240" w:lineRule="auto"/>
              <w:rPr>
                <w:rFonts w:ascii="Arial" w:eastAsia="Calibri" w:hAnsi="Arial" w:cs="Times New Roman"/>
                <w:sz w:val="10"/>
                <w:szCs w:val="10"/>
              </w:rPr>
            </w:pPr>
          </w:p>
        </w:tc>
        <w:tc>
          <w:tcPr>
            <w:tcW w:w="2254" w:type="dxa"/>
            <w:hideMark/>
          </w:tcPr>
          <w:p w:rsidR="00D97C3E" w:rsidRPr="00D97C3E" w:rsidRDefault="005366FE" w:rsidP="00D97C3E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Н.Н. Нестерова</w:t>
            </w:r>
          </w:p>
        </w:tc>
      </w:tr>
    </w:tbl>
    <w:bookmarkEnd w:id="0"/>
    <w:bookmarkEnd w:id="1"/>
    <w:p w:rsidR="00AB7054" w:rsidRPr="00D97C3E" w:rsidRDefault="00F94A6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Исполнитель:</w:t>
      </w:r>
    </w:p>
    <w:p w:rsidR="00AB7054" w:rsidRPr="00D97C3E" w:rsidRDefault="00F94A6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Начальник ПЭО</w:t>
      </w:r>
    </w:p>
    <w:p w:rsidR="00AB7054" w:rsidRPr="00D97C3E" w:rsidRDefault="00F94A6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МКУ «Централизованная бухгалтерия»</w:t>
      </w:r>
    </w:p>
    <w:p w:rsidR="00AB7054" w:rsidRPr="00D97C3E" w:rsidRDefault="00F94A6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______________ </w:t>
      </w:r>
      <w:r w:rsidR="0037106B"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Н.В. </w:t>
      </w:r>
      <w:proofErr w:type="spellStart"/>
      <w:r w:rsidR="0037106B"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Громыш</w:t>
      </w:r>
      <w:proofErr w:type="spellEnd"/>
    </w:p>
    <w:p w:rsidR="00AB7054" w:rsidRPr="00D97C3E" w:rsidRDefault="00AB7054">
      <w:pPr>
        <w:widowControl w:val="0"/>
        <w:suppressAutoHyphens/>
        <w:spacing w:after="120"/>
        <w:rPr>
          <w:rFonts w:ascii="PT Astra Serif" w:eastAsia="Times New Roman" w:hAnsi="PT Astra Serif" w:cs="Times New Roman"/>
          <w:b/>
          <w:bCs/>
          <w:kern w:val="2"/>
          <w:sz w:val="24"/>
          <w:szCs w:val="24"/>
          <w:lang w:eastAsia="ar-SA"/>
        </w:rPr>
      </w:pPr>
    </w:p>
    <w:p w:rsidR="00EB245C" w:rsidRDefault="00EB245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  <w:bookmarkStart w:id="2" w:name="_GoBack"/>
      <w:bookmarkEnd w:id="2"/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Pr="00D97C3E" w:rsidRDefault="003672D0" w:rsidP="00D97C3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  <w:lang w:val="en-US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1C720C" w:rsidRDefault="001C720C" w:rsidP="00D97C3E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5366FE" w:rsidRDefault="005366FE" w:rsidP="00D97C3E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97C3E" w:rsidRPr="00D97C3E" w:rsidRDefault="00D97C3E" w:rsidP="00D97C3E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val="en-US" w:eastAsia="ar-SA"/>
        </w:rPr>
        <w:t>KK</w:t>
      </w:r>
      <w:proofErr w:type="gramStart"/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:\</w:t>
      </w:r>
      <w:proofErr w:type="spellStart"/>
      <w:proofErr w:type="gramEnd"/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задания\</w:t>
      </w:r>
      <w:proofErr w:type="spellStart"/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задан\Мун зад 2021\Нормативные затраты\  22-05-ОД-189 от 30.12.2021 О внесении изменений в нормативы затрат на 2021 год.</w:t>
      </w:r>
      <w:r w:rsidRPr="00D97C3E">
        <w:rPr>
          <w:rFonts w:ascii="PT Astra Serif" w:eastAsia="Times New Roman" w:hAnsi="PT Astra Serif" w:cs="Times New Roman"/>
          <w:bCs/>
          <w:kern w:val="2"/>
          <w:sz w:val="24"/>
          <w:szCs w:val="24"/>
          <w:lang w:val="en-US" w:eastAsia="ar-SA"/>
        </w:rPr>
        <w:t>doc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lastRenderedPageBreak/>
        <w:t>Приложение 1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AB7054" w:rsidRPr="003672D0" w:rsidRDefault="00D97C3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от 30.12.2021 № 22-05-ОД-189</w:t>
      </w: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/>
                <w:sz w:val="20"/>
                <w:szCs w:val="20"/>
              </w:rPr>
              <w:t>Организация и проведение мероприятий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233E11" w:rsidP="00760EF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49 152,2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233E11" w:rsidP="00760EF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44 481,65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233E1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50 364,3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233E1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899 362,22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F4261D" w:rsidRDefault="00F4261D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lastRenderedPageBreak/>
        <w:t>Приложение 2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D97C3E" w:rsidRPr="003672D0" w:rsidRDefault="00D97C3E" w:rsidP="00D97C3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от 30.12.2021 № 22-05-ОД-189</w:t>
      </w:r>
    </w:p>
    <w:p w:rsidR="00AB7054" w:rsidRPr="003672D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Публичный показ музейных предметов, музейных коллекций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32EEB" w:rsidP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13 112,9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D43B44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86,49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 w:rsidP="00D43B44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0,98</w:t>
            </w:r>
            <w:r w:rsidR="00D43B44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32EEB" w:rsidP="00F32EEB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8 051,8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D43B44" w:rsidP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224,11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 w:rsidP="00D43B44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0,98</w:t>
            </w:r>
            <w:r w:rsidR="00D43B44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59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F4261D" w:rsidRDefault="00F4261D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3672D0" w:rsidRDefault="003672D0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3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D97C3E" w:rsidRPr="003672D0" w:rsidRDefault="00D97C3E" w:rsidP="00D97C3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от 30.12.2021 № 22-05-ОД-189</w:t>
      </w:r>
    </w:p>
    <w:p w:rsidR="00AB7054" w:rsidRPr="003672D0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«ЦБС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 w:rsidP="008345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16</w:t>
            </w:r>
            <w:r w:rsidR="008345B5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 672,7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8345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75,80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8345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0,9560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  <w:r w:rsidRPr="00F974CC">
              <w:rPr>
                <w:rFonts w:ascii="PT Astra Serif" w:hAnsi="PT Astra Serif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«ЦБС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 w:rsidP="008345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16</w:t>
            </w:r>
            <w:r w:rsidR="008345B5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 672,7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8345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102,91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8345B5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0,9560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F974CC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672D0" w:rsidRDefault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672D0" w:rsidRPr="00F974CC" w:rsidRDefault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5366FE" w:rsidRDefault="005366F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lastRenderedPageBreak/>
        <w:t>Приложение 4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AB7054" w:rsidRPr="003672D0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 w:rsidRPr="003672D0"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D97C3E" w:rsidRPr="003672D0" w:rsidRDefault="00D97C3E" w:rsidP="00D97C3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от 30.12.2021 № 22-05-ОД-189</w:t>
      </w: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AB7054" w:rsidRPr="00F974C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F974C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AB7054" w:rsidRPr="00F974C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1C720C" w:rsidRDefault="00F94A68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C720C">
              <w:rPr>
                <w:rFonts w:ascii="PT Astra Serif" w:hAnsi="PT Astra Serif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1C720C" w:rsidRDefault="00F94A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ДО</w:t>
            </w:r>
            <w:proofErr w:type="gramEnd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Детская</w:t>
            </w:r>
            <w:proofErr w:type="gramEnd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280BAD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82 135,4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3A2853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386,37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AB7054" w:rsidRPr="00F974CC" w:rsidTr="001C720C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1C720C" w:rsidRDefault="00F94A68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1C720C">
              <w:rPr>
                <w:rFonts w:ascii="PT Astra Serif" w:hAnsi="PT Astra Serif" w:cs="Times New Roman"/>
                <w:sz w:val="20"/>
                <w:szCs w:val="20"/>
              </w:rPr>
              <w:t>Реализация дополнительных общеразвивающих программ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54" w:rsidRPr="001C720C" w:rsidRDefault="00F94A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МБУ </w:t>
            </w:r>
            <w:proofErr w:type="gramStart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ДО</w:t>
            </w:r>
            <w:proofErr w:type="gramEnd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«</w:t>
            </w:r>
            <w:proofErr w:type="gramStart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Детская</w:t>
            </w:r>
            <w:proofErr w:type="gramEnd"/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 xml:space="preserve"> школа искусств»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280BAD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6 164,2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3A2853" w:rsidP="00635CFA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1 412,84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54" w:rsidRPr="001C720C" w:rsidRDefault="00F94A68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5366FE" w:rsidRPr="00F974CC" w:rsidTr="001C720C">
        <w:trPr>
          <w:trHeight w:val="102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FE" w:rsidRPr="001C720C" w:rsidRDefault="005366FE">
            <w:pPr>
              <w:tabs>
                <w:tab w:val="left" w:pos="709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C720C">
              <w:rPr>
                <w:rFonts w:ascii="PT Astra Serif" w:hAnsi="PT Astra Serif"/>
                <w:sz w:val="20"/>
                <w:szCs w:val="20"/>
              </w:rPr>
              <w:t>Организация отдыха детей и молодежи (услуги)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FE" w:rsidRPr="001C720C" w:rsidRDefault="005366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 xml:space="preserve">МБУ </w:t>
            </w:r>
            <w:proofErr w:type="gramStart"/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ДО</w:t>
            </w:r>
            <w:proofErr w:type="gramEnd"/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 xml:space="preserve"> «</w:t>
            </w:r>
            <w:proofErr w:type="gramStart"/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Детская</w:t>
            </w:r>
            <w:proofErr w:type="gramEnd"/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 xml:space="preserve"> школа искусств города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FE" w:rsidRDefault="005366F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506,4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FE" w:rsidRDefault="005366F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192,91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FE" w:rsidRPr="001C720C" w:rsidRDefault="005366F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FE" w:rsidRPr="001C720C" w:rsidRDefault="005366F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 w:rsidRPr="001C720C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</w:t>
            </w:r>
          </w:p>
        </w:tc>
      </w:tr>
    </w:tbl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F974CC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sectPr w:rsidR="00AB7054" w:rsidSect="00367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54"/>
    <w:rsid w:val="001C720C"/>
    <w:rsid w:val="00226BB1"/>
    <w:rsid w:val="00233E11"/>
    <w:rsid w:val="00280BAD"/>
    <w:rsid w:val="003672D0"/>
    <w:rsid w:val="0037106B"/>
    <w:rsid w:val="003902F5"/>
    <w:rsid w:val="003A2853"/>
    <w:rsid w:val="003B7E6A"/>
    <w:rsid w:val="004047F1"/>
    <w:rsid w:val="005366FE"/>
    <w:rsid w:val="00635CFA"/>
    <w:rsid w:val="0074175F"/>
    <w:rsid w:val="00760EFE"/>
    <w:rsid w:val="007C1AA4"/>
    <w:rsid w:val="008345B5"/>
    <w:rsid w:val="008F0633"/>
    <w:rsid w:val="0099146C"/>
    <w:rsid w:val="00A50BF1"/>
    <w:rsid w:val="00AB7054"/>
    <w:rsid w:val="00B83B0F"/>
    <w:rsid w:val="00BC7D12"/>
    <w:rsid w:val="00D43B44"/>
    <w:rsid w:val="00D97C3E"/>
    <w:rsid w:val="00DC7D2E"/>
    <w:rsid w:val="00DF5208"/>
    <w:rsid w:val="00EB245C"/>
    <w:rsid w:val="00F32EEB"/>
    <w:rsid w:val="00F4261D"/>
    <w:rsid w:val="00F94A68"/>
    <w:rsid w:val="00F9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3</cp:revision>
  <cp:lastPrinted>2022-02-17T11:19:00Z</cp:lastPrinted>
  <dcterms:created xsi:type="dcterms:W3CDTF">2022-02-14T11:04:00Z</dcterms:created>
  <dcterms:modified xsi:type="dcterms:W3CDTF">2022-02-17T11:23:00Z</dcterms:modified>
</cp:coreProperties>
</file>