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26" w:rsidRPr="00AB68BE" w:rsidRDefault="00405526" w:rsidP="00405526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AB68B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Муниципальное образование </w:t>
      </w:r>
      <w:r w:rsidR="008657E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город Югорск</w:t>
      </w:r>
    </w:p>
    <w:p w:rsidR="00405526" w:rsidRPr="00AB68BE" w:rsidRDefault="002F418C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Доклад главы города Югорска </w:t>
      </w:r>
    </w:p>
    <w:p w:rsidR="00405526" w:rsidRDefault="002F418C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405526" w:rsidRPr="00AB68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взаимодействии муниципального образования  </w:t>
      </w:r>
      <w:r w:rsidR="008657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город Югорск</w:t>
      </w:r>
      <w:r w:rsidR="00405526" w:rsidRPr="00AB68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 инвесторами по вопросам реализации инвестиционных проектов</w:t>
      </w:r>
    </w:p>
    <w:p w:rsidR="00927922" w:rsidRDefault="00927922" w:rsidP="009222F7">
      <w:pPr>
        <w:pStyle w:val="33"/>
        <w:rPr>
          <w:rFonts w:cstheme="minorBidi"/>
          <w:b/>
          <w:color w:val="000000"/>
          <w:sz w:val="28"/>
          <w:szCs w:val="28"/>
          <w:lang w:eastAsia="ru-RU"/>
        </w:rPr>
      </w:pPr>
    </w:p>
    <w:p w:rsidR="009222F7" w:rsidRPr="006B312D" w:rsidRDefault="001F570B" w:rsidP="00927922">
      <w:pPr>
        <w:pStyle w:val="33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1. </w:t>
      </w:r>
      <w:r w:rsidR="009222F7" w:rsidRPr="006B312D">
        <w:rPr>
          <w:b/>
          <w:sz w:val="28"/>
          <w:szCs w:val="28"/>
          <w:lang w:eastAsia="ru-RU"/>
        </w:rPr>
        <w:t>О внедрении успешных практик</w:t>
      </w:r>
    </w:p>
    <w:p w:rsidR="00A20E43" w:rsidRDefault="00A20E43" w:rsidP="00A20E43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муниципального образования является важной составляющей его экономической системы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6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5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 на территории города</w:t>
      </w:r>
      <w:r w:rsidRPr="0085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04D1" w:rsidRDefault="00E704D1" w:rsidP="00A94352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Югорске сформированы благоприятные условия ведения бизнеса: </w:t>
      </w:r>
      <w:r w:rsidR="004B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инвестиционных проектов обеспечена доступной инфраструктурой и соответствующими ресурсами,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время прохождения и количество типовых административных процедур, действуют механизмы имущественной, финансовой и информационной поддержки п</w:t>
      </w:r>
      <w:r w:rsid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деятельности. На официальном сайте органов местного самоуправления создан</w:t>
      </w:r>
      <w:r w:rsidR="000F42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</w:t>
      </w:r>
      <w:r w:rsidR="000F42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F42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«Инвестиционная деятельность», «Градостроительная деятельность».</w:t>
      </w:r>
    </w:p>
    <w:p w:rsidR="002C4007" w:rsidRDefault="00276FA4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Соглашения, заключенного с Департаментом экономического развития автономного округа в 2017 году осуществлялся план мероприятий по мониторингу результатов внедрения (15 успешных практик) и внедрению лучших практик </w:t>
      </w:r>
      <w:r w:rsidR="002C4007">
        <w:rPr>
          <w:rFonts w:ascii="Times New Roman" w:hAnsi="Times New Roman" w:cs="Times New Roman"/>
          <w:sz w:val="28"/>
          <w:szCs w:val="28"/>
        </w:rPr>
        <w:t xml:space="preserve">(3 практики) </w:t>
      </w:r>
      <w:r>
        <w:rPr>
          <w:rFonts w:ascii="Times New Roman" w:hAnsi="Times New Roman" w:cs="Times New Roman"/>
          <w:sz w:val="28"/>
          <w:szCs w:val="28"/>
        </w:rPr>
        <w:t>направленных на поддержку развития малого и среднего предпринимательства</w:t>
      </w:r>
      <w:r w:rsidR="002C4007">
        <w:rPr>
          <w:rFonts w:ascii="Times New Roman" w:hAnsi="Times New Roman" w:cs="Times New Roman"/>
          <w:sz w:val="28"/>
          <w:szCs w:val="28"/>
        </w:rPr>
        <w:t>. Результаты реализации лучших практик прошли общественную экспертизу и оценены экспертами, как внедренные.</w:t>
      </w:r>
    </w:p>
    <w:p w:rsidR="0056344C" w:rsidRDefault="00A94352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1361">
        <w:rPr>
          <w:rFonts w:ascii="Times New Roman" w:hAnsi="Times New Roman" w:cs="Times New Roman"/>
          <w:sz w:val="28"/>
          <w:szCs w:val="28"/>
        </w:rPr>
        <w:t xml:space="preserve"> </w:t>
      </w:r>
      <w:r w:rsidR="0080077E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2F418C">
        <w:rPr>
          <w:rFonts w:ascii="Times New Roman" w:hAnsi="Times New Roman" w:cs="Times New Roman"/>
          <w:sz w:val="28"/>
          <w:szCs w:val="28"/>
        </w:rPr>
        <w:t xml:space="preserve">2017 года Югорск </w:t>
      </w:r>
      <w:r w:rsidR="004B691A">
        <w:rPr>
          <w:rFonts w:ascii="Times New Roman" w:hAnsi="Times New Roman" w:cs="Times New Roman"/>
          <w:sz w:val="28"/>
          <w:szCs w:val="28"/>
        </w:rPr>
        <w:t xml:space="preserve">является участником проекта </w:t>
      </w:r>
      <w:r w:rsidR="004B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стратегических инициатив</w:t>
      </w:r>
      <w:r w:rsidR="0007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18C">
        <w:rPr>
          <w:rFonts w:ascii="Times New Roman" w:hAnsi="Times New Roman" w:cs="Times New Roman"/>
          <w:sz w:val="28"/>
          <w:szCs w:val="28"/>
        </w:rPr>
        <w:t xml:space="preserve">«Магазин верных </w:t>
      </w:r>
      <w:r w:rsidR="00845614">
        <w:rPr>
          <w:rFonts w:ascii="Times New Roman" w:hAnsi="Times New Roman" w:cs="Times New Roman"/>
          <w:sz w:val="28"/>
          <w:szCs w:val="28"/>
        </w:rPr>
        <w:t xml:space="preserve">решений». </w:t>
      </w:r>
      <w:r w:rsidR="004B691A">
        <w:rPr>
          <w:rFonts w:ascii="Times New Roman" w:hAnsi="Times New Roman" w:cs="Times New Roman"/>
          <w:sz w:val="28"/>
          <w:szCs w:val="28"/>
        </w:rPr>
        <w:t>Между муниципальным образованием и Департаментом жилищно-коммунального комплекса и энергетики автономного округа з</w:t>
      </w:r>
      <w:r w:rsidR="00845614">
        <w:rPr>
          <w:rFonts w:ascii="Times New Roman" w:hAnsi="Times New Roman" w:cs="Times New Roman"/>
          <w:sz w:val="28"/>
          <w:szCs w:val="28"/>
        </w:rPr>
        <w:t xml:space="preserve">аключено Соглашение  </w:t>
      </w:r>
      <w:r w:rsidR="002F418C">
        <w:rPr>
          <w:rFonts w:ascii="Times New Roman" w:hAnsi="Times New Roman" w:cs="Times New Roman"/>
          <w:sz w:val="28"/>
          <w:szCs w:val="28"/>
        </w:rPr>
        <w:t xml:space="preserve">о сотрудничестве по внедрению успешных практик создания комфортной городской среды и реализации энергосервисных контрактов, направленных </w:t>
      </w:r>
      <w:r w:rsidR="002F418C">
        <w:rPr>
          <w:rFonts w:ascii="Times New Roman" w:hAnsi="Times New Roman" w:cs="Times New Roman"/>
          <w:sz w:val="28"/>
          <w:szCs w:val="28"/>
        </w:rPr>
        <w:lastRenderedPageBreak/>
        <w:t xml:space="preserve">на энергосбережение. </w:t>
      </w:r>
      <w:r w:rsidR="005768DF">
        <w:rPr>
          <w:rFonts w:ascii="Times New Roman" w:hAnsi="Times New Roman" w:cs="Times New Roman"/>
          <w:sz w:val="28"/>
          <w:szCs w:val="28"/>
        </w:rPr>
        <w:t>Н</w:t>
      </w:r>
      <w:r w:rsidR="002F418C">
        <w:rPr>
          <w:rFonts w:ascii="Times New Roman" w:hAnsi="Times New Roman" w:cs="Times New Roman"/>
          <w:sz w:val="28"/>
          <w:szCs w:val="28"/>
        </w:rPr>
        <w:t>азначены ответственные лица и исполнители</w:t>
      </w:r>
      <w:r w:rsidR="004B691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68B" w:rsidRDefault="002F418C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0CAB">
        <w:rPr>
          <w:rFonts w:ascii="Times New Roman" w:hAnsi="Times New Roman" w:cs="Times New Roman"/>
          <w:sz w:val="28"/>
          <w:szCs w:val="28"/>
        </w:rPr>
        <w:t>рамках</w:t>
      </w:r>
      <w:r w:rsidR="0062768B">
        <w:rPr>
          <w:rFonts w:ascii="Times New Roman" w:hAnsi="Times New Roman" w:cs="Times New Roman"/>
          <w:sz w:val="28"/>
          <w:szCs w:val="28"/>
        </w:rPr>
        <w:t xml:space="preserve"> инициативы «Магазин верных решений» </w:t>
      </w:r>
      <w:r w:rsidR="002C4007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62768B">
        <w:rPr>
          <w:rFonts w:ascii="Times New Roman" w:hAnsi="Times New Roman" w:cs="Times New Roman"/>
          <w:sz w:val="28"/>
          <w:szCs w:val="28"/>
        </w:rPr>
        <w:t>реал</w:t>
      </w:r>
      <w:r w:rsidR="002C4007">
        <w:rPr>
          <w:rFonts w:ascii="Times New Roman" w:hAnsi="Times New Roman" w:cs="Times New Roman"/>
          <w:sz w:val="28"/>
          <w:szCs w:val="28"/>
        </w:rPr>
        <w:t xml:space="preserve">изована </w:t>
      </w:r>
      <w:r w:rsidR="0062768B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62768B" w:rsidRPr="0062768B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2C3B28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="0062768B">
        <w:rPr>
          <w:rFonts w:ascii="Times New Roman" w:hAnsi="Times New Roman" w:cs="Times New Roman"/>
          <w:sz w:val="28"/>
          <w:szCs w:val="28"/>
        </w:rPr>
        <w:t>»</w:t>
      </w:r>
      <w:r w:rsidR="002C4007">
        <w:rPr>
          <w:rFonts w:ascii="Times New Roman" w:hAnsi="Times New Roman" w:cs="Times New Roman"/>
          <w:sz w:val="28"/>
          <w:szCs w:val="28"/>
        </w:rPr>
        <w:t xml:space="preserve">,  </w:t>
      </w:r>
      <w:r w:rsidR="0062768B">
        <w:rPr>
          <w:rFonts w:ascii="Times New Roman" w:hAnsi="Times New Roman" w:cs="Times New Roman"/>
          <w:sz w:val="28"/>
          <w:szCs w:val="28"/>
        </w:rPr>
        <w:t xml:space="preserve">запланированные </w:t>
      </w:r>
      <w:r w:rsidR="002C4007">
        <w:rPr>
          <w:rFonts w:ascii="Times New Roman" w:hAnsi="Times New Roman" w:cs="Times New Roman"/>
          <w:sz w:val="28"/>
          <w:szCs w:val="28"/>
        </w:rPr>
        <w:t>мероприятия</w:t>
      </w:r>
      <w:r w:rsidR="0062768B">
        <w:rPr>
          <w:rFonts w:ascii="Times New Roman" w:hAnsi="Times New Roman" w:cs="Times New Roman"/>
          <w:sz w:val="28"/>
          <w:szCs w:val="28"/>
        </w:rPr>
        <w:t xml:space="preserve"> выполнены:</w:t>
      </w:r>
    </w:p>
    <w:p w:rsidR="0056344C" w:rsidRPr="002C3B28" w:rsidRDefault="002C3B28" w:rsidP="002C3B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68B">
        <w:rPr>
          <w:rFonts w:ascii="Times New Roman" w:hAnsi="Times New Roman" w:cs="Times New Roman"/>
          <w:sz w:val="28"/>
          <w:szCs w:val="28"/>
        </w:rPr>
        <w:t>проведено</w:t>
      </w:r>
      <w:r w:rsidR="00D60CAB">
        <w:rPr>
          <w:rFonts w:ascii="Times New Roman" w:hAnsi="Times New Roman" w:cs="Times New Roman"/>
          <w:sz w:val="28"/>
          <w:szCs w:val="28"/>
        </w:rPr>
        <w:t>б</w:t>
      </w:r>
      <w:r w:rsidR="0050646C" w:rsidRPr="0056344C">
        <w:rPr>
          <w:rFonts w:ascii="Times New Roman" w:hAnsi="Times New Roman" w:cs="Times New Roman"/>
          <w:sz w:val="28"/>
          <w:szCs w:val="28"/>
        </w:rPr>
        <w:t xml:space="preserve">лагоустройство территории </w:t>
      </w:r>
      <w:r>
        <w:rPr>
          <w:rFonts w:ascii="Times New Roman" w:hAnsi="Times New Roman" w:cs="Times New Roman"/>
          <w:sz w:val="28"/>
          <w:szCs w:val="28"/>
        </w:rPr>
        <w:t>по ул. Попова 10-12 -</w:t>
      </w:r>
      <w:r w:rsidR="002C4007">
        <w:rPr>
          <w:rFonts w:ascii="Times New Roman" w:hAnsi="Times New Roman" w:cs="Times New Roman"/>
          <w:sz w:val="28"/>
          <w:szCs w:val="28"/>
        </w:rPr>
        <w:t xml:space="preserve">обустроено </w:t>
      </w:r>
      <w:r w:rsidR="0056344C" w:rsidRPr="0056344C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6344C" w:rsidRPr="0056344C">
        <w:rPr>
          <w:rFonts w:ascii="Times New Roman" w:hAnsi="Times New Roman" w:cs="Times New Roman"/>
          <w:sz w:val="28"/>
          <w:szCs w:val="28"/>
        </w:rPr>
        <w:t xml:space="preserve"> отдыха </w:t>
      </w:r>
      <w:r w:rsidR="0056344C">
        <w:rPr>
          <w:rFonts w:ascii="Times New Roman" w:hAnsi="Times New Roman" w:cs="Times New Roman"/>
          <w:sz w:val="28"/>
          <w:szCs w:val="28"/>
        </w:rPr>
        <w:t xml:space="preserve">жителей с установкой </w:t>
      </w:r>
      <w:r w:rsidR="00D60CAB">
        <w:rPr>
          <w:rFonts w:ascii="Times New Roman" w:hAnsi="Times New Roman" w:cs="Times New Roman"/>
          <w:sz w:val="28"/>
          <w:szCs w:val="28"/>
        </w:rPr>
        <w:t xml:space="preserve">нового «объекта благоустройства» - </w:t>
      </w:r>
      <w:r w:rsidR="0056344C">
        <w:rPr>
          <w:rFonts w:ascii="Times New Roman" w:hAnsi="Times New Roman" w:cs="Times New Roman"/>
          <w:sz w:val="28"/>
          <w:szCs w:val="28"/>
        </w:rPr>
        <w:t>самолета ЯК-40. Общая площадь благоустройства состав</w:t>
      </w:r>
      <w:r w:rsidR="00D12994">
        <w:rPr>
          <w:rFonts w:ascii="Times New Roman" w:hAnsi="Times New Roman" w:cs="Times New Roman"/>
          <w:sz w:val="28"/>
          <w:szCs w:val="28"/>
        </w:rPr>
        <w:t>ила</w:t>
      </w:r>
      <w:r w:rsidR="0056344C">
        <w:rPr>
          <w:rFonts w:ascii="Times New Roman" w:hAnsi="Times New Roman" w:cs="Times New Roman"/>
          <w:sz w:val="28"/>
          <w:szCs w:val="28"/>
        </w:rPr>
        <w:t xml:space="preserve"> 5</w:t>
      </w:r>
      <w:r w:rsidR="00D60CAB">
        <w:rPr>
          <w:rFonts w:ascii="Times New Roman" w:hAnsi="Times New Roman" w:cs="Times New Roman"/>
          <w:sz w:val="28"/>
          <w:szCs w:val="28"/>
        </w:rPr>
        <w:t> </w:t>
      </w:r>
      <w:r w:rsidR="0056344C">
        <w:rPr>
          <w:rFonts w:ascii="Times New Roman" w:hAnsi="Times New Roman" w:cs="Times New Roman"/>
          <w:sz w:val="28"/>
          <w:szCs w:val="28"/>
        </w:rPr>
        <w:t>771м</w:t>
      </w:r>
      <w:r w:rsidR="0056344C" w:rsidRPr="002C3B2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0646C" w:rsidRDefault="0050646C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На реализацию проекта направлен</w:t>
      </w:r>
      <w:r w:rsidR="00D60CAB">
        <w:rPr>
          <w:rFonts w:ascii="Times New Roman" w:hAnsi="Times New Roman" w:cs="Times New Roman"/>
          <w:sz w:val="28"/>
          <w:szCs w:val="28"/>
        </w:rPr>
        <w:t>о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="0056344C" w:rsidRPr="0056344C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56344C">
        <w:rPr>
          <w:rFonts w:ascii="Times New Roman" w:hAnsi="Times New Roman" w:cs="Times New Roman"/>
          <w:sz w:val="28"/>
          <w:szCs w:val="28"/>
        </w:rPr>
        <w:t>10 </w:t>
      </w:r>
      <w:r w:rsidR="0056344C" w:rsidRPr="0056344C">
        <w:rPr>
          <w:rFonts w:ascii="Times New Roman" w:hAnsi="Times New Roman" w:cs="Times New Roman"/>
          <w:sz w:val="28"/>
          <w:szCs w:val="28"/>
        </w:rPr>
        <w:t>млн.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Pr="0056344C">
        <w:rPr>
          <w:rFonts w:ascii="Times New Roman" w:hAnsi="Times New Roman" w:cs="Times New Roman"/>
          <w:sz w:val="28"/>
          <w:szCs w:val="28"/>
        </w:rPr>
        <w:t>руб</w:t>
      </w:r>
      <w:r w:rsidR="0056344C">
        <w:rPr>
          <w:rFonts w:ascii="Times New Roman" w:hAnsi="Times New Roman" w:cs="Times New Roman"/>
          <w:sz w:val="28"/>
          <w:szCs w:val="28"/>
        </w:rPr>
        <w:t>лей.</w:t>
      </w:r>
    </w:p>
    <w:p w:rsidR="005157E6" w:rsidRDefault="002C3B28" w:rsidP="00D60CA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60CAB">
        <w:rPr>
          <w:rFonts w:ascii="Times New Roman" w:hAnsi="Times New Roman" w:cs="Times New Roman"/>
          <w:sz w:val="28"/>
          <w:szCs w:val="28"/>
        </w:rPr>
        <w:t>ыполнен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0646C" w:rsidRPr="0056344C">
        <w:rPr>
          <w:rFonts w:ascii="Times New Roman" w:hAnsi="Times New Roman" w:cs="Times New Roman"/>
          <w:sz w:val="28"/>
          <w:szCs w:val="28"/>
        </w:rPr>
        <w:t xml:space="preserve">апитальный ремонт </w:t>
      </w:r>
      <w:r w:rsidR="0056344C" w:rsidRPr="0056344C">
        <w:rPr>
          <w:rFonts w:ascii="Times New Roman" w:hAnsi="Times New Roman" w:cs="Times New Roman"/>
          <w:sz w:val="28"/>
          <w:szCs w:val="28"/>
        </w:rPr>
        <w:t>дворовой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прилегающей </w:t>
      </w:r>
      <w:r w:rsidR="009461B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многоквартирным домам</w:t>
      </w:r>
      <w:r w:rsidR="00D60CAB">
        <w:rPr>
          <w:rFonts w:ascii="Times New Roman" w:hAnsi="Times New Roman" w:cs="Times New Roman"/>
          <w:sz w:val="28"/>
          <w:szCs w:val="28"/>
        </w:rPr>
        <w:t xml:space="preserve"> с общей</w:t>
      </w:r>
      <w:r w:rsidR="005157E6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D60CAB">
        <w:rPr>
          <w:rFonts w:ascii="Times New Roman" w:hAnsi="Times New Roman" w:cs="Times New Roman"/>
          <w:sz w:val="28"/>
          <w:szCs w:val="28"/>
        </w:rPr>
        <w:t>ю</w:t>
      </w:r>
      <w:r w:rsidR="005157E6">
        <w:rPr>
          <w:rFonts w:ascii="Times New Roman" w:hAnsi="Times New Roman" w:cs="Times New Roman"/>
          <w:sz w:val="28"/>
          <w:szCs w:val="28"/>
        </w:rPr>
        <w:t xml:space="preserve"> благоустройства 4</w:t>
      </w:r>
      <w:r w:rsidR="00D04BEB">
        <w:rPr>
          <w:rFonts w:ascii="Times New Roman" w:hAnsi="Times New Roman" w:cs="Times New Roman"/>
          <w:sz w:val="28"/>
          <w:szCs w:val="28"/>
        </w:rPr>
        <w:t> </w:t>
      </w:r>
      <w:r w:rsidR="005157E6">
        <w:rPr>
          <w:rFonts w:ascii="Times New Roman" w:hAnsi="Times New Roman" w:cs="Times New Roman"/>
          <w:sz w:val="28"/>
          <w:szCs w:val="28"/>
        </w:rPr>
        <w:t>114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="005157E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5157E6" w:rsidRPr="00D60CA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60CAB">
        <w:rPr>
          <w:rFonts w:ascii="Times New Roman" w:hAnsi="Times New Roman" w:cs="Times New Roman"/>
          <w:sz w:val="28"/>
          <w:szCs w:val="28"/>
        </w:rPr>
        <w:t xml:space="preserve"> и суммой финансирования </w:t>
      </w:r>
      <w:r w:rsidR="005157E6">
        <w:rPr>
          <w:rFonts w:ascii="Times New Roman" w:hAnsi="Times New Roman" w:cs="Times New Roman"/>
          <w:sz w:val="28"/>
          <w:szCs w:val="28"/>
        </w:rPr>
        <w:t xml:space="preserve">6,8 млн. рублей. </w:t>
      </w:r>
    </w:p>
    <w:p w:rsidR="0050646C" w:rsidRDefault="0050646C" w:rsidP="00A9435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 xml:space="preserve">Свой финансовый вклад </w:t>
      </w:r>
      <w:r w:rsidR="002C4007">
        <w:rPr>
          <w:rFonts w:ascii="Times New Roman" w:hAnsi="Times New Roman" w:cs="Times New Roman"/>
          <w:sz w:val="28"/>
          <w:szCs w:val="28"/>
        </w:rPr>
        <w:t xml:space="preserve">в проект </w:t>
      </w:r>
      <w:r w:rsidRPr="0056344C">
        <w:rPr>
          <w:rFonts w:ascii="Times New Roman" w:hAnsi="Times New Roman" w:cs="Times New Roman"/>
          <w:sz w:val="28"/>
          <w:szCs w:val="28"/>
        </w:rPr>
        <w:t>сделали и горожане. На выполнение работ из дополнительного перечня благоустройства жители жилого домавнесли средства в размере 5% от стоимости работ – 102,2 тыс.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Pr="0056344C">
        <w:rPr>
          <w:rFonts w:ascii="Times New Roman" w:hAnsi="Times New Roman" w:cs="Times New Roman"/>
          <w:sz w:val="28"/>
          <w:szCs w:val="28"/>
        </w:rPr>
        <w:t>руб</w:t>
      </w:r>
      <w:r w:rsidR="00E73182">
        <w:rPr>
          <w:rFonts w:ascii="Times New Roman" w:hAnsi="Times New Roman" w:cs="Times New Roman"/>
          <w:sz w:val="28"/>
          <w:szCs w:val="28"/>
        </w:rPr>
        <w:t xml:space="preserve">лей. </w:t>
      </w:r>
      <w:r w:rsidR="00D60CAB">
        <w:rPr>
          <w:rFonts w:ascii="Times New Roman" w:hAnsi="Times New Roman" w:cs="Times New Roman"/>
          <w:sz w:val="28"/>
          <w:szCs w:val="28"/>
        </w:rPr>
        <w:t>С</w:t>
      </w:r>
      <w:r w:rsidRPr="0056344C">
        <w:rPr>
          <w:rFonts w:ascii="Times New Roman" w:hAnsi="Times New Roman" w:cs="Times New Roman"/>
          <w:sz w:val="28"/>
          <w:szCs w:val="28"/>
        </w:rPr>
        <w:t>озда</w:t>
      </w:r>
      <w:r w:rsidR="00D60CAB">
        <w:rPr>
          <w:rFonts w:ascii="Times New Roman" w:hAnsi="Times New Roman" w:cs="Times New Roman"/>
          <w:sz w:val="28"/>
          <w:szCs w:val="28"/>
        </w:rPr>
        <w:t>ны</w:t>
      </w:r>
      <w:r w:rsidRPr="0056344C">
        <w:rPr>
          <w:rFonts w:ascii="Times New Roman" w:hAnsi="Times New Roman" w:cs="Times New Roman"/>
          <w:sz w:val="28"/>
          <w:szCs w:val="28"/>
        </w:rPr>
        <w:t xml:space="preserve"> благоприятные условия для </w:t>
      </w:r>
      <w:r w:rsidRPr="002C4007">
        <w:rPr>
          <w:rFonts w:ascii="Times New Roman" w:hAnsi="Times New Roman" w:cs="Times New Roman"/>
          <w:sz w:val="28"/>
          <w:szCs w:val="28"/>
        </w:rPr>
        <w:t>проживания 127 жител</w:t>
      </w:r>
      <w:r w:rsidR="009064E1" w:rsidRPr="002C4007">
        <w:rPr>
          <w:rFonts w:ascii="Times New Roman" w:hAnsi="Times New Roman" w:cs="Times New Roman"/>
          <w:sz w:val="28"/>
          <w:szCs w:val="28"/>
        </w:rPr>
        <w:t>ей</w:t>
      </w:r>
      <w:r w:rsidRPr="002C4007">
        <w:rPr>
          <w:rFonts w:ascii="Times New Roman" w:hAnsi="Times New Roman" w:cs="Times New Roman"/>
          <w:sz w:val="28"/>
          <w:szCs w:val="28"/>
        </w:rPr>
        <w:t xml:space="preserve"> данного двора.</w:t>
      </w:r>
    </w:p>
    <w:p w:rsidR="002C3B28" w:rsidRPr="00DC7A3B" w:rsidRDefault="00993B24" w:rsidP="00A9435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плановый период с</w:t>
      </w:r>
      <w:r w:rsidR="002C3B28">
        <w:rPr>
          <w:rFonts w:ascii="Times New Roman" w:hAnsi="Times New Roman" w:cs="Times New Roman"/>
          <w:sz w:val="28"/>
          <w:szCs w:val="28"/>
        </w:rPr>
        <w:t xml:space="preserve">формирована и утверждена </w:t>
      </w:r>
      <w:r w:rsidR="002C4007">
        <w:rPr>
          <w:rFonts w:ascii="Times New Roman" w:hAnsi="Times New Roman" w:cs="Times New Roman"/>
          <w:sz w:val="28"/>
          <w:szCs w:val="28"/>
        </w:rPr>
        <w:t>новая муниципальная программа «</w:t>
      </w:r>
      <w:r w:rsidR="002C4007" w:rsidRPr="0062768B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в городе Югорске </w:t>
      </w:r>
      <w:r w:rsidR="002C4007">
        <w:rPr>
          <w:rFonts w:ascii="Times New Roman" w:hAnsi="Times New Roman" w:cs="Times New Roman"/>
          <w:sz w:val="28"/>
          <w:szCs w:val="28"/>
        </w:rPr>
        <w:t>на 2018 - 2022 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0937">
        <w:rPr>
          <w:rFonts w:ascii="Times New Roman" w:hAnsi="Times New Roman" w:cs="Times New Roman"/>
          <w:sz w:val="28"/>
          <w:szCs w:val="28"/>
        </w:rPr>
        <w:t xml:space="preserve"> </w:t>
      </w:r>
      <w:r w:rsidR="00DC7A3B">
        <w:rPr>
          <w:rFonts w:ascii="Times New Roman" w:hAnsi="Times New Roman" w:cs="Times New Roman"/>
          <w:sz w:val="28"/>
          <w:szCs w:val="28"/>
        </w:rPr>
        <w:t>Создана Общественная комиссия по обеспечению реализации проекта «</w:t>
      </w:r>
      <w:r w:rsidR="00DC7A3B" w:rsidRPr="0062768B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DC7A3B">
        <w:rPr>
          <w:rFonts w:ascii="Times New Roman" w:hAnsi="Times New Roman" w:cs="Times New Roman"/>
          <w:sz w:val="28"/>
          <w:szCs w:val="28"/>
        </w:rPr>
        <w:t>», задача которой - осуществления контроля и координа</w:t>
      </w:r>
      <w:r w:rsidR="0019045D">
        <w:rPr>
          <w:rFonts w:ascii="Times New Roman" w:hAnsi="Times New Roman" w:cs="Times New Roman"/>
          <w:sz w:val="28"/>
          <w:szCs w:val="28"/>
        </w:rPr>
        <w:t xml:space="preserve">ция хода выполнения мероприятий, рассмотрение любого рода вопросов, возникающих в процессе реализации проекта. </w:t>
      </w:r>
    </w:p>
    <w:p w:rsidR="00E40F9B" w:rsidRPr="00E40F9B" w:rsidRDefault="00E73182" w:rsidP="005768D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D7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разработана Дорожная карта, </w:t>
      </w:r>
      <w:r w:rsidR="005768DF">
        <w:rPr>
          <w:rFonts w:ascii="Times New Roman" w:hAnsi="Times New Roman" w:cs="Times New Roman"/>
          <w:sz w:val="28"/>
          <w:szCs w:val="28"/>
        </w:rPr>
        <w:t xml:space="preserve">которая содержит мероприятия по подготовке и реализации энергосервисных контрактов на территории города Югорска. В  </w:t>
      </w:r>
      <w:r w:rsidR="00552AD7">
        <w:rPr>
          <w:rFonts w:ascii="Times New Roman" w:hAnsi="Times New Roman" w:cs="Times New Roman"/>
          <w:sz w:val="28"/>
          <w:szCs w:val="28"/>
        </w:rPr>
        <w:t>сентябре</w:t>
      </w:r>
      <w:r w:rsidR="00AC31ED">
        <w:rPr>
          <w:rFonts w:ascii="Times New Roman" w:hAnsi="Times New Roman" w:cs="Times New Roman"/>
          <w:sz w:val="28"/>
          <w:szCs w:val="28"/>
        </w:rPr>
        <w:t xml:space="preserve"> </w:t>
      </w:r>
      <w:r w:rsidR="005768DF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552AD7">
        <w:rPr>
          <w:rFonts w:ascii="Times New Roman" w:hAnsi="Times New Roman" w:cs="Times New Roman"/>
          <w:sz w:val="28"/>
          <w:szCs w:val="28"/>
        </w:rPr>
        <w:t xml:space="preserve">учреждением культуры </w:t>
      </w:r>
      <w:r w:rsidRPr="00552AD7">
        <w:rPr>
          <w:rFonts w:ascii="Times New Roman" w:hAnsi="Times New Roman" w:cs="Times New Roman"/>
          <w:sz w:val="28"/>
          <w:szCs w:val="28"/>
        </w:rPr>
        <w:t xml:space="preserve">заключен энергосервисный контракт </w:t>
      </w:r>
      <w:r w:rsidR="00552AD7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552AD7">
        <w:rPr>
          <w:rFonts w:ascii="Times New Roman" w:hAnsi="Times New Roman" w:cs="Times New Roman"/>
          <w:sz w:val="28"/>
          <w:szCs w:val="28"/>
        </w:rPr>
        <w:lastRenderedPageBreak/>
        <w:t>действия 7 лет.</w:t>
      </w:r>
      <w:r w:rsidR="00AC31ED">
        <w:rPr>
          <w:rFonts w:ascii="Times New Roman" w:hAnsi="Times New Roman" w:cs="Times New Roman"/>
          <w:sz w:val="28"/>
          <w:szCs w:val="28"/>
        </w:rPr>
        <w:t xml:space="preserve"> </w:t>
      </w:r>
      <w:r w:rsidR="00552AD7" w:rsidRPr="00E40F9B">
        <w:rPr>
          <w:rFonts w:ascii="Times New Roman" w:hAnsi="Times New Roman" w:cs="Times New Roman"/>
          <w:sz w:val="28"/>
          <w:szCs w:val="28"/>
        </w:rPr>
        <w:t>В рамках контрак</w:t>
      </w:r>
      <w:r w:rsidR="00F973FC" w:rsidRPr="00E40F9B">
        <w:rPr>
          <w:rFonts w:ascii="Times New Roman" w:hAnsi="Times New Roman" w:cs="Times New Roman"/>
          <w:sz w:val="28"/>
          <w:szCs w:val="28"/>
        </w:rPr>
        <w:t>та планируется достичь 15</w:t>
      </w:r>
      <w:r w:rsidR="00552AD7" w:rsidRPr="00E40F9B">
        <w:rPr>
          <w:rFonts w:ascii="Times New Roman" w:hAnsi="Times New Roman" w:cs="Times New Roman"/>
          <w:sz w:val="28"/>
          <w:szCs w:val="28"/>
        </w:rPr>
        <w:t>% экономи</w:t>
      </w:r>
      <w:r w:rsidR="000B47BD" w:rsidRPr="00E40F9B">
        <w:rPr>
          <w:rFonts w:ascii="Times New Roman" w:hAnsi="Times New Roman" w:cs="Times New Roman"/>
          <w:sz w:val="28"/>
          <w:szCs w:val="28"/>
        </w:rPr>
        <w:t>и тепловой энергии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="003F2EA5">
        <w:rPr>
          <w:rFonts w:ascii="Times New Roman" w:hAnsi="Times New Roman" w:cs="Times New Roman"/>
          <w:sz w:val="28"/>
          <w:szCs w:val="28"/>
        </w:rPr>
        <w:t>на сумму</w:t>
      </w:r>
      <w:r w:rsidR="00D04BEB">
        <w:rPr>
          <w:rFonts w:ascii="Times New Roman" w:hAnsi="Times New Roman" w:cs="Times New Roman"/>
          <w:sz w:val="28"/>
          <w:szCs w:val="28"/>
        </w:rPr>
        <w:t xml:space="preserve"> </w:t>
      </w:r>
      <w:r w:rsidR="00552AD7" w:rsidRPr="00E40F9B">
        <w:rPr>
          <w:rFonts w:ascii="Times New Roman" w:hAnsi="Times New Roman" w:cs="Times New Roman"/>
          <w:sz w:val="28"/>
          <w:szCs w:val="28"/>
        </w:rPr>
        <w:t>2,</w:t>
      </w:r>
      <w:r w:rsidR="000B47BD" w:rsidRPr="00E40F9B">
        <w:rPr>
          <w:rFonts w:ascii="Times New Roman" w:hAnsi="Times New Roman" w:cs="Times New Roman"/>
          <w:sz w:val="28"/>
          <w:szCs w:val="28"/>
        </w:rPr>
        <w:t>4</w:t>
      </w:r>
      <w:r w:rsidR="00552AD7" w:rsidRPr="00E40F9B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8C4611" w:rsidRDefault="0062768B" w:rsidP="00A94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8E4">
        <w:rPr>
          <w:rFonts w:ascii="Times New Roman" w:hAnsi="Times New Roman" w:cs="Times New Roman"/>
          <w:sz w:val="28"/>
          <w:szCs w:val="28"/>
        </w:rPr>
        <w:t>Планируется проведение</w:t>
      </w:r>
      <w:r w:rsidR="003F2EA5">
        <w:rPr>
          <w:rFonts w:ascii="Times New Roman" w:hAnsi="Times New Roman" w:cs="Times New Roman"/>
          <w:sz w:val="28"/>
          <w:szCs w:val="28"/>
        </w:rPr>
        <w:t xml:space="preserve"> </w:t>
      </w:r>
      <w:r w:rsidR="00AC31ED">
        <w:rPr>
          <w:rFonts w:ascii="Times New Roman" w:hAnsi="Times New Roman" w:cs="Times New Roman"/>
          <w:sz w:val="28"/>
          <w:szCs w:val="28"/>
        </w:rPr>
        <w:t>конкурс</w:t>
      </w:r>
      <w:r w:rsidR="00A248E4">
        <w:rPr>
          <w:rFonts w:ascii="Times New Roman" w:hAnsi="Times New Roman" w:cs="Times New Roman"/>
          <w:sz w:val="28"/>
          <w:szCs w:val="28"/>
        </w:rPr>
        <w:t>а</w:t>
      </w:r>
      <w:r w:rsidR="003F2EA5">
        <w:rPr>
          <w:rFonts w:ascii="Times New Roman" w:hAnsi="Times New Roman" w:cs="Times New Roman"/>
          <w:sz w:val="28"/>
          <w:szCs w:val="28"/>
        </w:rPr>
        <w:t xml:space="preserve"> </w:t>
      </w:r>
      <w:r w:rsidR="00AC31ED">
        <w:rPr>
          <w:rFonts w:ascii="Times New Roman" w:hAnsi="Times New Roman" w:cs="Times New Roman"/>
          <w:sz w:val="28"/>
          <w:szCs w:val="28"/>
        </w:rPr>
        <w:t xml:space="preserve">на </w:t>
      </w:r>
      <w:r w:rsidR="003F2EA5">
        <w:rPr>
          <w:rFonts w:ascii="Times New Roman" w:hAnsi="Times New Roman" w:cs="Times New Roman"/>
          <w:sz w:val="28"/>
          <w:szCs w:val="28"/>
        </w:rPr>
        <w:t>заключение энергосервисного</w:t>
      </w:r>
      <w:r w:rsidR="00521361">
        <w:rPr>
          <w:rFonts w:ascii="Times New Roman" w:hAnsi="Times New Roman" w:cs="Times New Roman"/>
          <w:sz w:val="28"/>
          <w:szCs w:val="28"/>
        </w:rPr>
        <w:t xml:space="preserve"> </w:t>
      </w:r>
      <w:r w:rsidR="008C4611">
        <w:rPr>
          <w:rFonts w:ascii="Times New Roman" w:hAnsi="Times New Roman" w:cs="Times New Roman"/>
          <w:sz w:val="28"/>
          <w:szCs w:val="28"/>
        </w:rPr>
        <w:t>контракта</w:t>
      </w:r>
      <w:r w:rsidR="00A94352">
        <w:rPr>
          <w:rFonts w:ascii="Times New Roman" w:hAnsi="Times New Roman" w:cs="Times New Roman"/>
          <w:sz w:val="28"/>
          <w:szCs w:val="28"/>
        </w:rPr>
        <w:t xml:space="preserve"> по образовательному учреждению </w:t>
      </w:r>
      <w:r w:rsidR="00A94352" w:rsidRPr="00A94352">
        <w:rPr>
          <w:rFonts w:ascii="Times New Roman" w:hAnsi="Times New Roman" w:cs="Times New Roman"/>
          <w:sz w:val="28"/>
          <w:szCs w:val="28"/>
        </w:rPr>
        <w:t>на 5 лет.</w:t>
      </w:r>
      <w:r w:rsidR="00446137">
        <w:rPr>
          <w:rFonts w:ascii="Times New Roman" w:hAnsi="Times New Roman" w:cs="Times New Roman"/>
          <w:sz w:val="28"/>
          <w:szCs w:val="28"/>
        </w:rPr>
        <w:t xml:space="preserve"> </w:t>
      </w:r>
      <w:r w:rsidR="00A94352" w:rsidRPr="00A94352">
        <w:rPr>
          <w:rFonts w:ascii="Times New Roman" w:hAnsi="Times New Roman" w:cs="Times New Roman"/>
          <w:sz w:val="28"/>
          <w:szCs w:val="28"/>
        </w:rPr>
        <w:t>В рамках к</w:t>
      </w:r>
      <w:r w:rsidR="00D04BEB">
        <w:rPr>
          <w:rFonts w:ascii="Times New Roman" w:hAnsi="Times New Roman" w:cs="Times New Roman"/>
          <w:sz w:val="28"/>
          <w:szCs w:val="28"/>
        </w:rPr>
        <w:t>онтракта планируется достичь 15</w:t>
      </w:r>
      <w:r w:rsidR="00A94352">
        <w:rPr>
          <w:rFonts w:ascii="Times New Roman" w:hAnsi="Times New Roman" w:cs="Times New Roman"/>
          <w:sz w:val="28"/>
          <w:szCs w:val="28"/>
        </w:rPr>
        <w:t xml:space="preserve">% экономии тепловой энергии 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 на сумму 2,3 млн. рублей.</w:t>
      </w:r>
    </w:p>
    <w:p w:rsidR="00DC7A3B" w:rsidRPr="00DC7A3B" w:rsidRDefault="002F418C" w:rsidP="00DC7A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X</w:t>
      </w:r>
      <w:r w:rsidR="00DC7A3B"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52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Форуме «Энергоэффективность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стратегический вектор развития» администрация Югорска отмечена дипломом за вклад в проведение Всероссийского фестиваля энергосбережения </w:t>
      </w:r>
      <w:r w:rsidR="00DC7A3B"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#ВместеЯрче 2017 </w:t>
      </w:r>
      <w:r w:rsidRPr="00DC7A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популяризацию энергосберегающего образа жизни, а также дипломом за вклад в развитие энергосервисной деятельности в ХМАО-Югре</w:t>
      </w:r>
    </w:p>
    <w:p w:rsidR="00A94352" w:rsidRDefault="00A94352" w:rsidP="00A94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рейтинга муниципальных образований автономного округа по обеспечению благоприятного инвестиционного климата и </w:t>
      </w:r>
      <w:r w:rsidR="003D1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содействию развитию конкуренции</w:t>
      </w:r>
      <w:r w:rsidR="003A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Югорск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A58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сохранил свои позиции в категории С - муниципальные образования с удовлетворительными условиями развития предпринимательской и инвестиционной деятельности, удовлетворительным уровнем развития конкуренции (14 место</w:t>
      </w:r>
      <w:r w:rsidR="003A58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12D" w:rsidRPr="006B312D" w:rsidRDefault="001F570B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B312D" w:rsidRPr="006B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в отчетном периоде встречах (совещаниях, переговорах) с инвесторами</w:t>
      </w:r>
    </w:p>
    <w:p w:rsidR="006B312D" w:rsidRDefault="006B312D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4B" w:rsidRDefault="009222F7" w:rsidP="0080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обсуждения намерений предпринимателей осуществлять инвестиции в городе Югорске происходит постоянно, как в процессе работы координационных органов, так и на личных приемах.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1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2C0A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1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 главы города</w:t>
      </w:r>
      <w:r w:rsidR="0018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потенциальными инвесторами</w:t>
      </w:r>
      <w:r w:rsidR="00BB3B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5530" w:rsidRPr="00A248E4" w:rsidRDefault="00BB3B4B" w:rsidP="0080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C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вопросам </w:t>
      </w:r>
      <w:r w:rsidR="00A1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="002C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электроснабжения города – </w:t>
      </w:r>
      <w:r w:rsidR="00A1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электрос</w:t>
      </w:r>
      <w:r w:rsidR="003F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набжения 19а микрорайона города, а это </w:t>
      </w:r>
      <w:r w:rsidR="00A1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340 участков ИЖС для обеспечения многодетных семей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(АО «ЮРЭСК», ОАО «ЮТЭК»)</w:t>
      </w:r>
      <w:r w:rsidR="002C5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и осуществлен проект планировки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которого 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8D2D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проектирование сетей электроснабжения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работ во </w:t>
      </w:r>
      <w:r w:rsidR="00A248E4" w:rsidRP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 2018 года.</w:t>
      </w:r>
    </w:p>
    <w:p w:rsidR="00D90CCC" w:rsidRDefault="00711F37" w:rsidP="00D90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троительство завода </w:t>
      </w:r>
      <w:r w:rsidR="00BB3B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бытовых отходов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B4B">
        <w:rPr>
          <w:rFonts w:ascii="Times New Roman" w:eastAsia="Times New Roman" w:hAnsi="Times New Roman" w:cs="Times New Roman"/>
          <w:sz w:val="28"/>
          <w:szCs w:val="28"/>
          <w:lang w:eastAsia="ru-RU"/>
        </w:rPr>
        <w:t>(г. Екатеринбург, ООО «В.Э.С.П.»)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стадии реализации </w:t>
      </w:r>
      <w:r w:rsidR="00BB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мусороперерабатывающего завода.</w:t>
      </w:r>
    </w:p>
    <w:p w:rsidR="00D90CCC" w:rsidRDefault="00711F37" w:rsidP="00D90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 - с</w:t>
      </w:r>
      <w:r w:rsidR="00D90CCC" w:rsidRPr="002C0A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газификации зоны размещения садоводческих и огороднических товариществ и зоны сельскохозяйственных предприятий в городе Югорске</w:t>
      </w:r>
      <w:r w:rsidR="001D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(г. Югорск, глава КФХ Беккер А.В.)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разработан и утвержден проект планировки линейного объекта сетей газификации. Проект в стадии реализации</w:t>
      </w:r>
      <w:r w:rsidR="001D5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выполнено примерно 40% работ</w:t>
      </w:r>
      <w:r w:rsid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EA5" w:rsidRPr="00D90CCC" w:rsidRDefault="00711F37" w:rsidP="00123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2C5530" w:rsidRPr="007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логистического центра в Югорске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532D" w:rsidRPr="007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Юго</w:t>
      </w:r>
      <w:r w:rsidR="00A1532D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рск, </w:t>
      </w:r>
      <w:r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«Стройкомплект»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ИП </w:t>
      </w:r>
      <w:r w:rsidR="002C5530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Шлегель </w:t>
      </w:r>
      <w:r w:rsidR="00952470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А.). 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министрацией города предложен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(инвестиционная площадка).</w:t>
      </w:r>
      <w:r w:rsidR="00A2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Инвесторы рассматривают предложение.</w:t>
      </w:r>
    </w:p>
    <w:p w:rsidR="00EB4323" w:rsidRDefault="00EB4323" w:rsidP="0080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2C5530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объектов образования – школа на 180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,ш</w:t>
      </w:r>
      <w:proofErr w:type="gramEnd"/>
      <w:r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на 900 мест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1D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2A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Санкт-Петербург, </w:t>
      </w:r>
      <w:r w:rsidR="002C5530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«Профи </w:t>
      </w:r>
      <w:r w:rsidR="00581161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r w:rsidR="002C5530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0CF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«Социальные проекты», г. Югорск, </w:t>
      </w:r>
      <w:r w:rsidR="00A1532D" w:rsidRPr="00D90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«Стройкомплект»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предоставлена информация о сроках строительства, готовности земельных участков, механизмах реализации проектов.</w:t>
      </w:r>
    </w:p>
    <w:p w:rsidR="00EA2B2A" w:rsidRDefault="002C5530" w:rsidP="00123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Жилищное строительство </w:t>
      </w:r>
      <w:r w:rsidR="00EB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Советский, ООО «Атлант», Санкт-Петербург, ООО «Профи плюс», Югорск, ООО «Стройкомплект») обсуждены предложения 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B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</w:t>
      </w:r>
      <w:r w:rsidR="001230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</w:t>
      </w:r>
      <w:r w:rsidR="00EB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одного из </w:t>
      </w:r>
      <w:r w:rsidR="0012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</w:t>
      </w:r>
      <w:r w:rsidR="00EB4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2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EB43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строительству отдельных МКД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Предложения рассматриваются инвесторами.</w:t>
      </w:r>
    </w:p>
    <w:p w:rsidR="0027608C" w:rsidRDefault="0027608C" w:rsidP="0027608C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7608C">
        <w:rPr>
          <w:sz w:val="28"/>
          <w:szCs w:val="28"/>
        </w:rPr>
        <w:t>Группа Югорских предпринимателей вышла с инициатив</w:t>
      </w:r>
      <w:r>
        <w:rPr>
          <w:sz w:val="28"/>
          <w:szCs w:val="28"/>
        </w:rPr>
        <w:t xml:space="preserve">ой о </w:t>
      </w:r>
      <w:r w:rsidRPr="0027608C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27608C">
        <w:rPr>
          <w:sz w:val="28"/>
          <w:szCs w:val="28"/>
        </w:rPr>
        <w:t xml:space="preserve"> инновационн</w:t>
      </w:r>
      <w:r>
        <w:rPr>
          <w:sz w:val="28"/>
          <w:szCs w:val="28"/>
        </w:rPr>
        <w:t>ых</w:t>
      </w:r>
      <w:r w:rsidRPr="0027608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27608C">
        <w:rPr>
          <w:sz w:val="28"/>
          <w:szCs w:val="28"/>
        </w:rPr>
        <w:t xml:space="preserve"> «Производство, развитие и применение импульсных наносекундных рентгеновских аппаратов»</w:t>
      </w:r>
      <w:r>
        <w:rPr>
          <w:sz w:val="28"/>
          <w:szCs w:val="28"/>
        </w:rPr>
        <w:t xml:space="preserve"> и </w:t>
      </w:r>
      <w:r w:rsidRPr="0027608C">
        <w:rPr>
          <w:sz w:val="28"/>
          <w:szCs w:val="28"/>
        </w:rPr>
        <w:t xml:space="preserve"> - </w:t>
      </w:r>
      <w:r>
        <w:rPr>
          <w:sz w:val="28"/>
          <w:szCs w:val="28"/>
        </w:rPr>
        <w:t>«О</w:t>
      </w:r>
      <w:r w:rsidRPr="0027608C">
        <w:rPr>
          <w:sz w:val="28"/>
          <w:szCs w:val="28"/>
        </w:rPr>
        <w:t xml:space="preserve">рганизация серийного выпуска небольших вездеходов на территории </w:t>
      </w:r>
      <w:r w:rsidRPr="0027608C">
        <w:rPr>
          <w:sz w:val="28"/>
          <w:szCs w:val="28"/>
        </w:rPr>
        <w:lastRenderedPageBreak/>
        <w:t>города Югорска</w:t>
      </w:r>
      <w:r>
        <w:rPr>
          <w:sz w:val="28"/>
          <w:szCs w:val="28"/>
        </w:rPr>
        <w:t>»</w:t>
      </w:r>
      <w:r w:rsidRPr="0027608C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Администрацией города рассматривается вопрос о возможности выделения земельного участка для реализации проектов.</w:t>
      </w:r>
    </w:p>
    <w:p w:rsidR="00C15293" w:rsidRDefault="00C15293" w:rsidP="00800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70B" w:rsidRDefault="001F570B" w:rsidP="001F5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инвестиционных проектах, реализуемых исключительно за счет внебюджетных источников </w:t>
      </w:r>
      <w:r w:rsidR="0062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</w:t>
      </w:r>
      <w:r w:rsidR="00D04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</w:t>
      </w:r>
    </w:p>
    <w:p w:rsidR="001D5E5B" w:rsidRDefault="001D5E5B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70B" w:rsidRDefault="00E704D1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Югорске за счет внебюджетных источников реализ</w:t>
      </w:r>
      <w:r w:rsidR="00A94352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1F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648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94352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реализуются </w:t>
      </w:r>
      <w:r w:rsidR="002648F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94352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</w:t>
      </w:r>
      <w:r w:rsidR="001F57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4352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реализации </w:t>
      </w:r>
      <w:r w:rsidR="0026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</w:t>
      </w:r>
      <w:r w:rsidR="006E0B3B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емкостью </w:t>
      </w:r>
      <w:r w:rsidR="00264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2 млрд.</w:t>
      </w:r>
      <w:r w:rsidR="006E0B3B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83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проекта «Ворота в Югру»)</w:t>
      </w:r>
      <w:r w:rsidR="006E0B3B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598" w:rsidRDefault="00B41598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 того, на территории города </w:t>
      </w: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строительство </w:t>
      </w:r>
      <w:r w:rsidR="00B373D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</w:t>
      </w: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B37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8FB" w:rsidRPr="00B41598" w:rsidRDefault="00257596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о ряде </w:t>
      </w:r>
      <w:r w:rsidR="008D5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 проектов:</w:t>
      </w:r>
    </w:p>
    <w:p w:rsidR="00A94352" w:rsidRDefault="00A94352" w:rsidP="00A94352">
      <w:pPr>
        <w:pStyle w:val="dktexleft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Проект по созданию частного индустриального п</w:t>
      </w:r>
      <w:r w:rsidR="00C921F8">
        <w:rPr>
          <w:sz w:val="28"/>
          <w:szCs w:val="28"/>
        </w:rPr>
        <w:t>а</w:t>
      </w:r>
      <w:r>
        <w:rPr>
          <w:sz w:val="28"/>
          <w:szCs w:val="28"/>
        </w:rPr>
        <w:t>рка «ЯВА-Югорск» на базе существующей строительной компании. Данный проект находится на стадии реализации</w:t>
      </w:r>
      <w:r w:rsidR="008D58FB">
        <w:rPr>
          <w:sz w:val="28"/>
          <w:szCs w:val="28"/>
        </w:rPr>
        <w:t>. Н</w:t>
      </w:r>
      <w:r>
        <w:rPr>
          <w:sz w:val="28"/>
          <w:szCs w:val="28"/>
        </w:rPr>
        <w:t xml:space="preserve">а территории уже имеется производство арбоблоков и пеноблоков, кузнечный цех, цех по приемке и переработке макулатуры. Планируется производство брикетов из неликвидной древесины, переработка полиэтилена, производство изделий из литьевого камня. </w:t>
      </w:r>
      <w:r w:rsidR="00A823FD">
        <w:rPr>
          <w:sz w:val="28"/>
          <w:szCs w:val="28"/>
        </w:rPr>
        <w:t>В августе компания заключила соглашение с Фондом развития Югры на сопровождение инвестиционного проекта, емкость проекта 80 млн. рублей. Планируется провести перепрофилирование производственных мощностей на 2-х промзонах</w:t>
      </w:r>
      <w:r w:rsidR="00E7055F">
        <w:rPr>
          <w:sz w:val="28"/>
          <w:szCs w:val="28"/>
        </w:rPr>
        <w:t xml:space="preserve">. В результате </w:t>
      </w:r>
      <w:r w:rsidR="00750488">
        <w:rPr>
          <w:sz w:val="28"/>
          <w:szCs w:val="28"/>
        </w:rPr>
        <w:t>появится</w:t>
      </w:r>
      <w:r>
        <w:rPr>
          <w:sz w:val="28"/>
          <w:szCs w:val="28"/>
        </w:rPr>
        <w:t xml:space="preserve"> комплекс с готовыми производственными, офисными и складскими площадями, развитой инфраструктурой и необходимыми коммуникациями. Потенциальными резидентами парка могут быть производственные к</w:t>
      </w:r>
      <w:r w:rsidR="00C921F8">
        <w:rPr>
          <w:sz w:val="28"/>
          <w:szCs w:val="28"/>
        </w:rPr>
        <w:t>о</w:t>
      </w:r>
      <w:r>
        <w:rPr>
          <w:sz w:val="28"/>
          <w:szCs w:val="28"/>
        </w:rPr>
        <w:t>мпании малого и среднего бизнеса, транспортно-логистические компании, торговля, строительные организации.</w:t>
      </w:r>
    </w:p>
    <w:p w:rsidR="00081EC6" w:rsidRPr="00292AB0" w:rsidRDefault="00292AB0" w:rsidP="00081EC6">
      <w:pPr>
        <w:pStyle w:val="dktexleft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1598" w:rsidRPr="00292AB0">
        <w:rPr>
          <w:sz w:val="28"/>
          <w:szCs w:val="28"/>
        </w:rPr>
        <w:t>Продолжается строительство и модернизация крупн</w:t>
      </w:r>
      <w:r w:rsidR="00257596" w:rsidRPr="00292AB0">
        <w:rPr>
          <w:sz w:val="28"/>
          <w:szCs w:val="28"/>
        </w:rPr>
        <w:t xml:space="preserve">ого животноводческого </w:t>
      </w:r>
      <w:r w:rsidR="00257596" w:rsidRPr="004A1BE2">
        <w:rPr>
          <w:sz w:val="28"/>
          <w:szCs w:val="28"/>
        </w:rPr>
        <w:t xml:space="preserve">комплекса. </w:t>
      </w:r>
      <w:r w:rsidR="007109E8" w:rsidRPr="004A1BE2">
        <w:rPr>
          <w:sz w:val="28"/>
          <w:szCs w:val="28"/>
        </w:rPr>
        <w:t xml:space="preserve">Объем инвестиций на завершение строительства </w:t>
      </w:r>
      <w:r w:rsidR="004A1BE2" w:rsidRPr="004A1BE2">
        <w:rPr>
          <w:sz w:val="28"/>
          <w:szCs w:val="28"/>
        </w:rPr>
        <w:t>порядка 110 млн. рублей.</w:t>
      </w:r>
      <w:r w:rsidRPr="004A1BE2">
        <w:rPr>
          <w:sz w:val="28"/>
          <w:szCs w:val="28"/>
        </w:rPr>
        <w:t xml:space="preserve"> </w:t>
      </w:r>
      <w:r w:rsidR="00081EC6" w:rsidRPr="004A1BE2">
        <w:rPr>
          <w:sz w:val="28"/>
          <w:szCs w:val="28"/>
        </w:rPr>
        <w:t>Планируется полная газификация комплекса, автоматизация производственного процесса</w:t>
      </w:r>
      <w:r w:rsidR="00081EC6" w:rsidRPr="00292AB0">
        <w:rPr>
          <w:sz w:val="28"/>
          <w:szCs w:val="28"/>
        </w:rPr>
        <w:t xml:space="preserve"> с установкой </w:t>
      </w:r>
      <w:r w:rsidR="00081EC6" w:rsidRPr="00292AB0">
        <w:rPr>
          <w:sz w:val="28"/>
          <w:szCs w:val="28"/>
        </w:rPr>
        <w:lastRenderedPageBreak/>
        <w:t>линии высокотехнологичного молокопровода на 100 голов, системы автоматического кормления с индивидуальным дозированием</w:t>
      </w:r>
      <w:r w:rsidRPr="00292AB0">
        <w:rPr>
          <w:sz w:val="28"/>
          <w:szCs w:val="28"/>
        </w:rPr>
        <w:t xml:space="preserve">, ввод в эксплуатацию птичника на 45 тыс. голов с мощностью 14 млн. яиц в год. </w:t>
      </w:r>
      <w:r w:rsidR="00081EC6" w:rsidRPr="00292AB0">
        <w:rPr>
          <w:sz w:val="28"/>
          <w:szCs w:val="28"/>
        </w:rPr>
        <w:t>Мощность комплекса рассчитана на 11 000 голов свиней</w:t>
      </w:r>
      <w:r w:rsidR="007B6A74">
        <w:rPr>
          <w:sz w:val="28"/>
          <w:szCs w:val="28"/>
        </w:rPr>
        <w:t xml:space="preserve"> (единовременного содержания)</w:t>
      </w:r>
      <w:r w:rsidR="00081EC6" w:rsidRPr="00292AB0">
        <w:rPr>
          <w:sz w:val="28"/>
          <w:szCs w:val="28"/>
        </w:rPr>
        <w:t xml:space="preserve">, </w:t>
      </w:r>
      <w:r w:rsidRPr="00292AB0">
        <w:rPr>
          <w:sz w:val="28"/>
          <w:szCs w:val="28"/>
        </w:rPr>
        <w:t>1400 голов крупного рогатого скота, мощность молочного цеха 5 тонн в сутки.</w:t>
      </w:r>
    </w:p>
    <w:p w:rsidR="006E0B3B" w:rsidRPr="00A248E4" w:rsidRDefault="00750488" w:rsidP="00B41598">
      <w:pPr>
        <w:pStyle w:val="dktexleft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Реализуется инвестиционный проект по </w:t>
      </w:r>
      <w:r w:rsidR="00B41598">
        <w:rPr>
          <w:sz w:val="28"/>
          <w:szCs w:val="28"/>
        </w:rPr>
        <w:t>строительств</w:t>
      </w:r>
      <w:r w:rsidR="00257596">
        <w:rPr>
          <w:sz w:val="28"/>
          <w:szCs w:val="28"/>
        </w:rPr>
        <w:t>у</w:t>
      </w:r>
      <w:r w:rsidR="00B41598">
        <w:rPr>
          <w:sz w:val="28"/>
          <w:szCs w:val="28"/>
        </w:rPr>
        <w:t xml:space="preserve"> мусороперерабатывающего завода.</w:t>
      </w:r>
      <w:r w:rsidR="00521361" w:rsidRPr="00A248E4">
        <w:rPr>
          <w:sz w:val="28"/>
          <w:szCs w:val="28"/>
        </w:rPr>
        <w:t xml:space="preserve"> </w:t>
      </w:r>
      <w:r w:rsidR="00A248E4">
        <w:rPr>
          <w:sz w:val="28"/>
          <w:szCs w:val="28"/>
        </w:rPr>
        <w:t>Примерная с</w:t>
      </w:r>
      <w:r w:rsidR="00521361" w:rsidRPr="00A248E4">
        <w:rPr>
          <w:sz w:val="28"/>
          <w:szCs w:val="28"/>
        </w:rPr>
        <w:t xml:space="preserve">тоимость проекта 15 млн. рублей. </w:t>
      </w:r>
      <w:r w:rsidR="007109E8" w:rsidRPr="00A248E4">
        <w:rPr>
          <w:sz w:val="28"/>
          <w:szCs w:val="28"/>
        </w:rPr>
        <w:t>Проектная мощность -</w:t>
      </w:r>
      <w:r w:rsidR="00521361" w:rsidRPr="00A248E4">
        <w:rPr>
          <w:sz w:val="28"/>
          <w:szCs w:val="28"/>
        </w:rPr>
        <w:t xml:space="preserve"> 20 тыс. тонн твердых бытовых отходов</w:t>
      </w:r>
      <w:r w:rsidR="007109E8" w:rsidRPr="00A248E4">
        <w:rPr>
          <w:sz w:val="28"/>
          <w:szCs w:val="28"/>
        </w:rPr>
        <w:t xml:space="preserve"> в год</w:t>
      </w:r>
      <w:r w:rsidR="00521361" w:rsidRPr="00A248E4">
        <w:rPr>
          <w:sz w:val="28"/>
          <w:szCs w:val="28"/>
        </w:rPr>
        <w:t xml:space="preserve">, </w:t>
      </w:r>
      <w:r w:rsidR="007109E8" w:rsidRPr="00A248E4">
        <w:rPr>
          <w:sz w:val="28"/>
          <w:szCs w:val="28"/>
        </w:rPr>
        <w:t xml:space="preserve">планируется </w:t>
      </w:r>
      <w:r w:rsidR="00521361" w:rsidRPr="00A248E4">
        <w:rPr>
          <w:sz w:val="28"/>
          <w:szCs w:val="28"/>
        </w:rPr>
        <w:t xml:space="preserve">создание </w:t>
      </w:r>
      <w:r w:rsidR="00A248E4" w:rsidRPr="00A248E4">
        <w:rPr>
          <w:sz w:val="28"/>
          <w:szCs w:val="28"/>
        </w:rPr>
        <w:t>10</w:t>
      </w:r>
      <w:r w:rsidR="00521361" w:rsidRPr="00A248E4">
        <w:rPr>
          <w:sz w:val="28"/>
          <w:szCs w:val="28"/>
        </w:rPr>
        <w:t xml:space="preserve"> рабочих мест. </w:t>
      </w:r>
      <w:r w:rsidR="00A248E4">
        <w:rPr>
          <w:sz w:val="28"/>
          <w:szCs w:val="28"/>
        </w:rPr>
        <w:t>Ввод объекта ожидается в январе 2018 года.</w:t>
      </w:r>
    </w:p>
    <w:p w:rsidR="00C921F8" w:rsidRPr="00041083" w:rsidRDefault="00041083" w:rsidP="00041083">
      <w:pPr>
        <w:pStyle w:val="dktexleft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041083">
        <w:rPr>
          <w:sz w:val="28"/>
          <w:szCs w:val="28"/>
        </w:rPr>
        <w:t xml:space="preserve">Для </w:t>
      </w:r>
      <w:r w:rsidR="00BF0A88">
        <w:rPr>
          <w:sz w:val="28"/>
          <w:szCs w:val="28"/>
        </w:rPr>
        <w:t>развития</w:t>
      </w:r>
      <w:r w:rsidRPr="00041083">
        <w:rPr>
          <w:sz w:val="28"/>
          <w:szCs w:val="28"/>
        </w:rPr>
        <w:t xml:space="preserve"> туристских возможностей территории </w:t>
      </w:r>
      <w:r w:rsidR="00BF0A88">
        <w:rPr>
          <w:sz w:val="28"/>
          <w:szCs w:val="28"/>
        </w:rPr>
        <w:t xml:space="preserve"> имеет важное значение реализация</w:t>
      </w:r>
      <w:r w:rsidRPr="00041083">
        <w:rPr>
          <w:sz w:val="28"/>
          <w:szCs w:val="28"/>
        </w:rPr>
        <w:t xml:space="preserve"> масштабного туристического проекта </w:t>
      </w:r>
      <w:r>
        <w:rPr>
          <w:sz w:val="28"/>
          <w:szCs w:val="28"/>
        </w:rPr>
        <w:t>«</w:t>
      </w:r>
      <w:r w:rsidR="00E661C3" w:rsidRPr="00041083">
        <w:rPr>
          <w:sz w:val="28"/>
          <w:szCs w:val="28"/>
        </w:rPr>
        <w:t>Музейно-туристический комплекс «Ворота в Югру»</w:t>
      </w:r>
      <w:r w:rsidR="00D04BEB">
        <w:rPr>
          <w:sz w:val="28"/>
          <w:szCs w:val="28"/>
        </w:rPr>
        <w:t xml:space="preserve"> </w:t>
      </w:r>
      <w:r w:rsidR="00BF0A88" w:rsidRPr="0075327E">
        <w:rPr>
          <w:sz w:val="28"/>
          <w:szCs w:val="28"/>
        </w:rPr>
        <w:t>на базе музея под открытым небом «Суеват</w:t>
      </w:r>
      <w:r w:rsidR="00257596">
        <w:rPr>
          <w:sz w:val="28"/>
          <w:szCs w:val="28"/>
        </w:rPr>
        <w:t xml:space="preserve"> П</w:t>
      </w:r>
      <w:r w:rsidR="00BF0A88" w:rsidRPr="0075327E">
        <w:rPr>
          <w:sz w:val="28"/>
          <w:szCs w:val="28"/>
        </w:rPr>
        <w:t>ауль»</w:t>
      </w:r>
      <w:r w:rsidR="00E661C3" w:rsidRPr="00041083">
        <w:rPr>
          <w:sz w:val="28"/>
          <w:szCs w:val="28"/>
        </w:rPr>
        <w:t>.</w:t>
      </w:r>
    </w:p>
    <w:p w:rsidR="00BF0A88" w:rsidRDefault="00B41598" w:rsidP="00BF0A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</w:t>
      </w:r>
      <w:r w:rsidR="0075327E"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принадлежала городскому музею, с привлечением </w:t>
      </w:r>
      <w:r w:rsid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5327E"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тнографического </w:t>
      </w:r>
      <w:r w:rsid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327E"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юро и </w:t>
      </w:r>
      <w:r w:rsid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5327E"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изайнерской группы, г. Екатеринбург 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="0075327E" w:rsidRP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B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на территории </w:t>
      </w:r>
      <w:r w:rsidR="0097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136,2 </w:t>
      </w:r>
      <w:r w:rsidR="00B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гапланируется развернуть туристический комплекс, который способен:</w:t>
      </w:r>
    </w:p>
    <w:p w:rsidR="0075327E" w:rsidRPr="0075327E" w:rsidRDefault="0075327E" w:rsidP="0075327E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27E">
        <w:rPr>
          <w:rFonts w:ascii="Times New Roman" w:hAnsi="Times New Roman"/>
          <w:sz w:val="28"/>
          <w:szCs w:val="28"/>
        </w:rPr>
        <w:t>стать узнаваемым историко-культурным брендом Югры,</w:t>
      </w:r>
    </w:p>
    <w:p w:rsidR="0075327E" w:rsidRDefault="0075327E" w:rsidP="0075327E">
      <w:pPr>
        <w:pStyle w:val="af4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327E">
        <w:rPr>
          <w:sz w:val="28"/>
          <w:szCs w:val="28"/>
        </w:rPr>
        <w:t>повысить туристскую привлекательность город</w:t>
      </w:r>
      <w:r w:rsidR="00041083">
        <w:rPr>
          <w:sz w:val="28"/>
          <w:szCs w:val="28"/>
        </w:rPr>
        <w:t>а</w:t>
      </w:r>
      <w:r w:rsidRPr="0075327E">
        <w:rPr>
          <w:sz w:val="28"/>
          <w:szCs w:val="28"/>
        </w:rPr>
        <w:t xml:space="preserve"> Югорск</w:t>
      </w:r>
      <w:r w:rsidR="00041083">
        <w:rPr>
          <w:sz w:val="28"/>
          <w:szCs w:val="28"/>
        </w:rPr>
        <w:t>а,</w:t>
      </w:r>
      <w:r w:rsidRPr="0075327E">
        <w:rPr>
          <w:sz w:val="28"/>
          <w:szCs w:val="28"/>
        </w:rPr>
        <w:t xml:space="preserve"> тем самым укрепить его социально-экономическое положение</w:t>
      </w:r>
      <w:r w:rsidR="00041083">
        <w:rPr>
          <w:sz w:val="28"/>
          <w:szCs w:val="28"/>
        </w:rPr>
        <w:t>;</w:t>
      </w:r>
    </w:p>
    <w:p w:rsidR="00974BDC" w:rsidRDefault="00041083" w:rsidP="00974BDC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BDC">
        <w:rPr>
          <w:rFonts w:ascii="Times New Roman" w:hAnsi="Times New Roman"/>
          <w:sz w:val="28"/>
          <w:szCs w:val="28"/>
        </w:rPr>
        <w:t>привлечь бизнес к реализации проекта</w:t>
      </w:r>
      <w:r w:rsidR="00BF0A88" w:rsidRPr="00974BDC">
        <w:rPr>
          <w:rFonts w:ascii="Times New Roman" w:hAnsi="Times New Roman"/>
          <w:sz w:val="28"/>
          <w:szCs w:val="28"/>
        </w:rPr>
        <w:t xml:space="preserve"> на взаимовыгодных условиях</w:t>
      </w:r>
      <w:r w:rsidR="00974BDC" w:rsidRPr="00974BDC">
        <w:rPr>
          <w:rFonts w:ascii="Times New Roman" w:hAnsi="Times New Roman"/>
          <w:sz w:val="28"/>
          <w:szCs w:val="28"/>
        </w:rPr>
        <w:t xml:space="preserve"> (</w:t>
      </w:r>
      <w:r w:rsidR="00974BDC">
        <w:rPr>
          <w:rFonts w:ascii="Times New Roman" w:hAnsi="Times New Roman"/>
          <w:sz w:val="28"/>
          <w:szCs w:val="28"/>
        </w:rPr>
        <w:t>придорожный сервис, гостиницы, мини-отели,</w:t>
      </w:r>
      <w:r w:rsidR="00081EC6">
        <w:rPr>
          <w:rFonts w:ascii="Times New Roman" w:hAnsi="Times New Roman"/>
          <w:sz w:val="28"/>
          <w:szCs w:val="28"/>
        </w:rPr>
        <w:t xml:space="preserve"> </w:t>
      </w:r>
      <w:r w:rsidR="00974BDC">
        <w:rPr>
          <w:rFonts w:ascii="Times New Roman" w:hAnsi="Times New Roman"/>
          <w:sz w:val="28"/>
          <w:szCs w:val="28"/>
        </w:rPr>
        <w:t>конференц-залы и выставочные залы,</w:t>
      </w:r>
      <w:r w:rsidR="00081EC6">
        <w:rPr>
          <w:rFonts w:ascii="Times New Roman" w:hAnsi="Times New Roman"/>
          <w:sz w:val="28"/>
          <w:szCs w:val="28"/>
        </w:rPr>
        <w:t xml:space="preserve"> </w:t>
      </w:r>
      <w:r w:rsidR="00974BDC">
        <w:rPr>
          <w:rFonts w:ascii="Times New Roman" w:hAnsi="Times New Roman"/>
          <w:sz w:val="28"/>
          <w:szCs w:val="28"/>
        </w:rPr>
        <w:t>спортивно-оздоровительные объекты, объекты общественного питания, обустройство зон отдыха).</w:t>
      </w:r>
    </w:p>
    <w:p w:rsidR="0075327E" w:rsidRPr="0075327E" w:rsidRDefault="00292AB0" w:rsidP="007532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Подготовлена проектно-сметная документация по строительству сетей электроснабжения и газоснабжения. </w:t>
      </w:r>
      <w:r w:rsid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реша</w:t>
      </w:r>
      <w:r w:rsidR="00974B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75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по привлечению инвесторов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строительству инженерных сетей: планируемые сроки начала строительства сетей электроснабжения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квартал 2018 года.</w:t>
      </w:r>
      <w:r w:rsidR="00F6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стадии переговоров с ООО «Газпром трансгаз Югорск» - вопрос по строительству сетей газоснабжения.</w:t>
      </w:r>
    </w:p>
    <w:p w:rsidR="00C72566" w:rsidRDefault="00075FC3" w:rsidP="005F75D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инвестиционной программы ОАО «ЮРЭСК» в 2017 году </w:t>
      </w:r>
      <w:r w:rsidR="00974B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</w:t>
      </w:r>
      <w:r w:rsidR="005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сети электроснабжения зеленой зоны 10-0,4 кВ, КТП-10/0,4 и базы электрических сетей ОАО «ЮРЭСК» в Югорске, </w:t>
      </w:r>
      <w:r w:rsidR="0025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5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емкость проектов </w:t>
      </w:r>
      <w:r w:rsidR="005F75D5" w:rsidRPr="00750488">
        <w:rPr>
          <w:rFonts w:ascii="Times New Roman" w:eastAsia="Times New Roman" w:hAnsi="Times New Roman" w:cs="Times New Roman"/>
          <w:sz w:val="28"/>
          <w:szCs w:val="28"/>
          <w:lang w:eastAsia="ru-RU"/>
        </w:rPr>
        <w:t>17,87 млн. рублей.</w:t>
      </w:r>
      <w:r w:rsidR="0008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2566" w:rsidRPr="001D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направлена на повышение надежности и качества электроснабжения. </w:t>
      </w:r>
    </w:p>
    <w:p w:rsidR="00F61C67" w:rsidRDefault="00075FC3" w:rsidP="00F61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4BDC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государственного частного партнерства осуществлялось строительство детского сада на 300 мест по Сибирскому бульвару </w:t>
      </w:r>
      <w:r w:rsidR="00257596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57596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«Сотрудничество»</w:t>
      </w:r>
      <w:r w:rsidR="00257596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сейчас проводи</w:t>
      </w:r>
      <w:r w:rsidR="00257596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257596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поиску нового инвестора для завершения строительства</w:t>
      </w:r>
      <w:r w:rsidR="008C2B7F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строительство осуществляло ООО «Югорскремстройгаз», но в связи с банкротством организации объект незавершенного строительства выставлен на торги)</w:t>
      </w:r>
      <w:r w:rsidR="00F61C67" w:rsidRP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FC3" w:rsidRPr="00F61C67" w:rsidRDefault="00075FC3" w:rsidP="00F61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A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</w:t>
      </w:r>
      <w:r w:rsid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Кафедрального собора Богоявления Господня и </w:t>
      </w:r>
      <w:r w:rsidR="002513F8" w:rsidRP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A0D25" w:rsidRP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уховно-просветительского центра</w:t>
      </w:r>
      <w:r w:rsidRP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Епархиального управления </w:t>
      </w:r>
      <w:r w:rsidRP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Югорской епархии русской православной церкви</w:t>
      </w:r>
      <w:r w:rsidR="00251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Осуществляются проектные работы.</w:t>
      </w:r>
    </w:p>
    <w:p w:rsidR="001C3C49" w:rsidRDefault="001C3C49" w:rsidP="001C3C49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2017 году за сопровождением инвестиционных проектов </w:t>
      </w:r>
      <w:r w:rsidR="008C2B7F">
        <w:rPr>
          <w:sz w:val="28"/>
          <w:szCs w:val="28"/>
        </w:rPr>
        <w:t xml:space="preserve">по принципу «одного окна» </w:t>
      </w:r>
      <w:r w:rsidR="007C33FC">
        <w:rPr>
          <w:sz w:val="28"/>
          <w:szCs w:val="28"/>
        </w:rPr>
        <w:t xml:space="preserve">в администрацию города </w:t>
      </w:r>
      <w:r>
        <w:rPr>
          <w:sz w:val="28"/>
          <w:szCs w:val="28"/>
        </w:rPr>
        <w:t xml:space="preserve">обратились </w:t>
      </w:r>
      <w:r w:rsidRPr="008C2B7F">
        <w:rPr>
          <w:sz w:val="28"/>
          <w:szCs w:val="28"/>
        </w:rPr>
        <w:t>4 инвестора</w:t>
      </w:r>
      <w:r w:rsidR="008C2B7F">
        <w:rPr>
          <w:sz w:val="28"/>
          <w:szCs w:val="28"/>
        </w:rPr>
        <w:t xml:space="preserve"> (два проекта в сфере промышленного производства, проект по строительству сетей газификации, проект по строительству многоквартирного дома)</w:t>
      </w:r>
      <w:r>
        <w:rPr>
          <w:sz w:val="28"/>
          <w:szCs w:val="28"/>
        </w:rPr>
        <w:t xml:space="preserve">, объем инвестиций в реализацию </w:t>
      </w:r>
      <w:r w:rsidR="008C2B7F">
        <w:rPr>
          <w:sz w:val="28"/>
          <w:szCs w:val="28"/>
        </w:rPr>
        <w:t xml:space="preserve">сопровождаемых </w:t>
      </w:r>
      <w:r>
        <w:rPr>
          <w:sz w:val="28"/>
          <w:szCs w:val="28"/>
        </w:rPr>
        <w:t>инвестиционных проектов, составил  131 млн. рублей.</w:t>
      </w:r>
    </w:p>
    <w:p w:rsidR="008C2B7F" w:rsidRDefault="008C2B7F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77E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 подготовке инвестиционных площадок, предусмотренных Схемой территориального планирования ХМАО-Югры </w:t>
      </w:r>
      <w:r w:rsidR="00A8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2)</w:t>
      </w:r>
    </w:p>
    <w:p w:rsidR="00921F02" w:rsidRPr="00921F02" w:rsidRDefault="00AA3F7C" w:rsidP="00C258EE">
      <w:pPr>
        <w:shd w:val="clear" w:color="auto" w:fill="FFFFFF"/>
        <w:spacing w:after="0" w:line="360" w:lineRule="auto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информирования инвесторов о ресурсном потенциале 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привлекательности вложения капитала в едином формате 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C5C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C49" w:rsidRPr="005F2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</w:t>
      </w:r>
      <w:proofErr w:type="gramEnd"/>
      <w:r w:rsidR="00AC5C49" w:rsidRPr="005F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планирования размещена</w:t>
      </w:r>
      <w:r w:rsidR="0071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C49"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по </w:t>
      </w:r>
      <w:r w:rsidR="00921F02"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5B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1F02"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в различных отраслях, предполагаемых к размещению на территории города</w:t>
      </w:r>
      <w:r w:rsidR="00C258EE" w:rsidRPr="005F23A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Югорска</w:t>
      </w:r>
      <w:r w:rsidR="00921F02"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921F02"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1F02" w:rsidRPr="00921F02" w:rsidRDefault="00921F02" w:rsidP="00921F02">
      <w:pPr>
        <w:suppressAutoHyphens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7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инвестиционных площадок 3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F02" w:rsidRPr="00921F02" w:rsidRDefault="00921F02" w:rsidP="00CA7EDF">
      <w:pPr>
        <w:suppressAutoHyphens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планируемых к подготовке </w:t>
      </w:r>
      <w:r w:rsidR="00725B0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F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</w:t>
      </w:r>
      <w:r w:rsidR="00725B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</w:t>
      </w:r>
      <w:r w:rsidR="00725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2F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предприятий различных отраслей промышленности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земельные участки 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которым 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сформированы по заявле</w:t>
      </w:r>
      <w:r w:rsidR="00C25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заинтересованных инвесторов</w:t>
      </w:r>
      <w:r w:rsidRPr="0092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25B07" w:rsidRDefault="00725B07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77E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 эффективности предоставления в электронном виде мер поддержки при реали</w:t>
      </w:r>
      <w:r w:rsidR="00205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зации инвестиционных проектов (Приложение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E704D1" w:rsidRDefault="00731578" w:rsidP="001C3C49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0E81">
        <w:rPr>
          <w:sz w:val="28"/>
          <w:szCs w:val="28"/>
        </w:rPr>
        <w:t xml:space="preserve">рамках муниципальных программ </w:t>
      </w:r>
      <w:r w:rsidR="00CF6452">
        <w:rPr>
          <w:sz w:val="28"/>
          <w:szCs w:val="28"/>
        </w:rPr>
        <w:t xml:space="preserve">за период 2016 год - 9 месяцев 2017 года </w:t>
      </w:r>
      <w:r w:rsidR="006D0E81">
        <w:rPr>
          <w:sz w:val="28"/>
          <w:szCs w:val="28"/>
        </w:rPr>
        <w:t xml:space="preserve">оказана </w:t>
      </w:r>
      <w:r>
        <w:rPr>
          <w:sz w:val="28"/>
          <w:szCs w:val="28"/>
        </w:rPr>
        <w:t>поддержк</w:t>
      </w:r>
      <w:r w:rsidR="006D0E81">
        <w:rPr>
          <w:sz w:val="28"/>
          <w:szCs w:val="28"/>
        </w:rPr>
        <w:t>а</w:t>
      </w:r>
      <w:r>
        <w:rPr>
          <w:sz w:val="28"/>
          <w:szCs w:val="28"/>
        </w:rPr>
        <w:t xml:space="preserve"> при реализации инвестиционных проектов в виде субсидии и грантов </w:t>
      </w:r>
      <w:r w:rsidR="006D0E81">
        <w:rPr>
          <w:sz w:val="28"/>
          <w:szCs w:val="28"/>
        </w:rPr>
        <w:t xml:space="preserve">33 предпринимателям на сумму 32,8 млн. рублей в производственной сфере и в сфере оказания медицинских и образовательных услуг. </w:t>
      </w:r>
    </w:p>
    <w:p w:rsidR="00E704D1" w:rsidRDefault="00225EF0" w:rsidP="001C3C49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Югорске обеспечена возможность получения муниципальн</w:t>
      </w:r>
      <w:r w:rsidR="000A7785">
        <w:rPr>
          <w:sz w:val="28"/>
          <w:szCs w:val="28"/>
        </w:rPr>
        <w:t>ых услуг</w:t>
      </w:r>
      <w:r>
        <w:rPr>
          <w:sz w:val="28"/>
          <w:szCs w:val="28"/>
        </w:rPr>
        <w:t xml:space="preserve"> в</w:t>
      </w:r>
      <w:r w:rsidR="000A7785">
        <w:rPr>
          <w:sz w:val="28"/>
          <w:szCs w:val="28"/>
        </w:rPr>
        <w:t xml:space="preserve"> электронном виде, но предприниматели считают дополнительным </w:t>
      </w:r>
      <w:r w:rsidR="00A94352">
        <w:rPr>
          <w:sz w:val="28"/>
          <w:szCs w:val="28"/>
        </w:rPr>
        <w:t xml:space="preserve">административным </w:t>
      </w:r>
      <w:r w:rsidR="000A7785">
        <w:rPr>
          <w:sz w:val="28"/>
          <w:szCs w:val="28"/>
        </w:rPr>
        <w:t>барьером необходимость иметь квалифицированную электронную подпись и необходимость сканирования большого объема документов, чтобы подать заявку через портал государственных услугна субсидию.</w:t>
      </w:r>
    </w:p>
    <w:p w:rsidR="001C3C49" w:rsidRPr="001C3C49" w:rsidRDefault="008B5996" w:rsidP="001C3C49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6F380C">
        <w:rPr>
          <w:sz w:val="28"/>
          <w:szCs w:val="28"/>
        </w:rPr>
        <w:t>С</w:t>
      </w:r>
      <w:r w:rsidR="001C3C49" w:rsidRPr="006F380C">
        <w:rPr>
          <w:sz w:val="28"/>
          <w:szCs w:val="28"/>
        </w:rPr>
        <w:t xml:space="preserve"> 01.08.201</w:t>
      </w:r>
      <w:r w:rsidR="006F380C" w:rsidRPr="006F380C">
        <w:rPr>
          <w:sz w:val="28"/>
          <w:szCs w:val="28"/>
        </w:rPr>
        <w:t>6</w:t>
      </w:r>
      <w:r w:rsidR="001C3C49" w:rsidRPr="001C3C49">
        <w:rPr>
          <w:sz w:val="28"/>
          <w:szCs w:val="28"/>
        </w:rPr>
        <w:t xml:space="preserve"> в </w:t>
      </w:r>
      <w:r>
        <w:rPr>
          <w:sz w:val="28"/>
          <w:szCs w:val="28"/>
        </w:rPr>
        <w:t>МАУ «</w:t>
      </w:r>
      <w:r w:rsidR="001C3C49" w:rsidRPr="001C3C49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 xml:space="preserve">ый центр </w:t>
      </w:r>
      <w:r w:rsidR="001C3C49" w:rsidRPr="001C3C49">
        <w:rPr>
          <w:sz w:val="28"/>
          <w:szCs w:val="28"/>
        </w:rPr>
        <w:t>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1C3C49" w:rsidRPr="001C3C49">
        <w:rPr>
          <w:sz w:val="28"/>
          <w:szCs w:val="28"/>
        </w:rPr>
        <w:t xml:space="preserve"> </w:t>
      </w:r>
      <w:r w:rsidR="00864036">
        <w:rPr>
          <w:sz w:val="28"/>
          <w:szCs w:val="28"/>
        </w:rPr>
        <w:t xml:space="preserve">(МФЦ) </w:t>
      </w:r>
      <w:r w:rsidR="001C3C49" w:rsidRPr="001C3C49">
        <w:rPr>
          <w:sz w:val="28"/>
          <w:szCs w:val="28"/>
        </w:rPr>
        <w:t xml:space="preserve">города Югорска </w:t>
      </w:r>
      <w:r>
        <w:rPr>
          <w:sz w:val="28"/>
          <w:szCs w:val="28"/>
        </w:rPr>
        <w:t>организовано</w:t>
      </w:r>
      <w:r w:rsidR="001C3C49" w:rsidRPr="001C3C49">
        <w:rPr>
          <w:sz w:val="28"/>
          <w:szCs w:val="28"/>
        </w:rPr>
        <w:t xml:space="preserve"> «</w:t>
      </w:r>
      <w:r w:rsidR="00744B88">
        <w:rPr>
          <w:sz w:val="28"/>
          <w:szCs w:val="28"/>
        </w:rPr>
        <w:t xml:space="preserve">бизнес </w:t>
      </w:r>
      <w:r w:rsidR="001C3C49" w:rsidRPr="001C3C49">
        <w:rPr>
          <w:sz w:val="28"/>
          <w:szCs w:val="28"/>
        </w:rPr>
        <w:t xml:space="preserve">окно» </w:t>
      </w:r>
      <w:r>
        <w:rPr>
          <w:sz w:val="28"/>
          <w:szCs w:val="28"/>
        </w:rPr>
        <w:t xml:space="preserve">для </w:t>
      </w:r>
      <w:r w:rsidR="001C3C49" w:rsidRPr="001C3C49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="001C3C49" w:rsidRPr="001C3C49">
        <w:rPr>
          <w:sz w:val="28"/>
          <w:szCs w:val="28"/>
        </w:rPr>
        <w:t xml:space="preserve"> госуда</w:t>
      </w:r>
      <w:r w:rsidR="00864036">
        <w:rPr>
          <w:sz w:val="28"/>
          <w:szCs w:val="28"/>
        </w:rPr>
        <w:t xml:space="preserve">рственных и муниципальных услуг </w:t>
      </w:r>
      <w:r>
        <w:rPr>
          <w:sz w:val="28"/>
          <w:szCs w:val="28"/>
        </w:rPr>
        <w:t>юридическим</w:t>
      </w:r>
      <w:r w:rsidRPr="001C3C49">
        <w:rPr>
          <w:sz w:val="28"/>
          <w:szCs w:val="28"/>
        </w:rPr>
        <w:t xml:space="preserve"> лиц</w:t>
      </w:r>
      <w:r>
        <w:rPr>
          <w:sz w:val="28"/>
          <w:szCs w:val="28"/>
        </w:rPr>
        <w:t>ам и индивидуальным</w:t>
      </w:r>
      <w:r w:rsidRPr="001C3C4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ям.</w:t>
      </w:r>
    </w:p>
    <w:p w:rsidR="001C3C49" w:rsidRPr="001C3C49" w:rsidRDefault="001C3C49" w:rsidP="001C3C49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3C49">
        <w:rPr>
          <w:sz w:val="28"/>
          <w:szCs w:val="28"/>
        </w:rPr>
        <w:t xml:space="preserve">Через бизнес-окно по состоянию на 01.10.2017 предоставлена 1731 услуга, в том числе 1636 услуг по приему документов и 95 консультаций. </w:t>
      </w:r>
    </w:p>
    <w:p w:rsidR="001C3C49" w:rsidRPr="00421CE6" w:rsidRDefault="00864036" w:rsidP="00421CE6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перспективу рассматривается 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площади МФЦ</w:t>
      </w:r>
      <w:r w:rsidR="0024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21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делового «бизнес-центра» путем выкупа соседнего помещения</w:t>
      </w:r>
      <w:r w:rsidR="000E2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3A9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 наличии в муниципальной практике проектов по передаче муниципальных объектов недвижимого имущества, включая не используемые по назначению, немуниципальным организациям с применением механизмов МЧП, концессий, договоров аренды с обязательством сохранения целевого назначения и использования объекта в сферах: спорт, дошкольное образование, детский отдых и оздоровление, здравоохранение, куль</w:t>
      </w:r>
      <w:r w:rsidR="00205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тура, социальное обслуживание (Приложение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4).</w:t>
      </w:r>
    </w:p>
    <w:p w:rsidR="00E1702C" w:rsidRPr="00D1590E" w:rsidRDefault="00D1590E" w:rsidP="00D1590E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D1590E">
        <w:rPr>
          <w:sz w:val="28"/>
          <w:szCs w:val="28"/>
        </w:rPr>
        <w:t>В Югорске</w:t>
      </w:r>
      <w:r w:rsidR="00D04BEB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условиях договора аренды с обязательством сохранения целевого назначения</w:t>
      </w:r>
      <w:r w:rsidR="008B5996">
        <w:rPr>
          <w:sz w:val="28"/>
          <w:szCs w:val="28"/>
        </w:rPr>
        <w:t xml:space="preserve">было </w:t>
      </w:r>
      <w:r w:rsidRPr="00D1590E">
        <w:rPr>
          <w:sz w:val="28"/>
          <w:szCs w:val="28"/>
        </w:rPr>
        <w:t>передано нежилое помещение общей площадью 208,8 кв. м. предпринимателю, осуществляющему услуги</w:t>
      </w:r>
      <w:r w:rsidR="008B5996">
        <w:rPr>
          <w:sz w:val="28"/>
          <w:szCs w:val="28"/>
        </w:rPr>
        <w:t xml:space="preserve"> по присмотру и уходу за детьми. Данное помещение </w:t>
      </w:r>
      <w:r w:rsidRPr="00D1590E">
        <w:rPr>
          <w:sz w:val="28"/>
          <w:szCs w:val="28"/>
        </w:rPr>
        <w:t xml:space="preserve">было </w:t>
      </w:r>
      <w:r w:rsidR="00E1702C" w:rsidRPr="00D1590E">
        <w:rPr>
          <w:sz w:val="28"/>
          <w:szCs w:val="28"/>
        </w:rPr>
        <w:t xml:space="preserve">приватизировано </w:t>
      </w:r>
      <w:r>
        <w:rPr>
          <w:sz w:val="28"/>
          <w:szCs w:val="28"/>
        </w:rPr>
        <w:t xml:space="preserve">предпринимателем </w:t>
      </w:r>
      <w:r w:rsidR="00E1702C" w:rsidRPr="00D1590E">
        <w:rPr>
          <w:sz w:val="28"/>
          <w:szCs w:val="28"/>
        </w:rPr>
        <w:t xml:space="preserve">с </w:t>
      </w:r>
      <w:r w:rsidR="00205AB1">
        <w:rPr>
          <w:sz w:val="28"/>
          <w:szCs w:val="28"/>
        </w:rPr>
        <w:t>использованием</w:t>
      </w:r>
      <w:r w:rsidR="00E1702C" w:rsidRPr="00D1590E">
        <w:rPr>
          <w:sz w:val="28"/>
          <w:szCs w:val="28"/>
        </w:rPr>
        <w:t xml:space="preserve"> права преимущественного выкупа с рас</w:t>
      </w:r>
      <w:r w:rsidRPr="00D1590E">
        <w:rPr>
          <w:sz w:val="28"/>
          <w:szCs w:val="28"/>
        </w:rPr>
        <w:t>срочкой платежа на 5 лет</w:t>
      </w:r>
      <w:r w:rsidRPr="008B5996">
        <w:rPr>
          <w:sz w:val="28"/>
          <w:szCs w:val="28"/>
        </w:rPr>
        <w:t xml:space="preserve">. </w:t>
      </w:r>
      <w:r w:rsidR="008B5996" w:rsidRPr="008B5996">
        <w:rPr>
          <w:sz w:val="28"/>
          <w:szCs w:val="28"/>
        </w:rPr>
        <w:t>Сегодня</w:t>
      </w:r>
      <w:r w:rsidR="00421CE6">
        <w:rPr>
          <w:sz w:val="28"/>
          <w:szCs w:val="28"/>
        </w:rPr>
        <w:t xml:space="preserve"> </w:t>
      </w:r>
      <w:r w:rsidR="00205AB1" w:rsidRPr="008B5996">
        <w:rPr>
          <w:sz w:val="28"/>
          <w:szCs w:val="28"/>
        </w:rPr>
        <w:t xml:space="preserve">в </w:t>
      </w:r>
      <w:r w:rsidR="008B5996" w:rsidRPr="008B5996">
        <w:rPr>
          <w:sz w:val="28"/>
          <w:szCs w:val="28"/>
        </w:rPr>
        <w:t>помещении</w:t>
      </w:r>
      <w:r w:rsidRPr="008B5996">
        <w:rPr>
          <w:sz w:val="28"/>
          <w:szCs w:val="28"/>
        </w:rPr>
        <w:t xml:space="preserve"> размещается </w:t>
      </w:r>
      <w:r w:rsidR="008B5996" w:rsidRPr="008B5996">
        <w:rPr>
          <w:sz w:val="28"/>
          <w:szCs w:val="28"/>
        </w:rPr>
        <w:t xml:space="preserve">лицензированный </w:t>
      </w:r>
      <w:r w:rsidRPr="008B5996">
        <w:rPr>
          <w:sz w:val="28"/>
          <w:szCs w:val="28"/>
        </w:rPr>
        <w:t>частный детский сад</w:t>
      </w:r>
      <w:r w:rsidR="00205AB1" w:rsidRPr="008B5996">
        <w:rPr>
          <w:sz w:val="28"/>
          <w:szCs w:val="28"/>
        </w:rPr>
        <w:t xml:space="preserve">, </w:t>
      </w:r>
      <w:r w:rsidR="008B5996" w:rsidRPr="008B5996">
        <w:rPr>
          <w:sz w:val="28"/>
          <w:szCs w:val="28"/>
        </w:rPr>
        <w:t>предоставляющий услугу по реализации общеобразовательных программ дошкольного образования и услуги по присмотру и уходу. Детский сад</w:t>
      </w:r>
      <w:r w:rsidRPr="008B5996">
        <w:rPr>
          <w:sz w:val="28"/>
          <w:szCs w:val="28"/>
        </w:rPr>
        <w:t xml:space="preserve"> посеща</w:t>
      </w:r>
      <w:r w:rsidR="008B5996" w:rsidRPr="008B5996">
        <w:rPr>
          <w:sz w:val="28"/>
          <w:szCs w:val="28"/>
        </w:rPr>
        <w:t>е</w:t>
      </w:r>
      <w:r w:rsidRPr="008B5996">
        <w:rPr>
          <w:sz w:val="28"/>
          <w:szCs w:val="28"/>
        </w:rPr>
        <w:t xml:space="preserve">т 65 детей </w:t>
      </w:r>
      <w:r w:rsidR="00205AB1" w:rsidRPr="008B5996">
        <w:rPr>
          <w:sz w:val="28"/>
          <w:szCs w:val="28"/>
        </w:rPr>
        <w:t>возрасте</w:t>
      </w:r>
      <w:r w:rsidR="007109E8">
        <w:rPr>
          <w:sz w:val="28"/>
          <w:szCs w:val="28"/>
        </w:rPr>
        <w:t xml:space="preserve"> </w:t>
      </w:r>
      <w:r w:rsidRPr="008B5996">
        <w:rPr>
          <w:sz w:val="28"/>
          <w:szCs w:val="28"/>
        </w:rPr>
        <w:t>с 8 месяцев до 6 лет.</w:t>
      </w:r>
    </w:p>
    <w:p w:rsidR="003C53A9" w:rsidRDefault="00421CE6" w:rsidP="00421CE6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Строящийся детский сад на 300 мест после ввода в эксплуатацию планируется передать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частные руки, три предпринимателя Югорска уже сегодня готовы предложить свои программы по организации частного детского сада в новом здании.</w:t>
      </w:r>
    </w:p>
    <w:p w:rsidR="00421CE6" w:rsidRPr="00421CE6" w:rsidRDefault="00421CE6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3A9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 принимаемых мерах в целях повышения эффективности взаимодействия с инвестором, о проблемах и предложениях.</w:t>
      </w:r>
    </w:p>
    <w:p w:rsidR="008B5996" w:rsidRDefault="008B5996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3A9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активность инвестиционной деятельности в городе зависит 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финансовых возможностей предпринимателей, 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муниципалитетом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созданы. В 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усилия администрации города 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сосредоточены </w:t>
      </w:r>
      <w:r w:rsidR="002A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</w:p>
    <w:p w:rsidR="003C53A9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развитии механизма взаимодействия с инвесторами</w:t>
      </w:r>
      <w:r w:rsidR="00AA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– не допускать случаев </w:t>
      </w:r>
      <w:r w:rsidR="008B5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r w:rsidR="008B5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</w:t>
      </w:r>
      <w:r w:rsidR="00AA3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естора на этапе выбора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3A9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оптимизации процедур по выдаче разрешений на строительство, подключению к инженерным сетям, постановке на кадастровый учет объектов недвижимости;</w:t>
      </w:r>
    </w:p>
    <w:p w:rsidR="003C53A9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формировании системы управления земельно-имущественным комплексом;</w:t>
      </w:r>
    </w:p>
    <w:p w:rsidR="00176BA4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развитии инструментов финансовой, консультационной, информационной поддержк</w:t>
      </w:r>
      <w:r w:rsidR="0074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инвесторов и предпринимателей </w:t>
      </w:r>
    </w:p>
    <w:p w:rsidR="00980B49" w:rsidRDefault="00980B49" w:rsidP="00980B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стремимся создать комфортные условия для работы предпринимателей. Работа администрации города в данном направлении будет продолжена.</w:t>
      </w:r>
    </w:p>
    <w:p w:rsidR="004A1BE2" w:rsidRDefault="004A1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53A9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Перечень должностных лиц, ответственных за подготовку каждого раздела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458"/>
        <w:gridCol w:w="3344"/>
        <w:gridCol w:w="1777"/>
        <w:gridCol w:w="2224"/>
      </w:tblGrid>
      <w:tr w:rsidR="003C53A9" w:rsidTr="0089593D">
        <w:tc>
          <w:tcPr>
            <w:tcW w:w="484" w:type="dxa"/>
          </w:tcPr>
          <w:p w:rsidR="003C53A9" w:rsidRPr="00775379" w:rsidRDefault="003C53A9" w:rsidP="002A0371">
            <w:pPr>
              <w:pStyle w:val="ad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58" w:type="dxa"/>
          </w:tcPr>
          <w:p w:rsidR="003C53A9" w:rsidRPr="00775379" w:rsidRDefault="003C53A9" w:rsidP="002A0371">
            <w:pPr>
              <w:pStyle w:val="ad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Доклада</w:t>
            </w:r>
            <w:r w:rsidR="00775379"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(пункт)</w:t>
            </w:r>
          </w:p>
        </w:tc>
        <w:tc>
          <w:tcPr>
            <w:tcW w:w="3344" w:type="dxa"/>
          </w:tcPr>
          <w:p w:rsidR="003C53A9" w:rsidRPr="00775379" w:rsidRDefault="003C53A9" w:rsidP="002A0371">
            <w:pPr>
              <w:pStyle w:val="ad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</w:t>
            </w:r>
          </w:p>
        </w:tc>
        <w:tc>
          <w:tcPr>
            <w:tcW w:w="1777" w:type="dxa"/>
          </w:tcPr>
          <w:p w:rsidR="003C53A9" w:rsidRPr="00775379" w:rsidRDefault="003C53A9" w:rsidP="002A0371">
            <w:pPr>
              <w:pStyle w:val="ad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24" w:type="dxa"/>
          </w:tcPr>
          <w:p w:rsidR="003C53A9" w:rsidRPr="00775379" w:rsidRDefault="003C53A9" w:rsidP="002A0371">
            <w:pPr>
              <w:pStyle w:val="ad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</w:t>
            </w:r>
          </w:p>
        </w:tc>
      </w:tr>
      <w:tr w:rsidR="003C53A9" w:rsidRPr="00D04BEB" w:rsidTr="0089593D">
        <w:tc>
          <w:tcPr>
            <w:tcW w:w="484" w:type="dxa"/>
          </w:tcPr>
          <w:p w:rsidR="003C53A9" w:rsidRPr="00775379" w:rsidRDefault="003C53A9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</w:tcPr>
          <w:p w:rsidR="003C53A9" w:rsidRPr="00775379" w:rsidRDefault="00775379" w:rsidP="00725B0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725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,2,3,5,7,8</w:t>
            </w:r>
          </w:p>
        </w:tc>
        <w:tc>
          <w:tcPr>
            <w:tcW w:w="3344" w:type="dxa"/>
          </w:tcPr>
          <w:p w:rsidR="003C53A9" w:rsidRPr="00775379" w:rsidRDefault="002A0371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проектной деятельности и инвестиций департамента экономического развития администрации города Югорска</w:t>
            </w:r>
          </w:p>
        </w:tc>
        <w:tc>
          <w:tcPr>
            <w:tcW w:w="1777" w:type="dxa"/>
          </w:tcPr>
          <w:p w:rsidR="003C53A9" w:rsidRPr="00775379" w:rsidRDefault="002A0371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Резинкина Жанна Васильевна</w:t>
            </w:r>
          </w:p>
        </w:tc>
        <w:tc>
          <w:tcPr>
            <w:tcW w:w="2224" w:type="dxa"/>
          </w:tcPr>
          <w:p w:rsidR="003C53A9" w:rsidRPr="002A0371" w:rsidRDefault="002A0371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A03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8(34675)50041,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econ@ugorsk.ru</w:t>
            </w:r>
          </w:p>
        </w:tc>
      </w:tr>
      <w:tr w:rsidR="003C53A9" w:rsidTr="0089593D">
        <w:tc>
          <w:tcPr>
            <w:tcW w:w="484" w:type="dxa"/>
          </w:tcPr>
          <w:p w:rsidR="003C53A9" w:rsidRPr="00775379" w:rsidRDefault="0089593D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8" w:type="dxa"/>
          </w:tcPr>
          <w:p w:rsidR="003C53A9" w:rsidRPr="00775379" w:rsidRDefault="00775379" w:rsidP="00750488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75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</w:tcPr>
          <w:p w:rsidR="003C53A9" w:rsidRPr="00775379" w:rsidRDefault="009C4C9B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 информационных систем обеспечения градостроительной деятельности управления архитектуры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градостроительства департамента муниципальной собственности и градостроительства администрации города Югорска</w:t>
            </w:r>
          </w:p>
        </w:tc>
        <w:tc>
          <w:tcPr>
            <w:tcW w:w="1777" w:type="dxa"/>
          </w:tcPr>
          <w:p w:rsidR="003C53A9" w:rsidRPr="00775379" w:rsidRDefault="009C4C9B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Ирина Валерьевна</w:t>
            </w:r>
          </w:p>
        </w:tc>
        <w:tc>
          <w:tcPr>
            <w:tcW w:w="2224" w:type="dxa"/>
          </w:tcPr>
          <w:p w:rsidR="003C53A9" w:rsidRDefault="009C4C9B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8(34675)50018</w:t>
            </w:r>
          </w:p>
          <w:p w:rsidR="009C4C9B" w:rsidRPr="00775379" w:rsidRDefault="009C4C9B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dmsig@ugorsk.ru</w:t>
            </w:r>
          </w:p>
        </w:tc>
      </w:tr>
      <w:tr w:rsidR="003C53A9" w:rsidTr="0089593D">
        <w:tc>
          <w:tcPr>
            <w:tcW w:w="484" w:type="dxa"/>
          </w:tcPr>
          <w:p w:rsidR="003C53A9" w:rsidRPr="00775379" w:rsidRDefault="0089593D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8" w:type="dxa"/>
          </w:tcPr>
          <w:p w:rsidR="003C53A9" w:rsidRPr="00775379" w:rsidRDefault="00775379" w:rsidP="00750488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75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4" w:type="dxa"/>
          </w:tcPr>
          <w:p w:rsidR="003C53A9" w:rsidRPr="00775379" w:rsidRDefault="00010817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Югорска</w:t>
            </w:r>
          </w:p>
        </w:tc>
        <w:tc>
          <w:tcPr>
            <w:tcW w:w="1777" w:type="dxa"/>
          </w:tcPr>
          <w:p w:rsidR="003C53A9" w:rsidRPr="00775379" w:rsidRDefault="00010817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224" w:type="dxa"/>
          </w:tcPr>
          <w:p w:rsidR="003C53A9" w:rsidRDefault="00010817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8(34675)50013</w:t>
            </w:r>
          </w:p>
          <w:p w:rsidR="00010817" w:rsidRPr="00775379" w:rsidRDefault="00010817" w:rsidP="009222F7">
            <w:pPr>
              <w:pStyle w:val="ad"/>
              <w:spacing w:before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dmsig@ugorsk.ru</w:t>
            </w:r>
          </w:p>
        </w:tc>
      </w:tr>
    </w:tbl>
    <w:p w:rsidR="003C53A9" w:rsidRPr="002A0371" w:rsidRDefault="003C53A9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F418C" w:rsidRPr="002A0371" w:rsidRDefault="002F418C" w:rsidP="0012670B">
      <w:pPr>
        <w:pStyle w:val="33"/>
        <w:rPr>
          <w:szCs w:val="24"/>
          <w:lang w:val="en-US"/>
        </w:rPr>
      </w:pPr>
    </w:p>
    <w:p w:rsidR="00124AD3" w:rsidRPr="00921F02" w:rsidRDefault="00124AD3" w:rsidP="007C33FC">
      <w:pPr>
        <w:pStyle w:val="33"/>
        <w:ind w:firstLine="0"/>
        <w:rPr>
          <w:szCs w:val="24"/>
          <w:lang w:val="en-US"/>
        </w:rPr>
        <w:sectPr w:rsidR="00124AD3" w:rsidRPr="00921F02" w:rsidSect="00405526">
          <w:footerReference w:type="default" r:id="rId9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B1F59" w:rsidRDefault="00AB1F59" w:rsidP="00AB1F59">
      <w:pPr>
        <w:pStyle w:val="33"/>
        <w:jc w:val="right"/>
        <w:rPr>
          <w:szCs w:val="24"/>
        </w:rPr>
      </w:pPr>
      <w:r>
        <w:rPr>
          <w:szCs w:val="24"/>
        </w:rPr>
        <w:lastRenderedPageBreak/>
        <w:t>Приложение 1 к Докладу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(2016/9 месяцев 2017)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>Муниципальное образование город Югорск</w:t>
      </w:r>
    </w:p>
    <w:tbl>
      <w:tblPr>
        <w:tblW w:w="15319" w:type="dxa"/>
        <w:tblLayout w:type="fixed"/>
        <w:tblLook w:val="04A0" w:firstRow="1" w:lastRow="0" w:firstColumn="1" w:lastColumn="0" w:noHBand="0" w:noVBand="1"/>
      </w:tblPr>
      <w:tblGrid>
        <w:gridCol w:w="534"/>
        <w:gridCol w:w="1869"/>
        <w:gridCol w:w="1597"/>
        <w:gridCol w:w="1637"/>
        <w:gridCol w:w="1731"/>
        <w:gridCol w:w="2059"/>
        <w:gridCol w:w="2148"/>
        <w:gridCol w:w="1334"/>
        <w:gridCol w:w="2410"/>
      </w:tblGrid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 w:rsidRPr="00750488">
              <w:rPr>
                <w:sz w:val="20"/>
              </w:rPr>
              <w:t>№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6734A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Наименование проекта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Инвестор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Наименование, реквизиты соглашения, договора (об оказании финансовой поддержки, сопровождении проекта и т.д.)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Стадия реализации (</w:t>
            </w:r>
            <w:proofErr w:type="gramStart"/>
            <w:r w:rsidRPr="00750488">
              <w:rPr>
                <w:sz w:val="20"/>
              </w:rPr>
              <w:t>реализован</w:t>
            </w:r>
            <w:proofErr w:type="gramEnd"/>
            <w:r w:rsidRPr="00750488">
              <w:rPr>
                <w:sz w:val="20"/>
              </w:rPr>
              <w:t>, реализуемый, планируемый к реализации)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годам),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Количество созданных/планируемых к созданию рабочих мест (всего, в том числе по годам)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9145C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Комментарии*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 в городе Югорске по улице Менделеева, 43А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Югорскспецстрой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89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3 микрорайона» от 24.11.2014 № 6378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01 от 07.06.2016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149 723 157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86:22:0008002:1484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3500 кв. 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№6369 от 23.12.14. Разрешение на строительство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№ </w:t>
            </w:r>
            <w:r w:rsidRPr="00750488">
              <w:rPr>
                <w:sz w:val="20"/>
              </w:rPr>
              <w:t xml:space="preserve">86-22-22-2016  </w:t>
            </w:r>
            <w:r w:rsidRPr="00750488">
              <w:rPr>
                <w:rFonts w:eastAsia="Calibri"/>
                <w:sz w:val="20"/>
              </w:rPr>
              <w:t xml:space="preserve">от 07.06.2016. </w:t>
            </w:r>
            <w:r w:rsidRPr="00750488">
              <w:rPr>
                <w:sz w:val="20"/>
              </w:rPr>
              <w:t>Разре</w:t>
            </w:r>
            <w:r>
              <w:rPr>
                <w:sz w:val="20"/>
              </w:rPr>
              <w:t>шение на ввод объекта в эксплуа</w:t>
            </w:r>
            <w:r w:rsidRPr="00750488">
              <w:rPr>
                <w:sz w:val="20"/>
              </w:rPr>
              <w:t>тацию № 86-22-2-2017 от 22.02.17.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2016-2017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 по улице Мичурина, 23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«ПРОФИ Сервис»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совмещенного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проекта территории 14 «А» и ПММК-5 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микро-районов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02 от 19.07.2016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170 000 000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86:22:0003002:2714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3842 кв. 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с 11.07.2016.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Разрешение на строительство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№ </w:t>
            </w:r>
            <w:r w:rsidRPr="00750488">
              <w:rPr>
                <w:sz w:val="20"/>
              </w:rPr>
              <w:t xml:space="preserve">86-22-28-2016  </w:t>
            </w:r>
            <w:r w:rsidRPr="00750488">
              <w:rPr>
                <w:rFonts w:eastAsia="Calibri"/>
                <w:sz w:val="20"/>
              </w:rPr>
              <w:t>от 19.07.2016.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План ввода объекта в эксплуатацию: 31.12.2017.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2016 -2017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488">
              <w:rPr>
                <w:rFonts w:ascii="Times New Roman" w:hAnsi="Times New Roman" w:cs="Times New Roman"/>
                <w:lang w:eastAsia="en-US"/>
              </w:rPr>
              <w:t xml:space="preserve">Двухквартирный жилой дом по улице </w:t>
            </w:r>
            <w:proofErr w:type="gramStart"/>
            <w:r w:rsidRPr="00750488">
              <w:rPr>
                <w:rFonts w:ascii="Times New Roman" w:hAnsi="Times New Roman" w:cs="Times New Roman"/>
                <w:lang w:eastAsia="en-US"/>
              </w:rPr>
              <w:t>Лесная</w:t>
            </w:r>
            <w:proofErr w:type="gramEnd"/>
            <w:r w:rsidRPr="00750488">
              <w:rPr>
                <w:rFonts w:ascii="Times New Roman" w:hAnsi="Times New Roman" w:cs="Times New Roman"/>
                <w:lang w:eastAsia="en-US"/>
              </w:rPr>
              <w:t>, 12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3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03 от 12.09.2016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6 580 000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86:22:0008001:971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2400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№7709 от 09.09.16. Разрешение на строительство  № 86-22-44-2016 от 15.09.16.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№ 86-22-16-2016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20.09.2016.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Двухквартирный жилой дом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20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3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04 от 12.09.2016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6 580 000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86:22:0008001:972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835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№7708 от 09.09.16. Разрешение на строительство  № 86-22-43-2016  от 12.09.14.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объекта в эксплуатацию № 86-22-17-2016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20.09.2016.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 по улице Мичурина, 25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«ПРОФИ Сервис»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совмещенного проекта территории 14 «А» и ПММК-5 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микро-районов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05 от 23.09.2016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170 000 000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86:22:0003002:2715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1943 кв. 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с 02.11.2016.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Разрешение на строительство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№ </w:t>
            </w:r>
            <w:r w:rsidRPr="00750488">
              <w:rPr>
                <w:sz w:val="20"/>
              </w:rPr>
              <w:t xml:space="preserve">86-22-46-2016   </w:t>
            </w:r>
            <w:r w:rsidRPr="00750488">
              <w:rPr>
                <w:rFonts w:eastAsia="Calibri"/>
                <w:sz w:val="20"/>
              </w:rPr>
              <w:t xml:space="preserve">от 23.09.2016. </w:t>
            </w:r>
            <w:r w:rsidRPr="00750488">
              <w:rPr>
                <w:sz w:val="20"/>
              </w:rPr>
              <w:t>План ввода объекта в эксплуатацию: 31.12.2017.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2016-2017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12 очередь крестьянского (фермерского) хозяйства. Молочный завод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4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488">
              <w:rPr>
                <w:rFonts w:ascii="Times New Roman" w:hAnsi="Times New Roman" w:cs="Times New Roman"/>
                <w:lang w:eastAsia="en-US"/>
              </w:rPr>
              <w:t>Индивидуальный предприниматель -</w:t>
            </w:r>
          </w:p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488">
              <w:rPr>
                <w:rFonts w:ascii="Times New Roman" w:hAnsi="Times New Roman" w:cs="Times New Roman"/>
                <w:lang w:eastAsia="en-US"/>
              </w:rPr>
              <w:t>Глава крестьянского (фермерского) хозяйства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Беккер А. 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06 от 26.10.2016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6 580 000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86:22:00012023:8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111 га,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№3189 от 02.10.13. 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86-22- 52-2016 от 26.10.16.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№ 86-22-29-2016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06.12.2016.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13 очередь крестьянского (фермерского) хозяйства. Здание для содержания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коз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4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5048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Индивидуальный предприниматель -</w:t>
            </w:r>
          </w:p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50488">
              <w:rPr>
                <w:rFonts w:ascii="Times New Roman" w:eastAsiaTheme="minorHAnsi" w:hAnsi="Times New Roman" w:cs="Times New Roman"/>
                <w:lang w:eastAsia="en-US"/>
              </w:rPr>
              <w:t xml:space="preserve">Глава </w:t>
            </w:r>
            <w:r w:rsidRPr="0075048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крестьянского (фермерского) хозяйства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Беккер А. 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07 от 26.10.2016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86:22:00012023:8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111 га,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выделен без </w:t>
            </w:r>
            <w:r w:rsidRPr="00750488">
              <w:rPr>
                <w:sz w:val="20"/>
              </w:rPr>
              <w:lastRenderedPageBreak/>
              <w:t xml:space="preserve">проведения торгов. </w:t>
            </w:r>
            <w:r w:rsidRPr="00750488">
              <w:rPr>
                <w:rFonts w:eastAsia="Calibri"/>
                <w:sz w:val="20"/>
              </w:rPr>
              <w:t xml:space="preserve">Договор аренды земельного участка №3189 от 02.10.13. 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  № 86-22- 53-2016 от 26.10.14. План </w:t>
            </w:r>
            <w:r w:rsidRPr="00750488">
              <w:rPr>
                <w:sz w:val="20"/>
              </w:rPr>
              <w:t>ввода объекта в эксплуатацию: 26.03.2019.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2016-2019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Калинина, 12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12 микро-района» от 24.11.2014 № 6387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08 от 10.11.2016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6 690 000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86:22:0002002:739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1403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№7816 от 15.09.16. 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86-22-56-2016 от 10.11.16.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№ 86-22-31-2016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15.12.2016.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Калинина, 14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12 микро-района» от 24.11.2014 № 6387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09 от 10.11.2016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6 690 000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86:22:0002002:738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1437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№7817 от 15.09.16. 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86-22-58-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2016 от 10.11.16.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№ 86-22-33-2016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15.12.2016.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блокированной застройки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49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14 микро-района» от 24.11.2014 № 6384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10 от 10.11.2016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6 690 000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86:22:003002:2856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2634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№7818 от 15.09.16. 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86-22-57-2016 от 10.11.16.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ввод объекта в эксплуатацию № 86-22-35-2016 от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15.12.2016.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многоквартирный жилой дом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6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РемКом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16 и 16а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04.03.2015 №1532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11 от 21.02.2017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8A0D25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13 000 000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86:22:0004004:1062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2660 кв.м.</w:t>
            </w:r>
          </w:p>
          <w:p w:rsidR="00750488" w:rsidRPr="00750488" w:rsidRDefault="00750488" w:rsidP="008A0D2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sz w:val="20"/>
              </w:rPr>
              <w:t>собствен-ности</w:t>
            </w:r>
            <w:proofErr w:type="spellEnd"/>
            <w:proofErr w:type="gramEnd"/>
            <w:r w:rsidRPr="00750488">
              <w:rPr>
                <w:sz w:val="20"/>
              </w:rPr>
              <w:t xml:space="preserve"> с 11.05.2017. </w:t>
            </w:r>
            <w:r w:rsidRPr="00750488">
              <w:rPr>
                <w:rFonts w:eastAsia="Calibri"/>
                <w:sz w:val="20"/>
              </w:rPr>
              <w:t xml:space="preserve">Разрешение на </w:t>
            </w:r>
            <w:proofErr w:type="spell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r w:rsidRPr="00750488">
              <w:rPr>
                <w:rFonts w:eastAsia="Calibri"/>
                <w:sz w:val="20"/>
              </w:rPr>
              <w:t xml:space="preserve"> № 86-22-07-2017 от 21.02.17. </w:t>
            </w:r>
            <w:proofErr w:type="gramStart"/>
            <w:r w:rsidR="008A0D25">
              <w:rPr>
                <w:sz w:val="20"/>
              </w:rPr>
              <w:t>введен</w:t>
            </w:r>
            <w:proofErr w:type="gramEnd"/>
            <w:r w:rsidR="008A0D25">
              <w:rPr>
                <w:sz w:val="20"/>
              </w:rPr>
              <w:t xml:space="preserve"> в эксплуатацию 14.11.2017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многоквартирный жилой дом по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8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РемКом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проекта планировки территории 16 и 16а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04.03.2015 №1532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12 от 21.02.2017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8A0D25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13 000 000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86:22:0004004:1063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площадь 2712 кв.м.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sz w:val="20"/>
              </w:rPr>
              <w:t>собствен-ности</w:t>
            </w:r>
            <w:proofErr w:type="spellEnd"/>
            <w:proofErr w:type="gramEnd"/>
            <w:r w:rsidRPr="00750488">
              <w:rPr>
                <w:sz w:val="20"/>
              </w:rPr>
              <w:t xml:space="preserve"> с 11.05.2017. </w:t>
            </w:r>
            <w:r w:rsidRPr="00750488">
              <w:rPr>
                <w:rFonts w:eastAsia="Calibri"/>
                <w:sz w:val="20"/>
              </w:rPr>
              <w:t xml:space="preserve">Разрешение на </w:t>
            </w:r>
            <w:proofErr w:type="spell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r w:rsidRPr="00750488">
              <w:rPr>
                <w:rFonts w:eastAsia="Calibri"/>
                <w:sz w:val="20"/>
              </w:rPr>
              <w:t xml:space="preserve"> № 86-22-05-2017 от 21.02.17. </w:t>
            </w:r>
            <w:proofErr w:type="gramStart"/>
            <w:r w:rsidR="008A0D25">
              <w:rPr>
                <w:sz w:val="20"/>
              </w:rPr>
              <w:t>введен</w:t>
            </w:r>
            <w:proofErr w:type="gramEnd"/>
            <w:r w:rsidR="008A0D25">
              <w:rPr>
                <w:sz w:val="20"/>
              </w:rPr>
              <w:t xml:space="preserve"> в эксплуатацию 14.11.2017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многоквартирный жилой дом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7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РемКом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16 и 16а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04.03.2015 №1532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13 от 21.02.2017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8A0D25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13 000 000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86:22:0004004:1073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2399 кв.м.</w:t>
            </w:r>
          </w:p>
          <w:p w:rsidR="00750488" w:rsidRPr="00750488" w:rsidRDefault="00750488" w:rsidP="008A0D2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sz w:val="20"/>
              </w:rPr>
              <w:t>собствен-ности</w:t>
            </w:r>
            <w:proofErr w:type="spellEnd"/>
            <w:proofErr w:type="gramEnd"/>
            <w:r w:rsidRPr="00750488">
              <w:rPr>
                <w:sz w:val="20"/>
              </w:rPr>
              <w:t xml:space="preserve"> с 11.05.2017. </w:t>
            </w:r>
            <w:r w:rsidRPr="00750488">
              <w:rPr>
                <w:rFonts w:eastAsia="Calibri"/>
                <w:sz w:val="20"/>
              </w:rPr>
              <w:t xml:space="preserve">Разрешение на </w:t>
            </w:r>
            <w:proofErr w:type="spell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r w:rsidRPr="00750488">
              <w:rPr>
                <w:rFonts w:eastAsia="Calibri"/>
                <w:sz w:val="20"/>
              </w:rPr>
              <w:t xml:space="preserve"> № 86-22-06-2017 от 21.02.17. </w:t>
            </w:r>
            <w:proofErr w:type="gramStart"/>
            <w:r w:rsidR="008A0D25">
              <w:rPr>
                <w:sz w:val="20"/>
              </w:rPr>
              <w:t>введен</w:t>
            </w:r>
            <w:proofErr w:type="gramEnd"/>
            <w:r w:rsidR="008A0D25">
              <w:rPr>
                <w:sz w:val="20"/>
              </w:rPr>
              <w:t xml:space="preserve"> в эксплуатацию 27.10.2017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9Б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ind w:left="-108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Бевз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Валериевич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14 от 17.03.2017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6 800 000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86:22:0006001:4570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8330 кв.м.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выделен по результатам торгов, в собственности с 25.12.2014. </w:t>
            </w:r>
            <w:r w:rsidRPr="00750488">
              <w:rPr>
                <w:rFonts w:eastAsia="Calibri"/>
                <w:sz w:val="20"/>
              </w:rPr>
              <w:t xml:space="preserve">Разрешение на строительство № 86-22-11-2017 от 18.03.17. План </w:t>
            </w:r>
            <w:r w:rsidRPr="00750488">
              <w:rPr>
                <w:sz w:val="20"/>
              </w:rPr>
              <w:t>ввода объекта в эксплуатацию: май 2018 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2017-2018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Многоквартирный жилой дом в городе Югорске по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улице Менделеева, 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Югорскспецстрой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проекта планировки территории 3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микро-района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15 от 17.03.2017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92 179 000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86:22:0008002:1525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площадь 2595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№7308 от 28.09.15. Разрешение на строительство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№ 86-22-26-2016 от 06.07.2016</w:t>
            </w:r>
            <w:r w:rsidR="002655B7">
              <w:rPr>
                <w:rFonts w:eastAsia="Calibri"/>
                <w:sz w:val="20"/>
              </w:rPr>
              <w:t xml:space="preserve">. </w:t>
            </w:r>
            <w:r w:rsidRPr="00750488">
              <w:rPr>
                <w:rFonts w:eastAsia="Calibri"/>
                <w:sz w:val="20"/>
              </w:rPr>
              <w:t xml:space="preserve">План </w:t>
            </w:r>
            <w:r w:rsidRPr="00750488">
              <w:rPr>
                <w:sz w:val="20"/>
              </w:rPr>
              <w:t>ввода объекта в эксплуатацию: март 2018 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2016-2018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Реконструкция улицы Звездная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Доринвест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совмещенного проекта планировки территории 7 и части 5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микро-районов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от 24.11.2014 № 6379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16 от 03.04.2017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2 200 000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86:22:0000000:372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15055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Договор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безвозмезд-ногосрочного</w:t>
            </w:r>
            <w:proofErr w:type="spellEnd"/>
            <w:r w:rsidR="00265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поль-зования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№ 50 от 23.03.17.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86-22-13-2017 от 03.04.17.         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2017 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Промышленная база по улице Промышленная, 5Г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предпринимательМихайлюк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17 от 28.04.2017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86:22:0006001:1252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5035кв.м.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№2501 от 27.09.11, передача прав и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обязанностей от 03.04.14. 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86-22- 19-2017 от 28.04.17.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2017 года.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16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Старостин Петр Константинович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18 от 28.04.2017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86:22:0006001:6340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8940кв.м.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№7288 от 04.09.15.Разрешение на строительство №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86-22-12-2017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18.03.17.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август 2019 года.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2017-2019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Гастелло, 32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МАУ «МЦ «Гелиос»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19 от 19.05.2017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20 000 000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86:22:0003001:564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площадь15370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Договор безвозмездного срочного пользования № 70 от 15.09.17.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86-22- 25-2017 от 19.05.17.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май 2018 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magenta"/>
              </w:rPr>
            </w:pPr>
            <w:r w:rsidRPr="00750488">
              <w:rPr>
                <w:rFonts w:eastAsia="Calibri"/>
                <w:sz w:val="20"/>
              </w:rPr>
              <w:lastRenderedPageBreak/>
              <w:t>2017-2018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Мичурина, 1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«Дружба 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20 от 15.08.2017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6 850 000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86:22:0003002:2950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1008 кв.м.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по результатам торгов, </w:t>
            </w:r>
            <w:r w:rsidRPr="00750488">
              <w:rPr>
                <w:rFonts w:eastAsia="Calibri"/>
                <w:sz w:val="20"/>
              </w:rPr>
              <w:t xml:space="preserve">договор аренды земельного участка №8085 от 23.05.17. 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 № 86-22- 45-2017 от 15.08.17. Разрешение </w:t>
            </w:r>
            <w:r w:rsidRPr="00750488">
              <w:rPr>
                <w:sz w:val="20"/>
              </w:rPr>
              <w:t>на ввод объекта в эксплуатацию</w:t>
            </w:r>
            <w:r w:rsidRPr="00750488">
              <w:rPr>
                <w:rFonts w:eastAsia="Calibri"/>
                <w:sz w:val="20"/>
              </w:rPr>
              <w:t xml:space="preserve"> № 86-22-12-2017 от 16.10.17.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>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Реконструкция улицы Уральская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СпецСтройХолдинг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14 микро-района» от 24.11.2014 № 6384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 21 18.08.2017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20 000 000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86:22:0000000:8031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14433 кв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Договор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безвозмезд-ногосрочного</w:t>
            </w:r>
            <w:proofErr w:type="spellEnd"/>
            <w:r w:rsidR="00265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поль-зования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№ 69 от 27.07.17.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№ 86-22-46-2017 от 18.08.17.         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2017 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товариществ и зоны сельскохозяйственных предприятий в городе Югорске»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488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Индивидуальный предприниматель -</w:t>
            </w:r>
          </w:p>
          <w:p w:rsidR="00750488" w:rsidRPr="00750488" w:rsidRDefault="00750488" w:rsidP="00750488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488">
              <w:rPr>
                <w:rFonts w:ascii="Times New Roman" w:hAnsi="Times New Roman" w:cs="Times New Roman"/>
                <w:lang w:eastAsia="en-US"/>
              </w:rPr>
              <w:t xml:space="preserve">Глава </w:t>
            </w:r>
            <w:r w:rsidRPr="00750488">
              <w:rPr>
                <w:rFonts w:ascii="Times New Roman" w:hAnsi="Times New Roman" w:cs="Times New Roman"/>
                <w:lang w:eastAsia="en-US"/>
              </w:rPr>
              <w:lastRenderedPageBreak/>
              <w:t>крестьянского (фермерского) хозяйства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Беккер А. 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совмещенного</w:t>
            </w:r>
            <w:proofErr w:type="spell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проекта планировки территории 7 и части 5 микро-районов» от 24.11.2014 № 6379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22 от 21.08.2017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26 000 000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Разработан проект планировки и проект межевания территории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Калинина, 5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«3-Д Монолит»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«Об утверждении проекта планировки и проекта межевания территории» от 20.11.2017 № 2842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86:22:0002002:751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1427кв.м.,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участок выделен по результатам торгов. </w:t>
            </w:r>
            <w:r w:rsidRPr="00750488">
              <w:rPr>
                <w:rFonts w:eastAsia="Calibri"/>
                <w:sz w:val="20"/>
              </w:rPr>
              <w:t>Договор аренды земельного участка №8105 от 05.07.17.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2017-2018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Дружбы Народов,11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предпринимательРовин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Олег Юрьевич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12 микро-района» от 24.11.2014 № 6387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86:22:0000202:665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1698кв.м.,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0"/>
              </w:rPr>
            </w:pPr>
            <w:r w:rsidRPr="00750488">
              <w:rPr>
                <w:sz w:val="20"/>
              </w:rPr>
              <w:t>участок выделен по результатам торгов.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 w:rsidRPr="00750488">
              <w:rPr>
                <w:rFonts w:eastAsiaTheme="minorHAnsi"/>
                <w:sz w:val="20"/>
                <w:lang w:eastAsia="en-US"/>
              </w:rPr>
              <w:t>Школа на 180 мест по улице Попова, 20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750488">
              <w:rPr>
                <w:sz w:val="20"/>
              </w:rPr>
              <w:t>ДЖКиСК</w:t>
            </w:r>
            <w:proofErr w:type="spellEnd"/>
            <w:r w:rsidRPr="00750488">
              <w:rPr>
                <w:sz w:val="20"/>
              </w:rPr>
              <w:t xml:space="preserve"> (инвестор не </w:t>
            </w:r>
            <w:proofErr w:type="spellStart"/>
            <w:r w:rsidRPr="00750488">
              <w:rPr>
                <w:sz w:val="20"/>
              </w:rPr>
              <w:t>определен</w:t>
            </w:r>
            <w:proofErr w:type="spellEnd"/>
            <w:r w:rsidRPr="00750488">
              <w:rPr>
                <w:sz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12 микро-района»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 24.11.2014 № 6387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343 417 570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86:22:0005002:2148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13485 кв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Договор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безвозмезд-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ногосрочного</w:t>
            </w:r>
            <w:proofErr w:type="spellEnd"/>
            <w:r w:rsidR="00265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поль-зования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№ 12 от 16.02.16.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Ведется разработка 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проект-ной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документации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2020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26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 w:rsidRPr="00750488">
              <w:rPr>
                <w:rFonts w:eastAsiaTheme="minorHAnsi"/>
                <w:sz w:val="20"/>
                <w:lang w:eastAsia="en-US"/>
              </w:rPr>
              <w:t xml:space="preserve">Школа на 900 мест, </w:t>
            </w:r>
            <w:r w:rsidRPr="00750488">
              <w:rPr>
                <w:sz w:val="20"/>
              </w:rPr>
              <w:t>улица Студенческая, 37а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750488">
              <w:rPr>
                <w:sz w:val="20"/>
              </w:rPr>
              <w:t>ДЖКиСК</w:t>
            </w:r>
            <w:proofErr w:type="spellEnd"/>
            <w:r w:rsidRPr="00750488">
              <w:rPr>
                <w:sz w:val="20"/>
              </w:rPr>
              <w:t xml:space="preserve"> (инвестор не </w:t>
            </w:r>
            <w:proofErr w:type="spellStart"/>
            <w:r w:rsidRPr="00750488">
              <w:rPr>
                <w:sz w:val="20"/>
              </w:rPr>
              <w:t>определен</w:t>
            </w:r>
            <w:proofErr w:type="spellEnd"/>
            <w:r w:rsidRPr="00750488">
              <w:rPr>
                <w:sz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11 микро-района» от 24.11.2014 № 6381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543 053 000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86:22:0009001:660,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площадь 29703 кв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 w:rsidRPr="00750488">
              <w:rPr>
                <w:rFonts w:eastAsiaTheme="minorHAnsi"/>
                <w:sz w:val="20"/>
                <w:lang w:eastAsia="en-US"/>
              </w:rPr>
              <w:t>Специальная деятельность (завод по переработке ТБО) по улице Компрессорная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  <w:r w:rsidRPr="00750488">
              <w:rPr>
                <w:sz w:val="20"/>
              </w:rPr>
              <w:t>ООО «В.Э.С.П.»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6 микро-района» от 24.11.2014 № 6370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участка: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86:22:0003001:579, площадь 50505 кв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участок выделен без проведения торгов.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 w:rsidRPr="00750488">
              <w:rPr>
                <w:rFonts w:eastAsia="Calibri"/>
                <w:sz w:val="20"/>
              </w:rPr>
              <w:t>Договор аренды земельного участка № 8087 от 30.05.17.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Theme="minorHAnsi"/>
                <w:sz w:val="20"/>
                <w:lang w:eastAsia="en-US"/>
              </w:rPr>
              <w:t>Детский сад на 300 мест, бульвар Сибирский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Соглашение о намерениях строительства детского сада в рамках государственно частного партнерства между Администрацией города Югорска </w:t>
            </w:r>
            <w:proofErr w:type="gramStart"/>
            <w:r w:rsidRPr="00750488">
              <w:rPr>
                <w:rFonts w:eastAsia="Calibri"/>
                <w:sz w:val="20"/>
              </w:rPr>
              <w:t>и ООО</w:t>
            </w:r>
            <w:proofErr w:type="gramEnd"/>
            <w:r w:rsidRPr="00750488">
              <w:rPr>
                <w:rFonts w:eastAsia="Calibri"/>
                <w:sz w:val="20"/>
              </w:rPr>
              <w:t xml:space="preserve"> «</w:t>
            </w:r>
            <w:proofErr w:type="spellStart"/>
            <w:r w:rsidRPr="00750488">
              <w:rPr>
                <w:rFonts w:eastAsia="Calibri"/>
                <w:sz w:val="20"/>
              </w:rPr>
              <w:t>Югорскремстро</w:t>
            </w:r>
            <w:r w:rsidRPr="00750488">
              <w:rPr>
                <w:rFonts w:eastAsia="Calibri"/>
                <w:sz w:val="20"/>
              </w:rPr>
              <w:lastRenderedPageBreak/>
              <w:t>йгаз</w:t>
            </w:r>
            <w:proofErr w:type="spellEnd"/>
            <w:r w:rsidRPr="00750488">
              <w:rPr>
                <w:rFonts w:eastAsia="Calibri"/>
                <w:sz w:val="20"/>
              </w:rPr>
              <w:t>» от 30.05.2013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370 907 000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2013-2018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земельного участка: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86:22:0009002:360 площадь  14600 кв.м.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Договор аренды земельного участка №7667 от 27 мая 2016 года.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№RU 86322000-092 от 15.09.2014.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Технологическое присоединение к сетям электроснабжения выполнено в соответствии с Договором №ЮГ-724.14/08/0233/14-ДУ «Об осуществлении технологического присоединения к электрическим сетям» от 10.09.2014 г.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сетям теплоснабжения выполнено в соответствии с Договором №16/ТП/03/0329/16ДУ «О подключении к тепловым сетям» от 08.09.2016 года.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сетям водоотведения выполнено в соответствии с договором №ТП/22во/08/0395/16-ДУ от 01.12.2016 года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сетям централизованного водоснабжения выполнено в соответствии с договором №ТП/22хвс/08/0396/16-ДУ от 01.12.2016 года.</w:t>
            </w:r>
          </w:p>
        </w:tc>
      </w:tr>
      <w:tr w:rsidR="00750488" w:rsidRPr="00750488" w:rsidTr="0089593D">
        <w:trPr>
          <w:trHeight w:val="29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29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Частный индустриальный парк «ЯВА-Югорск»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ООО «Югорская строительно-промышленная компания – ЯВА»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совмещенного</w:t>
            </w:r>
            <w:proofErr w:type="spell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7 и части 5 микро-районов» от 24.11.2014 № 6379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80 000 000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86:22:0006001:1361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площадь 127618 кв.м.,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выде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лен без проведения торгов. Договор аренды № 2097 от 29.04.10.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Реконструкция здания информационного культурно-технологического центра «НОРД»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ПАО Газпром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89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 w:rsidR="008959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190 000 000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                   ПАО Газпром. Кадастровый номер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86:22:0005002:153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6186кв.м.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№3736 от 04.10.05.Разрешение на строительство № 86-22-34-2015 от 04.06.15.          План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2018года.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2015-2018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Сети электроснабжения «зеленой зоны»  10-0,4 кВ, КТП-10/0,4 кВ (1, 2, 3 этап) в </w:t>
            </w:r>
            <w:proofErr w:type="spellStart"/>
            <w:r w:rsidRPr="00750488">
              <w:rPr>
                <w:sz w:val="20"/>
              </w:rPr>
              <w:t>г</w:t>
            </w:r>
            <w:proofErr w:type="gramStart"/>
            <w:r w:rsidRPr="00750488">
              <w:rPr>
                <w:sz w:val="20"/>
              </w:rPr>
              <w:t>.Ю</w:t>
            </w:r>
            <w:proofErr w:type="gramEnd"/>
            <w:r w:rsidRPr="00750488">
              <w:rPr>
                <w:sz w:val="20"/>
              </w:rPr>
              <w:t>горске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АО «ЮРЭСК»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10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микро-района» от 24.11.2014 № 6370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12 380 000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Инвестиционная программа АО «ЮРЭСК».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расположен на </w:t>
            </w:r>
            <w:proofErr w:type="spellStart"/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тер-ритории</w:t>
            </w:r>
            <w:proofErr w:type="spellEnd"/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зеленой</w:t>
            </w:r>
            <w:proofErr w:type="spell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» зоны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площадь общая участка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448539 кв.м. Разработан и утвержден проект плани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ровки и межевания территории. Земельный участок выделен без проведения торгов. Разрешение на использование участка от 12.07.17 (1 этап), от 03.11.17 (2 и 3 этапы).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32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Музейно-туристический комплекс «Ворота в Югру»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Администрация города/частный бизнес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и проекта межевания» от 04.12.2015 № 3514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2 067 900 000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86:22:0009001:660,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29703 кв.м.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Участок в стадии уточнения площади и передачи из собственности РФ в муниципальную собственность.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База электрических сетей ОАО «ЮРЭСК» в г.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АО «ЮРЭСК»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музейно-туристического комплекса «Ворота в Югру»» от 29.06.2016 № 3514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5 490 000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Инвестиционная программа АО «ЮРЭСК»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86:22:0001003:510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535 кв</w:t>
            </w:r>
            <w:proofErr w:type="gramStart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без проведения торгов. Договор аренды             № 5240 от 22.08.14. </w:t>
            </w:r>
            <w:r w:rsidRPr="00750488">
              <w:rPr>
                <w:rFonts w:eastAsia="Calibri"/>
                <w:sz w:val="20"/>
              </w:rPr>
              <w:t xml:space="preserve">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 № 86-22- 42-2015 от 01.07.15.  Разрешение </w:t>
            </w:r>
            <w:r w:rsidRPr="00750488">
              <w:rPr>
                <w:sz w:val="20"/>
              </w:rPr>
              <w:t xml:space="preserve">на ввод объекта в </w:t>
            </w:r>
            <w:proofErr w:type="spellStart"/>
            <w:proofErr w:type="gramStart"/>
            <w:r w:rsidRPr="00750488">
              <w:rPr>
                <w:sz w:val="20"/>
              </w:rPr>
              <w:t>эксплуа-тацию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>№ 86-22-09-2017 от 26.09.17.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lastRenderedPageBreak/>
              <w:t>2014-2017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34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 в городе Югорске по улице Попова, 93 (Октябрьская, 18Т стр.)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Стройкомплект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8A0D25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86:22:0004003:892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3403 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№8117 от 21.07.17. Разрешение на строительство</w:t>
            </w:r>
          </w:p>
          <w:p w:rsidR="00750488" w:rsidRPr="00750488" w:rsidRDefault="00750488" w:rsidP="008A0D2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№ 86-22-25-2015 от 25.05.2015.  </w:t>
            </w:r>
            <w:proofErr w:type="gramStart"/>
            <w:r w:rsidR="008A0D25">
              <w:rPr>
                <w:rFonts w:eastAsia="Calibri"/>
                <w:sz w:val="20"/>
              </w:rPr>
              <w:t>введен</w:t>
            </w:r>
            <w:proofErr w:type="gramEnd"/>
            <w:r w:rsidR="008A0D25">
              <w:rPr>
                <w:rFonts w:eastAsia="Calibri"/>
                <w:sz w:val="20"/>
              </w:rPr>
              <w:t xml:space="preserve"> в эксплуатацию</w:t>
            </w:r>
            <w:r w:rsidRPr="00750488">
              <w:rPr>
                <w:sz w:val="20"/>
              </w:rPr>
              <w:t xml:space="preserve"> </w:t>
            </w:r>
            <w:r w:rsidR="008A0D25">
              <w:rPr>
                <w:sz w:val="20"/>
              </w:rPr>
              <w:t>15.11.2017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Многоквартирный жилой дом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Лунная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2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ООО «ПРОФИ плюс»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реализуемый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86-22-52-2015 от 05.10.2015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86:22:0003002:2712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7566 кв. 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 </w:t>
            </w:r>
            <w:proofErr w:type="spellStart"/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с 19.05.2015.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Разрешение на строительство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rFonts w:eastAsia="Calibri"/>
                <w:sz w:val="20"/>
              </w:rPr>
              <w:t xml:space="preserve">№ </w:t>
            </w:r>
            <w:r w:rsidRPr="00750488">
              <w:rPr>
                <w:sz w:val="20"/>
              </w:rPr>
              <w:t xml:space="preserve">86-22-52-2015   </w:t>
            </w:r>
            <w:r w:rsidRPr="00750488">
              <w:rPr>
                <w:rFonts w:eastAsia="Calibri"/>
                <w:sz w:val="20"/>
              </w:rPr>
              <w:t xml:space="preserve">от 05.10.2015.  </w:t>
            </w:r>
            <w:r w:rsidRPr="00750488">
              <w:rPr>
                <w:sz w:val="20"/>
              </w:rPr>
              <w:t>План ввода объекта в эксплуатацию: декабрь 2017.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2015-2017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Магазин «Бытовая техника и зоомагазин»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ООО «Югра </w:t>
            </w:r>
            <w:proofErr w:type="spellStart"/>
            <w:r w:rsidRPr="00750488">
              <w:rPr>
                <w:sz w:val="20"/>
              </w:rPr>
              <w:t>рентал</w:t>
            </w:r>
            <w:proofErr w:type="spellEnd"/>
            <w:r w:rsidRPr="00750488">
              <w:rPr>
                <w:sz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совмещенного проекта территории 14 «А» и ПММК-5  </w:t>
            </w:r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микро-районов</w:t>
            </w:r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от 24.11.2014 № </w:t>
            </w: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6388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86:22:0005002:163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702 кв.м.,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без проведения торгов. Участок в </w:t>
            </w:r>
            <w:proofErr w:type="spellStart"/>
            <w:proofErr w:type="gramStart"/>
            <w:r w:rsidRPr="00750488">
              <w:rPr>
                <w:sz w:val="20"/>
              </w:rPr>
              <w:t>собствен-ности</w:t>
            </w:r>
            <w:proofErr w:type="spellEnd"/>
            <w:proofErr w:type="gramEnd"/>
            <w:r w:rsidRPr="00750488">
              <w:rPr>
                <w:sz w:val="20"/>
              </w:rPr>
              <w:t xml:space="preserve"> с 10.03.2009. </w:t>
            </w:r>
            <w:r w:rsidRPr="00750488">
              <w:rPr>
                <w:rFonts w:eastAsia="Calibri"/>
                <w:sz w:val="20"/>
              </w:rPr>
              <w:t xml:space="preserve">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="002655B7">
              <w:rPr>
                <w:rFonts w:eastAsia="Calibri"/>
                <w:sz w:val="20"/>
              </w:rPr>
              <w:t xml:space="preserve"> </w:t>
            </w:r>
            <w:r w:rsidRPr="00750488">
              <w:rPr>
                <w:sz w:val="20"/>
              </w:rPr>
              <w:t>RU 86322 000-07 от 20.01.12</w:t>
            </w:r>
            <w:r w:rsidRPr="00750488">
              <w:rPr>
                <w:rFonts w:eastAsia="Calibri"/>
                <w:sz w:val="20"/>
              </w:rPr>
              <w:t xml:space="preserve">.  </w:t>
            </w:r>
            <w:r w:rsidRPr="00750488">
              <w:rPr>
                <w:rFonts w:eastAsia="Calibri"/>
                <w:sz w:val="20"/>
              </w:rPr>
              <w:lastRenderedPageBreak/>
              <w:t xml:space="preserve">Разрешение </w:t>
            </w:r>
            <w:r w:rsidRPr="00750488">
              <w:rPr>
                <w:sz w:val="20"/>
              </w:rPr>
              <w:t>на ввод объекта в эксплуатацию</w:t>
            </w:r>
            <w:r w:rsidRPr="00750488">
              <w:rPr>
                <w:rFonts w:eastAsia="Calibri"/>
                <w:sz w:val="20"/>
              </w:rPr>
              <w:t xml:space="preserve"> № 86-22-04-2017 от 17.04.17.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>2012-2017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37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Магазин смешанных товаров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 xml:space="preserve">Индивидуальный </w:t>
            </w:r>
            <w:proofErr w:type="spellStart"/>
            <w:r w:rsidRPr="00750488">
              <w:rPr>
                <w:sz w:val="20"/>
              </w:rPr>
              <w:t>предпринимательФиско</w:t>
            </w:r>
            <w:proofErr w:type="spellEnd"/>
            <w:r w:rsidRPr="00750488">
              <w:rPr>
                <w:sz w:val="20"/>
              </w:rPr>
              <w:t xml:space="preserve"> Сергей Викторович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8 микро-района» от 14.07.2015 № 2576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86:22:0002001:61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1115 кв.м.,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без проведения торгов. Участок в </w:t>
            </w:r>
            <w:proofErr w:type="spellStart"/>
            <w:proofErr w:type="gramStart"/>
            <w:r w:rsidRPr="00750488">
              <w:rPr>
                <w:sz w:val="20"/>
              </w:rPr>
              <w:t>собствен-ности</w:t>
            </w:r>
            <w:proofErr w:type="spellEnd"/>
            <w:proofErr w:type="gramEnd"/>
            <w:r w:rsidRPr="00750488">
              <w:rPr>
                <w:sz w:val="20"/>
              </w:rPr>
              <w:t xml:space="preserve"> с 07.09.2012. </w:t>
            </w:r>
            <w:r w:rsidRPr="00750488">
              <w:rPr>
                <w:rFonts w:eastAsia="Calibri"/>
                <w:sz w:val="20"/>
              </w:rPr>
              <w:t>Разрешение на стро-ительство</w:t>
            </w:r>
            <w:r w:rsidRPr="00750488">
              <w:rPr>
                <w:sz w:val="20"/>
              </w:rPr>
              <w:t>86322000-15 от 03.03.2014</w:t>
            </w:r>
            <w:r w:rsidRPr="00750488">
              <w:rPr>
                <w:rFonts w:eastAsia="Calibri"/>
                <w:sz w:val="20"/>
              </w:rPr>
              <w:t xml:space="preserve">.  Разрешение </w:t>
            </w:r>
            <w:r w:rsidRPr="00750488">
              <w:rPr>
                <w:sz w:val="20"/>
              </w:rPr>
              <w:t>на ввод объекта в эксплуатацию</w:t>
            </w:r>
            <w:r w:rsidRPr="00750488">
              <w:rPr>
                <w:rFonts w:eastAsia="Calibri"/>
                <w:sz w:val="20"/>
              </w:rPr>
              <w:t xml:space="preserve"> № </w:t>
            </w:r>
            <w:r w:rsidRPr="00750488">
              <w:rPr>
                <w:sz w:val="20"/>
              </w:rPr>
              <w:t>86-22-05-2017</w:t>
            </w:r>
            <w:r w:rsidRPr="00750488">
              <w:rPr>
                <w:rFonts w:eastAsia="Calibri"/>
                <w:sz w:val="20"/>
              </w:rPr>
              <w:t xml:space="preserve"> от 13.06.17.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>2014-2017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Промышленная база по улице Попова, 95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предпринимательГрачев Павел Валерьевич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реализованный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86:22:0004003:364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3300кв.м.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без проведения торгов. </w:t>
            </w:r>
            <w:r w:rsidRPr="00750488">
              <w:rPr>
                <w:rFonts w:eastAsia="Calibri"/>
                <w:sz w:val="20"/>
              </w:rPr>
              <w:t xml:space="preserve">Договор аренды земельного участка №2793 от 13.08.12. 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 № 86-22-56-2015 от 29.10.15. Разрешение </w:t>
            </w:r>
            <w:r w:rsidRPr="00750488">
              <w:rPr>
                <w:sz w:val="20"/>
              </w:rPr>
              <w:t xml:space="preserve">на ввод объекта в </w:t>
            </w:r>
            <w:proofErr w:type="spellStart"/>
            <w:proofErr w:type="gramStart"/>
            <w:r w:rsidRPr="00750488">
              <w:rPr>
                <w:sz w:val="20"/>
              </w:rPr>
              <w:t>эксплуа-тацию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№ </w:t>
            </w:r>
            <w:r w:rsidRPr="00750488">
              <w:rPr>
                <w:sz w:val="20"/>
              </w:rPr>
              <w:t>86-22-07-2017</w:t>
            </w:r>
            <w:r w:rsidRPr="00750488">
              <w:rPr>
                <w:rFonts w:eastAsia="Calibri"/>
                <w:sz w:val="20"/>
              </w:rPr>
              <w:t xml:space="preserve"> от 14.07.17.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2015-2017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 база по улице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Торговая, 23А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 Большов Александр Борисович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еральный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17 от 28.04.2017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реализованный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86:22:0004003:277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3140кв.м.</w:t>
            </w:r>
          </w:p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750488">
              <w:rPr>
                <w:sz w:val="20"/>
              </w:rPr>
              <w:t xml:space="preserve">участок выделен без проведения торгов. </w:t>
            </w:r>
            <w:r w:rsidRPr="00750488">
              <w:rPr>
                <w:rFonts w:eastAsia="Calibri"/>
                <w:sz w:val="20"/>
              </w:rPr>
              <w:t xml:space="preserve">Договор аренды земельного участка №2915 от 07.12.12. Разрешение на </w:t>
            </w:r>
            <w:proofErr w:type="spellStart"/>
            <w:proofErr w:type="gramStart"/>
            <w:r w:rsidRPr="00750488">
              <w:rPr>
                <w:rFonts w:eastAsia="Calibri"/>
                <w:sz w:val="20"/>
              </w:rPr>
              <w:t>стро-ительство</w:t>
            </w:r>
            <w:proofErr w:type="spellEnd"/>
            <w:proofErr w:type="gramEnd"/>
            <w:r w:rsidRPr="00750488">
              <w:rPr>
                <w:rFonts w:eastAsia="Calibri"/>
                <w:sz w:val="20"/>
              </w:rPr>
              <w:t xml:space="preserve"> № 86-22-54-2015 от 29.10.15. Разрешение </w:t>
            </w:r>
            <w:r w:rsidRPr="00750488">
              <w:rPr>
                <w:sz w:val="20"/>
              </w:rPr>
              <w:t>на ввод объекта в эксплуатацию</w:t>
            </w:r>
            <w:r w:rsidRPr="00750488">
              <w:rPr>
                <w:rFonts w:eastAsia="Calibri"/>
                <w:sz w:val="20"/>
              </w:rPr>
              <w:t xml:space="preserve"> № </w:t>
            </w:r>
            <w:r w:rsidRPr="00750488">
              <w:rPr>
                <w:sz w:val="20"/>
              </w:rPr>
              <w:t>86-22-14-2017</w:t>
            </w:r>
            <w:r w:rsidRPr="00750488">
              <w:rPr>
                <w:rFonts w:eastAsia="Calibri"/>
                <w:sz w:val="20"/>
              </w:rPr>
              <w:t xml:space="preserve"> от 23.10.17.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2015-2017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     по улице Промышленная, 29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Сорокин Евгений Альбертович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86:22:0006001:4434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8455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8061 от 12.04.17.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       по улице Славянская, 2е        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4870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8101 от 27.06.17.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16А       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предпринимательКучергин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еральный план города Югорска. Решение Думы города Югорска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4606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Договор аренды земельного участка №8106 от 05.07.17.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43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Туристическое обслуживание         в районе улицы Вавилова, 3 в города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предпринимательБендус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86:22:0010003:2138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3820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№8107 от 05.07.17.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 (обеспечение деятельности КФХ), улица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30а, участок 5,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– глава крестьянского (фермерского) хозяйства  Сосков Андрей Федорович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4804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№8148 от 16.08.17.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 (обеспечение деятельности КФХ), улица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30а, участок 13,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– глава крестьянского (фермерского) хозяйства  Сосков Андрей Федорович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86:22:0011019:11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4755 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№8162 от 25.08.17.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Птицеводство (обеспечение деятельности КФХ), территория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32а, участок 6,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ИндивидуальныйпредпринимательЧепчугова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86:22:0011019:27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10046кв.м.,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№8192 от 12.10.17.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lastRenderedPageBreak/>
              <w:t>47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Растениеводство (обеспечение деятельности КФХ), территория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32а, участок 7,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ИндивидуальныйпредпринимательЧепчугова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86:22:0011019:28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15008кв.м.,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№8193 от 12.10.17.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48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Птицеводство (обеспечение деятельности КФХ), территория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32а, участок 8,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ИндивидуальныйпредпринимательЧепчугова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86:22:0011019:29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10039кв.м.,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№8194 от 12.10.17.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Растениеводство (обеспечение деятельности КФХ), территория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, 32а, участок 9,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ИндивидуальныйпредпринимательЧепчугова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red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86:22:0011019:30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10049кв.м.,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№8195 от 12.10.17.</w:t>
            </w:r>
          </w:p>
        </w:tc>
      </w:tr>
      <w:tr w:rsidR="00750488" w:rsidRPr="00750488" w:rsidTr="00750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750488">
              <w:rPr>
                <w:sz w:val="20"/>
              </w:rPr>
              <w:t>51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блокированной застройки по улице Калинина, 16 в городе Югорске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Бендус</w:t>
            </w:r>
            <w:proofErr w:type="spellEnd"/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89593D" w:rsidP="00750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04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еральный план города Югорска. Решение Думы города Югорска от 07.10.2014 № 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750488">
              <w:rPr>
                <w:sz w:val="20"/>
              </w:rPr>
              <w:t>планируемый</w:t>
            </w:r>
            <w:proofErr w:type="gramEnd"/>
            <w:r w:rsidRPr="00750488">
              <w:rPr>
                <w:sz w:val="20"/>
              </w:rPr>
              <w:t xml:space="preserve"> к 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88" w:rsidRPr="00750488" w:rsidRDefault="00750488" w:rsidP="0075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86:22:0004002:460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, площадь 1427кв.м.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  <w:r w:rsidRPr="00750488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№8216 от 16.11.17.</w:t>
            </w:r>
          </w:p>
          <w:p w:rsidR="00750488" w:rsidRPr="00750488" w:rsidRDefault="00750488" w:rsidP="0075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88"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</w:tc>
      </w:tr>
    </w:tbl>
    <w:p w:rsidR="00E661C3" w:rsidRDefault="00E661C3" w:rsidP="00D11A19">
      <w:pPr>
        <w:pStyle w:val="33"/>
        <w:jc w:val="right"/>
        <w:rPr>
          <w:szCs w:val="24"/>
        </w:rPr>
      </w:pPr>
    </w:p>
    <w:p w:rsidR="004A1BE2" w:rsidRDefault="004A1BE2" w:rsidP="00D11A19">
      <w:pPr>
        <w:pStyle w:val="33"/>
        <w:jc w:val="right"/>
        <w:rPr>
          <w:szCs w:val="24"/>
        </w:rPr>
      </w:pPr>
    </w:p>
    <w:p w:rsidR="004A1BE2" w:rsidRDefault="004A1BE2" w:rsidP="00D11A19">
      <w:pPr>
        <w:pStyle w:val="33"/>
        <w:jc w:val="right"/>
        <w:rPr>
          <w:szCs w:val="24"/>
        </w:rPr>
      </w:pPr>
    </w:p>
    <w:p w:rsidR="00D11A19" w:rsidRDefault="00D11A19" w:rsidP="00D11A19">
      <w:pPr>
        <w:pStyle w:val="33"/>
        <w:jc w:val="right"/>
        <w:rPr>
          <w:szCs w:val="24"/>
        </w:rPr>
      </w:pPr>
      <w:r>
        <w:rPr>
          <w:szCs w:val="24"/>
        </w:rPr>
        <w:t>Приложение 2 к Докладу</w:t>
      </w:r>
    </w:p>
    <w:p w:rsidR="00D11A19" w:rsidRDefault="00D11A19" w:rsidP="00D11A19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 подготовке инвестиционных площадок,</w:t>
      </w:r>
    </w:p>
    <w:p w:rsidR="00D11A19" w:rsidRDefault="00D11A19" w:rsidP="00D11A19">
      <w:pPr>
        <w:pStyle w:val="33"/>
        <w:spacing w:line="240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предусмотренных</w:t>
      </w:r>
      <w:proofErr w:type="gramEnd"/>
      <w:r>
        <w:rPr>
          <w:b/>
          <w:szCs w:val="24"/>
        </w:rPr>
        <w:t xml:space="preserve"> Схемой территориального планирования Ханты-Мансийского автономного округа-Югры</w:t>
      </w:r>
    </w:p>
    <w:p w:rsidR="00D11A19" w:rsidRPr="002655B7" w:rsidRDefault="00D11A19" w:rsidP="00D11A19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состоянию </w:t>
      </w:r>
      <w:r w:rsidRPr="002655B7">
        <w:rPr>
          <w:b/>
          <w:szCs w:val="24"/>
        </w:rPr>
        <w:t xml:space="preserve">на </w:t>
      </w:r>
      <w:r w:rsidR="002655B7" w:rsidRPr="002655B7">
        <w:rPr>
          <w:b/>
          <w:szCs w:val="24"/>
        </w:rPr>
        <w:t>05</w:t>
      </w:r>
      <w:r w:rsidR="00F973FC" w:rsidRPr="002655B7">
        <w:rPr>
          <w:b/>
          <w:szCs w:val="24"/>
        </w:rPr>
        <w:t>.</w:t>
      </w:r>
      <w:r w:rsidR="002655B7" w:rsidRPr="002655B7">
        <w:rPr>
          <w:b/>
          <w:szCs w:val="24"/>
        </w:rPr>
        <w:t>12.</w:t>
      </w:r>
      <w:r w:rsidR="00F973FC" w:rsidRPr="002655B7">
        <w:rPr>
          <w:b/>
          <w:szCs w:val="24"/>
        </w:rPr>
        <w:t>2017</w:t>
      </w:r>
    </w:p>
    <w:p w:rsidR="00D11A19" w:rsidRDefault="00D11A19" w:rsidP="00D11A19">
      <w:pPr>
        <w:pStyle w:val="33"/>
        <w:spacing w:line="240" w:lineRule="auto"/>
        <w:jc w:val="center"/>
        <w:rPr>
          <w:b/>
          <w:szCs w:val="24"/>
        </w:rPr>
      </w:pPr>
      <w:r w:rsidRPr="002655B7">
        <w:rPr>
          <w:b/>
          <w:szCs w:val="24"/>
        </w:rPr>
        <w:t>Муниципальное образование го</w:t>
      </w:r>
      <w:r>
        <w:rPr>
          <w:b/>
          <w:szCs w:val="24"/>
        </w:rPr>
        <w:t>род Югорск</w:t>
      </w:r>
    </w:p>
    <w:p w:rsidR="00F973FC" w:rsidRDefault="00F973FC" w:rsidP="00D11A19">
      <w:pPr>
        <w:pStyle w:val="33"/>
        <w:spacing w:line="240" w:lineRule="auto"/>
        <w:jc w:val="center"/>
        <w:rPr>
          <w:b/>
          <w:szCs w:val="24"/>
        </w:rPr>
      </w:pPr>
    </w:p>
    <w:p w:rsidR="004E4DB3" w:rsidRDefault="00D11A19" w:rsidP="00CA7EDF">
      <w:pPr>
        <w:pStyle w:val="33"/>
        <w:numPr>
          <w:ilvl w:val="3"/>
          <w:numId w:val="17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Подготовленные инвестиционные площадки</w:t>
      </w:r>
    </w:p>
    <w:tbl>
      <w:tblPr>
        <w:tblW w:w="14819" w:type="dxa"/>
        <w:jc w:val="center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985"/>
        <w:gridCol w:w="4707"/>
        <w:gridCol w:w="1249"/>
        <w:gridCol w:w="1302"/>
        <w:gridCol w:w="1391"/>
        <w:gridCol w:w="1430"/>
        <w:gridCol w:w="2213"/>
      </w:tblGrid>
      <w:tr w:rsidR="00CA7EDF" w:rsidRPr="00CA7EDF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Наименование Инвестиционной площадки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инвестиционной площадки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Местоположение инвестиционной площадки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Сфера развития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Обеспе-ченность</w:t>
            </w:r>
            <w:proofErr w:type="spellEnd"/>
            <w:proofErr w:type="gram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инженерными сетями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CA7EDF" w:rsidRPr="00CA7EDF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pStyle w:val="10"/>
              <w:keepLines/>
              <w:widowControl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CA7EDF">
              <w:rPr>
                <w:rFonts w:eastAsiaTheme="minorHAnsi"/>
                <w:szCs w:val="20"/>
                <w:lang w:eastAsia="en-US"/>
              </w:rPr>
              <w:t xml:space="preserve">г. Югорск - </w:t>
            </w:r>
            <w:proofErr w:type="spellStart"/>
            <w:r w:rsidRPr="00CA7EDF">
              <w:rPr>
                <w:rFonts w:eastAsiaTheme="minorHAnsi"/>
                <w:szCs w:val="20"/>
                <w:lang w:eastAsia="en-US"/>
              </w:rPr>
              <w:t>пгт</w:t>
            </w:r>
            <w:proofErr w:type="spellEnd"/>
            <w:r w:rsidRPr="00CA7EDF">
              <w:rPr>
                <w:rFonts w:eastAsiaTheme="minorHAnsi"/>
                <w:szCs w:val="20"/>
                <w:lang w:eastAsia="en-US"/>
              </w:rPr>
              <w:t xml:space="preserve">. Таежный. 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Зоны с особыми условиями использования территорий -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– 100 м. Строительство III-9,6 км, IV- 6,34 км.</w:t>
            </w:r>
          </w:p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2014-2020гг.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86:10:0000000:4809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Реконструируемый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подготовлена</w:t>
            </w:r>
          </w:p>
        </w:tc>
      </w:tr>
      <w:tr w:rsidR="00CA7EDF" w:rsidRPr="00CA7EDF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БУ СПО ХМАО-Югры "Югорский политехнический колледж"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Мощность 300 учащихся.</w:t>
            </w:r>
          </w:p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2014-2016г.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город Югорск, 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ул. 40 лет Победы, 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Образова-ние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86:22:0005002:1920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Реконструируемый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подготовлена</w:t>
            </w:r>
          </w:p>
        </w:tc>
      </w:tr>
      <w:tr w:rsidR="00CA7EDF" w:rsidRPr="00CA7EDF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Мусороперерабатывающий завод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2020 - 2035 гг.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86:22::0003001:579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подготовлена</w:t>
            </w:r>
          </w:p>
        </w:tc>
      </w:tr>
    </w:tbl>
    <w:p w:rsidR="00F973FC" w:rsidRDefault="00F973FC" w:rsidP="00D11A19">
      <w:pPr>
        <w:pStyle w:val="33"/>
        <w:spacing w:line="240" w:lineRule="auto"/>
        <w:rPr>
          <w:szCs w:val="24"/>
        </w:rPr>
      </w:pPr>
    </w:p>
    <w:p w:rsidR="004A1BE2" w:rsidRDefault="004A1BE2" w:rsidP="00D11A19">
      <w:pPr>
        <w:pStyle w:val="33"/>
        <w:spacing w:line="240" w:lineRule="auto"/>
        <w:rPr>
          <w:szCs w:val="24"/>
        </w:rPr>
      </w:pPr>
    </w:p>
    <w:p w:rsidR="00F61C67" w:rsidRDefault="00F61C67" w:rsidP="00D11A19">
      <w:pPr>
        <w:pStyle w:val="33"/>
        <w:spacing w:line="240" w:lineRule="auto"/>
        <w:rPr>
          <w:szCs w:val="24"/>
        </w:rPr>
      </w:pPr>
    </w:p>
    <w:p w:rsidR="004E4DB3" w:rsidRDefault="00D11A19" w:rsidP="0089593D">
      <w:pPr>
        <w:pStyle w:val="33"/>
        <w:numPr>
          <w:ilvl w:val="3"/>
          <w:numId w:val="17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Планируемые к подготовке инвестиционные площадки</w:t>
      </w:r>
    </w:p>
    <w:tbl>
      <w:tblPr>
        <w:tblW w:w="14550" w:type="dxa"/>
        <w:jc w:val="center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58"/>
        <w:gridCol w:w="4834"/>
        <w:gridCol w:w="1107"/>
        <w:gridCol w:w="1147"/>
        <w:gridCol w:w="1275"/>
        <w:gridCol w:w="1574"/>
        <w:gridCol w:w="2213"/>
      </w:tblGrid>
      <w:tr w:rsidR="00745179" w:rsidRPr="0089593D" w:rsidTr="007372B9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>Наименование площадки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характеристика, площадь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>Местоположение площадки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>Сфера развития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4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745179" w:rsidRDefault="00745179" w:rsidP="007372B9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инженерными сетями (при </w:t>
            </w:r>
            <w:r w:rsidRPr="007451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наличии)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79" w:rsidRPr="0089593D" w:rsidRDefault="004A1BE2" w:rsidP="007451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Комментарии</w:t>
            </w:r>
          </w:p>
          <w:p w:rsidR="00745179" w:rsidRPr="0089593D" w:rsidRDefault="00745179" w:rsidP="007451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Статус Инвестиционной </w:t>
            </w:r>
            <w:r w:rsidRPr="008959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площадки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Линия электропередачи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ЛЭП 110 кВ, протяженность 20,16 км из них 3,43 км кабелем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Срок строительства  2017 - 2035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Энергетика и инженерная инфраструктура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требует-</w:t>
            </w:r>
            <w:proofErr w:type="spell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1. П. 132. СТП ХМАО.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Назначение объекта регионального значения: объект капитального строительства в области энергетики и инженерной инфраструктуры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Автодорожный обход г. Югорска. 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Зоны с особыми условиями использования территорий -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– 100 м.</w:t>
            </w:r>
          </w:p>
          <w:p w:rsidR="00CA7EDF" w:rsidRPr="00CA7EDF" w:rsidRDefault="00CA7EDF" w:rsidP="00CA7EDF">
            <w:pPr>
              <w:spacing w:after="0" w:line="240" w:lineRule="auto"/>
              <w:ind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2030г. (в генеральном плане города Югорска наименование объекта «Участок автодороги регионального значения «Северный обход городского округа город Югорск»).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моста (пересечение автодороги регионального значения «Северный обход городского округа город Югорск" с рекой </w:t>
            </w:r>
            <w:proofErr w:type="spell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Эсс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и с частной автомобильной дорогой).  Протяженность 9,9 км.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требует-</w:t>
            </w:r>
            <w:proofErr w:type="spell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4. П. 87. СТП ХМАО.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Перечень объектов регионального значения в области транспорта (железнодорожный, водный, воздушный транспорт), автомобильных дорог регионального или межмуниципального значения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Профессиональная образовательная организация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Основные специальности: строительство и архитектура; геология, разведка и разработка полезных ископаемых; энергетика, энергетическое машиностроение и электротехника; транспортные средства, 1 объект.</w:t>
            </w:r>
          </w:p>
          <w:p w:rsidR="00CA7EDF" w:rsidRPr="00CA7EDF" w:rsidRDefault="00CA7EDF" w:rsidP="00CA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Образова-ние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5. п. 41.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образования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Профессиональная образовательная организация (Филиал медицинского училища)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1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Образова-ние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5. П. 42.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образования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Общежитие филиала медицинского училища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1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Образова-ние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5. П. 43.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образования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Общежитие БУ СПО ХМАО - Югры "Югорский политехнический колледж" БУ СПО ХМАО - Югры "Югорский политехнический колледж", 1 объект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1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Образова-ние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5. П. 44.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образования</w:t>
            </w:r>
          </w:p>
        </w:tc>
      </w:tr>
      <w:tr w:rsidR="00CA7EDF" w:rsidRPr="00F973FC" w:rsidTr="00750488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БУ Ханты-Мансийского автономного округа - Югры "Югорская городская больница" (увеличение мощности до 570 коек)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объекта будет определяться на этапе проектирования.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 2014 - 2030 гг.г.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сформир-ован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Обеспе-чен</w:t>
            </w:r>
            <w:proofErr w:type="spellEnd"/>
            <w:proofErr w:type="gram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6. П. 228 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здравоохранения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</w:p>
        </w:tc>
      </w:tr>
      <w:tr w:rsidR="00CA7EDF" w:rsidRPr="00F973FC" w:rsidTr="00750488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Многопрофильный больничный комплекс (поликлиника)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1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2014-2030г.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Здравоох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-ранение</w:t>
            </w:r>
            <w:proofErr w:type="gramEnd"/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Реконструируемый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6. П. 229.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здравоохранения</w:t>
            </w:r>
          </w:p>
        </w:tc>
      </w:tr>
      <w:tr w:rsidR="00CA7EDF" w:rsidRPr="00F973FC" w:rsidTr="00750488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Центр медицины катастроф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1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2014-2030г.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Здравоох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-ранение</w:t>
            </w:r>
            <w:proofErr w:type="gramEnd"/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Реконструируемый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6. П. 230. СТП ХМАО.</w:t>
            </w:r>
          </w:p>
          <w:p w:rsidR="00CA7EDF" w:rsidRPr="00CA7EDF" w:rsidRDefault="00CA7EDF" w:rsidP="00CA7EDF">
            <w:pPr>
              <w:pStyle w:val="2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Перечень объектов регионального значения в области здравоохранения</w:t>
            </w:r>
          </w:p>
        </w:tc>
      </w:tr>
      <w:tr w:rsidR="00CA7EDF" w:rsidRPr="00F973FC" w:rsidTr="00750488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Многопрофильный больничный комплекс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pStyle w:val="af3"/>
              <w:keepLines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В генеральном плане города Югорск «Травматологический центр»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Расширение существующей территории городской больницы и строительство травматологического центра.  Площадь объекта будет определяться на этапе проектирования.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город Югорск, </w:t>
            </w:r>
          </w:p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угол улиц </w:t>
            </w:r>
          </w:p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Спортивная-Калинина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Здравоох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-ранение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pStyle w:val="2"/>
              <w:keepLines/>
              <w:widowControl w:val="0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  <w:r w:rsidRPr="00CA7EDF">
              <w:rPr>
                <w:rFonts w:eastAsiaTheme="minorHAnsi"/>
                <w:b w:val="0"/>
                <w:sz w:val="20"/>
                <w:lang w:eastAsia="en-US"/>
              </w:rPr>
              <w:t>Таблица 6. П. 231. Перечень объектов регионального значения в области здравоохранения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EDF" w:rsidRPr="00F973FC" w:rsidTr="00750488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Комплексный центр социального обслуживания населения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БУ Ханты-Мансийского автономного округа - Югры "Комплексный центр социального обслуживания населения "Сфера" 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Мощность 25 койко-мест/60 посещений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2019 - 2020 гг.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8. П. 253. СТП ХМАО.</w:t>
            </w:r>
          </w:p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Перечень объектов регионального значения в области культуры и социального обеспечения</w:t>
            </w:r>
          </w:p>
          <w:p w:rsidR="00CA7EDF" w:rsidRPr="00CA7EDF" w:rsidRDefault="00CA7EDF" w:rsidP="00CA7EDF">
            <w:pPr>
              <w:pStyle w:val="2"/>
              <w:keepLines/>
              <w:widowControl w:val="0"/>
              <w:ind w:left="-108"/>
              <w:rPr>
                <w:rFonts w:eastAsiaTheme="minorHAnsi"/>
                <w:b w:val="0"/>
                <w:sz w:val="20"/>
                <w:lang w:eastAsia="en-US"/>
              </w:rPr>
            </w:pP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0,5 га. Зона с ОУИТ будет определена на этапе разработки проектной документации на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14. П. 96. СТП ХМАО.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Назначение объекта регионального значения: инвестиционные площадки в сфере развития лесопромышленного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0,5 га. Зона с ОУИТ будет определена на этапе разработки проектной документации на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Срок строительства  (реконструкции) 2014-2035г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14. п. 97. СТП ХМАО.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Назначение объекта регионального значения: инвестиционные площадки в сфере развития лесопромышленного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0,5 га. Зона с ОУИТ будет определена на этапе разработки проектной документации на объект 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район Югорск-2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17. п.184. СТП ХМАО.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Назначение объекта регионального значения: инвестиционные площадки в сфере развития туризма и рекреации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3,5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pStyle w:val="3"/>
              <w:spacing w:line="240" w:lineRule="auto"/>
              <w:ind w:left="-108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A7ED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pStyle w:val="3"/>
              <w:spacing w:line="240" w:lineRule="auto"/>
              <w:ind w:left="-108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A7ED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Таблица 18. п.219.  СТП ХМАО. Инвестиционные площадки в сфере развития медицины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0,5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pStyle w:val="3"/>
              <w:spacing w:line="240" w:lineRule="auto"/>
              <w:ind w:left="-108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A7ED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pStyle w:val="3"/>
              <w:spacing w:line="240" w:lineRule="auto"/>
              <w:ind w:left="-108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A7ED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Таблица 19. п. 383.  СТП ХМАО. 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1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19. п. 384. СТП ХМАО. 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0,3  га. Зона с ОУИТ будет определена на этапе разработки проектной документации на объект.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город Югорск, южная 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Таблица 19.  п. 385. СТП ХМАО. 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0,3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19.  п. 386. СТП ХМАО. 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0,3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19.  п. 387. СТП ХМАО. 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0,5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Таблица 19. п.388. СТП ХМАО. Инвестиционные площадки в сфере развития </w:t>
            </w:r>
            <w:proofErr w:type="spell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агропромышл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.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0,3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Югорск, южная 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19.  п. 389. СТП ХМАО. 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0,3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город Югорск, южная 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города, зона СХ.1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Таблица 19. п. 390. СТП ХМАО.  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площадки в сфере развития агропромышленного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24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2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20. п. 432. СТП ХМАО. Назначение объекта регионального значения: инвестиционные площадки в сфере развития строительного комплекса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5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20. п. 433. СТП ХМАО. Назначение объекта регионального значения: инвестиционные площадки в сфере развития строительного комплекса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Площадь 4  га. Зона с ОУИТ будет определена на этапе разработки проектной документации на объект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2014-2035г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Таблица 20. п. 434. СТП ХМАО. Назначение объекта регионального значения: инвестиционные площадки в сфере развития строительного комплекса.</w:t>
            </w:r>
          </w:p>
        </w:tc>
      </w:tr>
      <w:tr w:rsidR="00CA7EDF" w:rsidRPr="00F973FC" w:rsidTr="00CA7EDF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DF" w:rsidRPr="00F973FC" w:rsidRDefault="00CA7EDF" w:rsidP="00F973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73F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Югорский межмуниципальный полигон твердых бытовых отходов </w:t>
            </w:r>
          </w:p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2014 - 2020 гг.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город-</w:t>
            </w:r>
            <w:proofErr w:type="spell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скойокруг</w:t>
            </w:r>
            <w:proofErr w:type="spellEnd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 город Югорск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сформиро-ван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EDF" w:rsidRPr="00CA7EDF" w:rsidRDefault="00CA7EDF" w:rsidP="00CA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>Проектируемый</w:t>
            </w:r>
          </w:p>
          <w:p w:rsidR="00CA7EDF" w:rsidRPr="00CA7EDF" w:rsidRDefault="00CA7EDF" w:rsidP="00CA7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DF">
              <w:rPr>
                <w:rFonts w:ascii="Times New Roman" w:hAnsi="Times New Roman" w:cs="Times New Roman"/>
                <w:sz w:val="20"/>
                <w:szCs w:val="20"/>
              </w:rPr>
              <w:t xml:space="preserve">Таблица 25. п. 9. СТП ХМАО. Назначение объекта регионального значения: объекты специального </w:t>
            </w:r>
            <w:r w:rsidRPr="00C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</w:tr>
    </w:tbl>
    <w:p w:rsidR="00E40F9B" w:rsidRDefault="00E40F9B" w:rsidP="005E53B3">
      <w:pPr>
        <w:pStyle w:val="33"/>
        <w:jc w:val="right"/>
        <w:rPr>
          <w:szCs w:val="24"/>
        </w:rPr>
      </w:pPr>
    </w:p>
    <w:p w:rsidR="005E53B3" w:rsidRDefault="005E53B3" w:rsidP="005E53B3">
      <w:pPr>
        <w:pStyle w:val="33"/>
        <w:jc w:val="right"/>
        <w:rPr>
          <w:szCs w:val="24"/>
        </w:rPr>
      </w:pPr>
      <w:r>
        <w:rPr>
          <w:szCs w:val="24"/>
        </w:rPr>
        <w:t>Приложение 3 к Докладу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об эффективности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предоставления в электронном виде мер поддержки при реализации инвестиционных проектов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последний отчетный период </w:t>
      </w:r>
      <w:r w:rsidRPr="00D60504">
        <w:rPr>
          <w:szCs w:val="24"/>
        </w:rPr>
        <w:t>(</w:t>
      </w:r>
      <w:r w:rsidR="00E704D1" w:rsidRPr="00D60504">
        <w:rPr>
          <w:szCs w:val="24"/>
        </w:rPr>
        <w:t>2016/</w:t>
      </w:r>
      <w:r w:rsidRPr="00D60504">
        <w:rPr>
          <w:szCs w:val="24"/>
        </w:rPr>
        <w:t>9 месяцев</w:t>
      </w:r>
      <w:r w:rsidR="00D60504" w:rsidRPr="00D60504">
        <w:rPr>
          <w:szCs w:val="24"/>
        </w:rPr>
        <w:t xml:space="preserve"> 2017</w:t>
      </w:r>
      <w:r w:rsidRPr="00D60504">
        <w:rPr>
          <w:szCs w:val="24"/>
        </w:rPr>
        <w:t>)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Муниципальное образование город Югорск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2007"/>
        <w:gridCol w:w="2086"/>
        <w:gridCol w:w="2085"/>
        <w:gridCol w:w="2086"/>
      </w:tblGrid>
      <w:tr w:rsidR="00E704D1" w:rsidRPr="00E704D1" w:rsidTr="00E704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Количество обращений юридических лиц, ИП на получение субсидии в соответствии с Бюджетным кодексом РФ всего, шт</w:t>
            </w:r>
            <w:r>
              <w:rPr>
                <w:szCs w:val="24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из них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из них</w:t>
            </w:r>
          </w:p>
        </w:tc>
      </w:tr>
      <w:tr w:rsidR="00E704D1" w:rsidRPr="00E704D1" w:rsidTr="00E70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 xml:space="preserve">в электронном виде посредством </w:t>
            </w:r>
            <w:proofErr w:type="gramStart"/>
            <w:r w:rsidRPr="00E704D1">
              <w:rPr>
                <w:szCs w:val="24"/>
              </w:rPr>
              <w:t>официального</w:t>
            </w:r>
            <w:proofErr w:type="gramEnd"/>
            <w:r w:rsidRPr="00E704D1">
              <w:rPr>
                <w:szCs w:val="24"/>
              </w:rPr>
              <w:t xml:space="preserve"> интернет-портала государственных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 xml:space="preserve">в электронном виде посредством </w:t>
            </w:r>
            <w:proofErr w:type="gramStart"/>
            <w:r w:rsidRPr="00E704D1">
              <w:rPr>
                <w:szCs w:val="24"/>
              </w:rPr>
              <w:t>официального</w:t>
            </w:r>
            <w:proofErr w:type="gramEnd"/>
            <w:r w:rsidRPr="00E704D1">
              <w:rPr>
                <w:szCs w:val="24"/>
              </w:rPr>
              <w:t xml:space="preserve"> интернет-портала государственных услуг</w:t>
            </w:r>
          </w:p>
        </w:tc>
      </w:tr>
      <w:tr w:rsidR="00D60504" w:rsidRPr="00E704D1" w:rsidTr="00D60504">
        <w:trPr>
          <w:trHeight w:val="48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 w:rsidP="00E704D1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60504">
              <w:rPr>
                <w:b/>
                <w:szCs w:val="24"/>
              </w:rPr>
              <w:t>2016 год</w:t>
            </w:r>
          </w:p>
        </w:tc>
      </w:tr>
      <w:tr w:rsidR="00E40F9B" w:rsidRPr="00D60504" w:rsidTr="00E704D1">
        <w:trPr>
          <w:trHeight w:val="14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1.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Субсидия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E704D1" w:rsidRDefault="00E40F9B" w:rsidP="00E704D1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14.03.2016 № 559 «О порядке предоставления субсидий субъектам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предпринимательства»</w:t>
            </w:r>
          </w:p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773,7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40F9B" w:rsidRPr="00D60504" w:rsidTr="00E704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Грант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E704D1" w:rsidRDefault="00E40F9B" w:rsidP="00E704D1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23.03.2016 № 630 «О порядке предоставления грантов в форме субсидий </w:t>
            </w:r>
            <w:r w:rsidRPr="00E7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начинающим субъек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малого предпринимательства»</w:t>
            </w:r>
          </w:p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704D1" w:rsidRPr="00E704D1" w:rsidTr="00E704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E704D1">
              <w:rPr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Субсидия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Постановление администрации города Югорска от 25.01.2016 № 106 «Об утверждении единого списка получателей субсидий на поддержку сельскохозяйственного производства (за исключением личных подсобных хозяйств) на 2016 год»</w:t>
            </w:r>
          </w:p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D60504" w:rsidRDefault="00D60504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E704D1">
              <w:rPr>
                <w:szCs w:val="24"/>
                <w:lang w:val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D60504" w:rsidRDefault="00D60504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30 600,0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D1" w:rsidRPr="00E704D1" w:rsidRDefault="00E704D1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E704D1">
              <w:rPr>
                <w:szCs w:val="24"/>
              </w:rPr>
              <w:t>0</w:t>
            </w:r>
          </w:p>
        </w:tc>
      </w:tr>
      <w:tr w:rsidR="00E40F9B" w:rsidRPr="00E704D1" w:rsidTr="005540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 w:rsidP="00E704D1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Итого 2016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 w:rsidP="00E704D1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24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31 573,7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</w:tr>
      <w:tr w:rsidR="00D60504" w:rsidRPr="00E704D1" w:rsidTr="00E12C63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  <w:highlight w:val="yellow"/>
              </w:rPr>
            </w:pPr>
            <w:r w:rsidRPr="00D60504">
              <w:rPr>
                <w:b/>
                <w:szCs w:val="24"/>
              </w:rPr>
              <w:t>2017 год</w:t>
            </w:r>
          </w:p>
        </w:tc>
      </w:tr>
      <w:tr w:rsidR="00D60504" w:rsidRPr="00E704D1" w:rsidTr="00E12C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Субсидия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04" w:rsidRDefault="00D60504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14.03.2016 № 559 «О порядке предоставления субсидий субъектам малого и среднего предпринимательства»</w:t>
            </w:r>
          </w:p>
          <w:p w:rsidR="00D60504" w:rsidRDefault="00D60504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540,9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0</w:t>
            </w:r>
          </w:p>
        </w:tc>
      </w:tr>
      <w:tr w:rsidR="00D60504" w:rsidRPr="00E704D1" w:rsidTr="00E12C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Грант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04" w:rsidRDefault="00D60504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23.03.2016 № 630 «О порядке предоставления грантов в форме субсидий начинающим субъектам малого предпринимательства»</w:t>
            </w:r>
          </w:p>
          <w:p w:rsidR="00D60504" w:rsidRDefault="00D60504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190,0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0</w:t>
            </w:r>
          </w:p>
        </w:tc>
      </w:tr>
      <w:tr w:rsidR="00D60504" w:rsidRPr="00E704D1" w:rsidTr="00E12C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Субсидия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r>
              <w:rPr>
                <w:szCs w:val="24"/>
              </w:rPr>
              <w:lastRenderedPageBreak/>
              <w:t>города Югорска от 20.01.2017 № 143 «Об утверждении единого списка получателей субсидий на поддержку сельскохозяйственного производства (за исключением личных подсобных хозяйств) на 2017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P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579,5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04" w:rsidRDefault="00D6050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40F9B" w:rsidRPr="00E704D1" w:rsidTr="00E704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Default="00E40F9B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Итого 2017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1 310,4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</w:tr>
      <w:tr w:rsidR="00E40F9B" w:rsidRPr="00E704D1" w:rsidTr="00E704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E704D1" w:rsidRDefault="00E40F9B" w:rsidP="00E704D1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 w:rsidP="00E704D1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Всего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 w:rsidP="00E704D1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33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32 884,1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9B" w:rsidRPr="00D91657" w:rsidRDefault="00E40F9B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1657">
              <w:rPr>
                <w:b/>
                <w:szCs w:val="24"/>
              </w:rPr>
              <w:t>0</w:t>
            </w:r>
          </w:p>
        </w:tc>
      </w:tr>
    </w:tbl>
    <w:p w:rsidR="005E53B3" w:rsidRDefault="005E53B3" w:rsidP="00D11A19">
      <w:pPr>
        <w:pStyle w:val="33"/>
        <w:jc w:val="right"/>
        <w:rPr>
          <w:szCs w:val="24"/>
        </w:rPr>
      </w:pPr>
    </w:p>
    <w:p w:rsidR="00BC6E9D" w:rsidRDefault="00BC6E9D" w:rsidP="00D11A19">
      <w:pPr>
        <w:pStyle w:val="33"/>
        <w:jc w:val="right"/>
        <w:rPr>
          <w:szCs w:val="24"/>
        </w:rPr>
      </w:pPr>
    </w:p>
    <w:p w:rsidR="00D11A19" w:rsidRDefault="00D11A19" w:rsidP="00D11A19">
      <w:pPr>
        <w:pStyle w:val="33"/>
        <w:jc w:val="right"/>
        <w:rPr>
          <w:szCs w:val="24"/>
        </w:rPr>
      </w:pPr>
      <w:r>
        <w:rPr>
          <w:szCs w:val="24"/>
        </w:rPr>
        <w:t>Приложение 4 к Докладу</w:t>
      </w:r>
    </w:p>
    <w:p w:rsidR="00D11A19" w:rsidRDefault="00D11A19" w:rsidP="00D11A19">
      <w:pPr>
        <w:pStyle w:val="33"/>
        <w:spacing w:line="240" w:lineRule="auto"/>
        <w:jc w:val="center"/>
        <w:rPr>
          <w:b/>
          <w:szCs w:val="24"/>
          <w:lang w:eastAsia="ru-RU"/>
        </w:rPr>
      </w:pPr>
      <w:r w:rsidRPr="00D11A19">
        <w:rPr>
          <w:b/>
          <w:szCs w:val="24"/>
        </w:rPr>
        <w:t xml:space="preserve">Информация о </w:t>
      </w:r>
      <w:r w:rsidRPr="00D11A19">
        <w:rPr>
          <w:b/>
          <w:szCs w:val="24"/>
          <w:lang w:eastAsia="ru-RU"/>
        </w:rPr>
        <w:t xml:space="preserve">наличии в муниципальной практике проектов по передаче муниципальных объектов недвижимого имущества, включая не используемые по назначению, немуниципальным организациям с применением механизмов МЧП, концессий, договоров аренды с обязательством сохранения целевого назначения и использования объекта в сферах: спорт, дошкольное образование, детский отдых и оздоровление, здравоохранение, культура, социальное обслуживание </w:t>
      </w:r>
    </w:p>
    <w:p w:rsidR="00D11A19" w:rsidRPr="00D11A19" w:rsidRDefault="00D11A19" w:rsidP="00D11A19">
      <w:pPr>
        <w:pStyle w:val="33"/>
        <w:spacing w:line="240" w:lineRule="auto"/>
        <w:jc w:val="center"/>
        <w:rPr>
          <w:b/>
          <w:szCs w:val="24"/>
        </w:rPr>
      </w:pPr>
      <w:r w:rsidRPr="00D11A19">
        <w:rPr>
          <w:b/>
          <w:szCs w:val="24"/>
        </w:rPr>
        <w:t>Муниципальное образование город Югорск</w:t>
      </w:r>
    </w:p>
    <w:p w:rsidR="00D11A19" w:rsidRDefault="00D11A19" w:rsidP="0012670B">
      <w:pPr>
        <w:pStyle w:val="3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2F5ACC" w:rsidTr="00BC6E9D">
        <w:tc>
          <w:tcPr>
            <w:tcW w:w="675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253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464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Целевое назначение использования объекта*</w:t>
            </w:r>
          </w:p>
        </w:tc>
        <w:tc>
          <w:tcPr>
            <w:tcW w:w="2464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частного партнера, концессионера, арендатора</w:t>
            </w:r>
          </w:p>
        </w:tc>
        <w:tc>
          <w:tcPr>
            <w:tcW w:w="2465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Наименование, реквизиты соглашения, договора</w:t>
            </w:r>
          </w:p>
        </w:tc>
        <w:tc>
          <w:tcPr>
            <w:tcW w:w="2465" w:type="dxa"/>
          </w:tcPr>
          <w:p w:rsidR="002F5ACC" w:rsidRDefault="002F5ACC" w:rsidP="005C5C23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Комментарии</w:t>
            </w:r>
          </w:p>
        </w:tc>
      </w:tr>
      <w:tr w:rsidR="005C5C23" w:rsidTr="00BC6E9D">
        <w:tc>
          <w:tcPr>
            <w:tcW w:w="675" w:type="dxa"/>
          </w:tcPr>
          <w:p w:rsidR="005C5C23" w:rsidRDefault="005C5C23" w:rsidP="005C5C23">
            <w:pPr>
              <w:pStyle w:val="3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общей площадью 208,8 кв. м., по адресу: Тюменская область, ХМАО-Югра, город Югорск, улица Железнодорожная, дом 33, помещение 45</w:t>
            </w:r>
          </w:p>
        </w:tc>
        <w:tc>
          <w:tcPr>
            <w:tcW w:w="2464" w:type="dxa"/>
            <w:vAlign w:val="center"/>
          </w:tcPr>
          <w:p w:rsidR="005C5C23" w:rsidRPr="00E1702C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 w:rsidRPr="00E1702C">
              <w:rPr>
                <w:sz w:val="22"/>
                <w:szCs w:val="22"/>
              </w:rPr>
              <w:t>Дошкольное образование: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социальных услуг без обеспечения проживания (создание групп по уходу и присмотру за детьми).</w:t>
            </w:r>
          </w:p>
        </w:tc>
        <w:tc>
          <w:tcPr>
            <w:tcW w:w="2464" w:type="dxa"/>
            <w:vAlign w:val="center"/>
          </w:tcPr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Третьякова Ирина Анатольевна</w:t>
            </w:r>
          </w:p>
        </w:tc>
        <w:tc>
          <w:tcPr>
            <w:tcW w:w="2465" w:type="dxa"/>
            <w:vAlign w:val="center"/>
          </w:tcPr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от 20.07.2016 № 37 купли продажи арендуемого муниципального имущества</w:t>
            </w:r>
          </w:p>
        </w:tc>
        <w:tc>
          <w:tcPr>
            <w:tcW w:w="2465" w:type="dxa"/>
            <w:vAlign w:val="center"/>
          </w:tcPr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Первоначально объект был передан предпринимателю на условиях </w:t>
            </w:r>
            <w:r w:rsidRPr="005C5C23">
              <w:rPr>
                <w:sz w:val="22"/>
                <w:szCs w:val="22"/>
              </w:rPr>
              <w:t>договора аренды с обязательством сохранения целевого назначения, затем</w:t>
            </w:r>
            <w:r>
              <w:rPr>
                <w:sz w:val="22"/>
                <w:szCs w:val="22"/>
              </w:rPr>
              <w:t xml:space="preserve">приватизирован с </w:t>
            </w:r>
            <w:r>
              <w:rPr>
                <w:sz w:val="22"/>
                <w:szCs w:val="22"/>
              </w:rPr>
              <w:lastRenderedPageBreak/>
              <w:t>применени</w:t>
            </w:r>
            <w:r w:rsidR="00E17393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права преимущественного выкупа с рассрочкой платежа на 5 лет 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сумма: </w:t>
            </w:r>
            <w:r>
              <w:rPr>
                <w:b/>
                <w:sz w:val="22"/>
                <w:szCs w:val="22"/>
              </w:rPr>
              <w:t>11 355 664,76</w:t>
            </w:r>
            <w:r>
              <w:rPr>
                <w:sz w:val="22"/>
                <w:szCs w:val="22"/>
              </w:rPr>
              <w:t xml:space="preserve"> руб.: 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Проценты  </w:t>
            </w:r>
            <w:r>
              <w:rPr>
                <w:b/>
                <w:sz w:val="22"/>
                <w:szCs w:val="22"/>
              </w:rPr>
              <w:t>624 664,76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Цена продажи  </w:t>
            </w:r>
            <w:r>
              <w:rPr>
                <w:b/>
                <w:sz w:val="22"/>
                <w:szCs w:val="22"/>
              </w:rPr>
              <w:t>10 731 000,00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т.ч.: 3 749 260,82 - неотделимые </w:t>
            </w:r>
            <w:proofErr w:type="gramStart"/>
            <w:r>
              <w:rPr>
                <w:sz w:val="22"/>
                <w:szCs w:val="22"/>
              </w:rPr>
              <w:t>улучшения</w:t>
            </w:r>
            <w:proofErr w:type="gramEnd"/>
            <w:r>
              <w:rPr>
                <w:sz w:val="22"/>
                <w:szCs w:val="22"/>
              </w:rPr>
              <w:t xml:space="preserve"> засчитанные в счет оплаты приобретенного имущества;</w:t>
            </w:r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6 981 739,18 – цена имущества)</w:t>
            </w:r>
            <w:proofErr w:type="gramEnd"/>
          </w:p>
          <w:p w:rsidR="005C5C23" w:rsidRDefault="005C5C23" w:rsidP="00E170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11A19" w:rsidRDefault="002F5ACC" w:rsidP="0012670B">
      <w:pPr>
        <w:pStyle w:val="33"/>
        <w:rPr>
          <w:szCs w:val="24"/>
        </w:rPr>
      </w:pPr>
      <w:r>
        <w:rPr>
          <w:szCs w:val="24"/>
        </w:rPr>
        <w:lastRenderedPageBreak/>
        <w:t>*спорт, дошкольное образование, детский отдых и оздоровление, здравоохранение, культура, социальное обслуживание, другое</w:t>
      </w:r>
    </w:p>
    <w:sectPr w:rsidR="00D11A19" w:rsidSect="00124AD3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C3" w:rsidRDefault="00075FC3" w:rsidP="0080077E">
      <w:pPr>
        <w:spacing w:after="0" w:line="240" w:lineRule="auto"/>
      </w:pPr>
      <w:r>
        <w:separator/>
      </w:r>
    </w:p>
  </w:endnote>
  <w:endnote w:type="continuationSeparator" w:id="0">
    <w:p w:rsidR="00075FC3" w:rsidRDefault="00075FC3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075FC3" w:rsidRDefault="00075FC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D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5FC3" w:rsidRDefault="00075FC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C3" w:rsidRDefault="00075FC3" w:rsidP="0080077E">
      <w:pPr>
        <w:spacing w:after="0" w:line="240" w:lineRule="auto"/>
      </w:pPr>
      <w:r>
        <w:separator/>
      </w:r>
    </w:p>
  </w:footnote>
  <w:footnote w:type="continuationSeparator" w:id="0">
    <w:p w:rsidR="00075FC3" w:rsidRDefault="00075FC3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12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3"/>
  </w:num>
  <w:num w:numId="5">
    <w:abstractNumId w:val="16"/>
  </w:num>
  <w:num w:numId="6">
    <w:abstractNumId w:val="19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15"/>
  </w:num>
  <w:num w:numId="12">
    <w:abstractNumId w:val="20"/>
  </w:num>
  <w:num w:numId="13">
    <w:abstractNumId w:val="18"/>
  </w:num>
  <w:num w:numId="14">
    <w:abstractNumId w:val="14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8"/>
    <w:rsid w:val="0000106B"/>
    <w:rsid w:val="00002AA7"/>
    <w:rsid w:val="00002FC8"/>
    <w:rsid w:val="00004F16"/>
    <w:rsid w:val="00007137"/>
    <w:rsid w:val="000076A1"/>
    <w:rsid w:val="00007731"/>
    <w:rsid w:val="00010817"/>
    <w:rsid w:val="00012E1A"/>
    <w:rsid w:val="0002070B"/>
    <w:rsid w:val="000234CA"/>
    <w:rsid w:val="00023ACB"/>
    <w:rsid w:val="00023E40"/>
    <w:rsid w:val="0003022C"/>
    <w:rsid w:val="00032399"/>
    <w:rsid w:val="00037242"/>
    <w:rsid w:val="00037EFD"/>
    <w:rsid w:val="00041083"/>
    <w:rsid w:val="000523C6"/>
    <w:rsid w:val="00055506"/>
    <w:rsid w:val="000608F8"/>
    <w:rsid w:val="00067977"/>
    <w:rsid w:val="00073455"/>
    <w:rsid w:val="00075FC3"/>
    <w:rsid w:val="00081EC6"/>
    <w:rsid w:val="000821B1"/>
    <w:rsid w:val="0008360C"/>
    <w:rsid w:val="00084231"/>
    <w:rsid w:val="00084890"/>
    <w:rsid w:val="0008592C"/>
    <w:rsid w:val="000938BA"/>
    <w:rsid w:val="00095CDD"/>
    <w:rsid w:val="00096D95"/>
    <w:rsid w:val="000A4FBE"/>
    <w:rsid w:val="000A7785"/>
    <w:rsid w:val="000B43BB"/>
    <w:rsid w:val="000B44BE"/>
    <w:rsid w:val="000B47BD"/>
    <w:rsid w:val="000C0A69"/>
    <w:rsid w:val="000D03E3"/>
    <w:rsid w:val="000D4143"/>
    <w:rsid w:val="000D5138"/>
    <w:rsid w:val="000E2482"/>
    <w:rsid w:val="000E6312"/>
    <w:rsid w:val="000F42A6"/>
    <w:rsid w:val="000F5027"/>
    <w:rsid w:val="0010507B"/>
    <w:rsid w:val="001230CF"/>
    <w:rsid w:val="0012398E"/>
    <w:rsid w:val="00124AD3"/>
    <w:rsid w:val="0012670B"/>
    <w:rsid w:val="00152103"/>
    <w:rsid w:val="00157954"/>
    <w:rsid w:val="00162D57"/>
    <w:rsid w:val="00174DD2"/>
    <w:rsid w:val="00176BA4"/>
    <w:rsid w:val="00176FC0"/>
    <w:rsid w:val="00180625"/>
    <w:rsid w:val="00183731"/>
    <w:rsid w:val="00183CA6"/>
    <w:rsid w:val="001862A4"/>
    <w:rsid w:val="00187A36"/>
    <w:rsid w:val="001901D4"/>
    <w:rsid w:val="0019045D"/>
    <w:rsid w:val="001927E0"/>
    <w:rsid w:val="001A6CF0"/>
    <w:rsid w:val="001B0150"/>
    <w:rsid w:val="001B4B02"/>
    <w:rsid w:val="001B6EA3"/>
    <w:rsid w:val="001C144A"/>
    <w:rsid w:val="001C3BDE"/>
    <w:rsid w:val="001C3C49"/>
    <w:rsid w:val="001C4C14"/>
    <w:rsid w:val="001D18F8"/>
    <w:rsid w:val="001D53E9"/>
    <w:rsid w:val="001D5E5B"/>
    <w:rsid w:val="001E1E75"/>
    <w:rsid w:val="001E67BA"/>
    <w:rsid w:val="001F3EEB"/>
    <w:rsid w:val="001F570B"/>
    <w:rsid w:val="001F69D0"/>
    <w:rsid w:val="00201A91"/>
    <w:rsid w:val="00201F61"/>
    <w:rsid w:val="00203BE1"/>
    <w:rsid w:val="00205AB1"/>
    <w:rsid w:val="0021100F"/>
    <w:rsid w:val="0021207C"/>
    <w:rsid w:val="002156D6"/>
    <w:rsid w:val="00216EB8"/>
    <w:rsid w:val="0022366B"/>
    <w:rsid w:val="00225EF0"/>
    <w:rsid w:val="00226E38"/>
    <w:rsid w:val="00235989"/>
    <w:rsid w:val="00235D38"/>
    <w:rsid w:val="002362FF"/>
    <w:rsid w:val="00236452"/>
    <w:rsid w:val="00243984"/>
    <w:rsid w:val="00245DB5"/>
    <w:rsid w:val="002513F8"/>
    <w:rsid w:val="00251CDC"/>
    <w:rsid w:val="00253F6F"/>
    <w:rsid w:val="00257596"/>
    <w:rsid w:val="002648F2"/>
    <w:rsid w:val="00264B7B"/>
    <w:rsid w:val="002655B7"/>
    <w:rsid w:val="002676DF"/>
    <w:rsid w:val="00271782"/>
    <w:rsid w:val="00273DF7"/>
    <w:rsid w:val="0027608C"/>
    <w:rsid w:val="00276317"/>
    <w:rsid w:val="00276FA4"/>
    <w:rsid w:val="002807B5"/>
    <w:rsid w:val="0028366C"/>
    <w:rsid w:val="00283F74"/>
    <w:rsid w:val="002901ED"/>
    <w:rsid w:val="0029209E"/>
    <w:rsid w:val="00292AB0"/>
    <w:rsid w:val="00294B25"/>
    <w:rsid w:val="002A0371"/>
    <w:rsid w:val="002A1167"/>
    <w:rsid w:val="002A1B50"/>
    <w:rsid w:val="002B2B5C"/>
    <w:rsid w:val="002B2CF0"/>
    <w:rsid w:val="002B3DFE"/>
    <w:rsid w:val="002C0A99"/>
    <w:rsid w:val="002C17A8"/>
    <w:rsid w:val="002C218E"/>
    <w:rsid w:val="002C3B28"/>
    <w:rsid w:val="002C4007"/>
    <w:rsid w:val="002C5530"/>
    <w:rsid w:val="002C6992"/>
    <w:rsid w:val="002D3A87"/>
    <w:rsid w:val="002E0B24"/>
    <w:rsid w:val="002E21DE"/>
    <w:rsid w:val="002E447E"/>
    <w:rsid w:val="002F1818"/>
    <w:rsid w:val="002F418C"/>
    <w:rsid w:val="002F47E2"/>
    <w:rsid w:val="002F58C7"/>
    <w:rsid w:val="002F5ACC"/>
    <w:rsid w:val="002F6906"/>
    <w:rsid w:val="00302D7C"/>
    <w:rsid w:val="00303E5D"/>
    <w:rsid w:val="00305CE8"/>
    <w:rsid w:val="00306D9F"/>
    <w:rsid w:val="00312C95"/>
    <w:rsid w:val="0031331B"/>
    <w:rsid w:val="0031445F"/>
    <w:rsid w:val="003228AC"/>
    <w:rsid w:val="00325D36"/>
    <w:rsid w:val="003321B2"/>
    <w:rsid w:val="003369BA"/>
    <w:rsid w:val="00344C86"/>
    <w:rsid w:val="00350C08"/>
    <w:rsid w:val="00352041"/>
    <w:rsid w:val="0036511E"/>
    <w:rsid w:val="00366F39"/>
    <w:rsid w:val="00370256"/>
    <w:rsid w:val="0037264E"/>
    <w:rsid w:val="0038067E"/>
    <w:rsid w:val="00380A27"/>
    <w:rsid w:val="00381EB8"/>
    <w:rsid w:val="00384466"/>
    <w:rsid w:val="0038565B"/>
    <w:rsid w:val="00387A38"/>
    <w:rsid w:val="00392972"/>
    <w:rsid w:val="00392B5C"/>
    <w:rsid w:val="00393A22"/>
    <w:rsid w:val="003968E8"/>
    <w:rsid w:val="003A0E3B"/>
    <w:rsid w:val="003A583E"/>
    <w:rsid w:val="003B123D"/>
    <w:rsid w:val="003B1F81"/>
    <w:rsid w:val="003B3CF8"/>
    <w:rsid w:val="003C419C"/>
    <w:rsid w:val="003C4F76"/>
    <w:rsid w:val="003C53A9"/>
    <w:rsid w:val="003C68A8"/>
    <w:rsid w:val="003C7E1B"/>
    <w:rsid w:val="003D16CD"/>
    <w:rsid w:val="003D2216"/>
    <w:rsid w:val="003D4AEF"/>
    <w:rsid w:val="003E09FD"/>
    <w:rsid w:val="003E3759"/>
    <w:rsid w:val="003E436A"/>
    <w:rsid w:val="003F0F12"/>
    <w:rsid w:val="003F204D"/>
    <w:rsid w:val="003F2EA5"/>
    <w:rsid w:val="003F3C61"/>
    <w:rsid w:val="003F3F80"/>
    <w:rsid w:val="003F524A"/>
    <w:rsid w:val="003F56D8"/>
    <w:rsid w:val="00405526"/>
    <w:rsid w:val="00405F65"/>
    <w:rsid w:val="004106E5"/>
    <w:rsid w:val="00416211"/>
    <w:rsid w:val="0041734E"/>
    <w:rsid w:val="00421CE6"/>
    <w:rsid w:val="00426A18"/>
    <w:rsid w:val="004408BF"/>
    <w:rsid w:val="00443005"/>
    <w:rsid w:val="00446137"/>
    <w:rsid w:val="00451B7C"/>
    <w:rsid w:val="00453C03"/>
    <w:rsid w:val="00454D9A"/>
    <w:rsid w:val="0047738C"/>
    <w:rsid w:val="004856C5"/>
    <w:rsid w:val="00486773"/>
    <w:rsid w:val="004918C8"/>
    <w:rsid w:val="00492B98"/>
    <w:rsid w:val="004A1BE2"/>
    <w:rsid w:val="004A3EB3"/>
    <w:rsid w:val="004A5A1F"/>
    <w:rsid w:val="004B3D69"/>
    <w:rsid w:val="004B5FA5"/>
    <w:rsid w:val="004B691A"/>
    <w:rsid w:val="004C0BC2"/>
    <w:rsid w:val="004C2645"/>
    <w:rsid w:val="004D0A68"/>
    <w:rsid w:val="004D61D0"/>
    <w:rsid w:val="004D6F3D"/>
    <w:rsid w:val="004E1383"/>
    <w:rsid w:val="004E2E05"/>
    <w:rsid w:val="004E4DB3"/>
    <w:rsid w:val="004E7BDA"/>
    <w:rsid w:val="004F03A1"/>
    <w:rsid w:val="004F73AD"/>
    <w:rsid w:val="00500E26"/>
    <w:rsid w:val="00503986"/>
    <w:rsid w:val="00504E34"/>
    <w:rsid w:val="005055AA"/>
    <w:rsid w:val="005059BA"/>
    <w:rsid w:val="0050646C"/>
    <w:rsid w:val="00507C90"/>
    <w:rsid w:val="0051434B"/>
    <w:rsid w:val="00514AFD"/>
    <w:rsid w:val="0051535A"/>
    <w:rsid w:val="005157E6"/>
    <w:rsid w:val="00516FE7"/>
    <w:rsid w:val="00521361"/>
    <w:rsid w:val="00521E89"/>
    <w:rsid w:val="00523F2D"/>
    <w:rsid w:val="00525CE7"/>
    <w:rsid w:val="00526C71"/>
    <w:rsid w:val="0053227E"/>
    <w:rsid w:val="005365C3"/>
    <w:rsid w:val="00541983"/>
    <w:rsid w:val="00542186"/>
    <w:rsid w:val="00546043"/>
    <w:rsid w:val="00546409"/>
    <w:rsid w:val="00550BC2"/>
    <w:rsid w:val="00552AD7"/>
    <w:rsid w:val="00553EB2"/>
    <w:rsid w:val="00554052"/>
    <w:rsid w:val="00555A79"/>
    <w:rsid w:val="00557FBD"/>
    <w:rsid w:val="00562A08"/>
    <w:rsid w:val="0056344C"/>
    <w:rsid w:val="00565286"/>
    <w:rsid w:val="00574329"/>
    <w:rsid w:val="00576386"/>
    <w:rsid w:val="005768DF"/>
    <w:rsid w:val="00581161"/>
    <w:rsid w:val="00587F5A"/>
    <w:rsid w:val="00592587"/>
    <w:rsid w:val="00595C52"/>
    <w:rsid w:val="00595EF2"/>
    <w:rsid w:val="005A3EC5"/>
    <w:rsid w:val="005B0373"/>
    <w:rsid w:val="005B0D8A"/>
    <w:rsid w:val="005C0BDD"/>
    <w:rsid w:val="005C38E9"/>
    <w:rsid w:val="005C5C23"/>
    <w:rsid w:val="005D10E1"/>
    <w:rsid w:val="005D1F65"/>
    <w:rsid w:val="005D1FF3"/>
    <w:rsid w:val="005D2751"/>
    <w:rsid w:val="005D2FC1"/>
    <w:rsid w:val="005D3886"/>
    <w:rsid w:val="005D4D09"/>
    <w:rsid w:val="005D5602"/>
    <w:rsid w:val="005D6091"/>
    <w:rsid w:val="005D743B"/>
    <w:rsid w:val="005E2237"/>
    <w:rsid w:val="005E302B"/>
    <w:rsid w:val="005E53B3"/>
    <w:rsid w:val="005E73F7"/>
    <w:rsid w:val="005F23A2"/>
    <w:rsid w:val="005F3496"/>
    <w:rsid w:val="005F3548"/>
    <w:rsid w:val="005F70DD"/>
    <w:rsid w:val="005F75D5"/>
    <w:rsid w:val="00600922"/>
    <w:rsid w:val="0060549D"/>
    <w:rsid w:val="00607E3D"/>
    <w:rsid w:val="00610EB7"/>
    <w:rsid w:val="00620754"/>
    <w:rsid w:val="0062328B"/>
    <w:rsid w:val="00623881"/>
    <w:rsid w:val="0062739D"/>
    <w:rsid w:val="0062768B"/>
    <w:rsid w:val="00630FB0"/>
    <w:rsid w:val="00633782"/>
    <w:rsid w:val="0063452E"/>
    <w:rsid w:val="00634DA1"/>
    <w:rsid w:val="00640964"/>
    <w:rsid w:val="00640ED4"/>
    <w:rsid w:val="00642448"/>
    <w:rsid w:val="0064675C"/>
    <w:rsid w:val="00647A4F"/>
    <w:rsid w:val="00650634"/>
    <w:rsid w:val="00653C5E"/>
    <w:rsid w:val="00655F2F"/>
    <w:rsid w:val="00662DDA"/>
    <w:rsid w:val="00663FC8"/>
    <w:rsid w:val="00666934"/>
    <w:rsid w:val="00671CFB"/>
    <w:rsid w:val="006734A8"/>
    <w:rsid w:val="00680AD3"/>
    <w:rsid w:val="00681013"/>
    <w:rsid w:val="006857E2"/>
    <w:rsid w:val="00692469"/>
    <w:rsid w:val="006A2127"/>
    <w:rsid w:val="006A3599"/>
    <w:rsid w:val="006A52DB"/>
    <w:rsid w:val="006A7D66"/>
    <w:rsid w:val="006B312D"/>
    <w:rsid w:val="006B420A"/>
    <w:rsid w:val="006B6EC7"/>
    <w:rsid w:val="006C0972"/>
    <w:rsid w:val="006C2CD4"/>
    <w:rsid w:val="006C30ED"/>
    <w:rsid w:val="006C34B5"/>
    <w:rsid w:val="006C6C40"/>
    <w:rsid w:val="006D02F5"/>
    <w:rsid w:val="006D0E81"/>
    <w:rsid w:val="006D3195"/>
    <w:rsid w:val="006D3669"/>
    <w:rsid w:val="006D3E46"/>
    <w:rsid w:val="006D3EB6"/>
    <w:rsid w:val="006D6C0A"/>
    <w:rsid w:val="006D7FE5"/>
    <w:rsid w:val="006E0B3B"/>
    <w:rsid w:val="006E1DEB"/>
    <w:rsid w:val="006E21FC"/>
    <w:rsid w:val="006E2E11"/>
    <w:rsid w:val="006F2F6F"/>
    <w:rsid w:val="006F380C"/>
    <w:rsid w:val="00707EAB"/>
    <w:rsid w:val="007109E8"/>
    <w:rsid w:val="00711F37"/>
    <w:rsid w:val="00712051"/>
    <w:rsid w:val="00716030"/>
    <w:rsid w:val="00725928"/>
    <w:rsid w:val="00725B07"/>
    <w:rsid w:val="00731578"/>
    <w:rsid w:val="00735453"/>
    <w:rsid w:val="0073635C"/>
    <w:rsid w:val="007372B9"/>
    <w:rsid w:val="00737FDF"/>
    <w:rsid w:val="00740F81"/>
    <w:rsid w:val="0074228D"/>
    <w:rsid w:val="00744B88"/>
    <w:rsid w:val="00745179"/>
    <w:rsid w:val="007459D5"/>
    <w:rsid w:val="00750488"/>
    <w:rsid w:val="007516C8"/>
    <w:rsid w:val="00752704"/>
    <w:rsid w:val="00752936"/>
    <w:rsid w:val="0075327E"/>
    <w:rsid w:val="007542F3"/>
    <w:rsid w:val="0075502B"/>
    <w:rsid w:val="00763B4A"/>
    <w:rsid w:val="007707AC"/>
    <w:rsid w:val="00774AA4"/>
    <w:rsid w:val="00775379"/>
    <w:rsid w:val="007831BC"/>
    <w:rsid w:val="007845F8"/>
    <w:rsid w:val="00784610"/>
    <w:rsid w:val="00784B19"/>
    <w:rsid w:val="00787115"/>
    <w:rsid w:val="007A0529"/>
    <w:rsid w:val="007B0706"/>
    <w:rsid w:val="007B6A74"/>
    <w:rsid w:val="007C11D7"/>
    <w:rsid w:val="007C33FC"/>
    <w:rsid w:val="007C6F6D"/>
    <w:rsid w:val="007C7378"/>
    <w:rsid w:val="007D26DA"/>
    <w:rsid w:val="007D4024"/>
    <w:rsid w:val="007D50D9"/>
    <w:rsid w:val="007E1E84"/>
    <w:rsid w:val="007E7B7A"/>
    <w:rsid w:val="007E7E85"/>
    <w:rsid w:val="007F6248"/>
    <w:rsid w:val="0080077E"/>
    <w:rsid w:val="008011FA"/>
    <w:rsid w:val="00802D16"/>
    <w:rsid w:val="00802E2C"/>
    <w:rsid w:val="00805261"/>
    <w:rsid w:val="00826C21"/>
    <w:rsid w:val="0083317B"/>
    <w:rsid w:val="00835578"/>
    <w:rsid w:val="00835610"/>
    <w:rsid w:val="00840DA7"/>
    <w:rsid w:val="00841D83"/>
    <w:rsid w:val="00845614"/>
    <w:rsid w:val="00845838"/>
    <w:rsid w:val="00846923"/>
    <w:rsid w:val="00847E0F"/>
    <w:rsid w:val="00853B84"/>
    <w:rsid w:val="008564CF"/>
    <w:rsid w:val="00864036"/>
    <w:rsid w:val="008657EC"/>
    <w:rsid w:val="008677B6"/>
    <w:rsid w:val="00867895"/>
    <w:rsid w:val="00870971"/>
    <w:rsid w:val="00872939"/>
    <w:rsid w:val="00873050"/>
    <w:rsid w:val="00875BA6"/>
    <w:rsid w:val="008772EB"/>
    <w:rsid w:val="00880909"/>
    <w:rsid w:val="00887031"/>
    <w:rsid w:val="008901D9"/>
    <w:rsid w:val="00890B22"/>
    <w:rsid w:val="0089593D"/>
    <w:rsid w:val="008A0D25"/>
    <w:rsid w:val="008A3BA8"/>
    <w:rsid w:val="008A5396"/>
    <w:rsid w:val="008B510D"/>
    <w:rsid w:val="008B58D1"/>
    <w:rsid w:val="008B5996"/>
    <w:rsid w:val="008B7DB4"/>
    <w:rsid w:val="008C0169"/>
    <w:rsid w:val="008C2B7F"/>
    <w:rsid w:val="008C40CA"/>
    <w:rsid w:val="008C40D0"/>
    <w:rsid w:val="008C4611"/>
    <w:rsid w:val="008C5F7B"/>
    <w:rsid w:val="008D2D61"/>
    <w:rsid w:val="008D3970"/>
    <w:rsid w:val="008D58FB"/>
    <w:rsid w:val="008D6071"/>
    <w:rsid w:val="008D6E93"/>
    <w:rsid w:val="008E4350"/>
    <w:rsid w:val="008E70E0"/>
    <w:rsid w:val="008F21CB"/>
    <w:rsid w:val="008F2654"/>
    <w:rsid w:val="0090556A"/>
    <w:rsid w:val="009064E1"/>
    <w:rsid w:val="00907FF9"/>
    <w:rsid w:val="0091066D"/>
    <w:rsid w:val="00912479"/>
    <w:rsid w:val="00912ADC"/>
    <w:rsid w:val="00913A27"/>
    <w:rsid w:val="009145CD"/>
    <w:rsid w:val="00914703"/>
    <w:rsid w:val="00921F02"/>
    <w:rsid w:val="009222F7"/>
    <w:rsid w:val="00924531"/>
    <w:rsid w:val="0092692E"/>
    <w:rsid w:val="00927922"/>
    <w:rsid w:val="00930ED4"/>
    <w:rsid w:val="00933868"/>
    <w:rsid w:val="009461B4"/>
    <w:rsid w:val="00946ADE"/>
    <w:rsid w:val="00946B7E"/>
    <w:rsid w:val="00947256"/>
    <w:rsid w:val="00952470"/>
    <w:rsid w:val="0095376C"/>
    <w:rsid w:val="0095649D"/>
    <w:rsid w:val="00960DB5"/>
    <w:rsid w:val="009647F4"/>
    <w:rsid w:val="00970ED5"/>
    <w:rsid w:val="00974BDC"/>
    <w:rsid w:val="00980A76"/>
    <w:rsid w:val="00980B49"/>
    <w:rsid w:val="0098403A"/>
    <w:rsid w:val="009851F5"/>
    <w:rsid w:val="009909EC"/>
    <w:rsid w:val="00991C5F"/>
    <w:rsid w:val="00992315"/>
    <w:rsid w:val="00993B24"/>
    <w:rsid w:val="009964A5"/>
    <w:rsid w:val="009A3BDC"/>
    <w:rsid w:val="009A5AFE"/>
    <w:rsid w:val="009A60CF"/>
    <w:rsid w:val="009B2896"/>
    <w:rsid w:val="009B3DEA"/>
    <w:rsid w:val="009B6741"/>
    <w:rsid w:val="009B6BAF"/>
    <w:rsid w:val="009C0530"/>
    <w:rsid w:val="009C4C9B"/>
    <w:rsid w:val="009C73EE"/>
    <w:rsid w:val="009C7AB6"/>
    <w:rsid w:val="009D4226"/>
    <w:rsid w:val="009D7FA1"/>
    <w:rsid w:val="009E330E"/>
    <w:rsid w:val="009E36DE"/>
    <w:rsid w:val="009F0574"/>
    <w:rsid w:val="009F684D"/>
    <w:rsid w:val="00A07A08"/>
    <w:rsid w:val="00A1532D"/>
    <w:rsid w:val="00A171BC"/>
    <w:rsid w:val="00A208B4"/>
    <w:rsid w:val="00A20E43"/>
    <w:rsid w:val="00A227FC"/>
    <w:rsid w:val="00A248E4"/>
    <w:rsid w:val="00A35E00"/>
    <w:rsid w:val="00A54A87"/>
    <w:rsid w:val="00A54B43"/>
    <w:rsid w:val="00A6457A"/>
    <w:rsid w:val="00A70B64"/>
    <w:rsid w:val="00A717E2"/>
    <w:rsid w:val="00A72CA1"/>
    <w:rsid w:val="00A72F76"/>
    <w:rsid w:val="00A74855"/>
    <w:rsid w:val="00A763B9"/>
    <w:rsid w:val="00A76A8B"/>
    <w:rsid w:val="00A823FD"/>
    <w:rsid w:val="00A8246C"/>
    <w:rsid w:val="00A879C8"/>
    <w:rsid w:val="00A925F1"/>
    <w:rsid w:val="00A93EB4"/>
    <w:rsid w:val="00A94352"/>
    <w:rsid w:val="00A94D0A"/>
    <w:rsid w:val="00AA09B3"/>
    <w:rsid w:val="00AA1823"/>
    <w:rsid w:val="00AA1EBD"/>
    <w:rsid w:val="00AA371C"/>
    <w:rsid w:val="00AA3BBA"/>
    <w:rsid w:val="00AA3F7C"/>
    <w:rsid w:val="00AA62E3"/>
    <w:rsid w:val="00AA67BC"/>
    <w:rsid w:val="00AB108F"/>
    <w:rsid w:val="00AB1F59"/>
    <w:rsid w:val="00AB2B59"/>
    <w:rsid w:val="00AB7E31"/>
    <w:rsid w:val="00AC1155"/>
    <w:rsid w:val="00AC300F"/>
    <w:rsid w:val="00AC31ED"/>
    <w:rsid w:val="00AC46FB"/>
    <w:rsid w:val="00AC5C49"/>
    <w:rsid w:val="00AC5E2B"/>
    <w:rsid w:val="00AC7DF2"/>
    <w:rsid w:val="00AD1365"/>
    <w:rsid w:val="00AD2878"/>
    <w:rsid w:val="00AD2EBF"/>
    <w:rsid w:val="00AD337A"/>
    <w:rsid w:val="00AD35E3"/>
    <w:rsid w:val="00AD3C56"/>
    <w:rsid w:val="00AE09BB"/>
    <w:rsid w:val="00AE4CC6"/>
    <w:rsid w:val="00AF4072"/>
    <w:rsid w:val="00B01754"/>
    <w:rsid w:val="00B01CC8"/>
    <w:rsid w:val="00B028A6"/>
    <w:rsid w:val="00B02D05"/>
    <w:rsid w:val="00B075F4"/>
    <w:rsid w:val="00B1418F"/>
    <w:rsid w:val="00B1578F"/>
    <w:rsid w:val="00B21F2D"/>
    <w:rsid w:val="00B22044"/>
    <w:rsid w:val="00B251B4"/>
    <w:rsid w:val="00B31AC1"/>
    <w:rsid w:val="00B3258D"/>
    <w:rsid w:val="00B333AF"/>
    <w:rsid w:val="00B357D5"/>
    <w:rsid w:val="00B373DB"/>
    <w:rsid w:val="00B37DF6"/>
    <w:rsid w:val="00B41598"/>
    <w:rsid w:val="00B42675"/>
    <w:rsid w:val="00B52935"/>
    <w:rsid w:val="00B55311"/>
    <w:rsid w:val="00B57797"/>
    <w:rsid w:val="00B67245"/>
    <w:rsid w:val="00B724B1"/>
    <w:rsid w:val="00B7592E"/>
    <w:rsid w:val="00B76D3F"/>
    <w:rsid w:val="00B827A0"/>
    <w:rsid w:val="00B90205"/>
    <w:rsid w:val="00B90656"/>
    <w:rsid w:val="00BA1589"/>
    <w:rsid w:val="00BA228E"/>
    <w:rsid w:val="00BA5792"/>
    <w:rsid w:val="00BA78D9"/>
    <w:rsid w:val="00BB3B4B"/>
    <w:rsid w:val="00BB53A3"/>
    <w:rsid w:val="00BC2904"/>
    <w:rsid w:val="00BC322B"/>
    <w:rsid w:val="00BC6E9D"/>
    <w:rsid w:val="00BD7B9B"/>
    <w:rsid w:val="00BE3522"/>
    <w:rsid w:val="00BE3976"/>
    <w:rsid w:val="00BE4034"/>
    <w:rsid w:val="00BF0A88"/>
    <w:rsid w:val="00BF4C77"/>
    <w:rsid w:val="00BF5237"/>
    <w:rsid w:val="00BF7A2B"/>
    <w:rsid w:val="00BF7A6E"/>
    <w:rsid w:val="00C0212D"/>
    <w:rsid w:val="00C05AE9"/>
    <w:rsid w:val="00C06A1F"/>
    <w:rsid w:val="00C0708D"/>
    <w:rsid w:val="00C109E9"/>
    <w:rsid w:val="00C13248"/>
    <w:rsid w:val="00C15293"/>
    <w:rsid w:val="00C16297"/>
    <w:rsid w:val="00C21B0B"/>
    <w:rsid w:val="00C258EE"/>
    <w:rsid w:val="00C26DE2"/>
    <w:rsid w:val="00C31232"/>
    <w:rsid w:val="00C33303"/>
    <w:rsid w:val="00C41625"/>
    <w:rsid w:val="00C41984"/>
    <w:rsid w:val="00C4237D"/>
    <w:rsid w:val="00C47D64"/>
    <w:rsid w:val="00C53825"/>
    <w:rsid w:val="00C620AB"/>
    <w:rsid w:val="00C6213B"/>
    <w:rsid w:val="00C67D39"/>
    <w:rsid w:val="00C7167F"/>
    <w:rsid w:val="00C717A9"/>
    <w:rsid w:val="00C72566"/>
    <w:rsid w:val="00C72D88"/>
    <w:rsid w:val="00C74B3E"/>
    <w:rsid w:val="00C74F81"/>
    <w:rsid w:val="00C81E8F"/>
    <w:rsid w:val="00C8389C"/>
    <w:rsid w:val="00C907BE"/>
    <w:rsid w:val="00C91045"/>
    <w:rsid w:val="00C91F87"/>
    <w:rsid w:val="00C921F8"/>
    <w:rsid w:val="00CA09AC"/>
    <w:rsid w:val="00CA1477"/>
    <w:rsid w:val="00CA7EDF"/>
    <w:rsid w:val="00CB7819"/>
    <w:rsid w:val="00CC22B2"/>
    <w:rsid w:val="00CC27A6"/>
    <w:rsid w:val="00CC7758"/>
    <w:rsid w:val="00CD612B"/>
    <w:rsid w:val="00CE13E7"/>
    <w:rsid w:val="00CE4B46"/>
    <w:rsid w:val="00CF0937"/>
    <w:rsid w:val="00CF0E86"/>
    <w:rsid w:val="00CF46C4"/>
    <w:rsid w:val="00CF6452"/>
    <w:rsid w:val="00D04BEB"/>
    <w:rsid w:val="00D07D4C"/>
    <w:rsid w:val="00D11A19"/>
    <w:rsid w:val="00D12994"/>
    <w:rsid w:val="00D1590E"/>
    <w:rsid w:val="00D202ED"/>
    <w:rsid w:val="00D203C6"/>
    <w:rsid w:val="00D20D14"/>
    <w:rsid w:val="00D20E68"/>
    <w:rsid w:val="00D21001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37C6"/>
    <w:rsid w:val="00D5384B"/>
    <w:rsid w:val="00D57EB0"/>
    <w:rsid w:val="00D60504"/>
    <w:rsid w:val="00D60CAB"/>
    <w:rsid w:val="00D61977"/>
    <w:rsid w:val="00D64A91"/>
    <w:rsid w:val="00D7562B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ABC"/>
    <w:rsid w:val="00DB1D64"/>
    <w:rsid w:val="00DC7A3B"/>
    <w:rsid w:val="00DD1C09"/>
    <w:rsid w:val="00DD50E5"/>
    <w:rsid w:val="00DD63B4"/>
    <w:rsid w:val="00DD79D4"/>
    <w:rsid w:val="00DF2CF2"/>
    <w:rsid w:val="00DF3017"/>
    <w:rsid w:val="00DF3429"/>
    <w:rsid w:val="00E1015B"/>
    <w:rsid w:val="00E12B05"/>
    <w:rsid w:val="00E12C63"/>
    <w:rsid w:val="00E15769"/>
    <w:rsid w:val="00E1702C"/>
    <w:rsid w:val="00E17393"/>
    <w:rsid w:val="00E22AE4"/>
    <w:rsid w:val="00E27E07"/>
    <w:rsid w:val="00E324D3"/>
    <w:rsid w:val="00E40F9B"/>
    <w:rsid w:val="00E42CC1"/>
    <w:rsid w:val="00E53727"/>
    <w:rsid w:val="00E54287"/>
    <w:rsid w:val="00E60055"/>
    <w:rsid w:val="00E64DA9"/>
    <w:rsid w:val="00E661C3"/>
    <w:rsid w:val="00E67549"/>
    <w:rsid w:val="00E704D1"/>
    <w:rsid w:val="00E7055F"/>
    <w:rsid w:val="00E70775"/>
    <w:rsid w:val="00E7193C"/>
    <w:rsid w:val="00E73182"/>
    <w:rsid w:val="00E741B0"/>
    <w:rsid w:val="00E80DE1"/>
    <w:rsid w:val="00E81B5C"/>
    <w:rsid w:val="00E83AC4"/>
    <w:rsid w:val="00EA2B2A"/>
    <w:rsid w:val="00EA4959"/>
    <w:rsid w:val="00EA75F2"/>
    <w:rsid w:val="00EA76B0"/>
    <w:rsid w:val="00EB4323"/>
    <w:rsid w:val="00EB7338"/>
    <w:rsid w:val="00EC20FB"/>
    <w:rsid w:val="00EC57C8"/>
    <w:rsid w:val="00EC6895"/>
    <w:rsid w:val="00EC7756"/>
    <w:rsid w:val="00ED1298"/>
    <w:rsid w:val="00ED1B3D"/>
    <w:rsid w:val="00ED2B00"/>
    <w:rsid w:val="00ED3F62"/>
    <w:rsid w:val="00EE2E12"/>
    <w:rsid w:val="00EE62EA"/>
    <w:rsid w:val="00EE7053"/>
    <w:rsid w:val="00EF1837"/>
    <w:rsid w:val="00EF1912"/>
    <w:rsid w:val="00EF35A0"/>
    <w:rsid w:val="00F00E51"/>
    <w:rsid w:val="00F026B5"/>
    <w:rsid w:val="00F12766"/>
    <w:rsid w:val="00F128BF"/>
    <w:rsid w:val="00F14A40"/>
    <w:rsid w:val="00F2699B"/>
    <w:rsid w:val="00F30F49"/>
    <w:rsid w:val="00F34DC6"/>
    <w:rsid w:val="00F442F0"/>
    <w:rsid w:val="00F44690"/>
    <w:rsid w:val="00F44E80"/>
    <w:rsid w:val="00F45376"/>
    <w:rsid w:val="00F47D5A"/>
    <w:rsid w:val="00F5599C"/>
    <w:rsid w:val="00F56402"/>
    <w:rsid w:val="00F61C67"/>
    <w:rsid w:val="00F61FF6"/>
    <w:rsid w:val="00F64290"/>
    <w:rsid w:val="00F710FF"/>
    <w:rsid w:val="00F71BFB"/>
    <w:rsid w:val="00F73562"/>
    <w:rsid w:val="00F864D5"/>
    <w:rsid w:val="00F9097E"/>
    <w:rsid w:val="00F927BB"/>
    <w:rsid w:val="00F9659D"/>
    <w:rsid w:val="00F973FC"/>
    <w:rsid w:val="00FA23D1"/>
    <w:rsid w:val="00FA2F1C"/>
    <w:rsid w:val="00FA5505"/>
    <w:rsid w:val="00FA5F87"/>
    <w:rsid w:val="00FB2C45"/>
    <w:rsid w:val="00FC40E8"/>
    <w:rsid w:val="00FC49D6"/>
    <w:rsid w:val="00FC6C31"/>
    <w:rsid w:val="00FC7A02"/>
    <w:rsid w:val="00FD0DB5"/>
    <w:rsid w:val="00FD1E58"/>
    <w:rsid w:val="00FD471B"/>
    <w:rsid w:val="00FE27B4"/>
    <w:rsid w:val="00FE2DFD"/>
    <w:rsid w:val="00FE32CB"/>
    <w:rsid w:val="00FF0020"/>
    <w:rsid w:val="00FF1F05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B499-A98B-4275-8818-04A17221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8400</Words>
  <Characters>47882</Characters>
  <Application>Microsoft Office Word</Application>
  <DocSecurity>4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Демидова Диана Мироновна</cp:lastModifiedBy>
  <cp:revision>2</cp:revision>
  <cp:lastPrinted>2017-12-06T10:53:00Z</cp:lastPrinted>
  <dcterms:created xsi:type="dcterms:W3CDTF">2020-10-27T07:20:00Z</dcterms:created>
  <dcterms:modified xsi:type="dcterms:W3CDTF">2020-10-27T07:20:00Z</dcterms:modified>
</cp:coreProperties>
</file>