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>16 сентября 2021 года</w:t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</w:t>
      </w:r>
      <w:bookmarkStart w:id="0" w:name="_GoBack"/>
      <w:bookmarkEnd w:id="0"/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614052">
        <w:rPr>
          <w:rFonts w:ascii="PT Astra Serif" w:eastAsia="Calibri" w:hAnsi="PT Astra Serif"/>
          <w:sz w:val="28"/>
          <w:szCs w:val="26"/>
          <w:lang w:eastAsia="en-US"/>
        </w:rPr>
        <w:t>1738-п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014F81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14F81" w:rsidRPr="00014F81" w:rsidRDefault="00014F81" w:rsidP="00014F81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О признании </w:t>
      </w:r>
      <w:proofErr w:type="gramStart"/>
      <w:r w:rsidRPr="00014F81">
        <w:rPr>
          <w:rFonts w:ascii="PT Astra Serif" w:hAnsi="PT Astra Serif"/>
          <w:bCs/>
          <w:sz w:val="28"/>
          <w:szCs w:val="28"/>
          <w:lang w:eastAsia="x-none"/>
        </w:rPr>
        <w:t>утратившими</w:t>
      </w:r>
      <w:proofErr w:type="gramEnd"/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 силу 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14F81">
        <w:rPr>
          <w:rFonts w:ascii="PT Astra Serif" w:hAnsi="PT Astra Serif"/>
          <w:bCs/>
          <w:sz w:val="28"/>
          <w:szCs w:val="28"/>
          <w:lang w:eastAsia="x-none"/>
        </w:rPr>
        <w:t>некоторых постановлений администрации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014F81">
        <w:rPr>
          <w:rFonts w:ascii="PT Astra Serif" w:hAnsi="PT Astra Serif"/>
          <w:bCs/>
          <w:sz w:val="28"/>
          <w:szCs w:val="28"/>
          <w:lang w:eastAsia="x-none"/>
        </w:rPr>
        <w:t>города Югорска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proofErr w:type="gramStart"/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В соответствии с Федеральными законами от 21.12.1994 № 68-ФЗ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«О защите населения и территорий от чрезвычайных ситуаций природного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и техногенного характера», от 12.02.1998   № 28-ФЗ «О гражданской обороне», постановлениями Правительства Российской Федерации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от 02.11.2000 № 841 «Об утверждении Положения о подготовке населения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>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</w:t>
      </w:r>
      <w:proofErr w:type="gramEnd"/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 в области защиты от чрезвычайных ситуаций природного и техногенного характера»: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1. 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Признать утратившими силу постановления администрации </w:t>
      </w:r>
      <w:r>
        <w:rPr>
          <w:rFonts w:ascii="PT Astra Serif" w:hAnsi="PT Astra Serif"/>
          <w:bCs/>
          <w:sz w:val="28"/>
          <w:szCs w:val="28"/>
          <w:lang w:eastAsia="x-none"/>
        </w:rPr>
        <w:t>города Югорска: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- от 22.12.2020 № 1937 «О подготовке населения города Югорска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>в области гражданской обороны и защиты от чрезвычайных ситуаций природного и техногенного характера»;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14F81">
        <w:rPr>
          <w:rFonts w:ascii="PT Astra Serif" w:hAnsi="PT Astra Serif"/>
          <w:bCs/>
          <w:sz w:val="28"/>
          <w:szCs w:val="28"/>
          <w:lang w:eastAsia="x-none"/>
        </w:rPr>
        <w:t>- от 11.08.2021 № 1467-п «О внесении</w:t>
      </w:r>
      <w:r w:rsidRPr="00014F81">
        <w:t xml:space="preserve">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изменений в постановление администрации города Югорска от 22.12.2020 № 1937 «О подготовке населения города Югорска в области гражданской обороны и защиты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>от чрезвычайных ситуаций природного и техногенного характера».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lastRenderedPageBreak/>
        <w:t>2. </w:t>
      </w:r>
      <w:r w:rsidRPr="00014F81">
        <w:rPr>
          <w:rFonts w:ascii="PT Astra Serif" w:hAnsi="PT Astra Serif"/>
          <w:bCs/>
          <w:sz w:val="28"/>
          <w:szCs w:val="28"/>
          <w:lang w:eastAsia="x-none"/>
        </w:rPr>
        <w:t>Опубликовать  постановление в официальном печатном издании города Югорска и  разместить на официальном сайте органов местного самоуправления города Югорска.</w:t>
      </w:r>
    </w:p>
    <w:p w:rsidR="00014F81" w:rsidRPr="00014F81" w:rsidRDefault="00014F81" w:rsidP="00014F81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014F81">
        <w:rPr>
          <w:rFonts w:ascii="PT Astra Serif" w:hAnsi="PT Astra Serif"/>
          <w:bCs/>
          <w:sz w:val="28"/>
          <w:szCs w:val="28"/>
          <w:lang w:eastAsia="x-none"/>
        </w:rPr>
        <w:t xml:space="preserve">3. Настоящее постановление вступает в силу после его официального опубликования. </w:t>
      </w:r>
    </w:p>
    <w:p w:rsidR="00A44F85" w:rsidRDefault="00A44F85" w:rsidP="00014F8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014F81" w:rsidRDefault="00014F81" w:rsidP="00014F8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014F81" w:rsidRDefault="00014F81" w:rsidP="00014F81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713559" w:rsidRPr="00254D4D" w:rsidRDefault="00713559" w:rsidP="0071355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254D4D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254D4D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713559" w:rsidRPr="00254D4D" w:rsidRDefault="00713559" w:rsidP="0071355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254D4D">
        <w:rPr>
          <w:rFonts w:ascii="PT Astra Serif" w:hAnsi="PT Astra Serif"/>
          <w:b/>
          <w:sz w:val="28"/>
          <w:szCs w:val="28"/>
        </w:rPr>
        <w:t xml:space="preserve">главы города Югорска                                                                  С.Д. </w:t>
      </w:r>
      <w:proofErr w:type="spellStart"/>
      <w:r w:rsidRPr="00254D4D"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sectPr w:rsidR="00713559" w:rsidRPr="00254D4D" w:rsidSect="0071355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51" w:rsidRDefault="00F51351" w:rsidP="003C5141">
      <w:r>
        <w:separator/>
      </w:r>
    </w:p>
  </w:endnote>
  <w:endnote w:type="continuationSeparator" w:id="0">
    <w:p w:rsidR="00F51351" w:rsidRDefault="00F5135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51" w:rsidRDefault="00F51351" w:rsidP="003C5141">
      <w:r>
        <w:separator/>
      </w:r>
    </w:p>
  </w:footnote>
  <w:footnote w:type="continuationSeparator" w:id="0">
    <w:p w:rsidR="00F51351" w:rsidRDefault="00F5135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23802"/>
      <w:docPartObj>
        <w:docPartGallery w:val="Page Numbers (Top of Page)"/>
        <w:docPartUnique/>
      </w:docPartObj>
    </w:sdtPr>
    <w:sdtEndPr/>
    <w:sdtContent>
      <w:p w:rsidR="00713559" w:rsidRDefault="007135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52">
          <w:rPr>
            <w:noProof/>
          </w:rPr>
          <w:t>2</w:t>
        </w:r>
        <w:r>
          <w:fldChar w:fldCharType="end"/>
        </w:r>
      </w:p>
    </w:sdtContent>
  </w:sdt>
  <w:p w:rsidR="00713559" w:rsidRDefault="007135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4F81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14052"/>
    <w:rsid w:val="00624190"/>
    <w:rsid w:val="0065328E"/>
    <w:rsid w:val="006B3FA0"/>
    <w:rsid w:val="006F6444"/>
    <w:rsid w:val="00713559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135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2021-09-16T07:12:00Z</cp:lastPrinted>
  <dcterms:created xsi:type="dcterms:W3CDTF">2019-08-02T09:29:00Z</dcterms:created>
  <dcterms:modified xsi:type="dcterms:W3CDTF">2021-09-16T07:12:00Z</dcterms:modified>
</cp:coreProperties>
</file>