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41A70">
        <w:rPr>
          <w:rFonts w:ascii="Times New Roman" w:hAnsi="Times New Roman" w:cs="Times New Roman"/>
          <w:b/>
          <w:sz w:val="24"/>
          <w:szCs w:val="24"/>
        </w:rPr>
        <w:t>22</w:t>
      </w:r>
      <w:r w:rsidR="00331151">
        <w:rPr>
          <w:rFonts w:ascii="Times New Roman" w:hAnsi="Times New Roman" w:cs="Times New Roman"/>
          <w:b/>
          <w:sz w:val="24"/>
          <w:szCs w:val="24"/>
        </w:rPr>
        <w:t>.08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641A70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31151">
        <w:rPr>
          <w:rFonts w:ascii="Times New Roman" w:hAnsi="Times New Roman" w:cs="Times New Roman"/>
          <w:sz w:val="24"/>
          <w:szCs w:val="24"/>
        </w:rPr>
        <w:t>.08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7B4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31151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7B4772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641A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641A70">
        <w:rPr>
          <w:rFonts w:ascii="Times New Roman" w:hAnsi="Times New Roman" w:cs="Times New Roman"/>
          <w:sz w:val="24"/>
          <w:szCs w:val="24"/>
        </w:rPr>
        <w:t>11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41A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641A70">
        <w:rPr>
          <w:rFonts w:ascii="Times New Roman" w:hAnsi="Times New Roman" w:cs="Times New Roman"/>
          <w:sz w:val="24"/>
          <w:szCs w:val="24"/>
        </w:rPr>
        <w:t>1</w:t>
      </w:r>
      <w:r w:rsidR="007B4772">
        <w:rPr>
          <w:rFonts w:ascii="Times New Roman" w:hAnsi="Times New Roman" w:cs="Times New Roman"/>
          <w:sz w:val="24"/>
          <w:szCs w:val="24"/>
        </w:rPr>
        <w:t>;</w:t>
      </w:r>
    </w:p>
    <w:p w:rsidR="00331151" w:rsidRDefault="00331151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1A70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641A70" w:rsidRPr="00641A70">
        <w:rPr>
          <w:rFonts w:ascii="Times New Roman" w:hAnsi="Times New Roman" w:cs="Times New Roman"/>
          <w:sz w:val="24"/>
          <w:szCs w:val="24"/>
        </w:rPr>
        <w:t>23</w:t>
      </w:r>
      <w:r w:rsidRPr="00641A70">
        <w:rPr>
          <w:rFonts w:ascii="Times New Roman" w:hAnsi="Times New Roman" w:cs="Times New Roman"/>
          <w:sz w:val="24"/>
          <w:szCs w:val="24"/>
        </w:rPr>
        <w:t xml:space="preserve"> «</w:t>
      </w:r>
      <w:r w:rsidR="00641A70" w:rsidRPr="00641A70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 w:rsidR="00641A70">
        <w:rPr>
          <w:rFonts w:ascii="Times New Roman" w:hAnsi="Times New Roman" w:cs="Times New Roman"/>
          <w:sz w:val="24"/>
          <w:szCs w:val="24"/>
        </w:rPr>
        <w:t>» - 1;</w:t>
      </w:r>
    </w:p>
    <w:p w:rsidR="00641A70" w:rsidRDefault="00641A70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30.3 «</w:t>
      </w:r>
      <w:r w:rsidRPr="00641A70">
        <w:rPr>
          <w:rFonts w:ascii="Times New Roman" w:hAnsi="Times New Roman" w:cs="Times New Roman"/>
          <w:sz w:val="24"/>
          <w:szCs w:val="24"/>
        </w:rPr>
        <w:t>Нарушение правил содержания детских и спортивных площадок, площадок для выгула животных,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641A70" w:rsidRPr="00641A70" w:rsidRDefault="00641A70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37 «</w:t>
      </w:r>
      <w:r w:rsidRPr="00641A70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641A70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641A70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41A70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64</cp:revision>
  <cp:lastPrinted>2017-10-12T11:37:00Z</cp:lastPrinted>
  <dcterms:created xsi:type="dcterms:W3CDTF">2017-05-04T12:04:00Z</dcterms:created>
  <dcterms:modified xsi:type="dcterms:W3CDTF">2019-09-20T05:18:00Z</dcterms:modified>
</cp:coreProperties>
</file>