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C497B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E7A2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E7A25">
        <w:rPr>
          <w:sz w:val="24"/>
          <w:szCs w:val="24"/>
          <w:u w:val="single"/>
        </w:rPr>
        <w:t xml:space="preserve">  02 ноября 2018 года </w:t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</w:r>
      <w:r w:rsidR="008E7A25">
        <w:rPr>
          <w:sz w:val="24"/>
          <w:szCs w:val="24"/>
        </w:rPr>
        <w:tab/>
        <w:t xml:space="preserve">          №</w:t>
      </w:r>
      <w:r w:rsidR="008E7A25">
        <w:rPr>
          <w:sz w:val="24"/>
          <w:szCs w:val="24"/>
          <w:u w:val="single"/>
        </w:rPr>
        <w:t xml:space="preserve"> 3051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E7A25" w:rsidRDefault="008E7A25" w:rsidP="008E7A25">
      <w:pPr>
        <w:jc w:val="both"/>
        <w:rPr>
          <w:sz w:val="24"/>
          <w:szCs w:val="24"/>
        </w:rPr>
      </w:pPr>
      <w:r>
        <w:rPr>
          <w:sz w:val="24"/>
          <w:szCs w:val="24"/>
        </w:rPr>
        <w:t>О Порядке разработки, корректировки,</w:t>
      </w:r>
    </w:p>
    <w:p w:rsidR="008E7A25" w:rsidRDefault="008E7A25" w:rsidP="008E7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утверждения (одобрения) прогноза </w:t>
      </w:r>
    </w:p>
    <w:p w:rsidR="008E7A25" w:rsidRDefault="008E7A25" w:rsidP="008E7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социально-экономического развития </w:t>
      </w:r>
    </w:p>
    <w:p w:rsidR="008E7A25" w:rsidRDefault="008E7A25" w:rsidP="008E7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на </w:t>
      </w:r>
      <w:proofErr w:type="gramStart"/>
      <w:r>
        <w:rPr>
          <w:sz w:val="24"/>
          <w:szCs w:val="24"/>
        </w:rPr>
        <w:t>долгосрочный</w:t>
      </w:r>
      <w:proofErr w:type="gramEnd"/>
      <w:r>
        <w:rPr>
          <w:sz w:val="24"/>
          <w:szCs w:val="24"/>
        </w:rPr>
        <w:t xml:space="preserve"> </w:t>
      </w:r>
    </w:p>
    <w:p w:rsidR="008E7A25" w:rsidRDefault="008E7A25" w:rsidP="008E7A25">
      <w:pPr>
        <w:jc w:val="both"/>
        <w:rPr>
          <w:sz w:val="24"/>
          <w:szCs w:val="24"/>
        </w:rPr>
      </w:pPr>
      <w:r>
        <w:rPr>
          <w:sz w:val="24"/>
          <w:szCs w:val="24"/>
        </w:rPr>
        <w:t>период, осуществления мониторинга</w:t>
      </w:r>
    </w:p>
    <w:p w:rsidR="008E7A25" w:rsidRDefault="008E7A25" w:rsidP="008E7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контроля его реализации   </w:t>
      </w:r>
    </w:p>
    <w:p w:rsidR="008E7A25" w:rsidRPr="008E7A25" w:rsidRDefault="008E7A25" w:rsidP="008E7A25">
      <w:pPr>
        <w:ind w:firstLine="709"/>
        <w:jc w:val="both"/>
        <w:rPr>
          <w:sz w:val="24"/>
          <w:szCs w:val="24"/>
        </w:rPr>
      </w:pPr>
    </w:p>
    <w:p w:rsidR="008E7A25" w:rsidRPr="008E7A25" w:rsidRDefault="008E7A25" w:rsidP="008E7A25">
      <w:pPr>
        <w:ind w:firstLine="709"/>
        <w:jc w:val="both"/>
        <w:rPr>
          <w:sz w:val="24"/>
          <w:szCs w:val="24"/>
        </w:rPr>
      </w:pPr>
    </w:p>
    <w:p w:rsidR="008E7A25" w:rsidRPr="008E7A25" w:rsidRDefault="008E7A25" w:rsidP="008E7A25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8E7A25" w:rsidRDefault="008E7A25" w:rsidP="008E7A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173 Бюджетного кодекса Российской Федерации,  Федеральным законом от 28.06.2014 № 172-ФЗ  «О стратегическом планировании в Российской Федерации», в целях приведения в соответствие структуре администрации города Югорска, действующему законодательству и уточнением состава прогнозируемых показателей социально-экономического развития:  </w:t>
      </w:r>
    </w:p>
    <w:p w:rsidR="008E7A25" w:rsidRDefault="008E7A25" w:rsidP="008E7A25">
      <w:pPr>
        <w:ind w:firstLine="709"/>
        <w:jc w:val="both"/>
        <w:rPr>
          <w:sz w:val="24"/>
          <w:szCs w:val="24"/>
        </w:rPr>
      </w:pPr>
      <w:bookmarkStart w:id="1" w:name="sub_200"/>
      <w:r>
        <w:rPr>
          <w:sz w:val="24"/>
          <w:szCs w:val="24"/>
        </w:rPr>
        <w:t xml:space="preserve">1. Утвердить Порядок </w:t>
      </w:r>
      <w:bookmarkStart w:id="2" w:name="_Hlk528489527"/>
      <w:r>
        <w:rPr>
          <w:sz w:val="24"/>
          <w:szCs w:val="24"/>
        </w:rPr>
        <w:t>разработки, корректировки, утверждения (одобрения) прогноза социально-экономического развития города  Югорска  на долгосрочный период, осуществления мониторинга и контроля его реализации</w:t>
      </w:r>
      <w:bookmarkEnd w:id="2"/>
      <w:r>
        <w:rPr>
          <w:sz w:val="24"/>
          <w:szCs w:val="24"/>
        </w:rPr>
        <w:t xml:space="preserve"> (приложение).</w:t>
      </w:r>
    </w:p>
    <w:p w:rsidR="008E7A25" w:rsidRDefault="008E7A25" w:rsidP="008E7A2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Определить департамент экономического развития и проектного управления администрации города Югорска уполномоченным органом, осуществляющим функции                   по разработке и корректировке прогноза социально-экономического развития города Югорска на долгосрочный период (далее – Уполномоченный орган). </w:t>
      </w:r>
    </w:p>
    <w:p w:rsidR="008E7A25" w:rsidRDefault="008E7A25" w:rsidP="008E7A2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Органам и структурным подразделениям администрации города Югорска обеспечить предоставление в Уполномоченный орган необходимой информации для разработки прогноза социально-экономического развития города Югорска на долгосрочный период.</w:t>
      </w:r>
    </w:p>
    <w:p w:rsidR="008E7A25" w:rsidRDefault="008E7A25" w:rsidP="008E7A2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Признать утратившими силу постановление администрации города Югорска                        от 14.09.2016 № 2247 «О Порядке разработки, корректировки, утверждения (одобрения) прогноза социально-экономического развития муниципального образования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               на долгосрочный период, осуществления мониторинга и контроля его реализации».</w:t>
      </w:r>
    </w:p>
    <w:p w:rsidR="008E7A25" w:rsidRDefault="008E7A25" w:rsidP="008E7A25">
      <w:pPr>
        <w:tabs>
          <w:tab w:val="left" w:pos="90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 xml:space="preserve">. </w:t>
      </w:r>
      <w:bookmarkEnd w:id="1"/>
    </w:p>
    <w:p w:rsidR="008E7A25" w:rsidRDefault="008E7A25" w:rsidP="008E7A25">
      <w:pPr>
        <w:tabs>
          <w:tab w:val="left" w:pos="900"/>
        </w:tabs>
        <w:jc w:val="both"/>
        <w:rPr>
          <w:sz w:val="24"/>
          <w:szCs w:val="24"/>
        </w:rPr>
      </w:pPr>
    </w:p>
    <w:p w:rsidR="008E7A25" w:rsidRDefault="008E7A25" w:rsidP="008E7A25">
      <w:pPr>
        <w:tabs>
          <w:tab w:val="left" w:pos="900"/>
        </w:tabs>
        <w:jc w:val="both"/>
        <w:rPr>
          <w:sz w:val="24"/>
          <w:szCs w:val="24"/>
        </w:rPr>
      </w:pPr>
    </w:p>
    <w:p w:rsidR="008E7A25" w:rsidRDefault="008E7A25" w:rsidP="008E7A25">
      <w:pPr>
        <w:tabs>
          <w:tab w:val="left" w:pos="900"/>
        </w:tabs>
        <w:jc w:val="both"/>
        <w:rPr>
          <w:sz w:val="24"/>
          <w:szCs w:val="24"/>
        </w:rPr>
      </w:pPr>
    </w:p>
    <w:p w:rsidR="008E7A25" w:rsidRDefault="008E7A25" w:rsidP="008E7A2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E7A25" w:rsidRDefault="008E7A25" w:rsidP="007F4A15">
      <w:pPr>
        <w:jc w:val="both"/>
        <w:rPr>
          <w:sz w:val="24"/>
          <w:szCs w:val="24"/>
        </w:rPr>
      </w:pPr>
    </w:p>
    <w:p w:rsidR="008E7A25" w:rsidRDefault="008E7A25" w:rsidP="007F4A15">
      <w:pPr>
        <w:jc w:val="both"/>
        <w:rPr>
          <w:sz w:val="24"/>
          <w:szCs w:val="24"/>
        </w:rPr>
      </w:pPr>
    </w:p>
    <w:p w:rsidR="008E7A25" w:rsidRDefault="008E7A25" w:rsidP="008E7A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E7A25" w:rsidRDefault="008E7A25" w:rsidP="008E7A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E7A25" w:rsidRDefault="008E7A25" w:rsidP="008E7A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E7A25" w:rsidRPr="008E7A25" w:rsidRDefault="008E7A25" w:rsidP="008E7A2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от  </w:t>
      </w:r>
      <w:r>
        <w:rPr>
          <w:sz w:val="24"/>
          <w:szCs w:val="24"/>
          <w:u w:val="single"/>
        </w:rPr>
        <w:t xml:space="preserve"> 02 ноября 2018 года  </w:t>
      </w:r>
      <w:r>
        <w:rPr>
          <w:b/>
          <w:sz w:val="24"/>
          <w:szCs w:val="24"/>
        </w:rPr>
        <w:t xml:space="preserve">  № </w:t>
      </w:r>
      <w:r>
        <w:rPr>
          <w:sz w:val="24"/>
          <w:szCs w:val="24"/>
          <w:u w:val="single"/>
        </w:rPr>
        <w:t xml:space="preserve"> 3051</w:t>
      </w:r>
    </w:p>
    <w:p w:rsidR="008E7A25" w:rsidRDefault="008E7A25" w:rsidP="008E7A25">
      <w:pPr>
        <w:jc w:val="center"/>
        <w:rPr>
          <w:b/>
          <w:sz w:val="24"/>
          <w:szCs w:val="24"/>
          <w:lang w:eastAsia="ru-RU"/>
        </w:rPr>
      </w:pPr>
    </w:p>
    <w:p w:rsidR="008E7A25" w:rsidRDefault="008E7A25" w:rsidP="008E7A2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Порядок разработки, корректировки, утверждения (одобрения) </w:t>
      </w:r>
    </w:p>
    <w:p w:rsidR="008E7A25" w:rsidRDefault="008E7A25" w:rsidP="008E7A2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прогноза социально-экономического развития города Югорска на долгосрочный период, осуществления мониторинга  и контроля его реализации</w:t>
      </w:r>
    </w:p>
    <w:p w:rsidR="008E7A25" w:rsidRPr="008E7A25" w:rsidRDefault="008E7A25" w:rsidP="008E7A25">
      <w:pPr>
        <w:ind w:firstLine="709"/>
        <w:jc w:val="both"/>
        <w:rPr>
          <w:sz w:val="16"/>
          <w:szCs w:val="16"/>
          <w:highlight w:val="yellow"/>
          <w:lang w:eastAsia="ru-RU"/>
        </w:rPr>
      </w:pPr>
    </w:p>
    <w:p w:rsidR="008E7A25" w:rsidRDefault="008E7A25" w:rsidP="008E7A2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 Общие положения</w:t>
      </w:r>
    </w:p>
    <w:p w:rsidR="008E7A25" w:rsidRPr="008E7A25" w:rsidRDefault="008E7A25" w:rsidP="008E7A25">
      <w:pPr>
        <w:jc w:val="center"/>
        <w:rPr>
          <w:b/>
          <w:sz w:val="16"/>
          <w:szCs w:val="16"/>
          <w:lang w:eastAsia="ru-RU"/>
        </w:rPr>
      </w:pP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 Настоящий порядок определяет правила разработки, корректировки, утверждения (одобрения) прогноза социально-экономического развития города Югорска на долгосрочный период (далее – долгосрочный прогноз), осуществления мониторинга и контроля его реализации. </w:t>
      </w:r>
    </w:p>
    <w:p w:rsidR="008E7A25" w:rsidRDefault="008E7A25" w:rsidP="008E7A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proofErr w:type="gramStart"/>
      <w:r>
        <w:rPr>
          <w:sz w:val="24"/>
          <w:szCs w:val="24"/>
          <w:lang w:eastAsia="ru-RU"/>
        </w:rPr>
        <w:t xml:space="preserve">Долгосрочный прогноз разрабатывает департамент экономического развития                         и проектного управления администрации города Югорска (далее – Департамент) каждые три года на шесть и более лет, с учетом прогнозов социально-экономического развития Российской Федерации и Ханты-Мансийского автономного округа – Югры на долгосрочный период, стратегии социально-экономического развития муниципального образования, на основе </w:t>
      </w:r>
      <w:r>
        <w:rPr>
          <w:bCs/>
          <w:iCs/>
          <w:sz w:val="24"/>
          <w:szCs w:val="24"/>
          <w:lang w:eastAsia="ru-RU"/>
        </w:rPr>
        <w:t>данных, представляемых органами и структурными подразделениями администрации города Югорска и хозяйствующими субъектами города Югорска  (далее – участники</w:t>
      </w:r>
      <w:proofErr w:type="gramEnd"/>
      <w:r>
        <w:rPr>
          <w:bCs/>
          <w:iCs/>
          <w:sz w:val="24"/>
          <w:szCs w:val="24"/>
          <w:lang w:eastAsia="ru-RU"/>
        </w:rPr>
        <w:t xml:space="preserve"> стратегического планирования). 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Разработка долгосрочного прогноза осуществляется при методическом содействии Департамента экономического развития Ханты-Мансийского автономного округа – Югры. 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Долгосрочный прогноз разрабатывается на вариативной основе и включает в себя систему показателей социально-экономического развития муниципального образования (приложение к Порядку) и пояснительную записку. 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Долгосрочный прогноз содержит: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достигнутого уровня социально-экономического развития муниципального образования;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вариантов внутренних условий и характеристик социально-экономического развития муниципального образования на долгосрочный период;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факторов и ограничений социально-экономического роста муниципального образования на долгосрочный период;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социально-экономического развития муниципального образования                       и целевые показатели вариантов долгосрочного прогноза, включая количественные показатели и качественные характеристики социально-экономического развития;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параметры муниципальных программ города Югорска;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показатели развития по отдельным видам экономической деятельности, показатели развития транспортной  и энергетической инфраструктур на долгосрочный период.</w:t>
      </w:r>
    </w:p>
    <w:p w:rsidR="008E7A25" w:rsidRDefault="008E7A25" w:rsidP="008E7A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25" w:rsidRDefault="008E7A25" w:rsidP="008E7A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разработки долгосрочного прогноза</w:t>
      </w:r>
    </w:p>
    <w:p w:rsidR="008E7A25" w:rsidRPr="008E7A25" w:rsidRDefault="008E7A25" w:rsidP="008E7A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 xml:space="preserve">1. Департамент </w:t>
      </w:r>
      <w:r>
        <w:rPr>
          <w:rFonts w:eastAsia="Calibri"/>
          <w:sz w:val="24"/>
          <w:szCs w:val="24"/>
        </w:rPr>
        <w:t>в целях подготовки долгосрочного прогноза:</w:t>
      </w:r>
    </w:p>
    <w:p w:rsidR="008E7A25" w:rsidRDefault="008E7A25" w:rsidP="008E7A2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проводит организационную работу по разработке и формированию прогноза;</w:t>
      </w:r>
    </w:p>
    <w:p w:rsidR="008E7A25" w:rsidRDefault="008E7A25" w:rsidP="008E7A2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осуществляет методологическое руководство и координацию деятельности участников разработки прогноза; 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проводит анализ и обобщение параметров долгосрочного прогноза, представленных участниками стратегического планирования, формирует пояснительную записку                             и осуществляет разработку проекта долгосрочного прогноза.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Участники стратегического планирования на основе анализа сложившейся ситуации, тенденций развития соответствующих видов экономической деятельности в пределах своих полномочий в соответствии с настоящим Порядком подготавливают материалы для разработки долгосрочного прогноза в части расчета отдельных параметров по видам экономической деятельности и представляют в Департамент разработанные параметры долгосрочного прогноза с пояснительными записками.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3. Пояснительные записки должны содержать: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краткий анализ достигнутого уровня значений параметров долгосрочного прогноза                в отчетном периоде, включающий описание основных тенденций их изменения и факторов, повлиявших на эти изменения;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количественную и качественную оценку значений параметров долгосрочного прогноза и их изменений в текущем году, а также сопоставление с ранее утвержденными параметрами              с указанием причин и факторов прогнозируемых изменений;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обоснование наиболее вероятных тенденций динамики параметров долгосрочного прогноза в прогнозируемом периоде с указанием комплекса необходимых мер, принятие                     и реализация которых позволят обеспечить позитивное развитие и достижение значений параметров долгосрочного прогноза.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Значения параметров долгосрочного прогноза за два года, предшествующие текущему году, представляемые участниками разработки прогноза, должны соответствовать официальной статистической информации, а при ее отсутствии - данным ведомственной отчетности.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Департамент обеспечивает проведение процедуры общественного обсуждения проекта долгосрочного прогноза путем размещения на официальном сайте органов местного самоуправления города Югорска (далее – официальный сайт).  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При размещении проекта </w:t>
      </w:r>
      <w:r>
        <w:rPr>
          <w:rFonts w:eastAsia="Calibri"/>
          <w:sz w:val="24"/>
          <w:szCs w:val="24"/>
        </w:rPr>
        <w:t xml:space="preserve">долгосрочного прогноза на официальном сайте </w:t>
      </w:r>
      <w:r>
        <w:rPr>
          <w:sz w:val="24"/>
          <w:szCs w:val="24"/>
          <w:lang w:eastAsia="ru-RU"/>
        </w:rPr>
        <w:t>указывается следующая информация: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срок начала и завершения процедуры проведения общедоступного обсуждения проекта </w:t>
      </w:r>
      <w:r>
        <w:rPr>
          <w:rFonts w:eastAsia="Calibri"/>
          <w:sz w:val="24"/>
          <w:szCs w:val="24"/>
        </w:rPr>
        <w:t>долгосрочного прогноза</w:t>
      </w:r>
      <w:r>
        <w:rPr>
          <w:sz w:val="24"/>
          <w:szCs w:val="24"/>
          <w:lang w:eastAsia="ru-RU"/>
        </w:rPr>
        <w:t>, составляющий не менее 7 календарных дней;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юридический адрес и электронный адрес администрации города Югорска, контактные данные работника администрации, ответственного за свод предложений и замечаний;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порядок направления предложений и замечаний к проекту </w:t>
      </w:r>
      <w:r>
        <w:rPr>
          <w:rFonts w:eastAsia="Calibri"/>
          <w:sz w:val="24"/>
          <w:szCs w:val="24"/>
        </w:rPr>
        <w:t>долгосрочного прогноза</w:t>
      </w:r>
      <w:r>
        <w:rPr>
          <w:sz w:val="24"/>
          <w:szCs w:val="24"/>
          <w:lang w:eastAsia="ru-RU"/>
        </w:rPr>
        <w:t>;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требования к предложениям и замечаниям.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Поступившие во время проведения процедуры общественного обсуждения предложения и замечания к проекту </w:t>
      </w:r>
      <w:r>
        <w:rPr>
          <w:rFonts w:eastAsia="Calibri"/>
          <w:sz w:val="24"/>
          <w:szCs w:val="24"/>
        </w:rPr>
        <w:t xml:space="preserve">долгосрочного прогноза </w:t>
      </w:r>
      <w:r>
        <w:rPr>
          <w:sz w:val="24"/>
          <w:szCs w:val="24"/>
          <w:lang w:eastAsia="ru-RU"/>
        </w:rPr>
        <w:t>носят рекомендательный характер.</w:t>
      </w:r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На основе предложений и замечаний, поступивших в ходе общественного обсуждения, в течение 15 рабочих дней, Департамент дорабатывает проект </w:t>
      </w:r>
      <w:r>
        <w:rPr>
          <w:rFonts w:eastAsia="Calibri"/>
          <w:sz w:val="24"/>
          <w:szCs w:val="24"/>
        </w:rPr>
        <w:t>долгосрочного прогноза</w:t>
      </w:r>
      <w:r>
        <w:rPr>
          <w:i/>
          <w:sz w:val="24"/>
          <w:szCs w:val="24"/>
          <w:lang w:eastAsia="ru-RU"/>
        </w:rPr>
        <w:t>.</w:t>
      </w: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Долгосрочный прогноз утверждается (одобряется) распоряжением администрации города Югорска не позднее 10 ноября текущего финансового года. </w:t>
      </w:r>
    </w:p>
    <w:p w:rsidR="008E7A25" w:rsidRDefault="008E7A25" w:rsidP="008E7A2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В день утверждения (одобрения) </w:t>
      </w:r>
      <w:r>
        <w:rPr>
          <w:rFonts w:eastAsia="Calibri"/>
          <w:sz w:val="24"/>
          <w:szCs w:val="24"/>
        </w:rPr>
        <w:t>долгосрочного прогноза</w:t>
      </w:r>
      <w:r>
        <w:rPr>
          <w:sz w:val="24"/>
          <w:szCs w:val="24"/>
          <w:lang w:eastAsia="ru-RU"/>
        </w:rPr>
        <w:t xml:space="preserve"> Департамент, размещает долгосрочный прогноз на официальном сайте. </w:t>
      </w:r>
    </w:p>
    <w:p w:rsidR="008E7A25" w:rsidRDefault="008E7A25" w:rsidP="008E7A25">
      <w:pPr>
        <w:ind w:firstLine="709"/>
        <w:jc w:val="center"/>
        <w:rPr>
          <w:b/>
          <w:sz w:val="24"/>
          <w:szCs w:val="24"/>
          <w:highlight w:val="yellow"/>
          <w:lang w:eastAsia="ru-RU"/>
        </w:rPr>
      </w:pPr>
    </w:p>
    <w:p w:rsidR="008E7A25" w:rsidRDefault="008E7A25" w:rsidP="008E7A2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3. Порядок корректировки реализации долгосрочного прогноза</w:t>
      </w:r>
    </w:p>
    <w:p w:rsidR="008E7A25" w:rsidRPr="008E7A25" w:rsidRDefault="008E7A25" w:rsidP="008E7A25">
      <w:pPr>
        <w:ind w:firstLine="709"/>
        <w:jc w:val="center"/>
        <w:rPr>
          <w:b/>
          <w:sz w:val="16"/>
          <w:szCs w:val="16"/>
          <w:lang w:eastAsia="ru-RU"/>
        </w:rPr>
      </w:pPr>
    </w:p>
    <w:p w:rsidR="008E7A25" w:rsidRDefault="008E7A25" w:rsidP="008E7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необходимости, в случае существенного отклонения параметров прогноза социально-экономического развития города Югорска на среднесрочный период                                   от утвержденных в долгосрочном прогнозе  принимается решение о корректировке долгосрочного прогноза. </w:t>
      </w:r>
      <w:proofErr w:type="gramEnd"/>
    </w:p>
    <w:p w:rsidR="008E7A25" w:rsidRDefault="008E7A25" w:rsidP="008E7A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Долгосрочный прогноз корректируется Департаментом с учетом прогноза социально-экономического развития города Югорска на среднесрочный период в порядке, предусмотренном для его разработки. </w:t>
      </w:r>
    </w:p>
    <w:p w:rsidR="008E7A25" w:rsidRDefault="008E7A25" w:rsidP="008E7A25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8E7A25" w:rsidRDefault="008E7A25" w:rsidP="008E7A25">
      <w:pPr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 Порядок мониторинга и контроля реализации долгосрочного прогноза</w:t>
      </w:r>
    </w:p>
    <w:p w:rsidR="008E7A25" w:rsidRPr="008E7A25" w:rsidRDefault="008E7A25" w:rsidP="008E7A25">
      <w:pPr>
        <w:ind w:firstLine="709"/>
        <w:jc w:val="center"/>
        <w:rPr>
          <w:b/>
          <w:sz w:val="16"/>
          <w:szCs w:val="16"/>
          <w:lang w:eastAsia="ru-RU"/>
        </w:rPr>
      </w:pPr>
    </w:p>
    <w:p w:rsidR="008E7A25" w:rsidRDefault="008E7A25" w:rsidP="008E7A25">
      <w:pPr>
        <w:pStyle w:val="a5"/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 Мониторинг и контроль реализации долгосрочного прогноза осуществляет Департамент в целях выявления отклонений фактических значений показателей от показателей, утвержденных в долгосрочном прогнозе. </w:t>
      </w:r>
    </w:p>
    <w:p w:rsidR="008E7A25" w:rsidRDefault="008E7A25" w:rsidP="008E7A2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Мониторинг и контроль реализации долгосрочного прогноза осуществляется на основе данных официального статистического наблюдения, а также иной информации, представляемой участниками стратегического планирования в соответствии с их сферой деятельности, путем обобщения информации о социально-экономическом развитии муниципального образования               и оценки достижения показателей социально-экономического развития муниципального образования в долгосрочном периоде, по итогам которого Департамент ежегодно предоставляет главе города Югорска и размещает на официальном сайте</w:t>
      </w:r>
      <w:proofErr w:type="gramEnd"/>
      <w:r>
        <w:rPr>
          <w:sz w:val="24"/>
          <w:szCs w:val="24"/>
        </w:rPr>
        <w:t xml:space="preserve"> итоги социально-экономического развития города Югорска.</w:t>
      </w:r>
    </w:p>
    <w:p w:rsidR="008E7A25" w:rsidRDefault="008E7A25" w:rsidP="008E7A25">
      <w:pPr>
        <w:ind w:firstLine="709"/>
        <w:jc w:val="both"/>
        <w:rPr>
          <w:sz w:val="24"/>
          <w:szCs w:val="24"/>
        </w:rPr>
        <w:sectPr w:rsidR="008E7A2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E7A25" w:rsidRPr="008E7A25" w:rsidRDefault="008E7A25" w:rsidP="008E7A25">
      <w:pPr>
        <w:jc w:val="right"/>
        <w:rPr>
          <w:b/>
          <w:sz w:val="24"/>
          <w:szCs w:val="24"/>
        </w:rPr>
      </w:pPr>
      <w:r w:rsidRPr="008E7A25">
        <w:rPr>
          <w:b/>
          <w:sz w:val="24"/>
          <w:szCs w:val="24"/>
        </w:rPr>
        <w:lastRenderedPageBreak/>
        <w:t>Приложение к Порядку</w:t>
      </w:r>
    </w:p>
    <w:p w:rsidR="008E7A25" w:rsidRPr="008E7A25" w:rsidRDefault="008E7A25" w:rsidP="008E7A25">
      <w:pPr>
        <w:jc w:val="right"/>
        <w:rPr>
          <w:b/>
          <w:sz w:val="24"/>
          <w:szCs w:val="24"/>
        </w:rPr>
      </w:pPr>
    </w:p>
    <w:p w:rsidR="008E7A25" w:rsidRPr="008E7A25" w:rsidRDefault="008E7A25" w:rsidP="008E7A25">
      <w:pPr>
        <w:jc w:val="center"/>
        <w:rPr>
          <w:b/>
          <w:sz w:val="24"/>
          <w:szCs w:val="24"/>
        </w:rPr>
      </w:pPr>
      <w:r w:rsidRPr="008E7A25">
        <w:rPr>
          <w:b/>
          <w:sz w:val="24"/>
          <w:szCs w:val="24"/>
        </w:rPr>
        <w:t>Основные показатели, предоставляемые для разработки прогноза социально-экономического развития</w:t>
      </w:r>
    </w:p>
    <w:p w:rsidR="008E7A25" w:rsidRDefault="008E7A25" w:rsidP="008E7A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на долгосрочный период</w:t>
      </w:r>
    </w:p>
    <w:p w:rsidR="008E7A25" w:rsidRDefault="008E7A25" w:rsidP="008E7A25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4"/>
        <w:gridCol w:w="1559"/>
        <w:gridCol w:w="882"/>
        <w:gridCol w:w="833"/>
        <w:gridCol w:w="923"/>
        <w:gridCol w:w="1106"/>
        <w:gridCol w:w="1106"/>
        <w:gridCol w:w="1141"/>
        <w:gridCol w:w="1073"/>
        <w:gridCol w:w="1105"/>
        <w:gridCol w:w="1045"/>
      </w:tblGrid>
      <w:tr w:rsidR="008E7A25" w:rsidRPr="008E7A25" w:rsidTr="008E7A25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№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отчет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отчет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оценка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прогноз</w:t>
            </w:r>
          </w:p>
        </w:tc>
      </w:tr>
      <w:tr w:rsidR="008E7A25" w:rsidRPr="008E7A25" w:rsidTr="008E7A25">
        <w:trPr>
          <w:trHeight w:val="3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год</w:t>
            </w:r>
          </w:p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(</w:t>
            </w:r>
            <w:r w:rsidRPr="008E7A25">
              <w:rPr>
                <w:sz w:val="24"/>
                <w:szCs w:val="24"/>
                <w:lang w:val="en-US"/>
              </w:rPr>
              <w:t>n</w:t>
            </w:r>
            <w:r w:rsidRPr="008E7A25">
              <w:rPr>
                <w:sz w:val="24"/>
                <w:szCs w:val="24"/>
              </w:rPr>
              <w:t xml:space="preserve"> -2)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год</w:t>
            </w:r>
          </w:p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(</w:t>
            </w:r>
            <w:r w:rsidRPr="008E7A25">
              <w:rPr>
                <w:sz w:val="24"/>
                <w:szCs w:val="24"/>
                <w:lang w:val="en-US"/>
              </w:rPr>
              <w:t>n</w:t>
            </w:r>
            <w:r w:rsidRPr="008E7A25">
              <w:rPr>
                <w:sz w:val="24"/>
                <w:szCs w:val="24"/>
              </w:rPr>
              <w:t xml:space="preserve"> -1)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год</w:t>
            </w:r>
          </w:p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val="en-US"/>
              </w:rPr>
              <w:t>n</w:t>
            </w:r>
            <w:r w:rsidRPr="008E7A2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(</w:t>
            </w:r>
            <w:r w:rsidRPr="008E7A25">
              <w:rPr>
                <w:sz w:val="24"/>
                <w:szCs w:val="24"/>
                <w:lang w:val="en-US"/>
              </w:rPr>
              <w:t>n</w:t>
            </w:r>
            <w:r w:rsidRPr="008E7A25">
              <w:rPr>
                <w:sz w:val="24"/>
                <w:szCs w:val="24"/>
              </w:rPr>
              <w:t xml:space="preserve"> +1)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 w:rsidP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…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(</w:t>
            </w:r>
            <w:r w:rsidRPr="008E7A25">
              <w:rPr>
                <w:sz w:val="24"/>
                <w:szCs w:val="24"/>
                <w:lang w:val="en-US"/>
              </w:rPr>
              <w:t>n</w:t>
            </w:r>
            <w:r w:rsidRPr="008E7A25">
              <w:rPr>
                <w:sz w:val="24"/>
                <w:szCs w:val="24"/>
              </w:rPr>
              <w:t xml:space="preserve"> +</w:t>
            </w:r>
            <w:r w:rsidRPr="008E7A25">
              <w:rPr>
                <w:sz w:val="24"/>
                <w:szCs w:val="24"/>
                <w:lang w:val="en-US"/>
              </w:rPr>
              <w:t>a</w:t>
            </w:r>
            <w:r w:rsidRPr="008E7A25">
              <w:rPr>
                <w:sz w:val="24"/>
                <w:szCs w:val="24"/>
              </w:rPr>
              <w:t>**)</w:t>
            </w:r>
          </w:p>
        </w:tc>
      </w:tr>
      <w:tr w:rsidR="008E7A25" w:rsidRPr="008E7A25" w:rsidTr="008E7A25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25" w:rsidRPr="008E7A25" w:rsidRDefault="008E7A2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вариант 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вариант 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вариант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вариант 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вариант 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вариант 2</w:t>
            </w:r>
          </w:p>
        </w:tc>
      </w:tr>
      <w:tr w:rsidR="008E7A25" w:rsidRPr="008E7A25" w:rsidTr="008E7A25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1.1.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Численность населения (среднегодовая)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тыс. чел.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 xml:space="preserve">Объем отгруженных товаров собственного производства, выполненных работ и услуг собственными силами (по крупным </w:t>
            </w:r>
            <w:r>
              <w:rPr>
                <w:sz w:val="24"/>
                <w:szCs w:val="24"/>
                <w:lang w:eastAsia="en-US"/>
              </w:rPr>
              <w:t xml:space="preserve">                 </w:t>
            </w:r>
            <w:r w:rsidRPr="008E7A25">
              <w:rPr>
                <w:sz w:val="24"/>
                <w:szCs w:val="24"/>
                <w:lang w:eastAsia="en-US"/>
              </w:rPr>
              <w:t>и средним предприятиям) производителей промышленной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млн. руб.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3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- обрабатывающие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млн. руб.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9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 xml:space="preserve">- обеспечение электрической энергией, газом и паром; кондиционирование воздуха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млн. руб.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1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млн. руб.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lastRenderedPageBreak/>
              <w:t>2.8.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индекс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pStyle w:val="a5"/>
              <w:ind w:left="46"/>
              <w:jc w:val="both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 xml:space="preserve">Инвестиции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3.1.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Объем инвестиций в основной капитал за счет всех источников финансирования (без субъектов малого предпринимательства)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млн. руб.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4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right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3.2.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Ввод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тыс. кв. метров общей площади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3.3.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Общая площадь жилых помещений, приходящаяся в среднем на 1 жителя (на конец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кв. 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7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Денежные доходы и расходы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4.1.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 xml:space="preserve">Численность населения с денежными доходами ниже величины прожиточного минимума </w:t>
            </w:r>
            <w:proofErr w:type="gramStart"/>
            <w:r w:rsidRPr="008E7A25">
              <w:rPr>
                <w:sz w:val="24"/>
                <w:szCs w:val="24"/>
              </w:rPr>
              <w:t>в</w:t>
            </w:r>
            <w:proofErr w:type="gramEnd"/>
            <w:r w:rsidRPr="008E7A25">
              <w:rPr>
                <w:sz w:val="24"/>
                <w:szCs w:val="24"/>
              </w:rPr>
              <w:t xml:space="preserve"> % ко всему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 от общей численности населения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rPr>
          <w:trHeight w:val="3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8E7A25">
              <w:rPr>
                <w:b/>
                <w:sz w:val="24"/>
                <w:szCs w:val="24"/>
              </w:rPr>
              <w:t>Труд и занятость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5.1.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Численность экономически активного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тыс. чел.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Уровень зарегистрированной безработицы (на конец периода)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7A25" w:rsidRPr="008E7A25" w:rsidTr="008E7A2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  <w:r w:rsidRPr="008E7A25">
              <w:rPr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both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Реальная заработная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25" w:rsidRPr="008E7A25" w:rsidRDefault="008E7A25">
            <w:pPr>
              <w:jc w:val="center"/>
              <w:rPr>
                <w:sz w:val="24"/>
                <w:szCs w:val="24"/>
              </w:rPr>
            </w:pPr>
            <w:r w:rsidRPr="008E7A25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25" w:rsidRPr="008E7A25" w:rsidRDefault="008E7A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E7A25" w:rsidRPr="008E7A25" w:rsidRDefault="008E7A25" w:rsidP="008E7A25">
      <w:pPr>
        <w:jc w:val="center"/>
        <w:rPr>
          <w:sz w:val="24"/>
          <w:szCs w:val="24"/>
          <w:lang w:eastAsia="en-US"/>
        </w:rPr>
      </w:pPr>
    </w:p>
    <w:p w:rsidR="008E7A25" w:rsidRPr="008E7A25" w:rsidRDefault="008E7A25" w:rsidP="008E7A25">
      <w:pPr>
        <w:pStyle w:val="a5"/>
        <w:jc w:val="both"/>
        <w:rPr>
          <w:sz w:val="24"/>
          <w:szCs w:val="24"/>
        </w:rPr>
      </w:pPr>
      <w:r w:rsidRPr="008E7A25">
        <w:rPr>
          <w:sz w:val="24"/>
          <w:szCs w:val="24"/>
        </w:rPr>
        <w:t>*- год, в котором разрабатывается долгосрочный прогноз;</w:t>
      </w:r>
    </w:p>
    <w:p w:rsidR="008E7A25" w:rsidRDefault="008E7A25" w:rsidP="008E7A25">
      <w:pPr>
        <w:pStyle w:val="a5"/>
        <w:jc w:val="both"/>
        <w:rPr>
          <w:sz w:val="24"/>
          <w:szCs w:val="24"/>
        </w:rPr>
      </w:pPr>
      <w:r w:rsidRPr="008E7A25">
        <w:rPr>
          <w:sz w:val="24"/>
          <w:szCs w:val="24"/>
        </w:rPr>
        <w:t>**- количество лет, на которые разрабатывается долгосрочный прогноз</w:t>
      </w:r>
    </w:p>
    <w:sectPr w:rsidR="008E7A25" w:rsidSect="008E7A2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A30165"/>
    <w:multiLevelType w:val="hybridMultilevel"/>
    <w:tmpl w:val="37704218"/>
    <w:lvl w:ilvl="0" w:tplc="32A415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497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7A25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8E7A25"/>
    <w:pPr>
      <w:spacing w:after="120"/>
    </w:pPr>
  </w:style>
  <w:style w:type="character" w:customStyle="1" w:styleId="a9">
    <w:name w:val="Основной текст Знак"/>
    <w:link w:val="a8"/>
    <w:semiHidden/>
    <w:rsid w:val="008E7A2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rsid w:val="008E7A2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1710</Words>
  <Characters>9748</Characters>
  <Application>Microsoft Office Word</Application>
  <DocSecurity>0</DocSecurity>
  <Lines>81</Lines>
  <Paragraphs>22</Paragraphs>
  <ScaleCrop>false</ScaleCrop>
  <Company>AU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2018-11-08T10:14:00Z</dcterms:modified>
</cp:coreProperties>
</file>