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3B7B65" w:rsidRPr="00CF7CF3" w:rsidRDefault="00CF7CF3" w:rsidP="003B7B65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E36C0A" w:themeColor="accent6" w:themeShade="BF"/>
          <w:sz w:val="22"/>
          <w:szCs w:val="22"/>
        </w:rPr>
      </w:pPr>
      <w:r>
        <w:rPr>
          <w:rFonts w:ascii="Bookman Old Style" w:hAnsi="Bookman Old Style"/>
          <w:b/>
          <w:bCs/>
          <w:color w:val="993300"/>
          <w:sz w:val="22"/>
          <w:szCs w:val="22"/>
        </w:rPr>
        <w:tab/>
      </w:r>
      <w:r w:rsidR="003B7B65" w:rsidRPr="00CF7CF3">
        <w:rPr>
          <w:rFonts w:ascii="Bookman Old Style" w:hAnsi="Bookman Old Style"/>
          <w:b/>
          <w:bCs/>
          <w:color w:val="E36C0A" w:themeColor="accent6" w:themeShade="BF"/>
          <w:sz w:val="22"/>
          <w:szCs w:val="22"/>
        </w:rPr>
        <w:t xml:space="preserve">Если тебя укусила собака, </w:t>
      </w:r>
    </w:p>
    <w:p w:rsidR="003B7B65" w:rsidRPr="00CF7CF3" w:rsidRDefault="003B7B65" w:rsidP="003B7B65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color w:val="002060"/>
          <w:sz w:val="22"/>
          <w:szCs w:val="22"/>
        </w:rPr>
      </w:pPr>
      <w:r w:rsidRPr="00CF7CF3">
        <w:rPr>
          <w:rFonts w:ascii="Bookman Old Style" w:hAnsi="Bookman Old Style"/>
          <w:b/>
          <w:bCs/>
          <w:color w:val="002060"/>
          <w:sz w:val="22"/>
          <w:szCs w:val="22"/>
        </w:rPr>
        <w:t>немедленно сообщи о случившемся родителям и обратись к врачу,</w:t>
      </w:r>
      <w:r w:rsidRPr="00CF7CF3">
        <w:rPr>
          <w:rFonts w:ascii="Bookman Old Style" w:hAnsi="Bookman Old Style"/>
          <w:b/>
          <w:bCs/>
          <w:color w:val="002060"/>
          <w:spacing w:val="15"/>
          <w:sz w:val="22"/>
          <w:szCs w:val="22"/>
        </w:rPr>
        <w:t xml:space="preserve"> так как собака, возможно, </w:t>
      </w:r>
      <w:r w:rsidRPr="00CF7CF3">
        <w:rPr>
          <w:rFonts w:ascii="Bookman Old Style" w:hAnsi="Bookman Old Style"/>
          <w:b/>
          <w:bCs/>
          <w:color w:val="002060"/>
          <w:sz w:val="22"/>
          <w:szCs w:val="22"/>
        </w:rPr>
        <w:t>является переносчиком острой вирусной болезни –  бешенства!</w:t>
      </w:r>
    </w:p>
    <w:p w:rsidR="003B7B65" w:rsidRPr="00CF7CF3" w:rsidRDefault="00CF7CF3" w:rsidP="003B7B65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2060"/>
          <w:spacing w:val="-2"/>
          <w:sz w:val="22"/>
          <w:szCs w:val="22"/>
        </w:rPr>
      </w:pPr>
      <w:r>
        <w:rPr>
          <w:rFonts w:ascii="Bookman Old Style" w:hAnsi="Bookman Old Style"/>
          <w:b/>
          <w:bCs/>
          <w:color w:val="993300"/>
          <w:sz w:val="22"/>
          <w:szCs w:val="22"/>
        </w:rPr>
        <w:tab/>
      </w:r>
      <w:r w:rsidR="003B7B65" w:rsidRPr="00CF7CF3">
        <w:rPr>
          <w:rFonts w:ascii="Bookman Old Style" w:hAnsi="Bookman Old Style"/>
          <w:b/>
          <w:bCs/>
          <w:color w:val="E36C0A" w:themeColor="accent6" w:themeShade="BF"/>
          <w:sz w:val="22"/>
          <w:szCs w:val="22"/>
        </w:rPr>
        <w:t xml:space="preserve">Бешенство </w:t>
      </w:r>
      <w:r w:rsidR="003B7B65" w:rsidRPr="00CF7CF3">
        <w:rPr>
          <w:rFonts w:ascii="Bookman Old Style" w:hAnsi="Bookman Old Style"/>
          <w:bCs/>
          <w:color w:val="E36C0A" w:themeColor="accent6" w:themeShade="BF"/>
          <w:sz w:val="22"/>
          <w:szCs w:val="22"/>
        </w:rPr>
        <w:t>–</w:t>
      </w:r>
      <w:r w:rsidR="003B7B65" w:rsidRPr="00E26350">
        <w:rPr>
          <w:rFonts w:ascii="Bookman Old Style" w:hAnsi="Bookman Old Style"/>
          <w:bCs/>
          <w:color w:val="0070C0"/>
          <w:sz w:val="22"/>
          <w:szCs w:val="22"/>
        </w:rPr>
        <w:t xml:space="preserve"> </w:t>
      </w:r>
      <w:r w:rsidR="003B7B65" w:rsidRPr="00CF7CF3">
        <w:rPr>
          <w:rFonts w:ascii="Bookman Old Style" w:hAnsi="Bookman Old Style"/>
          <w:b/>
          <w:bCs/>
          <w:color w:val="002060"/>
          <w:sz w:val="22"/>
          <w:szCs w:val="22"/>
        </w:rPr>
        <w:t xml:space="preserve">очень серьёзная и опасная болезнь, но при своевременном обращении современные препараты позволяют успешно </w:t>
      </w:r>
      <w:r w:rsidR="003B7B65" w:rsidRPr="00CF7CF3">
        <w:rPr>
          <w:rFonts w:ascii="Bookman Old Style" w:hAnsi="Bookman Old Style"/>
          <w:b/>
          <w:bCs/>
          <w:color w:val="002060"/>
          <w:spacing w:val="9"/>
          <w:sz w:val="22"/>
          <w:szCs w:val="22"/>
        </w:rPr>
        <w:t xml:space="preserve">предупредить заболевание у человека при укусах любой </w:t>
      </w:r>
      <w:r w:rsidR="003B7B65" w:rsidRPr="00CF7CF3">
        <w:rPr>
          <w:rFonts w:ascii="Bookman Old Style" w:hAnsi="Bookman Old Style"/>
          <w:b/>
          <w:bCs/>
          <w:color w:val="002060"/>
          <w:spacing w:val="-2"/>
          <w:sz w:val="22"/>
          <w:szCs w:val="22"/>
        </w:rPr>
        <w:t>тяжести.</w:t>
      </w:r>
    </w:p>
    <w:p w:rsidR="003B7B65" w:rsidRPr="00CF7CF3" w:rsidRDefault="00CF7CF3" w:rsidP="003B7B65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E36C0A" w:themeColor="accent6" w:themeShade="BF"/>
          <w:spacing w:val="-2"/>
          <w:sz w:val="22"/>
          <w:szCs w:val="22"/>
        </w:rPr>
      </w:pPr>
      <w:r>
        <w:rPr>
          <w:rFonts w:ascii="Bookman Old Style" w:hAnsi="Bookman Old Style"/>
          <w:b/>
          <w:bCs/>
          <w:color w:val="993300"/>
          <w:spacing w:val="-2"/>
          <w:sz w:val="22"/>
          <w:szCs w:val="22"/>
        </w:rPr>
        <w:tab/>
      </w:r>
      <w:r w:rsidR="003B7B65" w:rsidRPr="00CF7CF3">
        <w:rPr>
          <w:rFonts w:ascii="Bookman Old Style" w:hAnsi="Bookman Old Style"/>
          <w:b/>
          <w:bCs/>
          <w:color w:val="E36C0A" w:themeColor="accent6" w:themeShade="BF"/>
          <w:spacing w:val="-2"/>
          <w:sz w:val="22"/>
          <w:szCs w:val="22"/>
        </w:rPr>
        <w:t xml:space="preserve">При укусе собаки необходимо обращаться: тел. </w:t>
      </w:r>
      <w:r w:rsidR="008F2A12" w:rsidRPr="00CF7CF3">
        <w:rPr>
          <w:rFonts w:ascii="Bookman Old Style" w:hAnsi="Bookman Old Style"/>
          <w:b/>
          <w:bCs/>
          <w:color w:val="E36C0A" w:themeColor="accent6" w:themeShade="BF"/>
          <w:spacing w:val="-2"/>
          <w:sz w:val="22"/>
          <w:szCs w:val="22"/>
        </w:rPr>
        <w:t>–</w:t>
      </w:r>
      <w:r w:rsidR="003B7B65" w:rsidRPr="00CF7CF3">
        <w:rPr>
          <w:rFonts w:ascii="Bookman Old Style" w:hAnsi="Bookman Old Style"/>
          <w:b/>
          <w:bCs/>
          <w:color w:val="E36C0A" w:themeColor="accent6" w:themeShade="BF"/>
          <w:spacing w:val="-2"/>
          <w:sz w:val="22"/>
          <w:szCs w:val="22"/>
        </w:rPr>
        <w:t xml:space="preserve"> </w:t>
      </w:r>
      <w:r w:rsidR="00A23E0A" w:rsidRPr="00CF7CF3">
        <w:rPr>
          <w:rFonts w:ascii="Bookman Old Style" w:hAnsi="Bookman Old Style"/>
          <w:b/>
          <w:bCs/>
          <w:color w:val="E36C0A" w:themeColor="accent6" w:themeShade="BF"/>
          <w:spacing w:val="-2"/>
          <w:sz w:val="22"/>
          <w:szCs w:val="22"/>
        </w:rPr>
        <w:t xml:space="preserve">112, </w:t>
      </w:r>
      <w:r w:rsidR="003B7B65" w:rsidRPr="00CF7CF3">
        <w:rPr>
          <w:rFonts w:ascii="Bookman Old Style" w:hAnsi="Bookman Old Style"/>
          <w:b/>
          <w:bCs/>
          <w:color w:val="E36C0A" w:themeColor="accent6" w:themeShade="BF"/>
          <w:spacing w:val="-2"/>
          <w:sz w:val="22"/>
          <w:szCs w:val="22"/>
        </w:rPr>
        <w:t>03</w:t>
      </w:r>
      <w:r w:rsidR="008F2A12" w:rsidRPr="00CF7CF3">
        <w:rPr>
          <w:rFonts w:ascii="Bookman Old Style" w:hAnsi="Bookman Old Style"/>
          <w:b/>
          <w:bCs/>
          <w:color w:val="E36C0A" w:themeColor="accent6" w:themeShade="BF"/>
          <w:spacing w:val="-2"/>
          <w:sz w:val="22"/>
          <w:szCs w:val="22"/>
        </w:rPr>
        <w:t>!</w:t>
      </w:r>
    </w:p>
    <w:p w:rsidR="003B7B65" w:rsidRPr="00E26350" w:rsidRDefault="004777CA" w:rsidP="00AB3242">
      <w:pPr>
        <w:jc w:val="center"/>
        <w:rPr>
          <w:rFonts w:ascii="Bookman Old Style" w:hAnsi="Bookman Old Style"/>
          <w:noProof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057400" cy="1783080"/>
            <wp:effectExtent l="0" t="0" r="0" b="0"/>
            <wp:docPr id="1" name="Рисунок 2" descr="Описание: http://dutsadok.com.ua/clipart/ljudi/do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dutsadok.com.ua/clipart/ljudi/doct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42" w:rsidRPr="00CF7CF3" w:rsidRDefault="00377409" w:rsidP="00AB3242">
      <w:pPr>
        <w:pStyle w:val="a3"/>
        <w:spacing w:before="90" w:beforeAutospacing="0" w:after="150" w:afterAutospacing="0" w:line="315" w:lineRule="atLeast"/>
        <w:jc w:val="both"/>
        <w:rPr>
          <w:rFonts w:ascii="Bookman Old Style" w:hAnsi="Bookman Old Style"/>
          <w:b/>
          <w:color w:val="E36C0A" w:themeColor="accent6" w:themeShade="BF"/>
          <w:sz w:val="22"/>
          <w:szCs w:val="22"/>
        </w:rPr>
      </w:pPr>
      <w:r w:rsidRPr="00CF7CF3">
        <w:rPr>
          <w:rFonts w:ascii="Bookman Old Style" w:hAnsi="Bookman Old Style"/>
          <w:b/>
          <w:color w:val="E36C0A" w:themeColor="accent6" w:themeShade="BF"/>
          <w:sz w:val="22"/>
          <w:szCs w:val="22"/>
        </w:rPr>
        <w:t>ПОМНИТЕ:</w:t>
      </w:r>
      <w:r w:rsidR="00CF7CF3">
        <w:rPr>
          <w:rFonts w:ascii="Bookman Old Style" w:hAnsi="Bookman Old Style"/>
          <w:b/>
          <w:color w:val="E36C0A" w:themeColor="accent6" w:themeShade="BF"/>
          <w:sz w:val="22"/>
          <w:szCs w:val="22"/>
        </w:rPr>
        <w:t xml:space="preserve"> </w:t>
      </w:r>
      <w:proofErr w:type="gramStart"/>
      <w:r w:rsidR="00AB3242" w:rsidRPr="00CF7CF3">
        <w:rPr>
          <w:rFonts w:ascii="Bookman Old Style" w:hAnsi="Bookman Old Style"/>
          <w:color w:val="002060"/>
          <w:sz w:val="22"/>
          <w:szCs w:val="22"/>
        </w:rPr>
        <w:t>C</w:t>
      </w:r>
      <w:proofErr w:type="gramEnd"/>
      <w:r w:rsidR="00AB3242" w:rsidRPr="00CF7CF3">
        <w:rPr>
          <w:rFonts w:ascii="Bookman Old Style" w:hAnsi="Bookman Old Style"/>
          <w:color w:val="002060"/>
          <w:sz w:val="22"/>
          <w:szCs w:val="22"/>
        </w:rPr>
        <w:t xml:space="preserve">обака </w:t>
      </w:r>
      <w:r w:rsidR="008F2A12" w:rsidRPr="00CF7CF3">
        <w:rPr>
          <w:rFonts w:ascii="Bookman Old Style" w:hAnsi="Bookman Old Style"/>
          <w:color w:val="002060"/>
          <w:sz w:val="22"/>
          <w:szCs w:val="22"/>
        </w:rPr>
        <w:t xml:space="preserve">- </w:t>
      </w:r>
      <w:r w:rsidR="00AB3242" w:rsidRPr="00CF7CF3">
        <w:rPr>
          <w:rFonts w:ascii="Bookman Old Style" w:hAnsi="Bookman Old Style"/>
          <w:color w:val="002060"/>
          <w:sz w:val="22"/>
          <w:szCs w:val="22"/>
        </w:rPr>
        <w:t>добрый друг и помощник человека, но 85% лиц, обратившихся за ме</w:t>
      </w:r>
      <w:r w:rsidR="008F2A12" w:rsidRPr="00CF7CF3">
        <w:rPr>
          <w:rFonts w:ascii="Bookman Old Style" w:hAnsi="Bookman Old Style"/>
          <w:color w:val="002060"/>
          <w:sz w:val="22"/>
          <w:szCs w:val="22"/>
        </w:rPr>
        <w:t>дицинской помощью по поводу уку</w:t>
      </w:r>
      <w:r w:rsidR="00AB3242" w:rsidRPr="00CF7CF3">
        <w:rPr>
          <w:rFonts w:ascii="Bookman Old Style" w:hAnsi="Bookman Old Style"/>
          <w:color w:val="002060"/>
          <w:sz w:val="22"/>
          <w:szCs w:val="22"/>
        </w:rPr>
        <w:t>сов, пострадали именно из</w:t>
      </w:r>
      <w:r w:rsidR="008F2A12" w:rsidRPr="00CF7CF3">
        <w:rPr>
          <w:rFonts w:ascii="Bookman Old Style" w:hAnsi="Bookman Old Style"/>
          <w:color w:val="002060"/>
          <w:sz w:val="22"/>
          <w:szCs w:val="22"/>
        </w:rPr>
        <w:t>-за неправильного содержания до</w:t>
      </w:r>
      <w:r w:rsidR="00AB3242" w:rsidRPr="00CF7CF3">
        <w:rPr>
          <w:rFonts w:ascii="Bookman Old Style" w:hAnsi="Bookman Old Style"/>
          <w:color w:val="002060"/>
          <w:sz w:val="22"/>
          <w:szCs w:val="22"/>
        </w:rPr>
        <w:t>машних животных. Особенно опасны содержащиеся без достаточного надзора собаки. Заметив какие-либо изме</w:t>
      </w:r>
      <w:r w:rsidR="008F2A12" w:rsidRPr="00CF7CF3">
        <w:rPr>
          <w:rFonts w:ascii="Bookman Old Style" w:hAnsi="Bookman Old Style"/>
          <w:color w:val="002060"/>
          <w:sz w:val="22"/>
          <w:szCs w:val="22"/>
        </w:rPr>
        <w:t>нения в поведении животного, не</w:t>
      </w:r>
      <w:r w:rsidR="00AB3242" w:rsidRPr="00CF7CF3">
        <w:rPr>
          <w:rFonts w:ascii="Bookman Old Style" w:hAnsi="Bookman Old Style"/>
          <w:color w:val="002060"/>
          <w:sz w:val="22"/>
          <w:szCs w:val="22"/>
        </w:rPr>
        <w:t>медленно покажите его ветеринарному врачу.</w:t>
      </w:r>
    </w:p>
    <w:p w:rsidR="00AB3242" w:rsidRPr="00CF7CF3" w:rsidRDefault="00AB3242" w:rsidP="00AB3242">
      <w:pPr>
        <w:pStyle w:val="a3"/>
        <w:spacing w:before="90" w:beforeAutospacing="0" w:after="150" w:afterAutospacing="0" w:line="315" w:lineRule="atLeast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b/>
          <w:color w:val="E36C0A" w:themeColor="accent6" w:themeShade="BF"/>
          <w:sz w:val="22"/>
          <w:szCs w:val="22"/>
        </w:rPr>
        <w:lastRenderedPageBreak/>
        <w:t>Бешенство -</w:t>
      </w:r>
      <w:r w:rsidRPr="00CF7CF3">
        <w:rPr>
          <w:rFonts w:ascii="Bookman Old Style" w:hAnsi="Bookman Old Style"/>
          <w:color w:val="002060"/>
          <w:sz w:val="22"/>
          <w:szCs w:val="22"/>
        </w:rPr>
        <w:t xml:space="preserve"> сравнительно редкое заболевание, и медицина не располагает средствами его лечения. Поэтому после укуса животного следует промыть место повреждения мыльным раствором, обработать его йодной настойкой и обратиться к врачу.</w:t>
      </w:r>
    </w:p>
    <w:p w:rsidR="00AB3242" w:rsidRPr="00CF7CF3" w:rsidRDefault="00AB3242" w:rsidP="00AB3242">
      <w:pPr>
        <w:pStyle w:val="a3"/>
        <w:spacing w:before="90" w:beforeAutospacing="0" w:after="150" w:afterAutospacing="0" w:line="315" w:lineRule="atLeast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Только врач может определить необходимость проведения вакцинации. Самовольные перерывы в проведении вакцинации, прекращение и сокращение курса прививок, назначенных врачом, недопустимы, т.к. выработка иммунитета в таких случаях запаздывает и возникает опасность заболевания. Необходимо знать, что слюна животных становится заразной уже за 10 дней до проявления болезни. Поэтому, если человека укусило животное, ни в коем случае нельзя ег</w:t>
      </w:r>
      <w:r w:rsidR="00A23E0A" w:rsidRPr="00CF7CF3">
        <w:rPr>
          <w:rFonts w:ascii="Bookman Old Style" w:hAnsi="Bookman Old Style"/>
          <w:color w:val="002060"/>
          <w:sz w:val="22"/>
          <w:szCs w:val="22"/>
        </w:rPr>
        <w:t>о убивать в течение ближайших 14</w:t>
      </w:r>
      <w:r w:rsidRPr="00CF7CF3">
        <w:rPr>
          <w:rFonts w:ascii="Bookman Old Style" w:hAnsi="Bookman Old Style"/>
          <w:color w:val="002060"/>
          <w:sz w:val="22"/>
          <w:szCs w:val="22"/>
        </w:rPr>
        <w:t xml:space="preserve"> дней, т.е. срока, необходимого для ветеринарного наблюдения.</w:t>
      </w:r>
    </w:p>
    <w:p w:rsidR="00AB3242" w:rsidRPr="00CF7CF3" w:rsidRDefault="00AB3242" w:rsidP="00AB3242">
      <w:pPr>
        <w:pStyle w:val="a3"/>
        <w:spacing w:before="90" w:beforeAutospacing="0" w:after="150" w:afterAutospacing="0" w:line="315" w:lineRule="atLeast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Если на протяжении этого времени животное остается здоровым, прививки против бешенства не проводятся.</w:t>
      </w:r>
    </w:p>
    <w:p w:rsidR="00AB3242" w:rsidRPr="00CF7CF3" w:rsidRDefault="00AB3242" w:rsidP="00AB3242">
      <w:pPr>
        <w:pStyle w:val="a3"/>
        <w:spacing w:before="90" w:beforeAutospacing="0" w:after="150" w:afterAutospacing="0" w:line="315" w:lineRule="atLeast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• Если Вас укусило какое-либо животное — немедленно обращайтесь в ближайшее медицинское учреждение.</w:t>
      </w:r>
    </w:p>
    <w:p w:rsidR="00AB3242" w:rsidRPr="00CF7CF3" w:rsidRDefault="00AB3242" w:rsidP="00AB3242">
      <w:pPr>
        <w:pStyle w:val="a3"/>
        <w:spacing w:before="90" w:beforeAutospacing="0" w:after="150" w:afterAutospacing="0" w:line="315" w:lineRule="atLeast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lastRenderedPageBreak/>
        <w:t>• Избегайте излишнего соприкосновения с дикими и безнадзорными домашними животными.</w:t>
      </w:r>
    </w:p>
    <w:p w:rsidR="00AB3242" w:rsidRPr="00CF7CF3" w:rsidRDefault="00AB3242" w:rsidP="00AB3242">
      <w:pPr>
        <w:pStyle w:val="a3"/>
        <w:spacing w:before="90" w:beforeAutospacing="0" w:after="150" w:afterAutospacing="0" w:line="315" w:lineRule="atLeast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• Своевременно сделанные прививки предохранят Вас от заболевания бешенством.</w:t>
      </w:r>
    </w:p>
    <w:p w:rsidR="003B7B65" w:rsidRPr="00CF7CF3" w:rsidRDefault="00AB3242" w:rsidP="00AB3242">
      <w:pPr>
        <w:pStyle w:val="a3"/>
        <w:spacing w:before="90" w:beforeAutospacing="0" w:after="150" w:afterAutospacing="0" w:line="315" w:lineRule="atLeast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• Прививки против бешенства животным проводятся во всех ветеринарных учреждениях бесплатно.</w:t>
      </w:r>
    </w:p>
    <w:p w:rsidR="003B7B65" w:rsidRPr="00CF7CF3" w:rsidRDefault="003B7B65">
      <w:pPr>
        <w:rPr>
          <w:rFonts w:ascii="Bookman Old Style" w:hAnsi="Bookman Old Style"/>
          <w:noProof/>
          <w:color w:val="002060"/>
          <w:sz w:val="22"/>
          <w:szCs w:val="22"/>
        </w:rPr>
      </w:pPr>
    </w:p>
    <w:p w:rsidR="003B7B65" w:rsidRPr="00CF7CF3" w:rsidRDefault="003B7B65">
      <w:pPr>
        <w:rPr>
          <w:rFonts w:ascii="Bookman Old Style" w:hAnsi="Bookman Old Style"/>
          <w:noProof/>
          <w:color w:val="002060"/>
          <w:sz w:val="22"/>
          <w:szCs w:val="22"/>
        </w:rPr>
      </w:pPr>
    </w:p>
    <w:p w:rsidR="003B7B65" w:rsidRPr="00CF7CF3" w:rsidRDefault="003B7B65">
      <w:pPr>
        <w:rPr>
          <w:rFonts w:ascii="Bookman Old Style" w:hAnsi="Bookman Old Style"/>
          <w:noProof/>
          <w:color w:val="002060"/>
          <w:sz w:val="22"/>
          <w:szCs w:val="22"/>
        </w:rPr>
      </w:pPr>
    </w:p>
    <w:p w:rsidR="003B7B65" w:rsidRPr="00CF7CF3" w:rsidRDefault="003B7B65">
      <w:pPr>
        <w:rPr>
          <w:rFonts w:ascii="Bookman Old Style" w:hAnsi="Bookman Old Style"/>
          <w:noProof/>
          <w:color w:val="002060"/>
          <w:sz w:val="22"/>
          <w:szCs w:val="22"/>
        </w:rPr>
      </w:pPr>
    </w:p>
    <w:p w:rsidR="003B7B65" w:rsidRPr="00CF7CF3" w:rsidRDefault="007C7874" w:rsidP="003B7B65">
      <w:pPr>
        <w:jc w:val="center"/>
        <w:rPr>
          <w:rFonts w:ascii="Bookman Old Style" w:hAnsi="Bookman Old Style"/>
          <w:b/>
          <w:color w:val="E36C0A" w:themeColor="accent6" w:themeShade="BF"/>
          <w:sz w:val="22"/>
          <w:szCs w:val="22"/>
        </w:rPr>
      </w:pPr>
      <w:r w:rsidRPr="00CF7CF3">
        <w:rPr>
          <w:rFonts w:ascii="Bookman Old Style" w:hAnsi="Bookman Old Style"/>
          <w:b/>
          <w:color w:val="E36C0A" w:themeColor="accent6" w:themeShade="BF"/>
          <w:sz w:val="22"/>
          <w:szCs w:val="22"/>
        </w:rPr>
        <w:t>ОСТОРОЖНО!</w:t>
      </w:r>
      <w:r w:rsidR="003B7B65" w:rsidRPr="00CF7CF3">
        <w:rPr>
          <w:rFonts w:ascii="Bookman Old Style" w:hAnsi="Bookman Old Style"/>
          <w:b/>
          <w:color w:val="E36C0A" w:themeColor="accent6" w:themeShade="BF"/>
          <w:sz w:val="22"/>
          <w:szCs w:val="22"/>
        </w:rPr>
        <w:t xml:space="preserve"> СОБАКИ!</w:t>
      </w:r>
    </w:p>
    <w:p w:rsidR="00A91799" w:rsidRPr="00E26350" w:rsidRDefault="00A91799" w:rsidP="003B7B65">
      <w:pPr>
        <w:jc w:val="center"/>
        <w:rPr>
          <w:rFonts w:ascii="Bookman Old Style" w:hAnsi="Bookman Old Style"/>
          <w:b/>
          <w:color w:val="7030A0"/>
          <w:sz w:val="22"/>
          <w:szCs w:val="22"/>
        </w:rPr>
      </w:pPr>
    </w:p>
    <w:p w:rsidR="003B7B65" w:rsidRPr="00E26350" w:rsidRDefault="004777CA">
      <w:pPr>
        <w:rPr>
          <w:rFonts w:ascii="Bookman Old Style" w:hAnsi="Bookman Old Style"/>
          <w:b/>
          <w:noProof/>
          <w:color w:val="7030A0"/>
          <w:sz w:val="22"/>
          <w:szCs w:val="22"/>
        </w:rPr>
      </w:pPr>
      <w:r>
        <w:rPr>
          <w:rFonts w:ascii="Bookman Old Style" w:hAnsi="Bookman Old Style"/>
          <w:b/>
          <w:noProof/>
          <w:color w:val="7030A0"/>
          <w:sz w:val="22"/>
          <w:szCs w:val="22"/>
        </w:rPr>
        <w:drawing>
          <wp:inline distT="0" distB="0" distL="0" distR="0">
            <wp:extent cx="2987040" cy="2735580"/>
            <wp:effectExtent l="19050" t="0" r="3810" b="0"/>
            <wp:docPr id="2" name="Рисунок 1" descr="Описание: C:\Users\user\Pictures\злая соба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Pictures\злая соба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735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417C0" w:rsidRDefault="00C417C0" w:rsidP="00A9179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993300"/>
          <w:sz w:val="22"/>
          <w:szCs w:val="22"/>
        </w:rPr>
        <w:sectPr w:rsidR="00C417C0" w:rsidSect="00C417C0">
          <w:pgSz w:w="16838" w:h="11906" w:orient="landscape"/>
          <w:pgMar w:top="567" w:right="567" w:bottom="567" w:left="567" w:header="709" w:footer="709" w:gutter="0"/>
          <w:pgBorders w:offsetFrom="page">
            <w:top w:val="doubleWave" w:sz="6" w:space="24" w:color="215868" w:themeColor="accent5" w:themeShade="80"/>
            <w:left w:val="doubleWave" w:sz="6" w:space="24" w:color="215868" w:themeColor="accent5" w:themeShade="80"/>
            <w:bottom w:val="doubleWave" w:sz="6" w:space="24" w:color="215868" w:themeColor="accent5" w:themeShade="80"/>
            <w:right w:val="doubleWave" w:sz="6" w:space="24" w:color="215868" w:themeColor="accent5" w:themeShade="80"/>
          </w:pgBorders>
          <w:cols w:num="3" w:space="708" w:equalWidth="0">
            <w:col w:w="4762" w:space="708"/>
            <w:col w:w="4762" w:space="708"/>
            <w:col w:w="4762"/>
          </w:cols>
          <w:docGrid w:linePitch="360"/>
        </w:sectPr>
      </w:pPr>
    </w:p>
    <w:p w:rsidR="00C417C0" w:rsidRDefault="00C417C0" w:rsidP="00A9179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993300"/>
          <w:sz w:val="22"/>
          <w:szCs w:val="22"/>
        </w:rPr>
      </w:pPr>
    </w:p>
    <w:p w:rsidR="00C417C0" w:rsidRDefault="00C417C0" w:rsidP="00A9179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993300"/>
          <w:sz w:val="22"/>
          <w:szCs w:val="22"/>
        </w:rPr>
      </w:pPr>
    </w:p>
    <w:p w:rsidR="00CF7CF3" w:rsidRDefault="00CF7CF3" w:rsidP="00A9179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993300"/>
          <w:sz w:val="22"/>
          <w:szCs w:val="22"/>
        </w:rPr>
      </w:pPr>
    </w:p>
    <w:p w:rsidR="00CF7CF3" w:rsidRDefault="00CF7CF3" w:rsidP="00A9179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993300"/>
          <w:sz w:val="22"/>
          <w:szCs w:val="22"/>
        </w:rPr>
      </w:pPr>
    </w:p>
    <w:p w:rsidR="00CF7CF3" w:rsidRDefault="00CF7CF3" w:rsidP="00A9179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993300"/>
          <w:sz w:val="22"/>
          <w:szCs w:val="22"/>
        </w:rPr>
      </w:pPr>
    </w:p>
    <w:p w:rsidR="003B7B65" w:rsidRPr="00CF7CF3" w:rsidRDefault="00CF7CF3" w:rsidP="00CF7CF3">
      <w:pPr>
        <w:pStyle w:val="a3"/>
        <w:spacing w:before="0" w:beforeAutospacing="0" w:after="0" w:afterAutospacing="0"/>
        <w:rPr>
          <w:rFonts w:ascii="Bookman Old Style" w:hAnsi="Bookman Old Style"/>
          <w:b/>
          <w:bCs/>
          <w:color w:val="E36C0A" w:themeColor="accent6" w:themeShade="BF"/>
          <w:sz w:val="22"/>
          <w:szCs w:val="22"/>
        </w:rPr>
      </w:pPr>
      <w:r>
        <w:rPr>
          <w:rFonts w:ascii="Bookman Old Style" w:hAnsi="Bookman Old Style"/>
          <w:b/>
          <w:bCs/>
          <w:color w:val="993300"/>
          <w:sz w:val="22"/>
          <w:szCs w:val="22"/>
        </w:rPr>
        <w:tab/>
      </w:r>
      <w:r w:rsidR="003B7B65" w:rsidRPr="00CF7CF3">
        <w:rPr>
          <w:rFonts w:ascii="Bookman Old Style" w:hAnsi="Bookman Old Style"/>
          <w:b/>
          <w:bCs/>
          <w:color w:val="E36C0A" w:themeColor="accent6" w:themeShade="BF"/>
          <w:sz w:val="22"/>
          <w:szCs w:val="22"/>
        </w:rPr>
        <w:t>Во избежание нападения собаки,</w:t>
      </w:r>
    </w:p>
    <w:p w:rsidR="003B7B65" w:rsidRPr="00CF7CF3" w:rsidRDefault="003B7B65" w:rsidP="00AB3242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E36C0A" w:themeColor="accent6" w:themeShade="BF"/>
          <w:sz w:val="22"/>
          <w:szCs w:val="22"/>
        </w:rPr>
      </w:pPr>
      <w:r w:rsidRPr="00CF7CF3">
        <w:rPr>
          <w:rFonts w:ascii="Bookman Old Style" w:hAnsi="Bookman Old Style"/>
          <w:b/>
          <w:bCs/>
          <w:color w:val="E36C0A" w:themeColor="accent6" w:themeShade="BF"/>
          <w:sz w:val="22"/>
          <w:szCs w:val="22"/>
        </w:rPr>
        <w:t>соблюдай короткие и важные правила!</w:t>
      </w:r>
    </w:p>
    <w:p w:rsidR="003B7B65" w:rsidRPr="00CF7CF3" w:rsidRDefault="003B7B65" w:rsidP="003B7B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Не подходи к собаке, когда она ест;</w:t>
      </w:r>
    </w:p>
    <w:p w:rsidR="003B7B65" w:rsidRPr="00CF7CF3" w:rsidRDefault="003B7B65" w:rsidP="003B7B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Не замахивайся на хозяина и его родственников;</w:t>
      </w:r>
    </w:p>
    <w:p w:rsidR="003B7B65" w:rsidRPr="00CF7CF3" w:rsidRDefault="003B7B65" w:rsidP="003B7B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Не подходи к собаке, имеющей щенков;</w:t>
      </w:r>
    </w:p>
    <w:p w:rsidR="003B7B65" w:rsidRPr="00CF7CF3" w:rsidRDefault="003B7B65" w:rsidP="003B7B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Не пугайся и не кричи, если к тебе бежит собака;</w:t>
      </w:r>
    </w:p>
    <w:p w:rsidR="003B7B65" w:rsidRPr="00CF7CF3" w:rsidRDefault="003B7B65" w:rsidP="003B7B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Не трогай и не гладь чужих собак;</w:t>
      </w:r>
    </w:p>
    <w:p w:rsidR="003B7B65" w:rsidRPr="00CF7CF3" w:rsidRDefault="003B7B65" w:rsidP="003B7B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Не подходи к собаке, находящейся на привязи;</w:t>
      </w:r>
    </w:p>
    <w:p w:rsidR="003B7B65" w:rsidRPr="00CF7CF3" w:rsidRDefault="003B7B65" w:rsidP="003B7B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 xml:space="preserve">Не кричи, не маши руками и предметами, не кидай ничего в собаку; </w:t>
      </w:r>
    </w:p>
    <w:p w:rsidR="003B7B65" w:rsidRPr="00CF7CF3" w:rsidRDefault="003B7B65" w:rsidP="003B7B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Bookman Old Style" w:hAnsi="Bookman Old Style"/>
          <w:color w:val="002060"/>
          <w:sz w:val="22"/>
          <w:szCs w:val="22"/>
        </w:rPr>
      </w:pPr>
      <w:r w:rsidRPr="00CF7CF3">
        <w:rPr>
          <w:rFonts w:ascii="Bookman Old Style" w:hAnsi="Bookman Old Style"/>
          <w:color w:val="002060"/>
          <w:sz w:val="22"/>
          <w:szCs w:val="22"/>
        </w:rPr>
        <w:t>При встрече с агрессивной собакой постарайся обойти её как можно дальше спокойным шагом, ни в коем случае не поворачиваясь спиной к собаке!</w:t>
      </w:r>
    </w:p>
    <w:p w:rsidR="00A23E0A" w:rsidRDefault="00A23E0A" w:rsidP="00A23E0A">
      <w:pPr>
        <w:pStyle w:val="a3"/>
        <w:tabs>
          <w:tab w:val="left" w:pos="993"/>
        </w:tabs>
        <w:ind w:left="567"/>
        <w:jc w:val="both"/>
        <w:rPr>
          <w:rFonts w:ascii="Bookman Old Style" w:hAnsi="Bookman Old Style"/>
          <w:color w:val="31849B"/>
          <w:sz w:val="22"/>
          <w:szCs w:val="22"/>
        </w:rPr>
      </w:pPr>
    </w:p>
    <w:p w:rsidR="00A23E0A" w:rsidRDefault="00CF7CF3" w:rsidP="00A23E0A">
      <w:pPr>
        <w:pStyle w:val="a3"/>
        <w:tabs>
          <w:tab w:val="left" w:pos="993"/>
        </w:tabs>
        <w:ind w:left="567"/>
        <w:jc w:val="both"/>
        <w:rPr>
          <w:rFonts w:ascii="Bookman Old Style" w:hAnsi="Bookman Old Style"/>
          <w:color w:val="31849B"/>
          <w:sz w:val="22"/>
          <w:szCs w:val="22"/>
        </w:rPr>
      </w:pPr>
      <w:r>
        <w:rPr>
          <w:rFonts w:ascii="Bookman Old Style" w:hAnsi="Bookman Old Style"/>
          <w:noProof/>
          <w:color w:val="31849B"/>
          <w:sz w:val="22"/>
          <w:szCs w:val="22"/>
        </w:rPr>
        <w:drawing>
          <wp:inline distT="0" distB="0" distL="0" distR="0">
            <wp:extent cx="3192780" cy="2461260"/>
            <wp:effectExtent l="19050" t="0" r="7620" b="0"/>
            <wp:docPr id="18" name="Рисунок 18" descr="C:\Users\Admin\Desktop\ГОСНАДЗОР\ОТВЕТСТВЕННОЕ ОБРАЩЕНИЕ С ЖИВОТНЫМИ\НАДЗОР\Памятки\post_5d9bb374ca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ГОСНАДЗОР\ОТВЕТСТВЕННОЕ ОБРАЩЕНИЕ С ЖИВОТНЫМИ\НАДЗОР\Памятки\post_5d9bb374ca4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272" cy="2462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F7CF3" w:rsidRDefault="00CF7CF3" w:rsidP="00CF7CF3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  <w:rPr>
          <w:rFonts w:ascii="Bookman Old Style" w:hAnsi="Bookman Old Style"/>
          <w:color w:val="31849B"/>
          <w:sz w:val="22"/>
          <w:szCs w:val="22"/>
        </w:rPr>
      </w:pPr>
    </w:p>
    <w:p w:rsidR="00CF7CF3" w:rsidRDefault="00CF7CF3" w:rsidP="00CF7CF3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  <w:rPr>
          <w:rFonts w:ascii="Bookman Old Style" w:hAnsi="Bookman Old Style"/>
          <w:color w:val="31849B"/>
          <w:sz w:val="22"/>
          <w:szCs w:val="22"/>
        </w:rPr>
      </w:pPr>
    </w:p>
    <w:p w:rsidR="00A23E0A" w:rsidRDefault="00CF7CF3" w:rsidP="00CF7CF3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  <w:rPr>
          <w:rFonts w:ascii="Bookman Old Style" w:hAnsi="Bookman Old Style"/>
          <w:color w:val="31849B"/>
          <w:sz w:val="22"/>
          <w:szCs w:val="22"/>
        </w:rPr>
      </w:pPr>
      <w:r>
        <w:rPr>
          <w:rFonts w:ascii="Bookman Old Style" w:hAnsi="Bookman Old Style"/>
          <w:color w:val="31849B"/>
          <w:sz w:val="22"/>
          <w:szCs w:val="22"/>
        </w:rPr>
        <w:t>Материал подготовлен Ветеринарной службой</w:t>
      </w:r>
    </w:p>
    <w:p w:rsidR="00CF7CF3" w:rsidRDefault="00CF7CF3" w:rsidP="00CF7CF3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  <w:rPr>
          <w:rFonts w:ascii="Bookman Old Style" w:hAnsi="Bookman Old Style"/>
          <w:color w:val="31849B"/>
          <w:sz w:val="22"/>
          <w:szCs w:val="22"/>
        </w:rPr>
      </w:pPr>
      <w:r>
        <w:rPr>
          <w:rFonts w:ascii="Bookman Old Style" w:hAnsi="Bookman Old Style"/>
          <w:color w:val="31849B"/>
          <w:sz w:val="22"/>
          <w:szCs w:val="22"/>
        </w:rPr>
        <w:t>Ханты-Мансийского автономного округа-Югры</w:t>
      </w:r>
    </w:p>
    <w:p w:rsidR="00CF7CF3" w:rsidRPr="00E26350" w:rsidRDefault="00CF7CF3" w:rsidP="00CF7CF3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  <w:rPr>
          <w:rFonts w:ascii="Bookman Old Style" w:hAnsi="Bookman Old Style"/>
          <w:color w:val="31849B"/>
          <w:sz w:val="22"/>
          <w:szCs w:val="22"/>
        </w:rPr>
      </w:pPr>
      <w:r w:rsidRPr="00CF7CF3">
        <w:rPr>
          <w:rFonts w:ascii="Bookman Old Style" w:hAnsi="Bookman Old Style"/>
          <w:color w:val="31849B"/>
          <w:sz w:val="22"/>
          <w:szCs w:val="22"/>
        </w:rPr>
        <w:t>https://vetsl.admhmao.ru/</w:t>
      </w:r>
    </w:p>
    <w:p w:rsidR="00A91799" w:rsidRPr="00E26350" w:rsidRDefault="004777CA" w:rsidP="00CF7CF3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Fonts w:ascii="Bookman Old Style" w:hAnsi="Bookman Old Style"/>
          <w:color w:val="0070C0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238500" cy="2880360"/>
            <wp:effectExtent l="19050" t="0" r="0" b="0"/>
            <wp:docPr id="3" name="Рисунок 3" descr="немецкая овча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мецкая овчар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80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23E0A" w:rsidRPr="00CF7CF3" w:rsidRDefault="00A23E0A" w:rsidP="00AB3242">
      <w:pPr>
        <w:pStyle w:val="a3"/>
        <w:spacing w:before="0" w:beforeAutospacing="0" w:after="0" w:afterAutospacing="0"/>
        <w:rPr>
          <w:rFonts w:ascii="Bookman Old Style" w:hAnsi="Bookman Old Style" w:cs="Arial"/>
          <w:b/>
          <w:bCs/>
          <w:color w:val="E36C0A" w:themeColor="accent6" w:themeShade="BF"/>
          <w:sz w:val="20"/>
          <w:szCs w:val="20"/>
        </w:rPr>
      </w:pPr>
      <w:r w:rsidRPr="00CF7CF3">
        <w:rPr>
          <w:rStyle w:val="apple-style-span"/>
          <w:rFonts w:ascii="Bookman Old Style" w:hAnsi="Bookman Old Style"/>
          <w:b/>
          <w:color w:val="E36C0A" w:themeColor="accent6" w:themeShade="BF"/>
          <w:sz w:val="20"/>
          <w:szCs w:val="20"/>
        </w:rPr>
        <w:t>«Собака бывает</w:t>
      </w:r>
      <w:r w:rsidRPr="00CF7CF3">
        <w:rPr>
          <w:rFonts w:ascii="Bookman Old Style" w:hAnsi="Bookman Old Style"/>
          <w:b/>
          <w:color w:val="E36C0A" w:themeColor="accent6" w:themeShade="BF"/>
          <w:sz w:val="20"/>
          <w:szCs w:val="20"/>
        </w:rPr>
        <w:t xml:space="preserve"> </w:t>
      </w:r>
      <w:r w:rsidRPr="00CF7CF3">
        <w:rPr>
          <w:rStyle w:val="apple-style-span"/>
          <w:rFonts w:ascii="Bookman Old Style" w:hAnsi="Bookman Old Style"/>
          <w:b/>
          <w:color w:val="E36C0A" w:themeColor="accent6" w:themeShade="BF"/>
          <w:sz w:val="20"/>
          <w:szCs w:val="20"/>
        </w:rPr>
        <w:t>кусачей</w:t>
      </w:r>
      <w:r w:rsidRPr="00CF7CF3">
        <w:rPr>
          <w:rFonts w:ascii="Bookman Old Style" w:hAnsi="Bookman Old Style"/>
          <w:b/>
          <w:color w:val="E36C0A" w:themeColor="accent6" w:themeShade="BF"/>
          <w:sz w:val="20"/>
          <w:szCs w:val="20"/>
        </w:rPr>
        <w:br/>
      </w:r>
      <w:r w:rsidRPr="00CF7CF3">
        <w:rPr>
          <w:rStyle w:val="apple-style-span"/>
          <w:rFonts w:ascii="Bookman Old Style" w:hAnsi="Bookman Old Style"/>
          <w:b/>
          <w:color w:val="E36C0A" w:themeColor="accent6" w:themeShade="BF"/>
          <w:sz w:val="20"/>
          <w:szCs w:val="20"/>
        </w:rPr>
        <w:t>только от жизни</w:t>
      </w:r>
      <w:r w:rsidRPr="00CF7CF3">
        <w:rPr>
          <w:rFonts w:ascii="Bookman Old Style" w:hAnsi="Bookman Old Style"/>
          <w:b/>
          <w:color w:val="E36C0A" w:themeColor="accent6" w:themeShade="BF"/>
          <w:sz w:val="20"/>
          <w:szCs w:val="20"/>
        </w:rPr>
        <w:t xml:space="preserve"> </w:t>
      </w:r>
      <w:r w:rsidRPr="00CF7CF3">
        <w:rPr>
          <w:rStyle w:val="apple-style-span"/>
          <w:rFonts w:ascii="Bookman Old Style" w:hAnsi="Bookman Old Style"/>
          <w:b/>
          <w:color w:val="E36C0A" w:themeColor="accent6" w:themeShade="BF"/>
          <w:sz w:val="20"/>
          <w:szCs w:val="20"/>
        </w:rPr>
        <w:t>собачей... »</w:t>
      </w:r>
      <w:r w:rsidRPr="00CF7CF3">
        <w:rPr>
          <w:rStyle w:val="apple-converted-space"/>
          <w:rFonts w:ascii="Bookman Old Style" w:hAnsi="Bookman Old Style"/>
          <w:b/>
          <w:color w:val="E36C0A" w:themeColor="accent6" w:themeShade="BF"/>
          <w:sz w:val="20"/>
          <w:szCs w:val="20"/>
        </w:rPr>
        <w:t> </w:t>
      </w:r>
      <w:r w:rsidR="00AB3242" w:rsidRPr="00CF7CF3">
        <w:rPr>
          <w:rFonts w:ascii="Bookman Old Style" w:hAnsi="Bookman Old Style" w:cs="Arial"/>
          <w:b/>
          <w:bCs/>
          <w:color w:val="E36C0A" w:themeColor="accent6" w:themeShade="BF"/>
          <w:sz w:val="20"/>
          <w:szCs w:val="20"/>
        </w:rPr>
        <w:t xml:space="preserve">             </w:t>
      </w:r>
    </w:p>
    <w:p w:rsidR="00A23E0A" w:rsidRPr="00CF7CF3" w:rsidRDefault="00A23E0A" w:rsidP="00AB3242">
      <w:pPr>
        <w:pStyle w:val="a3"/>
        <w:spacing w:before="0" w:beforeAutospacing="0" w:after="0" w:afterAutospacing="0"/>
        <w:rPr>
          <w:rFonts w:ascii="Bookman Old Style" w:hAnsi="Bookman Old Style" w:cs="Arial"/>
          <w:b/>
          <w:bCs/>
          <w:color w:val="E36C0A" w:themeColor="accent6" w:themeShade="BF"/>
          <w:sz w:val="20"/>
          <w:szCs w:val="20"/>
        </w:rPr>
      </w:pPr>
    </w:p>
    <w:p w:rsidR="003B7B65" w:rsidRPr="00CF7CF3" w:rsidRDefault="00AB3242" w:rsidP="00CF7CF3">
      <w:pPr>
        <w:pStyle w:val="a3"/>
        <w:spacing w:before="0" w:beforeAutospacing="0" w:after="0" w:afterAutospacing="0"/>
        <w:rPr>
          <w:rFonts w:ascii="Bookman Old Style" w:hAnsi="Bookman Old Style"/>
          <w:b/>
          <w:bCs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 w:cs="Arial"/>
          <w:b/>
          <w:bCs/>
          <w:color w:val="E36C0A" w:themeColor="accent6" w:themeShade="BF"/>
          <w:sz w:val="20"/>
          <w:szCs w:val="20"/>
        </w:rPr>
        <w:t xml:space="preserve">  </w:t>
      </w:r>
      <w:r w:rsidR="003B7B65" w:rsidRPr="00CF7CF3">
        <w:rPr>
          <w:rFonts w:ascii="Bookman Old Style" w:hAnsi="Bookman Old Style"/>
          <w:b/>
          <w:bCs/>
          <w:color w:val="E36C0A" w:themeColor="accent6" w:themeShade="BF"/>
          <w:sz w:val="20"/>
          <w:szCs w:val="20"/>
        </w:rPr>
        <w:t>При нападении собаки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Если вблизи хозяин, нужно позвать его и потребовать взять собаку на поводок.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Встать к собаке боком и несколько раз уверенно и чётко дать команды: «Нельзя!», «Фу!», «Сидеть!».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Не смотри собаке в глаза. Это провоцирует её на нападение.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Не поддавайся панике и не показывай собаке своего страха.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Если собака приближается и готовится к нападению, позови окружающих на помощь, не делая резких движений.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Не убегай от собаки! Если цель собаки напасть – при беге ты не сможешь себя защитить.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Медленно отойди назад, постарайся упереться спиной в дерево, стену.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При нападении необходимо защитить горло, прижав подбородок к груди и выставив вперёд руки. Выставь вперёд сумку, одежду.</w:t>
      </w:r>
    </w:p>
    <w:p w:rsidR="003B7B65" w:rsidRPr="00CF7CF3" w:rsidRDefault="003B7B65" w:rsidP="003B7B65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Bookman Old Style" w:hAnsi="Bookman Old Style"/>
          <w:b/>
          <w:color w:val="E36C0A" w:themeColor="accent6" w:themeShade="BF"/>
          <w:sz w:val="20"/>
          <w:szCs w:val="20"/>
        </w:rPr>
      </w:pPr>
      <w:r w:rsidRPr="00CF7CF3">
        <w:rPr>
          <w:rFonts w:ascii="Bookman Old Style" w:hAnsi="Bookman Old Style"/>
          <w:color w:val="E36C0A" w:themeColor="accent6" w:themeShade="BF"/>
          <w:sz w:val="20"/>
          <w:szCs w:val="20"/>
        </w:rPr>
        <w:t>Когда собака совершила нападение – защищайся! Используй предметы, находящиеся в карманах (ключи и др.), камни! Бить следует целенаправленно в нос, пах, язык. Не бойся нанести вред собаке – ты должен выжить.</w:t>
      </w:r>
    </w:p>
    <w:p w:rsidR="00A23E0A" w:rsidRDefault="00A23E0A">
      <w:pPr>
        <w:rPr>
          <w:rStyle w:val="apple-style-span"/>
          <w:rFonts w:ascii="Bookman Old Style" w:hAnsi="Bookman Old Style"/>
          <w:b/>
          <w:color w:val="993300"/>
          <w:sz w:val="22"/>
          <w:szCs w:val="22"/>
        </w:rPr>
        <w:sectPr w:rsidR="00A23E0A" w:rsidSect="00C417C0">
          <w:type w:val="continuous"/>
          <w:pgSz w:w="16838" w:h="11906" w:orient="landscape"/>
          <w:pgMar w:top="567" w:right="567" w:bottom="567" w:left="567" w:header="709" w:footer="709" w:gutter="0"/>
          <w:pgBorders w:offsetFrom="page">
            <w:top w:val="doubleWave" w:sz="6" w:space="24" w:color="215868" w:themeColor="accent5" w:themeShade="80"/>
            <w:left w:val="doubleWave" w:sz="6" w:space="24" w:color="215868" w:themeColor="accent5" w:themeShade="80"/>
            <w:bottom w:val="doubleWave" w:sz="6" w:space="24" w:color="215868" w:themeColor="accent5" w:themeShade="80"/>
            <w:right w:val="doubleWave" w:sz="6" w:space="24" w:color="215868" w:themeColor="accent5" w:themeShade="80"/>
          </w:pgBorders>
          <w:cols w:num="2" w:space="708"/>
          <w:docGrid w:linePitch="360"/>
        </w:sectPr>
      </w:pPr>
    </w:p>
    <w:p w:rsidR="003B7B65" w:rsidRPr="00E26350" w:rsidRDefault="003B7B65">
      <w:pPr>
        <w:rPr>
          <w:rFonts w:ascii="Bookman Old Style" w:hAnsi="Bookman Old Style"/>
          <w:i/>
          <w:sz w:val="22"/>
          <w:szCs w:val="22"/>
        </w:rPr>
      </w:pPr>
    </w:p>
    <w:sectPr w:rsidR="003B7B65" w:rsidRPr="00E26350" w:rsidSect="00C417C0">
      <w:type w:val="continuous"/>
      <w:pgSz w:w="16838" w:h="11906" w:orient="landscape"/>
      <w:pgMar w:top="567" w:right="567" w:bottom="567" w:left="567" w:header="709" w:footer="709" w:gutter="0"/>
      <w:pgBorders w:offsetFrom="page">
        <w:top w:val="doubleWave" w:sz="6" w:space="24" w:color="215868" w:themeColor="accent5" w:themeShade="80"/>
        <w:left w:val="doubleWave" w:sz="6" w:space="24" w:color="215868" w:themeColor="accent5" w:themeShade="80"/>
        <w:bottom w:val="doubleWave" w:sz="6" w:space="24" w:color="215868" w:themeColor="accent5" w:themeShade="80"/>
        <w:right w:val="doubleWave" w:sz="6" w:space="24" w:color="215868" w:themeColor="accent5" w:themeShade="8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3926"/>
    <w:multiLevelType w:val="hybridMultilevel"/>
    <w:tmpl w:val="2A9E362E"/>
    <w:lvl w:ilvl="0" w:tplc="A18868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9D85ADC"/>
    <w:multiLevelType w:val="hybridMultilevel"/>
    <w:tmpl w:val="204205D2"/>
    <w:lvl w:ilvl="0" w:tplc="A98AAA48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  <w:color w:val="E36C0A"/>
      </w:rPr>
    </w:lvl>
    <w:lvl w:ilvl="1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3B7B65"/>
    <w:rsid w:val="00055F96"/>
    <w:rsid w:val="00377409"/>
    <w:rsid w:val="003B7B65"/>
    <w:rsid w:val="00451C31"/>
    <w:rsid w:val="004777CA"/>
    <w:rsid w:val="007C7874"/>
    <w:rsid w:val="008F2A12"/>
    <w:rsid w:val="00A04CBC"/>
    <w:rsid w:val="00A23E0A"/>
    <w:rsid w:val="00A91799"/>
    <w:rsid w:val="00AB3242"/>
    <w:rsid w:val="00C417C0"/>
    <w:rsid w:val="00C779A5"/>
    <w:rsid w:val="00CF7CF3"/>
    <w:rsid w:val="00E26350"/>
    <w:rsid w:val="00E8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F2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3B7B65"/>
    <w:pPr>
      <w:spacing w:before="100" w:beforeAutospacing="1" w:after="100" w:afterAutospacing="1"/>
    </w:pPr>
  </w:style>
  <w:style w:type="character" w:styleId="a4">
    <w:name w:val="Hyperlink"/>
    <w:basedOn w:val="a0"/>
    <w:rsid w:val="003B7B65"/>
    <w:rPr>
      <w:color w:val="0000FF"/>
      <w:u w:val="single"/>
    </w:rPr>
  </w:style>
  <w:style w:type="character" w:customStyle="1" w:styleId="apple-style-span">
    <w:name w:val="apple-style-span"/>
    <w:basedOn w:val="a0"/>
    <w:rsid w:val="00AB3242"/>
  </w:style>
  <w:style w:type="character" w:customStyle="1" w:styleId="apple-converted-space">
    <w:name w:val="apple-converted-space"/>
    <w:basedOn w:val="a0"/>
    <w:rsid w:val="00AB3242"/>
  </w:style>
  <w:style w:type="paragraph" w:styleId="a5">
    <w:name w:val="Balloon Text"/>
    <w:basedOn w:val="a"/>
    <w:link w:val="a6"/>
    <w:rsid w:val="00A23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23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тебя укусила собака, </vt:lpstr>
    </vt:vector>
  </TitlesOfParts>
  <Company>MoBIL GROUP</Company>
  <LinksUpToDate>false</LinksUpToDate>
  <CharactersWithSpaces>3613</CharactersWithSpaces>
  <SharedDoc>false</SharedDoc>
  <HLinks>
    <vt:vector size="6" baseType="variant"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mailto:Bibpetr@mail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тебя укусила собака,</dc:title>
  <dc:creator>user</dc:creator>
  <cp:lastModifiedBy>Admin</cp:lastModifiedBy>
  <cp:revision>2</cp:revision>
  <cp:lastPrinted>2018-02-02T13:01:00Z</cp:lastPrinted>
  <dcterms:created xsi:type="dcterms:W3CDTF">2021-05-28T10:08:00Z</dcterms:created>
  <dcterms:modified xsi:type="dcterms:W3CDTF">2021-05-28T10:08:00Z</dcterms:modified>
</cp:coreProperties>
</file>