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EC" w:rsidRPr="0017708A" w:rsidRDefault="000F2AEC" w:rsidP="000F2AEC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0F2AEC" w:rsidRPr="0017708A" w:rsidRDefault="000F2AEC" w:rsidP="000F2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0F2AEC" w:rsidRPr="0017708A" w:rsidRDefault="000F2AEC" w:rsidP="000F2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AEC" w:rsidRPr="0017708A" w:rsidRDefault="000F2AEC" w:rsidP="000F2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17.01.2018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0F2AEC" w:rsidRDefault="000F2AEC" w:rsidP="000F2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AEC" w:rsidRDefault="000F2AEC" w:rsidP="000F2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0F2AEC" w:rsidRDefault="000F2AEC" w:rsidP="000F2A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AEC" w:rsidRDefault="000F2AEC" w:rsidP="000F2A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 w:rsidRPr="002F0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0F2AEC" w:rsidRDefault="000F2AEC" w:rsidP="000F2A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2AEC" w:rsidRDefault="000F2AEC" w:rsidP="000F2A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0F2AEC" w:rsidRDefault="000F2AEC" w:rsidP="000F2A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AEC" w:rsidRDefault="000F2AEC" w:rsidP="000F2A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</w:p>
    <w:p w:rsidR="000F2AEC" w:rsidRDefault="000F2AEC" w:rsidP="000F2A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AEC" w:rsidRDefault="000F2AEC" w:rsidP="000F2AE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0F2AEC" w:rsidRDefault="000F2AEC" w:rsidP="000F2AE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F2AEC" w:rsidRDefault="000F2AEC" w:rsidP="000F2AE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заместитель директора департамента жилищно-коммунального и строительного комплекса администрации города Югорска;</w:t>
      </w:r>
    </w:p>
    <w:p w:rsidR="000F2AEC" w:rsidRDefault="000F2AEC" w:rsidP="000F2AE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F2AEC" w:rsidRPr="00EE5148" w:rsidRDefault="000F2AEC" w:rsidP="000F2AEC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0F2AEC" w:rsidRDefault="000F2AEC" w:rsidP="000F2AEC">
      <w:pPr>
        <w:pStyle w:val="msonormalmailrucssattributepostfix"/>
        <w:spacing w:before="0" w:beforeAutospacing="0" w:after="0" w:afterAutospacing="0"/>
        <w:jc w:val="both"/>
        <w:rPr>
          <w:bCs/>
          <w:lang w:eastAsia="ar-SA"/>
        </w:rPr>
      </w:pPr>
      <w:r>
        <w:rPr>
          <w:b/>
          <w:bCs/>
          <w:lang w:eastAsia="ar-SA"/>
        </w:rPr>
        <w:t>А.Д. Кащенко</w:t>
      </w:r>
      <w:r>
        <w:rPr>
          <w:bCs/>
          <w:lang w:eastAsia="ar-SA"/>
        </w:rPr>
        <w:t xml:space="preserve"> – МУП «Югорскэнергогаз».</w:t>
      </w:r>
    </w:p>
    <w:p w:rsidR="000F2AEC" w:rsidRDefault="000F2AEC" w:rsidP="000F2AEC">
      <w:pPr>
        <w:pStyle w:val="msonormalmailrucssattributepostfix"/>
        <w:spacing w:before="0" w:beforeAutospacing="0" w:after="0" w:afterAutospacing="0"/>
        <w:jc w:val="both"/>
      </w:pPr>
    </w:p>
    <w:p w:rsidR="000F2AEC" w:rsidRDefault="000F2AEC" w:rsidP="000F2A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F2AEC" w:rsidRPr="00FF7B12" w:rsidRDefault="000F2AEC" w:rsidP="000F2A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AEC" w:rsidRPr="00CE1005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005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CE100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E1005">
        <w:rPr>
          <w:rFonts w:ascii="Times New Roman" w:hAnsi="Times New Roman" w:cs="Times New Roman"/>
          <w:sz w:val="24"/>
          <w:szCs w:val="24"/>
        </w:rPr>
        <w:t xml:space="preserve"> рассмотрение заявления о выдаче разрешения на условно разрешенный вид использования земельного участка, расположенного в городе Югорске, по улице </w:t>
      </w:r>
      <w:proofErr w:type="gramStart"/>
      <w:r w:rsidRPr="00CE1005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CE1005">
        <w:rPr>
          <w:rFonts w:ascii="Times New Roman" w:hAnsi="Times New Roman" w:cs="Times New Roman"/>
          <w:sz w:val="24"/>
          <w:szCs w:val="24"/>
        </w:rPr>
        <w:t>, 9, для размещения магазина.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005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CE100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E1005">
        <w:rPr>
          <w:rFonts w:ascii="Times New Roman" w:hAnsi="Times New Roman" w:cs="Times New Roman"/>
          <w:sz w:val="24"/>
          <w:szCs w:val="24"/>
        </w:rPr>
        <w:t>рассмотрение заявления о выдаче разрешения на отклонение от предельных параметров здания, расположенного в городе Югорске, по улице Менделеева, 49.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повестка: 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F2F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– рассмотрение заявления о предварительном выделении земельного участка, расположенного в городе Югорске, по улице Железнодорожной, для строительства автомагазина.</w:t>
      </w:r>
    </w:p>
    <w:p w:rsidR="000F2AEC" w:rsidRPr="00BF2FC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F2F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рассмотрение заявления о предварительном </w:t>
      </w:r>
      <w:r w:rsidRPr="00BF2FCC">
        <w:rPr>
          <w:rFonts w:ascii="Times New Roman" w:hAnsi="Times New Roman" w:cs="Times New Roman"/>
          <w:sz w:val="24"/>
          <w:szCs w:val="24"/>
        </w:rPr>
        <w:t xml:space="preserve">согласовании увеличения земельного участка, расположенного по адресу: город </w:t>
      </w:r>
      <w:proofErr w:type="spellStart"/>
      <w:r w:rsidRPr="00BF2FC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F2FCC">
        <w:rPr>
          <w:rFonts w:ascii="Times New Roman" w:hAnsi="Times New Roman" w:cs="Times New Roman"/>
          <w:sz w:val="24"/>
          <w:szCs w:val="24"/>
        </w:rPr>
        <w:t>, улица Арантурская,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2F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участок № 1128</w:t>
      </w:r>
      <w:r w:rsidRPr="00BF2FCC">
        <w:rPr>
          <w:rFonts w:ascii="Times New Roman" w:hAnsi="Times New Roman" w:cs="Times New Roman"/>
          <w:sz w:val="24"/>
          <w:szCs w:val="24"/>
        </w:rPr>
        <w:t>.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005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CE100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E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 земельного участка</w:t>
      </w:r>
      <w:r w:rsidRPr="000736D9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>
        <w:rPr>
          <w:rFonts w:ascii="Times New Roman" w:hAnsi="Times New Roman" w:cs="Times New Roman"/>
          <w:sz w:val="24"/>
          <w:szCs w:val="24"/>
        </w:rPr>
        <w:t>в городе Югорске,</w:t>
      </w:r>
      <w:r w:rsidRPr="00C846E7">
        <w:rPr>
          <w:rFonts w:ascii="Times New Roman" w:hAnsi="Times New Roman" w:cs="Times New Roman"/>
          <w:sz w:val="24"/>
          <w:szCs w:val="24"/>
        </w:rPr>
        <w:t xml:space="preserve"> </w:t>
      </w:r>
      <w:r w:rsidRPr="00CE1005">
        <w:rPr>
          <w:rFonts w:ascii="Times New Roman" w:hAnsi="Times New Roman" w:cs="Times New Roman"/>
          <w:sz w:val="24"/>
          <w:szCs w:val="24"/>
        </w:rPr>
        <w:t xml:space="preserve">по улице </w:t>
      </w:r>
      <w:proofErr w:type="gramStart"/>
      <w:r w:rsidRPr="00CE1005">
        <w:rPr>
          <w:rFonts w:ascii="Times New Roman" w:hAnsi="Times New Roman" w:cs="Times New Roman"/>
          <w:sz w:val="24"/>
          <w:szCs w:val="24"/>
        </w:rPr>
        <w:t>Спортивн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gramEnd"/>
      <w:r>
        <w:rPr>
          <w:rFonts w:ascii="Times New Roman" w:hAnsi="Times New Roman" w:cs="Times New Roman"/>
          <w:sz w:val="24"/>
          <w:szCs w:val="24"/>
        </w:rPr>
        <w:t>, 9, для размещения магазина.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Назначить проведение публичных слушаний на 08.02.2019.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005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CE1005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разрешения </w:t>
      </w:r>
      <w:r w:rsidRPr="00CE1005">
        <w:rPr>
          <w:rFonts w:ascii="Times New Roman" w:hAnsi="Times New Roman" w:cs="Times New Roman"/>
          <w:sz w:val="24"/>
          <w:szCs w:val="24"/>
        </w:rPr>
        <w:t>на отклонение от предельных параметров здания, расположенного в городе Югорске, по улице Менделеева, 49.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на 08.02.2019.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повестка: 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F2F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– отказать в предварительном согласовании земельного участка, </w:t>
      </w:r>
      <w:r>
        <w:rPr>
          <w:rFonts w:ascii="Times New Roman" w:hAnsi="Times New Roman" w:cs="Times New Roman"/>
          <w:sz w:val="24"/>
          <w:szCs w:val="24"/>
        </w:rPr>
        <w:lastRenderedPageBreak/>
        <w:t>расположенного в городе Югорске, по улице Железнодорожной, для строительства автомагазина, ввиду того, что испрашиваемый земельный участок в соответствии с проектом планировки определен для строительства объектов гаражного назначения.</w:t>
      </w: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F2F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- предварительно согласовать изменение границ 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F2FCC">
        <w:rPr>
          <w:rFonts w:ascii="Times New Roman" w:hAnsi="Times New Roman" w:cs="Times New Roman"/>
          <w:sz w:val="24"/>
          <w:szCs w:val="24"/>
        </w:rPr>
        <w:t>, улица Арантурская,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2F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участок № 1128 в соответствии со статей 39.29 Земельного кодекса РФ. </w:t>
      </w:r>
    </w:p>
    <w:p w:rsidR="000F2AEC" w:rsidRPr="00CE1005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AEC" w:rsidRPr="00E85DE8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AEC" w:rsidRDefault="000F2AEC" w:rsidP="000F2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0F2AEC" w:rsidRDefault="000F2AEC" w:rsidP="000F2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0F2AEC" w:rsidRDefault="000F2AEC" w:rsidP="000F2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AEC" w:rsidRDefault="000F2AEC" w:rsidP="000F2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AEC" w:rsidRDefault="000F2AEC" w:rsidP="000F2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AEC" w:rsidRDefault="000F2AEC" w:rsidP="000F2AE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       А.А. Зайцева </w:t>
      </w:r>
    </w:p>
    <w:p w:rsidR="00343F7D" w:rsidRPr="000F2AEC" w:rsidRDefault="00343F7D" w:rsidP="000F2AEC"/>
    <w:sectPr w:rsidR="00343F7D" w:rsidRPr="000F2AEC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343F7D"/>
    <w:rsid w:val="00421740"/>
    <w:rsid w:val="00542704"/>
    <w:rsid w:val="00C87482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7</cp:revision>
  <dcterms:created xsi:type="dcterms:W3CDTF">2018-09-05T11:55:00Z</dcterms:created>
  <dcterms:modified xsi:type="dcterms:W3CDTF">2019-01-21T06:55:00Z</dcterms:modified>
</cp:coreProperties>
</file>