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080A26" w:rsidRDefault="006312F8" w:rsidP="0021641A">
      <w:pPr>
        <w:pStyle w:val="Standard"/>
        <w:jc w:val="center"/>
        <w:rPr>
          <w:rFonts w:ascii="PT Astra Serif" w:hAnsi="PT Astra Serif"/>
          <w:lang w:val="ru-RU"/>
        </w:rPr>
      </w:pPr>
      <w:r>
        <w:rPr>
          <w:rFonts w:ascii="PT Astra Serif" w:hAnsi="PT Astra Serif"/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7" type="#_x0000_t202" style="position:absolute;left:0;text-align:left;margin-left:398.95pt;margin-top:4.6pt;width:90.8pt;height:154.65pt;z-index:251657728;visibility:visible" strokecolor="white">
            <v:textbox style="mso-fit-shape-to-text:t">
              <w:txbxContent>
                <w:p w:rsidR="000075B3" w:rsidRDefault="000075B3" w:rsidP="00604D4B"/>
              </w:txbxContent>
            </v:textbox>
          </v:shape>
        </w:pict>
      </w:r>
      <w:r>
        <w:rPr>
          <w:rFonts w:ascii="PT Astra Serif" w:hAnsi="PT Astra Seri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pt;height:56pt" filled="t">
            <v:fill color2="black"/>
            <v:imagedata r:id="rId7" o:title=""/>
          </v:shape>
        </w:pict>
      </w:r>
    </w:p>
    <w:p w:rsidR="00256A87" w:rsidRPr="00080A26" w:rsidRDefault="00C12040" w:rsidP="0037056B">
      <w:pPr>
        <w:pStyle w:val="5"/>
        <w:jc w:val="center"/>
        <w:rPr>
          <w:rFonts w:ascii="PT Astra Serif" w:hAnsi="PT Astra Serif"/>
          <w:b w:val="0"/>
          <w:bCs w:val="0"/>
          <w:i w:val="0"/>
          <w:iCs w:val="0"/>
          <w:sz w:val="32"/>
          <w:szCs w:val="32"/>
        </w:rPr>
      </w:pPr>
      <w:r w:rsidRPr="00080A26">
        <w:rPr>
          <w:rFonts w:ascii="PT Astra Serif" w:hAnsi="PT Astra Serif"/>
          <w:b w:val="0"/>
          <w:bCs w:val="0"/>
          <w:i w:val="0"/>
          <w:iCs w:val="0"/>
          <w:sz w:val="32"/>
          <w:szCs w:val="32"/>
        </w:rPr>
        <w:t>ГЛАВА</w:t>
      </w:r>
      <w:r w:rsidR="00256A87" w:rsidRPr="00080A26">
        <w:rPr>
          <w:rFonts w:ascii="PT Astra Serif" w:hAnsi="PT Astra Serif"/>
          <w:b w:val="0"/>
          <w:bCs w:val="0"/>
          <w:i w:val="0"/>
          <w:iCs w:val="0"/>
          <w:sz w:val="32"/>
          <w:szCs w:val="32"/>
        </w:rPr>
        <w:t xml:space="preserve"> ГОРОДА ЮГОРСКА</w:t>
      </w:r>
    </w:p>
    <w:p w:rsidR="00256A87" w:rsidRPr="00080A26" w:rsidRDefault="00256A87" w:rsidP="0037056B">
      <w:pPr>
        <w:tabs>
          <w:tab w:val="left" w:pos="0"/>
        </w:tabs>
        <w:jc w:val="center"/>
        <w:rPr>
          <w:rFonts w:ascii="PT Astra Serif" w:hAnsi="PT Astra Serif"/>
          <w:sz w:val="28"/>
          <w:szCs w:val="28"/>
        </w:rPr>
      </w:pPr>
      <w:r w:rsidRPr="00080A26">
        <w:rPr>
          <w:rFonts w:ascii="PT Astra Serif" w:hAnsi="PT Astra Serif"/>
          <w:sz w:val="28"/>
          <w:szCs w:val="28"/>
        </w:rPr>
        <w:t xml:space="preserve">Ханты-Мансийского автономного округа – Югры </w:t>
      </w:r>
    </w:p>
    <w:p w:rsidR="00256A87" w:rsidRPr="00080A26" w:rsidRDefault="00256A87" w:rsidP="0037056B">
      <w:pPr>
        <w:jc w:val="center"/>
        <w:rPr>
          <w:rFonts w:ascii="PT Astra Serif" w:hAnsi="PT Astra Serif"/>
          <w:sz w:val="36"/>
          <w:szCs w:val="36"/>
        </w:rPr>
      </w:pPr>
    </w:p>
    <w:p w:rsidR="00256A87" w:rsidRPr="00080A26" w:rsidRDefault="00256A87" w:rsidP="0037056B">
      <w:pPr>
        <w:jc w:val="center"/>
        <w:rPr>
          <w:rFonts w:ascii="PT Astra Serif" w:hAnsi="PT Astra Serif"/>
          <w:sz w:val="36"/>
          <w:szCs w:val="36"/>
        </w:rPr>
      </w:pPr>
      <w:r w:rsidRPr="00080A26">
        <w:rPr>
          <w:rFonts w:ascii="PT Astra Serif" w:hAnsi="PT Astra Serif"/>
          <w:sz w:val="36"/>
          <w:szCs w:val="36"/>
        </w:rPr>
        <w:t>ПОСТАНОВЛЕНИЕ</w:t>
      </w:r>
    </w:p>
    <w:p w:rsidR="00256A87" w:rsidRPr="00080A26" w:rsidRDefault="00256A87" w:rsidP="0037056B">
      <w:pPr>
        <w:rPr>
          <w:rFonts w:ascii="PT Astra Serif" w:hAnsi="PT Astra Serif"/>
        </w:rPr>
      </w:pPr>
    </w:p>
    <w:p w:rsidR="00256A87" w:rsidRPr="00080A26" w:rsidRDefault="005C4FB5" w:rsidP="0037056B">
      <w:pPr>
        <w:rPr>
          <w:rFonts w:ascii="PT Astra Serif" w:hAnsi="PT Astra Serif"/>
          <w:sz w:val="28"/>
          <w:szCs w:val="28"/>
        </w:rPr>
      </w:pPr>
      <w:r w:rsidRPr="00080A26">
        <w:rPr>
          <w:rFonts w:ascii="PT Astra Serif" w:hAnsi="PT Astra Serif"/>
          <w:sz w:val="28"/>
          <w:szCs w:val="28"/>
        </w:rPr>
        <w:t>от</w:t>
      </w:r>
      <w:r w:rsidRPr="00080A26">
        <w:rPr>
          <w:rFonts w:ascii="PT Astra Serif" w:hAnsi="PT Astra Serif"/>
          <w:sz w:val="28"/>
          <w:szCs w:val="28"/>
          <w:u w:val="single"/>
        </w:rPr>
        <w:t xml:space="preserve">  </w:t>
      </w:r>
      <w:r w:rsidR="00684A58">
        <w:rPr>
          <w:rFonts w:ascii="PT Astra Serif" w:hAnsi="PT Astra Serif"/>
          <w:sz w:val="28"/>
          <w:szCs w:val="28"/>
          <w:u w:val="single"/>
        </w:rPr>
        <w:t>30 июня 2022</w:t>
      </w:r>
      <w:r w:rsidR="00080A26" w:rsidRPr="00080A26">
        <w:rPr>
          <w:rFonts w:ascii="PT Astra Serif" w:hAnsi="PT Astra Serif"/>
          <w:sz w:val="28"/>
          <w:szCs w:val="28"/>
          <w:u w:val="single"/>
        </w:rPr>
        <w:t xml:space="preserve"> </w:t>
      </w:r>
      <w:r w:rsidR="00D12FCA" w:rsidRPr="00080A26">
        <w:rPr>
          <w:rFonts w:ascii="PT Astra Serif" w:hAnsi="PT Astra Serif"/>
          <w:sz w:val="28"/>
          <w:szCs w:val="28"/>
          <w:u w:val="single"/>
        </w:rPr>
        <w:t xml:space="preserve"> года</w:t>
      </w:r>
      <w:r w:rsidRPr="00080A26">
        <w:rPr>
          <w:rFonts w:ascii="PT Astra Serif" w:hAnsi="PT Astra Serif"/>
          <w:sz w:val="28"/>
          <w:szCs w:val="28"/>
          <w:u w:val="single"/>
        </w:rPr>
        <w:t xml:space="preserve">  </w:t>
      </w:r>
      <w:r w:rsidR="00D12FCA" w:rsidRPr="00080A26">
        <w:rPr>
          <w:rFonts w:ascii="PT Astra Serif" w:hAnsi="PT Astra Serif"/>
          <w:sz w:val="28"/>
          <w:szCs w:val="28"/>
        </w:rPr>
        <w:tab/>
      </w:r>
      <w:r w:rsidR="00D12FCA" w:rsidRPr="00080A26">
        <w:rPr>
          <w:rFonts w:ascii="PT Astra Serif" w:hAnsi="PT Astra Serif"/>
          <w:sz w:val="28"/>
          <w:szCs w:val="28"/>
        </w:rPr>
        <w:tab/>
      </w:r>
      <w:r w:rsidR="00D12FCA" w:rsidRPr="00080A26">
        <w:rPr>
          <w:rFonts w:ascii="PT Astra Serif" w:hAnsi="PT Astra Serif"/>
          <w:sz w:val="28"/>
          <w:szCs w:val="28"/>
        </w:rPr>
        <w:tab/>
      </w:r>
      <w:r w:rsidR="00D12FCA" w:rsidRPr="00080A26">
        <w:rPr>
          <w:rFonts w:ascii="PT Astra Serif" w:hAnsi="PT Astra Serif"/>
          <w:sz w:val="28"/>
          <w:szCs w:val="28"/>
        </w:rPr>
        <w:tab/>
      </w:r>
      <w:r w:rsidR="00D12FCA" w:rsidRPr="00080A26">
        <w:rPr>
          <w:rFonts w:ascii="PT Astra Serif" w:hAnsi="PT Astra Serif"/>
          <w:sz w:val="28"/>
          <w:szCs w:val="28"/>
        </w:rPr>
        <w:tab/>
      </w:r>
      <w:r w:rsidR="00D12FCA" w:rsidRPr="00080A26">
        <w:rPr>
          <w:rFonts w:ascii="PT Astra Serif" w:hAnsi="PT Astra Serif"/>
          <w:sz w:val="28"/>
          <w:szCs w:val="28"/>
        </w:rPr>
        <w:tab/>
      </w:r>
      <w:r w:rsidR="00D12FCA" w:rsidRPr="00080A26">
        <w:rPr>
          <w:rFonts w:ascii="PT Astra Serif" w:hAnsi="PT Astra Serif"/>
          <w:sz w:val="28"/>
          <w:szCs w:val="28"/>
        </w:rPr>
        <w:tab/>
      </w:r>
      <w:r w:rsidR="00684A58">
        <w:rPr>
          <w:rFonts w:ascii="PT Astra Serif" w:hAnsi="PT Astra Serif"/>
          <w:sz w:val="28"/>
          <w:szCs w:val="28"/>
        </w:rPr>
        <w:t xml:space="preserve">               </w:t>
      </w:r>
      <w:r w:rsidR="00B1163A" w:rsidRPr="00080A26">
        <w:rPr>
          <w:rFonts w:ascii="PT Astra Serif" w:hAnsi="PT Astra Serif"/>
          <w:sz w:val="28"/>
          <w:szCs w:val="28"/>
        </w:rPr>
        <w:t xml:space="preserve"> </w:t>
      </w:r>
      <w:r w:rsidRPr="00080A26">
        <w:rPr>
          <w:rFonts w:ascii="PT Astra Serif" w:hAnsi="PT Astra Serif"/>
          <w:sz w:val="28"/>
          <w:szCs w:val="28"/>
        </w:rPr>
        <w:t xml:space="preserve">№ </w:t>
      </w:r>
      <w:r w:rsidR="00DB62F3" w:rsidRPr="00080A26">
        <w:rPr>
          <w:rFonts w:ascii="PT Astra Serif" w:hAnsi="PT Astra Serif"/>
          <w:sz w:val="28"/>
          <w:szCs w:val="28"/>
        </w:rPr>
        <w:t>_</w:t>
      </w:r>
      <w:r w:rsidR="00684A58" w:rsidRPr="00684A58">
        <w:rPr>
          <w:rFonts w:ascii="PT Astra Serif" w:hAnsi="PT Astra Serif"/>
          <w:sz w:val="28"/>
          <w:szCs w:val="28"/>
          <w:u w:val="single"/>
        </w:rPr>
        <w:t>49-пг</w:t>
      </w:r>
      <w:r w:rsidR="00DB62F3" w:rsidRPr="00080A26">
        <w:rPr>
          <w:rFonts w:ascii="PT Astra Serif" w:hAnsi="PT Astra Serif"/>
          <w:sz w:val="28"/>
          <w:szCs w:val="28"/>
        </w:rPr>
        <w:t>__</w:t>
      </w:r>
    </w:p>
    <w:p w:rsidR="00256A87" w:rsidRPr="00080A26" w:rsidRDefault="00256A87" w:rsidP="0037056B">
      <w:pPr>
        <w:rPr>
          <w:rFonts w:ascii="PT Astra Serif" w:hAnsi="PT Astra Serif"/>
          <w:sz w:val="28"/>
          <w:szCs w:val="28"/>
        </w:rPr>
      </w:pPr>
    </w:p>
    <w:p w:rsidR="00256A87" w:rsidRPr="00080A26" w:rsidRDefault="00256A87" w:rsidP="0037056B">
      <w:pPr>
        <w:rPr>
          <w:rFonts w:ascii="PT Astra Serif" w:hAnsi="PT Astra Serif"/>
          <w:sz w:val="28"/>
          <w:szCs w:val="28"/>
        </w:rPr>
      </w:pPr>
    </w:p>
    <w:p w:rsidR="003E5501" w:rsidRDefault="003E5501" w:rsidP="003E5501">
      <w:pPr>
        <w:widowControl w:val="0"/>
        <w:tabs>
          <w:tab w:val="left" w:pos="1240"/>
          <w:tab w:val="center" w:pos="4819"/>
        </w:tabs>
        <w:rPr>
          <w:rFonts w:ascii="PT Astra Serif" w:eastAsia="Arial Unicode MS" w:hAnsi="PT Astra Serif"/>
          <w:b/>
          <w:kern w:val="2"/>
          <w:sz w:val="28"/>
          <w:szCs w:val="28"/>
          <w:lang w:eastAsia="ru-RU"/>
        </w:rPr>
      </w:pPr>
      <w:r>
        <w:rPr>
          <w:rFonts w:ascii="PT Astra Serif" w:eastAsia="Arial Unicode MS" w:hAnsi="PT Astra Serif"/>
          <w:b/>
          <w:kern w:val="2"/>
          <w:sz w:val="28"/>
          <w:szCs w:val="28"/>
          <w:lang w:eastAsia="ru-RU"/>
        </w:rPr>
        <w:tab/>
      </w:r>
    </w:p>
    <w:p w:rsidR="00604D4B" w:rsidRPr="003E5501" w:rsidRDefault="003E5501" w:rsidP="003E5501">
      <w:pPr>
        <w:widowControl w:val="0"/>
        <w:tabs>
          <w:tab w:val="left" w:pos="1240"/>
          <w:tab w:val="center" w:pos="4819"/>
        </w:tabs>
        <w:rPr>
          <w:rFonts w:ascii="PT Astra Serif" w:eastAsia="Arial Unicode MS" w:hAnsi="PT Astra Serif"/>
          <w:b/>
          <w:kern w:val="2"/>
          <w:sz w:val="28"/>
          <w:szCs w:val="28"/>
          <w:lang w:eastAsia="ru-RU"/>
        </w:rPr>
      </w:pPr>
      <w:r>
        <w:rPr>
          <w:rFonts w:ascii="PT Astra Serif" w:eastAsia="Arial Unicode MS" w:hAnsi="PT Astra Serif"/>
          <w:b/>
          <w:kern w:val="2"/>
          <w:sz w:val="28"/>
          <w:szCs w:val="28"/>
          <w:lang w:eastAsia="ru-RU"/>
        </w:rPr>
        <w:tab/>
      </w:r>
      <w:r w:rsidR="00604D4B" w:rsidRPr="003E5501">
        <w:rPr>
          <w:rFonts w:ascii="PT Astra Serif" w:eastAsia="Arial Unicode MS" w:hAnsi="PT Astra Serif"/>
          <w:b/>
          <w:kern w:val="2"/>
          <w:sz w:val="28"/>
          <w:szCs w:val="28"/>
          <w:lang w:eastAsia="ru-RU"/>
        </w:rPr>
        <w:t xml:space="preserve">О </w:t>
      </w:r>
      <w:r w:rsidR="0002243D" w:rsidRPr="003E5501">
        <w:rPr>
          <w:rFonts w:ascii="PT Astra Serif" w:hAnsi="PT Astra Serif" w:cs="Courier New"/>
          <w:b/>
          <w:bCs/>
          <w:sz w:val="28"/>
          <w:szCs w:val="28"/>
        </w:rPr>
        <w:t xml:space="preserve">Комиссии </w:t>
      </w:r>
      <w:r w:rsidR="00153365" w:rsidRPr="003E5501">
        <w:rPr>
          <w:rFonts w:ascii="PT Astra Serif" w:hAnsi="PT Astra Serif" w:cs="Courier New"/>
          <w:b/>
          <w:bCs/>
          <w:sz w:val="28"/>
          <w:szCs w:val="28"/>
        </w:rPr>
        <w:t>при главе</w:t>
      </w:r>
      <w:r w:rsidR="0002243D" w:rsidRPr="003E5501">
        <w:rPr>
          <w:rFonts w:ascii="PT Astra Serif" w:hAnsi="PT Astra Serif" w:cs="Courier New"/>
          <w:b/>
          <w:bCs/>
          <w:sz w:val="28"/>
          <w:szCs w:val="28"/>
        </w:rPr>
        <w:t xml:space="preserve"> города Югорска</w:t>
      </w:r>
      <w:r w:rsidR="009C7E55" w:rsidRPr="003E5501">
        <w:rPr>
          <w:rFonts w:ascii="PT Astra Serif" w:hAnsi="PT Astra Serif" w:cs="Courier New"/>
          <w:b/>
          <w:bCs/>
          <w:sz w:val="28"/>
          <w:szCs w:val="28"/>
        </w:rPr>
        <w:t xml:space="preserve">  </w:t>
      </w:r>
      <w:r w:rsidR="00153365" w:rsidRPr="003E5501">
        <w:rPr>
          <w:rFonts w:ascii="PT Astra Serif" w:hAnsi="PT Astra Serif" w:cs="Courier New"/>
          <w:b/>
          <w:bCs/>
          <w:sz w:val="28"/>
          <w:szCs w:val="28"/>
        </w:rPr>
        <w:t>по наградам</w:t>
      </w:r>
    </w:p>
    <w:p w:rsidR="00604D4B" w:rsidRDefault="00604D4B" w:rsidP="00604D4B">
      <w:pPr>
        <w:widowControl w:val="0"/>
        <w:ind w:firstLine="709"/>
        <w:jc w:val="both"/>
        <w:rPr>
          <w:rFonts w:ascii="PT Astra Serif" w:eastAsia="Arial Unicode MS" w:hAnsi="PT Astra Serif"/>
          <w:kern w:val="2"/>
          <w:sz w:val="28"/>
          <w:szCs w:val="28"/>
          <w:lang w:eastAsia="ru-RU"/>
        </w:rPr>
      </w:pPr>
    </w:p>
    <w:p w:rsidR="003E5501" w:rsidRDefault="003E5501" w:rsidP="003E5501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eastAsia="Calibri" w:cs="Arial"/>
          <w:szCs w:val="28"/>
        </w:rPr>
      </w:pPr>
    </w:p>
    <w:p w:rsidR="003E5501" w:rsidRDefault="003E5501" w:rsidP="003E5501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eastAsia="Calibri" w:cs="Arial"/>
          <w:szCs w:val="28"/>
        </w:rPr>
      </w:pPr>
      <w:r>
        <w:rPr>
          <w:rFonts w:eastAsia="Calibri" w:cs="Arial"/>
          <w:szCs w:val="28"/>
        </w:rPr>
        <w:t>(</w:t>
      </w:r>
      <w:r w:rsidRPr="003E5501">
        <w:rPr>
          <w:rFonts w:ascii="PT Astra Serif" w:eastAsia="Calibri" w:hAnsi="PT Astra Serif" w:cs="Arial"/>
          <w:sz w:val="24"/>
          <w:szCs w:val="24"/>
        </w:rPr>
        <w:t xml:space="preserve">С изменениями, внесенными постановлением главы города </w:t>
      </w:r>
      <w:hyperlink r:id="rId8" w:tooltip="постановление от 10.03.2023 0:00:00 №18-пг Глава МО Югорск&#10;&#10;О внесении изменений в постановление главы города Югорска от 20.07.2021 № 37-пг «О наградах главы города Югорска»" w:history="1">
        <w:r w:rsidRPr="003E5501">
          <w:rPr>
            <w:rStyle w:val="af"/>
            <w:rFonts w:ascii="PT Astra Serif" w:eastAsia="Calibri" w:hAnsi="PT Astra Serif" w:cs="Arial"/>
            <w:sz w:val="24"/>
            <w:szCs w:val="24"/>
          </w:rPr>
          <w:t>от 1</w:t>
        </w:r>
        <w:r>
          <w:rPr>
            <w:rStyle w:val="af"/>
            <w:rFonts w:ascii="PT Astra Serif" w:eastAsia="Calibri" w:hAnsi="PT Astra Serif" w:cs="Arial"/>
            <w:sz w:val="24"/>
            <w:szCs w:val="24"/>
          </w:rPr>
          <w:t>4</w:t>
        </w:r>
        <w:r w:rsidRPr="003E5501">
          <w:rPr>
            <w:rStyle w:val="af"/>
            <w:rFonts w:ascii="PT Astra Serif" w:eastAsia="Calibri" w:hAnsi="PT Astra Serif" w:cs="Arial"/>
            <w:sz w:val="24"/>
            <w:szCs w:val="24"/>
          </w:rPr>
          <w:t>.03.2023 № 1</w:t>
        </w:r>
        <w:r>
          <w:rPr>
            <w:rStyle w:val="af"/>
            <w:rFonts w:ascii="PT Astra Serif" w:eastAsia="Calibri" w:hAnsi="PT Astra Serif" w:cs="Arial"/>
            <w:sz w:val="24"/>
            <w:szCs w:val="24"/>
          </w:rPr>
          <w:t>9</w:t>
        </w:r>
        <w:r w:rsidRPr="003E5501">
          <w:rPr>
            <w:rStyle w:val="af"/>
            <w:rFonts w:ascii="PT Astra Serif" w:eastAsia="Calibri" w:hAnsi="PT Astra Serif" w:cs="Arial"/>
            <w:sz w:val="24"/>
            <w:szCs w:val="24"/>
          </w:rPr>
          <w:t>-пг</w:t>
        </w:r>
      </w:hyperlink>
      <w:r>
        <w:rPr>
          <w:rFonts w:eastAsia="Calibri" w:cs="Arial"/>
          <w:szCs w:val="28"/>
        </w:rPr>
        <w:t>)</w:t>
      </w:r>
    </w:p>
    <w:p w:rsidR="003E5501" w:rsidRDefault="003E5501" w:rsidP="00604D4B">
      <w:pPr>
        <w:widowControl w:val="0"/>
        <w:ind w:firstLine="709"/>
        <w:jc w:val="both"/>
        <w:rPr>
          <w:rFonts w:ascii="PT Astra Serif" w:eastAsia="Arial Unicode MS" w:hAnsi="PT Astra Serif"/>
          <w:kern w:val="2"/>
          <w:sz w:val="28"/>
          <w:szCs w:val="28"/>
          <w:lang w:eastAsia="ru-RU"/>
        </w:rPr>
      </w:pPr>
    </w:p>
    <w:p w:rsidR="003E5501" w:rsidRPr="00080A26" w:rsidRDefault="003E5501" w:rsidP="00604D4B">
      <w:pPr>
        <w:widowControl w:val="0"/>
        <w:ind w:firstLine="709"/>
        <w:jc w:val="both"/>
        <w:rPr>
          <w:rFonts w:ascii="PT Astra Serif" w:eastAsia="Arial Unicode MS" w:hAnsi="PT Astra Serif"/>
          <w:kern w:val="2"/>
          <w:sz w:val="28"/>
          <w:szCs w:val="28"/>
          <w:lang w:eastAsia="ru-RU"/>
        </w:rPr>
      </w:pPr>
    </w:p>
    <w:p w:rsidR="00F57DC1" w:rsidRDefault="00DB62F3" w:rsidP="006E3920">
      <w:pPr>
        <w:suppressAutoHyphens w:val="0"/>
        <w:autoSpaceDE w:val="0"/>
        <w:autoSpaceDN w:val="0"/>
        <w:adjustRightInd w:val="0"/>
        <w:ind w:firstLine="567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080A26">
        <w:rPr>
          <w:rFonts w:ascii="PT Astra Serif" w:eastAsia="Calibri" w:hAnsi="PT Astra Serif"/>
          <w:sz w:val="28"/>
          <w:szCs w:val="28"/>
          <w:lang w:eastAsia="ru-RU"/>
        </w:rPr>
        <w:t xml:space="preserve">В </w:t>
      </w:r>
      <w:r w:rsidR="00821EE1" w:rsidRPr="00080A26">
        <w:rPr>
          <w:rFonts w:ascii="PT Astra Serif" w:eastAsia="Calibri" w:hAnsi="PT Astra Serif"/>
          <w:sz w:val="28"/>
          <w:szCs w:val="28"/>
          <w:lang w:eastAsia="ru-RU"/>
        </w:rPr>
        <w:t>соответствии с постановление</w:t>
      </w:r>
      <w:r w:rsidR="00041A88" w:rsidRPr="00080A26">
        <w:rPr>
          <w:rFonts w:ascii="PT Astra Serif" w:eastAsia="Calibri" w:hAnsi="PT Astra Serif"/>
          <w:sz w:val="28"/>
          <w:szCs w:val="28"/>
          <w:lang w:eastAsia="ru-RU"/>
        </w:rPr>
        <w:t>м</w:t>
      </w:r>
      <w:r w:rsidR="00821EE1" w:rsidRPr="00080A26">
        <w:rPr>
          <w:rFonts w:ascii="PT Astra Serif" w:eastAsia="Calibri" w:hAnsi="PT Astra Serif"/>
          <w:sz w:val="28"/>
          <w:szCs w:val="28"/>
          <w:lang w:eastAsia="ru-RU"/>
        </w:rPr>
        <w:t xml:space="preserve"> главы города Югорска </w:t>
      </w:r>
      <w:r w:rsidR="001D115C" w:rsidRPr="001D115C">
        <w:rPr>
          <w:rFonts w:ascii="PT Astra Serif" w:hAnsi="PT Astra Serif"/>
          <w:bCs/>
          <w:sz w:val="28"/>
          <w:szCs w:val="28"/>
        </w:rPr>
        <w:t>от 20.07.2021             № 37-пг</w:t>
      </w:r>
      <w:r w:rsidR="00821EE1" w:rsidRPr="001D115C">
        <w:rPr>
          <w:rFonts w:ascii="PT Astra Serif" w:eastAsia="Calibri" w:hAnsi="PT Astra Serif"/>
          <w:sz w:val="28"/>
          <w:szCs w:val="28"/>
          <w:lang w:eastAsia="ru-RU"/>
        </w:rPr>
        <w:t xml:space="preserve"> </w:t>
      </w:r>
      <w:r w:rsidR="00821EE1" w:rsidRPr="00080A26">
        <w:rPr>
          <w:rFonts w:ascii="PT Astra Serif" w:eastAsia="Calibri" w:hAnsi="PT Astra Serif"/>
          <w:sz w:val="28"/>
          <w:szCs w:val="28"/>
          <w:lang w:eastAsia="ru-RU"/>
        </w:rPr>
        <w:t>«О наградах главы города Югорска», в целях</w:t>
      </w:r>
      <w:r w:rsidR="00153365" w:rsidRPr="00080A26">
        <w:rPr>
          <w:rFonts w:ascii="PT Astra Serif" w:eastAsia="Calibri" w:hAnsi="PT Astra Serif"/>
          <w:sz w:val="28"/>
          <w:szCs w:val="28"/>
          <w:lang w:eastAsia="ru-RU"/>
        </w:rPr>
        <w:t xml:space="preserve"> регулирования </w:t>
      </w:r>
      <w:r w:rsidR="00C15913" w:rsidRPr="00080A26">
        <w:rPr>
          <w:rFonts w:ascii="PT Astra Serif" w:eastAsia="Calibri" w:hAnsi="PT Astra Serif"/>
          <w:sz w:val="28"/>
          <w:szCs w:val="28"/>
          <w:lang w:eastAsia="ru-RU"/>
        </w:rPr>
        <w:t>отношений</w:t>
      </w:r>
      <w:r w:rsidR="00153365" w:rsidRPr="00080A26">
        <w:rPr>
          <w:rFonts w:ascii="PT Astra Serif" w:eastAsia="Calibri" w:hAnsi="PT Astra Serif"/>
          <w:sz w:val="28"/>
          <w:szCs w:val="28"/>
          <w:lang w:eastAsia="ru-RU"/>
        </w:rPr>
        <w:t>, связанных с рассмотрением наградных материалов, поступающих главе города Югорска</w:t>
      </w:r>
      <w:r w:rsidR="00F57DC1" w:rsidRPr="00080A26">
        <w:rPr>
          <w:rFonts w:ascii="PT Astra Serif" w:eastAsia="Calibri" w:hAnsi="PT Astra Serif"/>
          <w:sz w:val="28"/>
          <w:szCs w:val="28"/>
          <w:lang w:eastAsia="ru-RU"/>
        </w:rPr>
        <w:t>:</w:t>
      </w:r>
    </w:p>
    <w:p w:rsidR="009C7E55" w:rsidRPr="009C7E55" w:rsidRDefault="009C7E55" w:rsidP="009C7E55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Courier New"/>
          <w:bCs/>
          <w:sz w:val="28"/>
          <w:szCs w:val="28"/>
        </w:rPr>
      </w:pPr>
      <w:r w:rsidRPr="009C7E55">
        <w:rPr>
          <w:rFonts w:ascii="PT Astra Serif" w:hAnsi="PT Astra Serif" w:cs="Courier New"/>
          <w:bCs/>
          <w:sz w:val="28"/>
          <w:szCs w:val="28"/>
        </w:rPr>
        <w:t>1. Создать Комиссию при главе города Югорска по наградам.</w:t>
      </w:r>
    </w:p>
    <w:p w:rsidR="009C7E55" w:rsidRPr="009C7E55" w:rsidRDefault="009C7E55" w:rsidP="009C7E55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Courier New"/>
          <w:bCs/>
          <w:sz w:val="28"/>
          <w:szCs w:val="28"/>
        </w:rPr>
      </w:pPr>
      <w:r w:rsidRPr="009C7E55">
        <w:rPr>
          <w:rFonts w:ascii="PT Astra Serif" w:hAnsi="PT Astra Serif" w:cs="Courier New"/>
          <w:bCs/>
          <w:sz w:val="28"/>
          <w:szCs w:val="28"/>
        </w:rPr>
        <w:t>2. Утвердить:</w:t>
      </w:r>
    </w:p>
    <w:p w:rsidR="009C7E55" w:rsidRPr="009C7E55" w:rsidRDefault="009C7E55" w:rsidP="009C7E55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Courier New"/>
          <w:bCs/>
          <w:sz w:val="28"/>
          <w:szCs w:val="28"/>
        </w:rPr>
      </w:pPr>
      <w:r w:rsidRPr="009C7E55">
        <w:rPr>
          <w:rFonts w:ascii="PT Astra Serif" w:hAnsi="PT Astra Serif" w:cs="Courier New"/>
          <w:bCs/>
          <w:sz w:val="28"/>
          <w:szCs w:val="28"/>
        </w:rPr>
        <w:t>2.1. Состав  Комиссии при главе города Югорска по наградам (приложение 1).</w:t>
      </w:r>
    </w:p>
    <w:p w:rsidR="009C7E55" w:rsidRDefault="009C7E55" w:rsidP="009C7E55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Courier New"/>
          <w:bCs/>
          <w:sz w:val="28"/>
          <w:szCs w:val="28"/>
        </w:rPr>
      </w:pPr>
      <w:r w:rsidRPr="009C7E55">
        <w:rPr>
          <w:rFonts w:ascii="PT Astra Serif" w:hAnsi="PT Astra Serif" w:cs="Courier New"/>
          <w:bCs/>
          <w:sz w:val="28"/>
          <w:szCs w:val="28"/>
        </w:rPr>
        <w:t>2.2. Положение о Комиссии при главе города Югорска по наградам (приложение 2).</w:t>
      </w:r>
    </w:p>
    <w:p w:rsidR="009C7E55" w:rsidRPr="009C7E55" w:rsidRDefault="009C7E55" w:rsidP="009C7E55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9C7E55">
        <w:rPr>
          <w:rFonts w:ascii="PT Astra Serif" w:hAnsi="PT Astra Serif" w:cs="Courier New"/>
          <w:bCs/>
          <w:sz w:val="28"/>
          <w:szCs w:val="28"/>
        </w:rPr>
        <w:t xml:space="preserve">3. Признать утратившими силу постановления </w:t>
      </w:r>
      <w:r w:rsidRPr="009C7E55">
        <w:rPr>
          <w:rFonts w:ascii="PT Astra Serif" w:eastAsia="Calibri" w:hAnsi="PT Astra Serif"/>
          <w:sz w:val="28"/>
          <w:szCs w:val="28"/>
          <w:lang w:eastAsia="ru-RU"/>
        </w:rPr>
        <w:t>главы города Югорска:</w:t>
      </w:r>
    </w:p>
    <w:p w:rsidR="009C7E55" w:rsidRPr="009C7E55" w:rsidRDefault="009C7E55" w:rsidP="009C7E55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9C7E55">
        <w:rPr>
          <w:rFonts w:ascii="PT Astra Serif" w:eastAsia="Calibri" w:hAnsi="PT Astra Serif"/>
          <w:sz w:val="28"/>
          <w:szCs w:val="28"/>
          <w:lang w:eastAsia="ru-RU"/>
        </w:rPr>
        <w:t>- от 09.11.2017 № 40 «О наградах главы города Югорска»;</w:t>
      </w:r>
    </w:p>
    <w:p w:rsidR="009C7E55" w:rsidRPr="009C7E55" w:rsidRDefault="009C7E55" w:rsidP="009C7E55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Courier New"/>
          <w:bCs/>
          <w:sz w:val="28"/>
          <w:szCs w:val="28"/>
        </w:rPr>
      </w:pPr>
      <w:r w:rsidRPr="009C7E55">
        <w:rPr>
          <w:rFonts w:ascii="PT Astra Serif" w:eastAsia="Calibri" w:hAnsi="PT Astra Serif"/>
          <w:sz w:val="28"/>
          <w:szCs w:val="28"/>
          <w:lang w:eastAsia="ru-RU"/>
        </w:rPr>
        <w:t>- от</w:t>
      </w:r>
      <w:r w:rsidRPr="009C7E55">
        <w:rPr>
          <w:rFonts w:ascii="PT Astra Serif" w:eastAsia="Arial Unicode MS" w:hAnsi="PT Astra Serif"/>
          <w:kern w:val="2"/>
          <w:sz w:val="28"/>
          <w:szCs w:val="28"/>
          <w:lang w:eastAsia="ru-RU"/>
        </w:rPr>
        <w:t xml:space="preserve"> </w:t>
      </w:r>
      <w:r w:rsidRPr="009C7E55">
        <w:rPr>
          <w:rFonts w:ascii="PT Astra Serif" w:hAnsi="PT Astra Serif" w:cs="Courier New"/>
          <w:bCs/>
          <w:sz w:val="28"/>
          <w:szCs w:val="28"/>
        </w:rPr>
        <w:t xml:space="preserve">22.01.2018 № 2 «О </w:t>
      </w:r>
      <w:r w:rsidRPr="009C7E55">
        <w:rPr>
          <w:rFonts w:ascii="PT Astra Serif" w:eastAsia="Arial Unicode MS" w:hAnsi="PT Astra Serif"/>
          <w:kern w:val="2"/>
          <w:sz w:val="28"/>
          <w:szCs w:val="28"/>
          <w:lang w:eastAsia="ru-RU"/>
        </w:rPr>
        <w:t xml:space="preserve">внесении изменения в постановление главы города Югорска от 15.11.2017 № 41 «О </w:t>
      </w:r>
      <w:r w:rsidRPr="009C7E55">
        <w:rPr>
          <w:rFonts w:ascii="PT Astra Serif" w:hAnsi="PT Astra Serif" w:cs="Courier New"/>
          <w:bCs/>
          <w:sz w:val="28"/>
          <w:szCs w:val="28"/>
        </w:rPr>
        <w:t>Комиссии при главе города Югорска по наградам».</w:t>
      </w:r>
    </w:p>
    <w:p w:rsidR="009C7E55" w:rsidRPr="009C7E55" w:rsidRDefault="009C7E55" w:rsidP="009C7E55">
      <w:pPr>
        <w:tabs>
          <w:tab w:val="left" w:pos="859"/>
        </w:tabs>
        <w:autoSpaceDE w:val="0"/>
        <w:autoSpaceDN w:val="0"/>
        <w:adjustRightInd w:val="0"/>
        <w:ind w:left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9C7E55">
        <w:rPr>
          <w:rFonts w:ascii="PT Astra Serif" w:hAnsi="PT Astra Serif"/>
          <w:sz w:val="28"/>
          <w:szCs w:val="28"/>
          <w:lang w:eastAsia="ru-RU"/>
        </w:rPr>
        <w:t>4. </w:t>
      </w:r>
      <w:proofErr w:type="gramStart"/>
      <w:r w:rsidRPr="009C7E55">
        <w:rPr>
          <w:rFonts w:ascii="PT Astra Serif" w:hAnsi="PT Astra Serif"/>
          <w:sz w:val="28"/>
          <w:szCs w:val="28"/>
          <w:lang w:eastAsia="ru-RU"/>
        </w:rPr>
        <w:t>Контроль за</w:t>
      </w:r>
      <w:proofErr w:type="gramEnd"/>
      <w:r w:rsidRPr="009C7E55">
        <w:rPr>
          <w:rFonts w:ascii="PT Astra Serif" w:hAnsi="PT Astra Serif"/>
          <w:sz w:val="28"/>
          <w:szCs w:val="28"/>
          <w:lang w:eastAsia="ru-RU"/>
        </w:rPr>
        <w:t xml:space="preserve"> выполнением постановления оставляю за собой.</w:t>
      </w:r>
    </w:p>
    <w:p w:rsidR="009C7E55" w:rsidRDefault="009C7E55" w:rsidP="006E3920">
      <w:pPr>
        <w:suppressAutoHyphens w:val="0"/>
        <w:autoSpaceDE w:val="0"/>
        <w:autoSpaceDN w:val="0"/>
        <w:adjustRightInd w:val="0"/>
        <w:ind w:firstLine="567"/>
        <w:jc w:val="both"/>
        <w:rPr>
          <w:rFonts w:ascii="PT Astra Serif" w:eastAsia="Calibri" w:hAnsi="PT Astra Serif"/>
          <w:sz w:val="28"/>
          <w:szCs w:val="28"/>
          <w:lang w:eastAsia="ru-RU"/>
        </w:rPr>
      </w:pPr>
    </w:p>
    <w:p w:rsidR="009C7E55" w:rsidRDefault="009C7E55" w:rsidP="006E3920">
      <w:pPr>
        <w:suppressAutoHyphens w:val="0"/>
        <w:autoSpaceDE w:val="0"/>
        <w:autoSpaceDN w:val="0"/>
        <w:adjustRightInd w:val="0"/>
        <w:ind w:firstLine="567"/>
        <w:jc w:val="both"/>
        <w:rPr>
          <w:rFonts w:ascii="PT Astra Serif" w:eastAsia="Calibri" w:hAnsi="PT Astra Serif"/>
          <w:sz w:val="28"/>
          <w:szCs w:val="28"/>
          <w:lang w:eastAsia="ru-RU"/>
        </w:rPr>
      </w:pPr>
    </w:p>
    <w:p w:rsidR="00AF4AA5" w:rsidRPr="00AF4AA5" w:rsidRDefault="00AF4AA5" w:rsidP="00AF4AA5">
      <w:pPr>
        <w:suppressAutoHyphens w:val="0"/>
        <w:autoSpaceDE w:val="0"/>
        <w:autoSpaceDN w:val="0"/>
        <w:adjustRightInd w:val="0"/>
        <w:jc w:val="both"/>
        <w:rPr>
          <w:rFonts w:ascii="PT Astra Serif" w:eastAsia="Calibri" w:hAnsi="PT Astra Serif"/>
          <w:b/>
          <w:bCs/>
          <w:sz w:val="28"/>
          <w:szCs w:val="28"/>
          <w:lang w:eastAsia="ru-RU"/>
        </w:rPr>
      </w:pPr>
      <w:r w:rsidRPr="00AF4AA5">
        <w:rPr>
          <w:rFonts w:ascii="PT Astra Serif" w:eastAsia="Calibri" w:hAnsi="PT Astra Serif"/>
          <w:b/>
          <w:bCs/>
          <w:sz w:val="28"/>
          <w:szCs w:val="28"/>
          <w:lang w:eastAsia="ru-RU"/>
        </w:rPr>
        <w:t xml:space="preserve">Глава города Югорска                              </w:t>
      </w:r>
      <w:r>
        <w:rPr>
          <w:rFonts w:ascii="PT Astra Serif" w:eastAsia="Calibri" w:hAnsi="PT Astra Serif"/>
          <w:b/>
          <w:bCs/>
          <w:sz w:val="28"/>
          <w:szCs w:val="28"/>
          <w:lang w:eastAsia="ru-RU"/>
        </w:rPr>
        <w:t xml:space="preserve">                           </w:t>
      </w:r>
      <w:r w:rsidR="00684A58">
        <w:rPr>
          <w:rFonts w:ascii="PT Astra Serif" w:eastAsia="Calibri" w:hAnsi="PT Astra Serif"/>
          <w:b/>
          <w:bCs/>
          <w:sz w:val="28"/>
          <w:szCs w:val="28"/>
          <w:lang w:eastAsia="ru-RU"/>
        </w:rPr>
        <w:t xml:space="preserve">             </w:t>
      </w:r>
      <w:r>
        <w:rPr>
          <w:rFonts w:ascii="PT Astra Serif" w:eastAsia="Calibri" w:hAnsi="PT Astra Serif"/>
          <w:b/>
          <w:bCs/>
          <w:sz w:val="28"/>
          <w:szCs w:val="28"/>
          <w:lang w:eastAsia="ru-RU"/>
        </w:rPr>
        <w:t xml:space="preserve">  А.Ю. Харлов</w:t>
      </w:r>
    </w:p>
    <w:p w:rsidR="009C7E55" w:rsidRDefault="009C7E55" w:rsidP="006E3920">
      <w:pPr>
        <w:suppressAutoHyphens w:val="0"/>
        <w:autoSpaceDE w:val="0"/>
        <w:autoSpaceDN w:val="0"/>
        <w:adjustRightInd w:val="0"/>
        <w:ind w:firstLine="567"/>
        <w:jc w:val="both"/>
        <w:rPr>
          <w:rFonts w:ascii="PT Astra Serif" w:eastAsia="Calibri" w:hAnsi="PT Astra Serif"/>
          <w:sz w:val="28"/>
          <w:szCs w:val="28"/>
          <w:lang w:eastAsia="ru-RU"/>
        </w:rPr>
      </w:pPr>
    </w:p>
    <w:p w:rsidR="009C7E55" w:rsidRDefault="009C7E55" w:rsidP="006E3920">
      <w:pPr>
        <w:suppressAutoHyphens w:val="0"/>
        <w:autoSpaceDE w:val="0"/>
        <w:autoSpaceDN w:val="0"/>
        <w:adjustRightInd w:val="0"/>
        <w:ind w:firstLine="567"/>
        <w:jc w:val="both"/>
        <w:rPr>
          <w:rFonts w:ascii="PT Astra Serif" w:eastAsia="Calibri" w:hAnsi="PT Astra Serif"/>
          <w:sz w:val="28"/>
          <w:szCs w:val="28"/>
          <w:lang w:eastAsia="ru-RU"/>
        </w:rPr>
      </w:pPr>
    </w:p>
    <w:p w:rsidR="00E032C1" w:rsidRDefault="00E032C1" w:rsidP="006E3920">
      <w:pPr>
        <w:suppressAutoHyphens w:val="0"/>
        <w:autoSpaceDE w:val="0"/>
        <w:autoSpaceDN w:val="0"/>
        <w:adjustRightInd w:val="0"/>
        <w:ind w:firstLine="567"/>
        <w:jc w:val="both"/>
        <w:rPr>
          <w:rFonts w:ascii="PT Astra Serif" w:eastAsia="Calibri" w:hAnsi="PT Astra Serif"/>
          <w:sz w:val="28"/>
          <w:szCs w:val="28"/>
          <w:lang w:eastAsia="ru-RU"/>
        </w:rPr>
      </w:pPr>
    </w:p>
    <w:p w:rsidR="00E032C1" w:rsidRDefault="00E032C1" w:rsidP="006E3920">
      <w:pPr>
        <w:suppressAutoHyphens w:val="0"/>
        <w:autoSpaceDE w:val="0"/>
        <w:autoSpaceDN w:val="0"/>
        <w:adjustRightInd w:val="0"/>
        <w:ind w:firstLine="567"/>
        <w:jc w:val="both"/>
        <w:rPr>
          <w:rFonts w:ascii="PT Astra Serif" w:eastAsia="Calibri" w:hAnsi="PT Astra Serif"/>
          <w:sz w:val="28"/>
          <w:szCs w:val="28"/>
          <w:lang w:eastAsia="ru-RU"/>
        </w:rPr>
      </w:pPr>
    </w:p>
    <w:p w:rsidR="00E032C1" w:rsidRDefault="00E032C1" w:rsidP="006E3920">
      <w:pPr>
        <w:suppressAutoHyphens w:val="0"/>
        <w:autoSpaceDE w:val="0"/>
        <w:autoSpaceDN w:val="0"/>
        <w:adjustRightInd w:val="0"/>
        <w:ind w:firstLine="567"/>
        <w:jc w:val="both"/>
        <w:rPr>
          <w:rFonts w:ascii="PT Astra Serif" w:eastAsia="Calibri" w:hAnsi="PT Astra Serif"/>
          <w:sz w:val="28"/>
          <w:szCs w:val="28"/>
          <w:lang w:eastAsia="ru-RU"/>
        </w:rPr>
      </w:pPr>
    </w:p>
    <w:p w:rsidR="00E032C1" w:rsidRDefault="00E032C1" w:rsidP="006E3920">
      <w:pPr>
        <w:suppressAutoHyphens w:val="0"/>
        <w:autoSpaceDE w:val="0"/>
        <w:autoSpaceDN w:val="0"/>
        <w:adjustRightInd w:val="0"/>
        <w:ind w:firstLine="567"/>
        <w:jc w:val="both"/>
        <w:rPr>
          <w:rFonts w:ascii="PT Astra Serif" w:eastAsia="Calibri" w:hAnsi="PT Astra Serif"/>
          <w:sz w:val="28"/>
          <w:szCs w:val="28"/>
          <w:lang w:eastAsia="ru-RU"/>
        </w:rPr>
      </w:pPr>
    </w:p>
    <w:p w:rsidR="00E032C1" w:rsidRDefault="00E032C1" w:rsidP="006E3920">
      <w:pPr>
        <w:suppressAutoHyphens w:val="0"/>
        <w:autoSpaceDE w:val="0"/>
        <w:autoSpaceDN w:val="0"/>
        <w:adjustRightInd w:val="0"/>
        <w:ind w:firstLine="567"/>
        <w:jc w:val="both"/>
        <w:rPr>
          <w:rFonts w:ascii="PT Astra Serif" w:eastAsia="Calibri" w:hAnsi="PT Astra Serif"/>
          <w:sz w:val="28"/>
          <w:szCs w:val="28"/>
          <w:lang w:eastAsia="ru-RU"/>
        </w:rPr>
      </w:pPr>
    </w:p>
    <w:p w:rsidR="00E032C1" w:rsidRDefault="00E032C1" w:rsidP="006E3920">
      <w:pPr>
        <w:suppressAutoHyphens w:val="0"/>
        <w:autoSpaceDE w:val="0"/>
        <w:autoSpaceDN w:val="0"/>
        <w:adjustRightInd w:val="0"/>
        <w:ind w:firstLine="567"/>
        <w:jc w:val="both"/>
        <w:rPr>
          <w:rFonts w:ascii="PT Astra Serif" w:eastAsia="Calibri" w:hAnsi="PT Astra Serif"/>
          <w:sz w:val="28"/>
          <w:szCs w:val="28"/>
          <w:lang w:eastAsia="ru-RU"/>
        </w:rPr>
      </w:pPr>
    </w:p>
    <w:p w:rsidR="00E032C1" w:rsidRPr="003E5501" w:rsidRDefault="003E5501" w:rsidP="006E3920">
      <w:pPr>
        <w:suppressAutoHyphens w:val="0"/>
        <w:autoSpaceDE w:val="0"/>
        <w:autoSpaceDN w:val="0"/>
        <w:adjustRightInd w:val="0"/>
        <w:ind w:firstLine="567"/>
        <w:jc w:val="both"/>
        <w:rPr>
          <w:rFonts w:ascii="PT Astra Serif" w:eastAsia="Calibri" w:hAnsi="PT Astra Serif"/>
          <w:sz w:val="24"/>
          <w:szCs w:val="24"/>
          <w:lang w:eastAsia="ru-RU"/>
        </w:rPr>
      </w:pPr>
      <w:r w:rsidRPr="003E5501">
        <w:rPr>
          <w:rFonts w:ascii="PT Astra Serif" w:eastAsia="Calibri" w:hAnsi="PT Astra Serif"/>
          <w:sz w:val="24"/>
          <w:szCs w:val="24"/>
          <w:lang w:eastAsia="ru-RU"/>
        </w:rPr>
        <w:lastRenderedPageBreak/>
        <w:t>(Постановлением главы города</w:t>
      </w:r>
      <w:r>
        <w:rPr>
          <w:rFonts w:ascii="PT Astra Serif" w:eastAsia="Calibri" w:hAnsi="PT Astra Serif"/>
          <w:sz w:val="24"/>
          <w:szCs w:val="24"/>
          <w:lang w:eastAsia="ru-RU"/>
        </w:rPr>
        <w:t xml:space="preserve"> </w:t>
      </w:r>
      <w:r w:rsidRPr="003E5501">
        <w:rPr>
          <w:rFonts w:ascii="PT Astra Serif" w:eastAsia="Calibri" w:hAnsi="PT Astra Serif"/>
          <w:sz w:val="24"/>
          <w:szCs w:val="24"/>
          <w:lang w:eastAsia="ru-RU"/>
        </w:rPr>
        <w:t>Югорска от</w:t>
      </w:r>
      <w:r>
        <w:rPr>
          <w:rFonts w:ascii="PT Astra Serif" w:eastAsia="Calibri" w:hAnsi="PT Astra Serif"/>
          <w:sz w:val="24"/>
          <w:szCs w:val="24"/>
          <w:lang w:eastAsia="ru-RU"/>
        </w:rPr>
        <w:t xml:space="preserve"> </w:t>
      </w:r>
      <w:r w:rsidRPr="003E5501">
        <w:rPr>
          <w:rFonts w:ascii="PT Astra Serif" w:eastAsia="Calibri" w:hAnsi="PT Astra Serif"/>
          <w:sz w:val="24"/>
          <w:szCs w:val="24"/>
          <w:lang w:eastAsia="ru-RU"/>
        </w:rPr>
        <w:t xml:space="preserve">14.03.2023 № 19-пг </w:t>
      </w:r>
      <w:r>
        <w:rPr>
          <w:rFonts w:ascii="PT Astra Serif" w:eastAsia="Calibri" w:hAnsi="PT Astra Serif"/>
          <w:sz w:val="24"/>
          <w:szCs w:val="24"/>
          <w:lang w:eastAsia="ru-RU"/>
        </w:rPr>
        <w:t>приложение 1 изложено в новой редакции)</w:t>
      </w:r>
    </w:p>
    <w:p w:rsidR="00E032C1" w:rsidRDefault="00E032C1" w:rsidP="006E3920">
      <w:pPr>
        <w:suppressAutoHyphens w:val="0"/>
        <w:autoSpaceDE w:val="0"/>
        <w:autoSpaceDN w:val="0"/>
        <w:adjustRightInd w:val="0"/>
        <w:ind w:firstLine="567"/>
        <w:jc w:val="both"/>
        <w:rPr>
          <w:rFonts w:ascii="PT Astra Serif" w:eastAsia="Calibri" w:hAnsi="PT Astra Serif"/>
          <w:sz w:val="28"/>
          <w:szCs w:val="28"/>
          <w:lang w:eastAsia="ru-RU"/>
        </w:rPr>
      </w:pPr>
    </w:p>
    <w:p w:rsidR="007911DF" w:rsidRPr="007911DF" w:rsidRDefault="003E5501" w:rsidP="003E5501">
      <w:pPr>
        <w:tabs>
          <w:tab w:val="left" w:pos="7020"/>
        </w:tabs>
        <w:suppressAutoHyphens w:val="0"/>
        <w:autoSpaceDE w:val="0"/>
        <w:autoSpaceDN w:val="0"/>
        <w:adjustRightInd w:val="0"/>
        <w:ind w:firstLine="567"/>
        <w:jc w:val="right"/>
        <w:rPr>
          <w:rFonts w:ascii="PT Astra Serif" w:hAnsi="PT Astra Serif" w:cs="Courier New"/>
          <w:b/>
          <w:bCs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  <w:lang w:eastAsia="ru-RU"/>
        </w:rPr>
        <w:tab/>
      </w:r>
      <w:r w:rsidR="007911DF" w:rsidRPr="007911DF">
        <w:rPr>
          <w:rFonts w:ascii="PT Astra Serif" w:hAnsi="PT Astra Serif" w:cs="Courier New"/>
          <w:b/>
          <w:bCs/>
          <w:sz w:val="28"/>
          <w:szCs w:val="28"/>
        </w:rPr>
        <w:t>Приложение 1</w:t>
      </w:r>
    </w:p>
    <w:p w:rsidR="007911DF" w:rsidRPr="007911DF" w:rsidRDefault="007911DF" w:rsidP="007911DF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/>
        <w:jc w:val="right"/>
        <w:rPr>
          <w:rFonts w:ascii="PT Astra Serif" w:hAnsi="PT Astra Serif" w:cs="Courier New"/>
          <w:b/>
          <w:bCs/>
          <w:sz w:val="28"/>
          <w:szCs w:val="28"/>
        </w:rPr>
      </w:pPr>
      <w:r w:rsidRPr="007911DF">
        <w:rPr>
          <w:rFonts w:ascii="PT Astra Serif" w:hAnsi="PT Astra Serif" w:cs="Courier New"/>
          <w:b/>
          <w:bCs/>
          <w:sz w:val="28"/>
          <w:szCs w:val="28"/>
        </w:rPr>
        <w:t xml:space="preserve">к постановлению </w:t>
      </w:r>
    </w:p>
    <w:p w:rsidR="007911DF" w:rsidRPr="007911DF" w:rsidRDefault="007911DF" w:rsidP="007911DF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/>
        <w:jc w:val="right"/>
        <w:rPr>
          <w:rFonts w:ascii="PT Astra Serif" w:hAnsi="PT Astra Serif" w:cs="Courier New"/>
          <w:b/>
          <w:bCs/>
          <w:sz w:val="28"/>
          <w:szCs w:val="28"/>
        </w:rPr>
      </w:pPr>
      <w:r w:rsidRPr="007911DF">
        <w:rPr>
          <w:rFonts w:ascii="PT Astra Serif" w:hAnsi="PT Astra Serif" w:cs="Courier New"/>
          <w:b/>
          <w:bCs/>
          <w:sz w:val="28"/>
          <w:szCs w:val="28"/>
        </w:rPr>
        <w:t>главы города Югорска</w:t>
      </w:r>
    </w:p>
    <w:p w:rsidR="007911DF" w:rsidRPr="007911DF" w:rsidRDefault="007911DF" w:rsidP="007911DF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ascii="PT Astra Serif" w:hAnsi="PT Astra Serif" w:cs="Courier New"/>
          <w:b/>
          <w:bCs/>
          <w:sz w:val="28"/>
          <w:szCs w:val="28"/>
        </w:rPr>
      </w:pPr>
      <w:r w:rsidRPr="007911DF">
        <w:rPr>
          <w:rFonts w:ascii="PT Astra Serif" w:hAnsi="PT Astra Serif" w:cs="Courier New"/>
          <w:b/>
          <w:bCs/>
          <w:sz w:val="28"/>
          <w:szCs w:val="28"/>
        </w:rPr>
        <w:t xml:space="preserve">от </w:t>
      </w:r>
      <w:r w:rsidR="00684A58" w:rsidRPr="00684A58">
        <w:rPr>
          <w:rFonts w:ascii="PT Astra Serif" w:hAnsi="PT Astra Serif" w:cs="Courier New"/>
          <w:b/>
          <w:bCs/>
          <w:sz w:val="28"/>
          <w:szCs w:val="28"/>
          <w:u w:val="single"/>
        </w:rPr>
        <w:t>30.06.2022</w:t>
      </w:r>
      <w:r w:rsidRPr="007911DF">
        <w:rPr>
          <w:rFonts w:ascii="PT Astra Serif" w:hAnsi="PT Astra Serif" w:cs="Courier New"/>
          <w:b/>
          <w:bCs/>
          <w:sz w:val="28"/>
          <w:szCs w:val="28"/>
        </w:rPr>
        <w:t xml:space="preserve">   № </w:t>
      </w:r>
      <w:r w:rsidR="00684A58" w:rsidRPr="00684A58">
        <w:rPr>
          <w:rFonts w:ascii="PT Astra Serif" w:hAnsi="PT Astra Serif" w:cs="Courier New"/>
          <w:b/>
          <w:bCs/>
          <w:sz w:val="28"/>
          <w:szCs w:val="28"/>
          <w:u w:val="single"/>
        </w:rPr>
        <w:t>49-пг</w:t>
      </w:r>
    </w:p>
    <w:p w:rsidR="007911DF" w:rsidRPr="007911DF" w:rsidRDefault="007911DF" w:rsidP="007911DF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ascii="PT Astra Serif" w:hAnsi="PT Astra Serif" w:cs="Courier New"/>
          <w:b/>
          <w:bCs/>
          <w:sz w:val="28"/>
          <w:szCs w:val="28"/>
        </w:rPr>
      </w:pPr>
    </w:p>
    <w:p w:rsidR="007911DF" w:rsidRPr="007911DF" w:rsidRDefault="007911DF" w:rsidP="007911DF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ascii="PT Astra Serif" w:hAnsi="PT Astra Serif" w:cs="Courier New"/>
          <w:b/>
          <w:bCs/>
          <w:sz w:val="28"/>
          <w:szCs w:val="28"/>
        </w:rPr>
      </w:pPr>
    </w:p>
    <w:p w:rsidR="007911DF" w:rsidRPr="007911DF" w:rsidRDefault="007911DF" w:rsidP="007911DF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ascii="PT Astra Serif" w:hAnsi="PT Astra Serif" w:cs="Courier New"/>
          <w:b/>
          <w:bCs/>
          <w:sz w:val="28"/>
          <w:szCs w:val="28"/>
        </w:rPr>
      </w:pPr>
    </w:p>
    <w:p w:rsidR="007911DF" w:rsidRPr="007911DF" w:rsidRDefault="007911DF" w:rsidP="007911DF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ascii="PT Astra Serif" w:hAnsi="PT Astra Serif" w:cs="Courier New"/>
          <w:b/>
          <w:bCs/>
          <w:sz w:val="28"/>
          <w:szCs w:val="28"/>
        </w:rPr>
      </w:pPr>
    </w:p>
    <w:p w:rsidR="007911DF" w:rsidRPr="007911DF" w:rsidRDefault="007911DF" w:rsidP="007911DF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center"/>
        <w:rPr>
          <w:rFonts w:ascii="PT Astra Serif" w:hAnsi="PT Astra Serif" w:cs="Courier New"/>
          <w:b/>
          <w:bCs/>
          <w:sz w:val="28"/>
          <w:szCs w:val="28"/>
        </w:rPr>
      </w:pPr>
      <w:r w:rsidRPr="007911DF">
        <w:rPr>
          <w:rFonts w:ascii="PT Astra Serif" w:hAnsi="PT Astra Serif" w:cs="Courier New"/>
          <w:b/>
          <w:bCs/>
          <w:sz w:val="28"/>
          <w:szCs w:val="28"/>
        </w:rPr>
        <w:t>СОСТАВ</w:t>
      </w:r>
    </w:p>
    <w:p w:rsidR="007911DF" w:rsidRPr="007911DF" w:rsidRDefault="007911DF" w:rsidP="007911DF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center"/>
        <w:rPr>
          <w:rFonts w:ascii="PT Astra Serif" w:hAnsi="PT Astra Serif" w:cs="Courier New"/>
          <w:b/>
          <w:bCs/>
          <w:sz w:val="28"/>
          <w:szCs w:val="28"/>
        </w:rPr>
      </w:pPr>
      <w:r w:rsidRPr="007911DF">
        <w:rPr>
          <w:rFonts w:ascii="PT Astra Serif" w:hAnsi="PT Astra Serif" w:cs="Courier New"/>
          <w:b/>
          <w:bCs/>
          <w:sz w:val="28"/>
          <w:szCs w:val="28"/>
        </w:rPr>
        <w:t>Комиссии при главе города Югорска по наградам</w:t>
      </w:r>
    </w:p>
    <w:p w:rsidR="007911DF" w:rsidRPr="007911DF" w:rsidRDefault="007911DF" w:rsidP="007911DF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center"/>
        <w:rPr>
          <w:rFonts w:ascii="PT Astra Serif" w:hAnsi="PT Astra Serif" w:cs="Courier New"/>
          <w:b/>
          <w:bCs/>
          <w:sz w:val="28"/>
          <w:szCs w:val="28"/>
        </w:rPr>
      </w:pPr>
    </w:p>
    <w:p w:rsidR="00C52C5C" w:rsidRDefault="00C52C5C" w:rsidP="002B64F3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0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jc w:val="both"/>
        <w:rPr>
          <w:rFonts w:ascii="PT Astra Serif" w:hAnsi="PT Astra Serif" w:cs="Courier New"/>
          <w:bCs/>
          <w:sz w:val="28"/>
          <w:szCs w:val="28"/>
        </w:rPr>
      </w:pPr>
    </w:p>
    <w:p w:rsidR="002B64F3" w:rsidRDefault="003E5501" w:rsidP="002B64F3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0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jc w:val="both"/>
        <w:rPr>
          <w:rFonts w:ascii="PT Astra Serif" w:hAnsi="PT Astra Serif" w:cs="Courier New"/>
          <w:bCs/>
          <w:sz w:val="28"/>
          <w:szCs w:val="28"/>
        </w:rPr>
      </w:pPr>
      <w:r>
        <w:rPr>
          <w:rFonts w:ascii="PT Astra Serif" w:hAnsi="PT Astra Serif" w:cs="Courier New"/>
          <w:bCs/>
          <w:sz w:val="28"/>
          <w:szCs w:val="28"/>
        </w:rPr>
        <w:t>Управляющий делами</w:t>
      </w:r>
    </w:p>
    <w:p w:rsidR="007911DF" w:rsidRDefault="003E5501" w:rsidP="002B64F3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0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245"/>
          <w:tab w:val="left" w:pos="5820"/>
          <w:tab w:val="left" w:pos="6736"/>
        </w:tabs>
        <w:jc w:val="both"/>
        <w:rPr>
          <w:rFonts w:ascii="PT Astra Serif" w:hAnsi="PT Astra Serif" w:cs="Courier New"/>
          <w:bCs/>
          <w:sz w:val="28"/>
          <w:szCs w:val="28"/>
        </w:rPr>
      </w:pPr>
      <w:r>
        <w:rPr>
          <w:rFonts w:ascii="PT Astra Serif" w:hAnsi="PT Astra Serif" w:cs="Courier New"/>
          <w:bCs/>
          <w:sz w:val="28"/>
          <w:szCs w:val="28"/>
        </w:rPr>
        <w:t xml:space="preserve">администрации </w:t>
      </w:r>
      <w:r w:rsidR="007911DF" w:rsidRPr="007911DF">
        <w:rPr>
          <w:rFonts w:ascii="PT Astra Serif" w:hAnsi="PT Astra Serif" w:cs="Courier New"/>
          <w:bCs/>
          <w:sz w:val="28"/>
          <w:szCs w:val="28"/>
        </w:rPr>
        <w:t>города Югорска</w:t>
      </w:r>
      <w:r w:rsidR="002B64F3">
        <w:rPr>
          <w:rFonts w:ascii="PT Astra Serif" w:hAnsi="PT Astra Serif" w:cs="Courier New"/>
          <w:bCs/>
          <w:sz w:val="28"/>
          <w:szCs w:val="28"/>
        </w:rPr>
        <w:t xml:space="preserve">                                        </w:t>
      </w:r>
      <w:r w:rsidR="007911DF" w:rsidRPr="007911DF">
        <w:rPr>
          <w:rFonts w:ascii="PT Astra Serif" w:hAnsi="PT Astra Serif" w:cs="Courier New"/>
          <w:bCs/>
          <w:sz w:val="28"/>
          <w:szCs w:val="28"/>
        </w:rPr>
        <w:t>председатель Комиссии</w:t>
      </w:r>
    </w:p>
    <w:p w:rsidR="002B64F3" w:rsidRPr="007911DF" w:rsidRDefault="002B64F3" w:rsidP="002B64F3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0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245"/>
          <w:tab w:val="left" w:pos="5820"/>
          <w:tab w:val="left" w:pos="6736"/>
        </w:tabs>
        <w:jc w:val="both"/>
        <w:rPr>
          <w:rFonts w:ascii="PT Astra Serif" w:hAnsi="PT Astra Serif" w:cs="Courier New"/>
          <w:bCs/>
          <w:sz w:val="28"/>
          <w:szCs w:val="28"/>
        </w:rPr>
      </w:pPr>
    </w:p>
    <w:p w:rsidR="002B64F3" w:rsidRDefault="007911DF" w:rsidP="002B64F3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0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jc w:val="both"/>
        <w:rPr>
          <w:rFonts w:ascii="PT Astra Serif" w:hAnsi="PT Astra Serif" w:cs="Courier New"/>
          <w:bCs/>
          <w:sz w:val="28"/>
          <w:szCs w:val="28"/>
        </w:rPr>
      </w:pPr>
      <w:r w:rsidRPr="007911DF">
        <w:rPr>
          <w:rFonts w:ascii="PT Astra Serif" w:hAnsi="PT Astra Serif" w:cs="Courier New"/>
          <w:bCs/>
          <w:sz w:val="28"/>
          <w:szCs w:val="28"/>
        </w:rPr>
        <w:t xml:space="preserve">Начальник управления по вопросам </w:t>
      </w:r>
    </w:p>
    <w:p w:rsidR="002B64F3" w:rsidRDefault="007911DF" w:rsidP="002B64F3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0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jc w:val="both"/>
        <w:rPr>
          <w:rFonts w:ascii="PT Astra Serif" w:hAnsi="PT Astra Serif" w:cs="Courier New"/>
          <w:bCs/>
          <w:sz w:val="28"/>
          <w:szCs w:val="28"/>
        </w:rPr>
      </w:pPr>
      <w:r w:rsidRPr="007911DF">
        <w:rPr>
          <w:rFonts w:ascii="PT Astra Serif" w:hAnsi="PT Astra Serif" w:cs="Courier New"/>
          <w:bCs/>
          <w:sz w:val="28"/>
          <w:szCs w:val="28"/>
        </w:rPr>
        <w:t xml:space="preserve">муниципальной службы, кадров </w:t>
      </w:r>
    </w:p>
    <w:p w:rsidR="002B64F3" w:rsidRDefault="007911DF" w:rsidP="002B64F3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0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jc w:val="both"/>
        <w:rPr>
          <w:rFonts w:ascii="PT Astra Serif" w:hAnsi="PT Astra Serif" w:cs="Courier New"/>
          <w:bCs/>
          <w:sz w:val="28"/>
          <w:szCs w:val="28"/>
        </w:rPr>
      </w:pPr>
      <w:r w:rsidRPr="007911DF">
        <w:rPr>
          <w:rFonts w:ascii="PT Astra Serif" w:hAnsi="PT Astra Serif" w:cs="Courier New"/>
          <w:bCs/>
          <w:sz w:val="28"/>
          <w:szCs w:val="28"/>
        </w:rPr>
        <w:t xml:space="preserve">и наград администрации </w:t>
      </w:r>
    </w:p>
    <w:p w:rsidR="007911DF" w:rsidRDefault="002B64F3" w:rsidP="002B64F3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0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jc w:val="both"/>
        <w:rPr>
          <w:rFonts w:ascii="PT Astra Serif" w:hAnsi="PT Astra Serif" w:cs="Courier New"/>
          <w:bCs/>
          <w:sz w:val="28"/>
          <w:szCs w:val="28"/>
        </w:rPr>
      </w:pPr>
      <w:r>
        <w:rPr>
          <w:rFonts w:ascii="PT Astra Serif" w:hAnsi="PT Astra Serif" w:cs="Courier New"/>
          <w:bCs/>
          <w:sz w:val="28"/>
          <w:szCs w:val="28"/>
        </w:rPr>
        <w:t>города Югорска</w:t>
      </w:r>
      <w:r w:rsidR="007911DF" w:rsidRPr="007911DF">
        <w:rPr>
          <w:rFonts w:ascii="PT Astra Serif" w:hAnsi="PT Astra Serif" w:cs="Courier New"/>
          <w:bCs/>
          <w:sz w:val="28"/>
          <w:szCs w:val="28"/>
        </w:rPr>
        <w:t xml:space="preserve"> </w:t>
      </w:r>
      <w:r>
        <w:rPr>
          <w:rFonts w:ascii="PT Astra Serif" w:hAnsi="PT Astra Serif" w:cs="Courier New"/>
          <w:bCs/>
          <w:sz w:val="28"/>
          <w:szCs w:val="28"/>
        </w:rPr>
        <w:t xml:space="preserve">                                              </w:t>
      </w:r>
      <w:r w:rsidR="007911DF" w:rsidRPr="007911DF">
        <w:rPr>
          <w:rFonts w:ascii="PT Astra Serif" w:hAnsi="PT Astra Serif" w:cs="Courier New"/>
          <w:bCs/>
          <w:sz w:val="28"/>
          <w:szCs w:val="28"/>
        </w:rPr>
        <w:t>заместитель председателя Комиссии</w:t>
      </w:r>
    </w:p>
    <w:p w:rsidR="002B64F3" w:rsidRPr="007911DF" w:rsidRDefault="002B64F3" w:rsidP="002B64F3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0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jc w:val="both"/>
        <w:rPr>
          <w:rFonts w:ascii="PT Astra Serif" w:hAnsi="PT Astra Serif" w:cs="Courier New"/>
          <w:bCs/>
          <w:sz w:val="28"/>
          <w:szCs w:val="28"/>
        </w:rPr>
      </w:pPr>
    </w:p>
    <w:p w:rsidR="002B64F3" w:rsidRDefault="002B64F3" w:rsidP="002B64F3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0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jc w:val="both"/>
        <w:rPr>
          <w:rFonts w:ascii="PT Astra Serif" w:hAnsi="PT Astra Serif" w:cs="Courier New"/>
          <w:bCs/>
          <w:sz w:val="28"/>
          <w:szCs w:val="28"/>
        </w:rPr>
      </w:pPr>
      <w:r>
        <w:rPr>
          <w:rFonts w:ascii="PT Astra Serif" w:hAnsi="PT Astra Serif" w:cs="Courier New"/>
          <w:bCs/>
          <w:sz w:val="28"/>
          <w:szCs w:val="28"/>
        </w:rPr>
        <w:t>Члены комиссии:</w:t>
      </w:r>
    </w:p>
    <w:p w:rsidR="002B64F3" w:rsidRPr="007911DF" w:rsidRDefault="002B64F3" w:rsidP="002B64F3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0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jc w:val="both"/>
        <w:rPr>
          <w:rFonts w:ascii="PT Astra Serif" w:hAnsi="PT Astra Serif" w:cs="Courier New"/>
          <w:bCs/>
          <w:sz w:val="28"/>
          <w:szCs w:val="28"/>
        </w:rPr>
      </w:pPr>
    </w:p>
    <w:p w:rsidR="002B64F3" w:rsidRDefault="007911DF" w:rsidP="002B64F3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0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jc w:val="both"/>
        <w:rPr>
          <w:rFonts w:ascii="PT Astra Serif" w:hAnsi="PT Astra Serif" w:cs="Courier New"/>
          <w:bCs/>
          <w:sz w:val="28"/>
          <w:szCs w:val="28"/>
        </w:rPr>
      </w:pPr>
      <w:r w:rsidRPr="007911DF">
        <w:rPr>
          <w:rFonts w:ascii="PT Astra Serif" w:hAnsi="PT Astra Serif" w:cs="Courier New"/>
          <w:bCs/>
          <w:sz w:val="28"/>
          <w:szCs w:val="28"/>
        </w:rPr>
        <w:t xml:space="preserve">Начальник управления бухгалтерского </w:t>
      </w:r>
    </w:p>
    <w:p w:rsidR="002B64F3" w:rsidRDefault="007911DF" w:rsidP="002B64F3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0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jc w:val="both"/>
        <w:rPr>
          <w:rFonts w:ascii="PT Astra Serif" w:hAnsi="PT Astra Serif" w:cs="Courier New"/>
          <w:bCs/>
          <w:sz w:val="28"/>
          <w:szCs w:val="28"/>
        </w:rPr>
      </w:pPr>
      <w:r w:rsidRPr="007911DF">
        <w:rPr>
          <w:rFonts w:ascii="PT Astra Serif" w:hAnsi="PT Astra Serif" w:cs="Courier New"/>
          <w:bCs/>
          <w:sz w:val="28"/>
          <w:szCs w:val="28"/>
        </w:rPr>
        <w:t xml:space="preserve">учета и отчетности администрации </w:t>
      </w:r>
    </w:p>
    <w:p w:rsidR="007911DF" w:rsidRDefault="007911DF" w:rsidP="002B64F3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0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jc w:val="both"/>
        <w:rPr>
          <w:rFonts w:ascii="PT Astra Serif" w:hAnsi="PT Astra Serif" w:cs="Courier New"/>
          <w:bCs/>
          <w:sz w:val="28"/>
          <w:szCs w:val="28"/>
        </w:rPr>
      </w:pPr>
      <w:r w:rsidRPr="007911DF">
        <w:rPr>
          <w:rFonts w:ascii="PT Astra Serif" w:hAnsi="PT Astra Serif" w:cs="Courier New"/>
          <w:bCs/>
          <w:sz w:val="28"/>
          <w:szCs w:val="28"/>
        </w:rPr>
        <w:t>города Югорска</w:t>
      </w:r>
    </w:p>
    <w:p w:rsidR="002B64F3" w:rsidRPr="007911DF" w:rsidRDefault="002B64F3" w:rsidP="002B64F3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0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jc w:val="both"/>
        <w:rPr>
          <w:rFonts w:ascii="PT Astra Serif" w:hAnsi="PT Astra Serif" w:cs="Courier New"/>
          <w:bCs/>
          <w:sz w:val="28"/>
          <w:szCs w:val="28"/>
        </w:rPr>
      </w:pPr>
    </w:p>
    <w:p w:rsidR="002B64F3" w:rsidRDefault="007911DF" w:rsidP="002B64F3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0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jc w:val="both"/>
        <w:rPr>
          <w:rFonts w:ascii="PT Astra Serif" w:hAnsi="PT Astra Serif" w:cs="Courier New"/>
          <w:bCs/>
          <w:sz w:val="28"/>
          <w:szCs w:val="28"/>
        </w:rPr>
      </w:pPr>
      <w:r w:rsidRPr="007911DF">
        <w:rPr>
          <w:rFonts w:ascii="PT Astra Serif" w:hAnsi="PT Astra Serif" w:cs="Courier New"/>
          <w:bCs/>
          <w:sz w:val="28"/>
          <w:szCs w:val="28"/>
        </w:rPr>
        <w:t xml:space="preserve">Начальник юридического управления </w:t>
      </w:r>
    </w:p>
    <w:p w:rsidR="007911DF" w:rsidRDefault="007911DF" w:rsidP="002B64F3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0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jc w:val="both"/>
        <w:rPr>
          <w:rFonts w:ascii="PT Astra Serif" w:hAnsi="PT Astra Serif" w:cs="Courier New"/>
          <w:bCs/>
          <w:sz w:val="28"/>
          <w:szCs w:val="28"/>
        </w:rPr>
      </w:pPr>
      <w:r w:rsidRPr="007911DF">
        <w:rPr>
          <w:rFonts w:ascii="PT Astra Serif" w:hAnsi="PT Astra Serif" w:cs="Courier New"/>
          <w:bCs/>
          <w:sz w:val="28"/>
          <w:szCs w:val="28"/>
        </w:rPr>
        <w:t>администрации города Югорска</w:t>
      </w:r>
    </w:p>
    <w:p w:rsidR="002B64F3" w:rsidRPr="007911DF" w:rsidRDefault="002B64F3" w:rsidP="002B64F3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0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jc w:val="both"/>
        <w:rPr>
          <w:rFonts w:ascii="PT Astra Serif" w:hAnsi="PT Astra Serif" w:cs="Courier New"/>
          <w:bCs/>
          <w:sz w:val="28"/>
          <w:szCs w:val="28"/>
        </w:rPr>
      </w:pPr>
    </w:p>
    <w:p w:rsidR="002B64F3" w:rsidRDefault="007911DF" w:rsidP="002B64F3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0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jc w:val="both"/>
        <w:rPr>
          <w:rFonts w:ascii="PT Astra Serif" w:hAnsi="PT Astra Serif" w:cs="Courier New"/>
          <w:bCs/>
          <w:sz w:val="28"/>
          <w:szCs w:val="28"/>
        </w:rPr>
      </w:pPr>
      <w:r w:rsidRPr="007911DF">
        <w:rPr>
          <w:rFonts w:ascii="PT Astra Serif" w:hAnsi="PT Astra Serif" w:cs="Courier New"/>
          <w:bCs/>
          <w:sz w:val="28"/>
          <w:szCs w:val="28"/>
        </w:rPr>
        <w:t xml:space="preserve">Начальник управления </w:t>
      </w:r>
      <w:proofErr w:type="gramStart"/>
      <w:r w:rsidRPr="007911DF">
        <w:rPr>
          <w:rFonts w:ascii="PT Astra Serif" w:hAnsi="PT Astra Serif" w:cs="Courier New"/>
          <w:bCs/>
          <w:sz w:val="28"/>
          <w:szCs w:val="28"/>
        </w:rPr>
        <w:t>внутренней</w:t>
      </w:r>
      <w:proofErr w:type="gramEnd"/>
      <w:r w:rsidRPr="007911DF">
        <w:rPr>
          <w:rFonts w:ascii="PT Astra Serif" w:hAnsi="PT Astra Serif" w:cs="Courier New"/>
          <w:bCs/>
          <w:sz w:val="28"/>
          <w:szCs w:val="28"/>
        </w:rPr>
        <w:t xml:space="preserve"> </w:t>
      </w:r>
    </w:p>
    <w:p w:rsidR="002B64F3" w:rsidRDefault="007911DF" w:rsidP="002B64F3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0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jc w:val="both"/>
        <w:rPr>
          <w:rFonts w:ascii="PT Astra Serif" w:hAnsi="PT Astra Serif" w:cs="Courier New"/>
          <w:bCs/>
          <w:sz w:val="28"/>
          <w:szCs w:val="28"/>
        </w:rPr>
      </w:pPr>
      <w:r w:rsidRPr="007911DF">
        <w:rPr>
          <w:rFonts w:ascii="PT Astra Serif" w:hAnsi="PT Astra Serif" w:cs="Courier New"/>
          <w:bCs/>
          <w:sz w:val="28"/>
          <w:szCs w:val="28"/>
        </w:rPr>
        <w:t xml:space="preserve">политики и </w:t>
      </w:r>
      <w:r w:rsidR="003E5501">
        <w:rPr>
          <w:rFonts w:ascii="PT Astra Serif" w:hAnsi="PT Astra Serif" w:cs="Courier New"/>
          <w:bCs/>
          <w:sz w:val="28"/>
          <w:szCs w:val="28"/>
        </w:rPr>
        <w:t>массовых коммуникаций</w:t>
      </w:r>
      <w:r w:rsidRPr="007911DF">
        <w:rPr>
          <w:rFonts w:ascii="PT Astra Serif" w:hAnsi="PT Astra Serif" w:cs="Courier New"/>
          <w:bCs/>
          <w:sz w:val="28"/>
          <w:szCs w:val="28"/>
        </w:rPr>
        <w:t xml:space="preserve"> </w:t>
      </w:r>
    </w:p>
    <w:p w:rsidR="007911DF" w:rsidRDefault="007911DF" w:rsidP="002B64F3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0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jc w:val="both"/>
        <w:rPr>
          <w:rFonts w:ascii="PT Astra Serif" w:hAnsi="PT Astra Serif" w:cs="Courier New"/>
          <w:bCs/>
          <w:sz w:val="28"/>
          <w:szCs w:val="28"/>
        </w:rPr>
      </w:pPr>
      <w:r w:rsidRPr="007911DF">
        <w:rPr>
          <w:rFonts w:ascii="PT Astra Serif" w:hAnsi="PT Astra Serif" w:cs="Courier New"/>
          <w:bCs/>
          <w:sz w:val="28"/>
          <w:szCs w:val="28"/>
        </w:rPr>
        <w:t>администрации города Югорска</w:t>
      </w:r>
    </w:p>
    <w:p w:rsidR="002B64F3" w:rsidRDefault="002B64F3" w:rsidP="002B64F3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0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jc w:val="both"/>
        <w:rPr>
          <w:rFonts w:ascii="PT Astra Serif" w:hAnsi="PT Astra Serif" w:cs="Courier New"/>
          <w:bCs/>
          <w:sz w:val="28"/>
          <w:szCs w:val="28"/>
        </w:rPr>
      </w:pPr>
    </w:p>
    <w:p w:rsidR="002B64F3" w:rsidRDefault="003E5501" w:rsidP="003E5501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0"/>
        </w:tabs>
        <w:jc w:val="both"/>
        <w:rPr>
          <w:rFonts w:ascii="PT Astra Serif" w:hAnsi="PT Astra Serif" w:cs="Courier New"/>
          <w:bCs/>
          <w:sz w:val="28"/>
          <w:szCs w:val="28"/>
        </w:rPr>
      </w:pPr>
      <w:r>
        <w:rPr>
          <w:rFonts w:ascii="PT Astra Serif" w:hAnsi="PT Astra Serif" w:cs="Courier New"/>
          <w:bCs/>
          <w:sz w:val="28"/>
          <w:szCs w:val="28"/>
        </w:rPr>
        <w:tab/>
      </w:r>
      <w:r>
        <w:rPr>
          <w:rFonts w:ascii="PT Astra Serif" w:hAnsi="PT Astra Serif" w:cs="Courier New"/>
          <w:bCs/>
          <w:sz w:val="28"/>
          <w:szCs w:val="28"/>
        </w:rPr>
        <w:tab/>
      </w:r>
      <w:r>
        <w:rPr>
          <w:rFonts w:ascii="PT Astra Serif" w:hAnsi="PT Astra Serif" w:cs="Courier New"/>
          <w:bCs/>
          <w:sz w:val="28"/>
          <w:szCs w:val="28"/>
        </w:rPr>
        <w:tab/>
      </w:r>
    </w:p>
    <w:p w:rsidR="002B64F3" w:rsidRDefault="002B64F3" w:rsidP="002B64F3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0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jc w:val="both"/>
        <w:rPr>
          <w:rFonts w:ascii="PT Astra Serif" w:hAnsi="PT Astra Serif" w:cs="Courier New"/>
          <w:bCs/>
          <w:sz w:val="28"/>
          <w:szCs w:val="28"/>
        </w:rPr>
      </w:pPr>
      <w:r w:rsidRPr="007911DF">
        <w:rPr>
          <w:rFonts w:ascii="PT Astra Serif" w:hAnsi="PT Astra Serif" w:cs="Courier New"/>
          <w:bCs/>
          <w:sz w:val="28"/>
          <w:szCs w:val="28"/>
        </w:rPr>
        <w:t>Помощник руководителя</w:t>
      </w:r>
      <w:r w:rsidRPr="00E032C1">
        <w:rPr>
          <w:rFonts w:ascii="PT Astra Serif" w:hAnsi="PT Astra Serif" w:cs="Courier New"/>
          <w:bCs/>
          <w:sz w:val="28"/>
          <w:szCs w:val="28"/>
        </w:rPr>
        <w:t xml:space="preserve"> </w:t>
      </w:r>
      <w:r w:rsidRPr="007911DF">
        <w:rPr>
          <w:rFonts w:ascii="PT Astra Serif" w:hAnsi="PT Astra Serif" w:cs="Courier New"/>
          <w:bCs/>
          <w:sz w:val="28"/>
          <w:szCs w:val="28"/>
        </w:rPr>
        <w:t xml:space="preserve">управления </w:t>
      </w:r>
    </w:p>
    <w:p w:rsidR="002B64F3" w:rsidRDefault="002B64F3" w:rsidP="002B64F3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0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jc w:val="both"/>
        <w:rPr>
          <w:rFonts w:ascii="PT Astra Serif" w:hAnsi="PT Astra Serif" w:cs="Courier New"/>
          <w:bCs/>
          <w:sz w:val="28"/>
          <w:szCs w:val="28"/>
        </w:rPr>
      </w:pPr>
      <w:r w:rsidRPr="007911DF">
        <w:rPr>
          <w:rFonts w:ascii="PT Astra Serif" w:hAnsi="PT Astra Serif" w:cs="Courier New"/>
          <w:bCs/>
          <w:sz w:val="28"/>
          <w:szCs w:val="28"/>
        </w:rPr>
        <w:t xml:space="preserve">по вопросам муниципальной службы, </w:t>
      </w:r>
    </w:p>
    <w:p w:rsidR="00C52C5C" w:rsidRDefault="002B64F3" w:rsidP="00C52C5C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0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jc w:val="both"/>
        <w:rPr>
          <w:rFonts w:ascii="PT Astra Serif" w:hAnsi="PT Astra Serif" w:cs="Courier New"/>
          <w:bCs/>
          <w:sz w:val="28"/>
          <w:szCs w:val="28"/>
        </w:rPr>
      </w:pPr>
      <w:r w:rsidRPr="007911DF">
        <w:rPr>
          <w:rFonts w:ascii="PT Astra Serif" w:hAnsi="PT Astra Serif" w:cs="Courier New"/>
          <w:bCs/>
          <w:sz w:val="28"/>
          <w:szCs w:val="28"/>
        </w:rPr>
        <w:t xml:space="preserve">кадров и наград администрации </w:t>
      </w:r>
    </w:p>
    <w:p w:rsidR="002B64F3" w:rsidRDefault="002B64F3" w:rsidP="00C52C5C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0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jc w:val="both"/>
        <w:rPr>
          <w:rFonts w:ascii="PT Astra Serif" w:hAnsi="PT Astra Serif" w:cs="Courier New"/>
          <w:bCs/>
          <w:sz w:val="28"/>
          <w:szCs w:val="28"/>
        </w:rPr>
      </w:pPr>
      <w:r w:rsidRPr="007911DF">
        <w:rPr>
          <w:rFonts w:ascii="PT Astra Serif" w:hAnsi="PT Astra Serif" w:cs="Courier New"/>
          <w:bCs/>
          <w:sz w:val="28"/>
          <w:szCs w:val="28"/>
        </w:rPr>
        <w:t>города Югорска</w:t>
      </w:r>
      <w:r>
        <w:rPr>
          <w:rFonts w:ascii="PT Astra Serif" w:hAnsi="PT Astra Serif" w:cs="Courier New"/>
          <w:bCs/>
          <w:sz w:val="28"/>
          <w:szCs w:val="28"/>
        </w:rPr>
        <w:t xml:space="preserve">                                              </w:t>
      </w:r>
      <w:r w:rsidR="00C52C5C">
        <w:rPr>
          <w:rFonts w:ascii="PT Astra Serif" w:hAnsi="PT Astra Serif" w:cs="Courier New"/>
          <w:bCs/>
          <w:sz w:val="28"/>
          <w:szCs w:val="28"/>
        </w:rPr>
        <w:t xml:space="preserve">                       </w:t>
      </w:r>
      <w:r w:rsidRPr="007911DF">
        <w:rPr>
          <w:rFonts w:ascii="PT Astra Serif" w:hAnsi="PT Astra Serif" w:cs="Courier New"/>
          <w:bCs/>
          <w:sz w:val="28"/>
          <w:szCs w:val="28"/>
        </w:rPr>
        <w:t>секретарь Комиссии</w:t>
      </w:r>
    </w:p>
    <w:p w:rsidR="002B64F3" w:rsidRPr="007911DF" w:rsidRDefault="002B64F3" w:rsidP="002B64F3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0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jc w:val="both"/>
        <w:rPr>
          <w:rFonts w:ascii="PT Astra Serif" w:hAnsi="PT Astra Serif" w:cs="Courier New"/>
          <w:bCs/>
          <w:sz w:val="28"/>
          <w:szCs w:val="28"/>
        </w:rPr>
      </w:pPr>
    </w:p>
    <w:p w:rsidR="007A28E4" w:rsidRDefault="007A28E4" w:rsidP="007911DF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cs="Courier New"/>
          <w:b/>
          <w:bCs/>
          <w:sz w:val="24"/>
          <w:szCs w:val="24"/>
        </w:rPr>
      </w:pPr>
    </w:p>
    <w:p w:rsidR="00E032C1" w:rsidRDefault="00E032C1" w:rsidP="007911DF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cs="Courier New"/>
          <w:b/>
          <w:bCs/>
          <w:sz w:val="24"/>
          <w:szCs w:val="24"/>
        </w:rPr>
      </w:pPr>
    </w:p>
    <w:p w:rsidR="00E032C1" w:rsidRDefault="00E032C1" w:rsidP="007911DF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cs="Courier New"/>
          <w:b/>
          <w:bCs/>
          <w:sz w:val="24"/>
          <w:szCs w:val="24"/>
        </w:rPr>
      </w:pPr>
    </w:p>
    <w:p w:rsidR="00E032C1" w:rsidRDefault="00E032C1" w:rsidP="007911DF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cs="Courier New"/>
          <w:b/>
          <w:bCs/>
          <w:sz w:val="24"/>
          <w:szCs w:val="24"/>
        </w:rPr>
      </w:pPr>
    </w:p>
    <w:p w:rsidR="00E032C1" w:rsidRDefault="00E032C1" w:rsidP="007911DF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cs="Courier New"/>
          <w:b/>
          <w:bCs/>
          <w:sz w:val="24"/>
          <w:szCs w:val="24"/>
        </w:rPr>
      </w:pPr>
    </w:p>
    <w:p w:rsidR="00E032C1" w:rsidRDefault="00E032C1" w:rsidP="007911DF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cs="Courier New"/>
          <w:b/>
          <w:bCs/>
          <w:sz w:val="24"/>
          <w:szCs w:val="24"/>
        </w:rPr>
      </w:pPr>
    </w:p>
    <w:p w:rsidR="00684A58" w:rsidRPr="007911DF" w:rsidRDefault="00684A58" w:rsidP="00684A58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ascii="PT Astra Serif" w:hAnsi="PT Astra Serif" w:cs="Courier New"/>
          <w:b/>
          <w:bCs/>
          <w:sz w:val="28"/>
          <w:szCs w:val="28"/>
        </w:rPr>
      </w:pPr>
      <w:bookmarkStart w:id="0" w:name="_GoBack"/>
      <w:bookmarkEnd w:id="0"/>
      <w:r w:rsidRPr="007911DF">
        <w:rPr>
          <w:rFonts w:ascii="PT Astra Serif" w:hAnsi="PT Astra Serif" w:cs="Courier New"/>
          <w:b/>
          <w:bCs/>
          <w:sz w:val="28"/>
          <w:szCs w:val="28"/>
        </w:rPr>
        <w:lastRenderedPageBreak/>
        <w:t xml:space="preserve">Приложение </w:t>
      </w:r>
      <w:r w:rsidR="006312F8">
        <w:rPr>
          <w:rFonts w:ascii="PT Astra Serif" w:hAnsi="PT Astra Serif" w:cs="Courier New"/>
          <w:b/>
          <w:bCs/>
          <w:sz w:val="28"/>
          <w:szCs w:val="28"/>
        </w:rPr>
        <w:t>2</w:t>
      </w:r>
    </w:p>
    <w:p w:rsidR="00684A58" w:rsidRPr="007911DF" w:rsidRDefault="00684A58" w:rsidP="00684A58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/>
        <w:jc w:val="right"/>
        <w:rPr>
          <w:rFonts w:ascii="PT Astra Serif" w:hAnsi="PT Astra Serif" w:cs="Courier New"/>
          <w:b/>
          <w:bCs/>
          <w:sz w:val="28"/>
          <w:szCs w:val="28"/>
        </w:rPr>
      </w:pPr>
      <w:r w:rsidRPr="007911DF">
        <w:rPr>
          <w:rFonts w:ascii="PT Astra Serif" w:hAnsi="PT Astra Serif" w:cs="Courier New"/>
          <w:b/>
          <w:bCs/>
          <w:sz w:val="28"/>
          <w:szCs w:val="28"/>
        </w:rPr>
        <w:t xml:space="preserve">к постановлению </w:t>
      </w:r>
    </w:p>
    <w:p w:rsidR="00684A58" w:rsidRPr="007911DF" w:rsidRDefault="00684A58" w:rsidP="00684A58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/>
        <w:jc w:val="right"/>
        <w:rPr>
          <w:rFonts w:ascii="PT Astra Serif" w:hAnsi="PT Astra Serif" w:cs="Courier New"/>
          <w:b/>
          <w:bCs/>
          <w:sz w:val="28"/>
          <w:szCs w:val="28"/>
        </w:rPr>
      </w:pPr>
      <w:r w:rsidRPr="007911DF">
        <w:rPr>
          <w:rFonts w:ascii="PT Astra Serif" w:hAnsi="PT Astra Serif" w:cs="Courier New"/>
          <w:b/>
          <w:bCs/>
          <w:sz w:val="28"/>
          <w:szCs w:val="28"/>
        </w:rPr>
        <w:t>главы города Югорска</w:t>
      </w:r>
    </w:p>
    <w:p w:rsidR="00684A58" w:rsidRPr="007911DF" w:rsidRDefault="00684A58" w:rsidP="00684A58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ascii="PT Astra Serif" w:hAnsi="PT Astra Serif" w:cs="Courier New"/>
          <w:b/>
          <w:bCs/>
          <w:sz w:val="28"/>
          <w:szCs w:val="28"/>
        </w:rPr>
      </w:pPr>
      <w:r w:rsidRPr="007911DF">
        <w:rPr>
          <w:rFonts w:ascii="PT Astra Serif" w:hAnsi="PT Astra Serif" w:cs="Courier New"/>
          <w:b/>
          <w:bCs/>
          <w:sz w:val="28"/>
          <w:szCs w:val="28"/>
        </w:rPr>
        <w:t xml:space="preserve">от </w:t>
      </w:r>
      <w:r w:rsidRPr="00684A58">
        <w:rPr>
          <w:rFonts w:ascii="PT Astra Serif" w:hAnsi="PT Astra Serif" w:cs="Courier New"/>
          <w:b/>
          <w:bCs/>
          <w:sz w:val="28"/>
          <w:szCs w:val="28"/>
          <w:u w:val="single"/>
        </w:rPr>
        <w:t>30.06.2022</w:t>
      </w:r>
      <w:r w:rsidRPr="007911DF">
        <w:rPr>
          <w:rFonts w:ascii="PT Astra Serif" w:hAnsi="PT Astra Serif" w:cs="Courier New"/>
          <w:b/>
          <w:bCs/>
          <w:sz w:val="28"/>
          <w:szCs w:val="28"/>
        </w:rPr>
        <w:t xml:space="preserve">   № </w:t>
      </w:r>
      <w:r w:rsidRPr="00684A58">
        <w:rPr>
          <w:rFonts w:ascii="PT Astra Serif" w:hAnsi="PT Astra Serif" w:cs="Courier New"/>
          <w:b/>
          <w:bCs/>
          <w:sz w:val="28"/>
          <w:szCs w:val="28"/>
          <w:u w:val="single"/>
        </w:rPr>
        <w:t>49-пг</w:t>
      </w:r>
    </w:p>
    <w:p w:rsidR="00E032C1" w:rsidRPr="0026607A" w:rsidRDefault="00E032C1" w:rsidP="00E032C1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both"/>
        <w:rPr>
          <w:rFonts w:ascii="PT Astra Serif" w:hAnsi="PT Astra Serif" w:cs="Courier New"/>
          <w:b/>
          <w:bCs/>
          <w:sz w:val="28"/>
          <w:szCs w:val="28"/>
        </w:rPr>
      </w:pPr>
    </w:p>
    <w:p w:rsidR="00E032C1" w:rsidRPr="0026607A" w:rsidRDefault="00E032C1" w:rsidP="00E032C1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center"/>
        <w:rPr>
          <w:rFonts w:ascii="PT Astra Serif" w:hAnsi="PT Astra Serif" w:cs="Courier New"/>
          <w:b/>
          <w:bCs/>
          <w:sz w:val="28"/>
          <w:szCs w:val="28"/>
        </w:rPr>
      </w:pPr>
    </w:p>
    <w:p w:rsidR="00E032C1" w:rsidRPr="0026607A" w:rsidRDefault="00E032C1" w:rsidP="00E032C1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center"/>
        <w:rPr>
          <w:rFonts w:ascii="PT Astra Serif" w:hAnsi="PT Astra Serif" w:cs="Courier New"/>
          <w:b/>
          <w:bCs/>
          <w:sz w:val="28"/>
          <w:szCs w:val="28"/>
        </w:rPr>
      </w:pPr>
      <w:r w:rsidRPr="0026607A">
        <w:rPr>
          <w:rFonts w:ascii="PT Astra Serif" w:hAnsi="PT Astra Serif" w:cs="Courier New"/>
          <w:b/>
          <w:bCs/>
          <w:sz w:val="28"/>
          <w:szCs w:val="28"/>
        </w:rPr>
        <w:t>ПОЛОЖЕНИЕ</w:t>
      </w:r>
    </w:p>
    <w:p w:rsidR="00E032C1" w:rsidRPr="0026607A" w:rsidRDefault="00E032C1" w:rsidP="00E032C1">
      <w:pPr>
        <w:tabs>
          <w:tab w:val="left" w:pos="-156"/>
          <w:tab w:val="left" w:pos="1480"/>
          <w:tab w:val="left" w:pos="2396"/>
          <w:tab w:val="left" w:pos="3312"/>
          <w:tab w:val="left" w:pos="4228"/>
          <w:tab w:val="left" w:pos="5144"/>
          <w:tab w:val="left" w:pos="6060"/>
          <w:tab w:val="left" w:pos="6976"/>
          <w:tab w:val="left" w:pos="7892"/>
          <w:tab w:val="left" w:pos="8808"/>
          <w:tab w:val="left" w:pos="9724"/>
          <w:tab w:val="left" w:pos="10640"/>
          <w:tab w:val="left" w:pos="11556"/>
          <w:tab w:val="left" w:pos="12472"/>
          <w:tab w:val="left" w:pos="13388"/>
          <w:tab w:val="left" w:pos="14304"/>
          <w:tab w:val="left" w:pos="15220"/>
        </w:tabs>
        <w:ind w:left="-13"/>
        <w:jc w:val="center"/>
        <w:rPr>
          <w:rFonts w:ascii="PT Astra Serif" w:hAnsi="PT Astra Serif" w:cs="Courier New"/>
          <w:b/>
          <w:bCs/>
          <w:sz w:val="28"/>
          <w:szCs w:val="28"/>
        </w:rPr>
      </w:pPr>
      <w:r w:rsidRPr="0026607A">
        <w:rPr>
          <w:rFonts w:ascii="PT Astra Serif" w:hAnsi="PT Astra Serif" w:cs="Courier New"/>
          <w:b/>
          <w:bCs/>
          <w:sz w:val="28"/>
          <w:szCs w:val="28"/>
        </w:rPr>
        <w:t>о Комиссии при главе города Югорска по наградам</w:t>
      </w:r>
    </w:p>
    <w:p w:rsidR="00E032C1" w:rsidRPr="0026607A" w:rsidRDefault="00E032C1" w:rsidP="00E032C1">
      <w:pPr>
        <w:tabs>
          <w:tab w:val="left" w:pos="-156"/>
          <w:tab w:val="left" w:pos="1480"/>
          <w:tab w:val="left" w:pos="2396"/>
          <w:tab w:val="left" w:pos="3312"/>
          <w:tab w:val="left" w:pos="4228"/>
          <w:tab w:val="left" w:pos="5144"/>
          <w:tab w:val="left" w:pos="6060"/>
          <w:tab w:val="left" w:pos="6976"/>
          <w:tab w:val="left" w:pos="7892"/>
          <w:tab w:val="left" w:pos="8808"/>
          <w:tab w:val="left" w:pos="9724"/>
          <w:tab w:val="left" w:pos="10640"/>
          <w:tab w:val="left" w:pos="11556"/>
          <w:tab w:val="left" w:pos="12472"/>
          <w:tab w:val="left" w:pos="13388"/>
          <w:tab w:val="left" w:pos="14304"/>
          <w:tab w:val="left" w:pos="15220"/>
        </w:tabs>
        <w:ind w:left="-13"/>
        <w:jc w:val="center"/>
        <w:rPr>
          <w:rFonts w:ascii="PT Astra Serif" w:hAnsi="PT Astra Serif" w:cs="Courier New"/>
          <w:b/>
          <w:bCs/>
          <w:sz w:val="28"/>
          <w:szCs w:val="28"/>
        </w:rPr>
      </w:pPr>
    </w:p>
    <w:p w:rsidR="00E032C1" w:rsidRPr="0026607A" w:rsidRDefault="00E032C1" w:rsidP="00E032C1">
      <w:pPr>
        <w:tabs>
          <w:tab w:val="left" w:pos="-156"/>
          <w:tab w:val="left" w:pos="1480"/>
          <w:tab w:val="left" w:pos="2396"/>
          <w:tab w:val="left" w:pos="3312"/>
          <w:tab w:val="left" w:pos="4536"/>
          <w:tab w:val="left" w:pos="4820"/>
          <w:tab w:val="left" w:pos="6060"/>
          <w:tab w:val="left" w:pos="6976"/>
          <w:tab w:val="left" w:pos="7892"/>
          <w:tab w:val="left" w:pos="8808"/>
          <w:tab w:val="left" w:pos="9724"/>
          <w:tab w:val="left" w:pos="10640"/>
          <w:tab w:val="left" w:pos="11556"/>
          <w:tab w:val="left" w:pos="12472"/>
          <w:tab w:val="left" w:pos="13388"/>
          <w:tab w:val="left" w:pos="14304"/>
          <w:tab w:val="left" w:pos="15220"/>
        </w:tabs>
        <w:jc w:val="center"/>
        <w:rPr>
          <w:rFonts w:ascii="PT Astra Serif" w:hAnsi="PT Astra Serif" w:cs="Courier New"/>
          <w:b/>
          <w:bCs/>
          <w:sz w:val="28"/>
          <w:szCs w:val="28"/>
        </w:rPr>
      </w:pPr>
      <w:r w:rsidRPr="0026607A">
        <w:rPr>
          <w:rFonts w:ascii="PT Astra Serif" w:hAnsi="PT Astra Serif" w:cs="Courier New"/>
          <w:b/>
          <w:bCs/>
          <w:sz w:val="28"/>
          <w:szCs w:val="28"/>
          <w:lang w:val="en-US"/>
        </w:rPr>
        <w:t>I</w:t>
      </w:r>
      <w:r w:rsidRPr="0026607A">
        <w:rPr>
          <w:rFonts w:ascii="PT Astra Serif" w:hAnsi="PT Astra Serif" w:cs="Courier New"/>
          <w:b/>
          <w:bCs/>
          <w:sz w:val="28"/>
          <w:szCs w:val="28"/>
        </w:rPr>
        <w:t>. Общие положения</w:t>
      </w:r>
    </w:p>
    <w:p w:rsidR="00E032C1" w:rsidRPr="0026607A" w:rsidRDefault="00E032C1" w:rsidP="00E032C1">
      <w:pPr>
        <w:rPr>
          <w:rFonts w:ascii="PT Astra Serif" w:hAnsi="PT Astra Serif"/>
          <w:sz w:val="28"/>
          <w:szCs w:val="28"/>
        </w:rPr>
      </w:pPr>
    </w:p>
    <w:p w:rsidR="00E032C1" w:rsidRPr="0026607A" w:rsidRDefault="00E032C1" w:rsidP="00E032C1">
      <w:pPr>
        <w:ind w:firstLine="567"/>
        <w:jc w:val="both"/>
        <w:rPr>
          <w:rFonts w:ascii="PT Astra Serif" w:hAnsi="PT Astra Serif" w:cs="Courier New"/>
          <w:bCs/>
          <w:sz w:val="28"/>
          <w:szCs w:val="28"/>
        </w:rPr>
      </w:pPr>
      <w:bookmarkStart w:id="1" w:name="sub_1012"/>
      <w:r w:rsidRPr="0026607A">
        <w:rPr>
          <w:rFonts w:ascii="PT Astra Serif" w:hAnsi="PT Astra Serif" w:cs="Courier New"/>
          <w:bCs/>
          <w:sz w:val="28"/>
          <w:szCs w:val="28"/>
        </w:rPr>
        <w:t>1.1. Комиссия при главе города Югорска по наградам (далее – Комиссия) является консультативным органом, обеспечивающим реализацию полномочий главы города Югорска по решению вопросов награждения наградами главы города Югорска (далее – наградами главы города).</w:t>
      </w:r>
    </w:p>
    <w:p w:rsidR="00E032C1" w:rsidRPr="0026607A" w:rsidRDefault="00E032C1" w:rsidP="00E032C1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6607A">
        <w:rPr>
          <w:rFonts w:ascii="PT Astra Serif" w:hAnsi="PT Astra Serif"/>
          <w:sz w:val="28"/>
          <w:szCs w:val="28"/>
        </w:rPr>
        <w:t>1.2. Комиссия действует на общественных началах.</w:t>
      </w:r>
    </w:p>
    <w:p w:rsidR="00E032C1" w:rsidRPr="0026607A" w:rsidRDefault="00E032C1" w:rsidP="00E032C1">
      <w:pPr>
        <w:ind w:firstLine="567"/>
        <w:jc w:val="both"/>
        <w:rPr>
          <w:rFonts w:ascii="PT Astra Serif" w:hAnsi="PT Astra Serif"/>
          <w:sz w:val="28"/>
          <w:szCs w:val="28"/>
        </w:rPr>
      </w:pPr>
      <w:bookmarkStart w:id="2" w:name="sub_1013"/>
      <w:bookmarkEnd w:id="1"/>
      <w:r w:rsidRPr="0026607A">
        <w:rPr>
          <w:rFonts w:ascii="PT Astra Serif" w:hAnsi="PT Astra Serif"/>
          <w:sz w:val="28"/>
          <w:szCs w:val="28"/>
        </w:rPr>
        <w:t xml:space="preserve">1.3. </w:t>
      </w:r>
      <w:bookmarkStart w:id="3" w:name="sub_1014"/>
      <w:bookmarkEnd w:id="2"/>
      <w:r w:rsidRPr="0026607A">
        <w:rPr>
          <w:rFonts w:ascii="PT Astra Serif" w:hAnsi="PT Astra Serif"/>
          <w:sz w:val="28"/>
          <w:szCs w:val="28"/>
        </w:rPr>
        <w:t>В своей деятельности Комиссия руководствуется муниципальными правовыми актами города Югорска.</w:t>
      </w:r>
      <w:bookmarkEnd w:id="3"/>
    </w:p>
    <w:p w:rsidR="00E032C1" w:rsidRPr="0026607A" w:rsidRDefault="00E032C1" w:rsidP="00E032C1">
      <w:pPr>
        <w:pStyle w:val="1"/>
        <w:ind w:firstLine="567"/>
        <w:jc w:val="center"/>
        <w:rPr>
          <w:rFonts w:ascii="PT Astra Serif" w:hAnsi="PT Astra Serif"/>
          <w:sz w:val="28"/>
          <w:szCs w:val="28"/>
        </w:rPr>
      </w:pPr>
      <w:bookmarkStart w:id="4" w:name="sub_1002"/>
      <w:r w:rsidRPr="0026607A">
        <w:rPr>
          <w:rFonts w:ascii="PT Astra Serif" w:hAnsi="PT Astra Serif"/>
          <w:sz w:val="28"/>
          <w:szCs w:val="28"/>
          <w:lang w:val="en-US"/>
        </w:rPr>
        <w:t>II</w:t>
      </w:r>
      <w:r w:rsidRPr="0026607A">
        <w:rPr>
          <w:rFonts w:ascii="PT Astra Serif" w:hAnsi="PT Astra Serif"/>
          <w:sz w:val="28"/>
          <w:szCs w:val="28"/>
        </w:rPr>
        <w:t>. Полномочия Комиссии</w:t>
      </w:r>
    </w:p>
    <w:bookmarkEnd w:id="4"/>
    <w:p w:rsidR="00E032C1" w:rsidRPr="0026607A" w:rsidRDefault="00E032C1" w:rsidP="00E032C1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:rsidR="00E032C1" w:rsidRPr="0026607A" w:rsidRDefault="00E032C1" w:rsidP="00E032C1">
      <w:pPr>
        <w:ind w:firstLine="567"/>
        <w:jc w:val="both"/>
        <w:rPr>
          <w:rFonts w:ascii="PT Astra Serif" w:hAnsi="PT Astra Serif"/>
          <w:sz w:val="28"/>
          <w:szCs w:val="28"/>
        </w:rPr>
      </w:pPr>
      <w:bookmarkStart w:id="5" w:name="sub_1003"/>
      <w:r w:rsidRPr="0026607A">
        <w:rPr>
          <w:rFonts w:ascii="PT Astra Serif" w:hAnsi="PT Astra Serif"/>
          <w:sz w:val="28"/>
          <w:szCs w:val="28"/>
        </w:rPr>
        <w:t>2.1. К полномочиям Комиссии относятся:</w:t>
      </w:r>
    </w:p>
    <w:p w:rsidR="00E032C1" w:rsidRPr="0026607A" w:rsidRDefault="00E032C1" w:rsidP="00E032C1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6607A">
        <w:rPr>
          <w:rFonts w:ascii="PT Astra Serif" w:hAnsi="PT Astra Serif"/>
          <w:sz w:val="28"/>
          <w:szCs w:val="28"/>
        </w:rPr>
        <w:t>1) рассмотрение ходатайств о награждении наградами главы города, внесенных главе города Югорска;</w:t>
      </w:r>
    </w:p>
    <w:p w:rsidR="00E032C1" w:rsidRPr="0026607A" w:rsidRDefault="00E032C1" w:rsidP="00E032C1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6607A">
        <w:rPr>
          <w:rFonts w:ascii="PT Astra Serif" w:hAnsi="PT Astra Serif"/>
          <w:sz w:val="28"/>
          <w:szCs w:val="28"/>
        </w:rPr>
        <w:t xml:space="preserve">2) представление главе города Югорска заключений по результатам рассмотрения ходатайств; </w:t>
      </w:r>
    </w:p>
    <w:p w:rsidR="00E032C1" w:rsidRPr="0026607A" w:rsidRDefault="00E032C1" w:rsidP="00E032C1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6607A">
        <w:rPr>
          <w:rFonts w:ascii="PT Astra Serif" w:hAnsi="PT Astra Serif"/>
          <w:sz w:val="28"/>
          <w:szCs w:val="28"/>
        </w:rPr>
        <w:t>3) установление размера единовременной денежной выплаты, осуществляемой при награждении Благодарственным письмом главы города Югорска.</w:t>
      </w:r>
    </w:p>
    <w:p w:rsidR="00E032C1" w:rsidRPr="0026607A" w:rsidRDefault="00E032C1" w:rsidP="00E032C1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6607A">
        <w:rPr>
          <w:rFonts w:ascii="PT Astra Serif" w:hAnsi="PT Astra Serif"/>
          <w:sz w:val="28"/>
          <w:szCs w:val="28"/>
        </w:rPr>
        <w:t>2.2. Для осуществления своих полномочий Комиссия имеет право:</w:t>
      </w:r>
    </w:p>
    <w:p w:rsidR="00E032C1" w:rsidRPr="0026607A" w:rsidRDefault="00E032C1" w:rsidP="00E032C1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6607A">
        <w:rPr>
          <w:rFonts w:ascii="PT Astra Serif" w:hAnsi="PT Astra Serif"/>
          <w:sz w:val="28"/>
          <w:szCs w:val="28"/>
        </w:rPr>
        <w:t>1) приглашать и заслушивать на своих заседаниях должностных лиц, внесших ходатайства (далее - субъекты внесения ходатайств) о награждении наградами главы города;</w:t>
      </w:r>
    </w:p>
    <w:p w:rsidR="00E032C1" w:rsidRPr="0026607A" w:rsidRDefault="00E032C1" w:rsidP="00E032C1">
      <w:pPr>
        <w:pStyle w:val="1"/>
        <w:spacing w:before="0" w:after="0"/>
        <w:ind w:firstLine="567"/>
        <w:jc w:val="both"/>
        <w:rPr>
          <w:rFonts w:ascii="PT Astra Serif" w:hAnsi="PT Astra Serif"/>
          <w:b w:val="0"/>
          <w:sz w:val="28"/>
          <w:szCs w:val="28"/>
        </w:rPr>
      </w:pPr>
      <w:r w:rsidRPr="0026607A">
        <w:rPr>
          <w:rFonts w:ascii="PT Astra Serif" w:hAnsi="PT Astra Serif"/>
          <w:b w:val="0"/>
          <w:sz w:val="28"/>
          <w:szCs w:val="28"/>
        </w:rPr>
        <w:t>2) вносить предложения по совершенствованию наградной системы главы города Югорска.</w:t>
      </w:r>
    </w:p>
    <w:p w:rsidR="00E032C1" w:rsidRPr="0026607A" w:rsidRDefault="00E032C1" w:rsidP="00E032C1">
      <w:pPr>
        <w:pStyle w:val="1"/>
        <w:ind w:firstLine="567"/>
        <w:jc w:val="center"/>
        <w:rPr>
          <w:rFonts w:ascii="PT Astra Serif" w:hAnsi="PT Astra Serif"/>
          <w:sz w:val="28"/>
          <w:szCs w:val="28"/>
        </w:rPr>
      </w:pPr>
      <w:r w:rsidRPr="0026607A">
        <w:rPr>
          <w:rFonts w:ascii="PT Astra Serif" w:hAnsi="PT Astra Serif"/>
          <w:sz w:val="28"/>
          <w:szCs w:val="28"/>
          <w:lang w:val="en-US"/>
        </w:rPr>
        <w:t>III</w:t>
      </w:r>
      <w:r w:rsidRPr="0026607A">
        <w:rPr>
          <w:rFonts w:ascii="PT Astra Serif" w:hAnsi="PT Astra Serif"/>
          <w:sz w:val="28"/>
          <w:szCs w:val="28"/>
        </w:rPr>
        <w:t>. Организация работы Комиссии</w:t>
      </w:r>
    </w:p>
    <w:bookmarkEnd w:id="5"/>
    <w:p w:rsidR="00E032C1" w:rsidRPr="0026607A" w:rsidRDefault="00E032C1" w:rsidP="00E032C1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:rsidR="00E032C1" w:rsidRPr="0026607A" w:rsidRDefault="00E032C1" w:rsidP="00E032C1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6607A">
        <w:rPr>
          <w:rFonts w:ascii="PT Astra Serif" w:hAnsi="PT Astra Serif"/>
          <w:sz w:val="28"/>
          <w:szCs w:val="28"/>
        </w:rPr>
        <w:t>3.1. Комиссия формируется из числа представителей администрации города Югорска в составе председателя, заместителя председателя, секретаря и членов Комиссии.</w:t>
      </w:r>
      <w:r w:rsidR="004E32BA" w:rsidRPr="0026607A">
        <w:rPr>
          <w:rFonts w:ascii="PT Astra Serif" w:hAnsi="PT Astra Serif"/>
          <w:sz w:val="28"/>
          <w:szCs w:val="28"/>
        </w:rPr>
        <w:t xml:space="preserve"> Секретарь Комиссии правом совещательного голоса не обладает.</w:t>
      </w:r>
    </w:p>
    <w:p w:rsidR="00E032C1" w:rsidRPr="0026607A" w:rsidRDefault="00E032C1" w:rsidP="00E032C1">
      <w:pPr>
        <w:ind w:firstLine="567"/>
        <w:jc w:val="both"/>
        <w:rPr>
          <w:rFonts w:ascii="PT Astra Serif" w:hAnsi="PT Astra Serif"/>
          <w:sz w:val="28"/>
          <w:szCs w:val="28"/>
        </w:rPr>
      </w:pPr>
      <w:bookmarkStart w:id="6" w:name="sub_1033"/>
      <w:r w:rsidRPr="0026607A">
        <w:rPr>
          <w:rFonts w:ascii="PT Astra Serif" w:hAnsi="PT Astra Serif"/>
          <w:sz w:val="28"/>
          <w:szCs w:val="28"/>
        </w:rPr>
        <w:t>3.2. Работу Комиссии возглавляет и организует председатель Комиссии, в его отсутствие - заместитель председателя Комиссии.</w:t>
      </w:r>
    </w:p>
    <w:p w:rsidR="001C5294" w:rsidRPr="001C5294" w:rsidRDefault="00E032C1" w:rsidP="001C5294">
      <w:pPr>
        <w:ind w:firstLine="567"/>
        <w:jc w:val="both"/>
        <w:rPr>
          <w:rFonts w:ascii="PT Astra Serif" w:hAnsi="PT Astra Serif"/>
          <w:sz w:val="28"/>
          <w:szCs w:val="28"/>
        </w:rPr>
      </w:pPr>
      <w:bookmarkStart w:id="7" w:name="sub_1034"/>
      <w:bookmarkEnd w:id="6"/>
      <w:r w:rsidRPr="001C5294">
        <w:rPr>
          <w:rFonts w:ascii="PT Astra Serif" w:hAnsi="PT Astra Serif"/>
          <w:sz w:val="28"/>
          <w:szCs w:val="28"/>
        </w:rPr>
        <w:t xml:space="preserve">3.3. </w:t>
      </w:r>
      <w:bookmarkEnd w:id="7"/>
      <w:r w:rsidR="001C5294" w:rsidRPr="001C5294">
        <w:rPr>
          <w:rFonts w:ascii="PT Astra Serif" w:hAnsi="PT Astra Serif"/>
          <w:sz w:val="28"/>
          <w:szCs w:val="28"/>
        </w:rPr>
        <w:t xml:space="preserve">В случае невозможности присутствия на заседании Комиссии члена Комиссии (в связи с болезнью, командировкой или отпуском), член Комиссии обязан заблаговременно известить об этом председателя Комиссии. Лицо, </w:t>
      </w:r>
      <w:r w:rsidR="001C5294" w:rsidRPr="001C5294">
        <w:rPr>
          <w:rFonts w:ascii="PT Astra Serif" w:hAnsi="PT Astra Serif"/>
          <w:sz w:val="28"/>
          <w:szCs w:val="28"/>
        </w:rPr>
        <w:lastRenderedPageBreak/>
        <w:t>исполняющее его обязанности, после согласования с председателем Комиссии, может присутствовать на заседании Комиссии с правом совещательного голоса.</w:t>
      </w:r>
    </w:p>
    <w:p w:rsidR="00E032C1" w:rsidRPr="0026607A" w:rsidRDefault="00E032C1" w:rsidP="00E032C1">
      <w:pPr>
        <w:ind w:firstLine="567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26607A">
        <w:rPr>
          <w:rFonts w:ascii="PT Astra Serif" w:hAnsi="PT Astra Serif"/>
          <w:sz w:val="28"/>
          <w:szCs w:val="28"/>
        </w:rPr>
        <w:t>3.4. Заседания Комиссии проводятся по мере необходимости.</w:t>
      </w:r>
      <w:r w:rsidRPr="0026607A">
        <w:rPr>
          <w:rFonts w:ascii="PT Astra Serif" w:eastAsia="Calibri" w:hAnsi="PT Astra Serif"/>
          <w:sz w:val="28"/>
          <w:szCs w:val="28"/>
          <w:lang w:eastAsia="ru-RU"/>
        </w:rPr>
        <w:t xml:space="preserve"> </w:t>
      </w:r>
      <w:bookmarkStart w:id="8" w:name="sub_1036"/>
    </w:p>
    <w:p w:rsidR="00E032C1" w:rsidRPr="0026607A" w:rsidRDefault="00E032C1" w:rsidP="00E032C1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6607A">
        <w:rPr>
          <w:rFonts w:ascii="PT Astra Serif" w:hAnsi="PT Astra Serif"/>
          <w:sz w:val="28"/>
          <w:szCs w:val="28"/>
        </w:rPr>
        <w:t>3.5. Решение о дате заседания Комиссии принимается председателем Комиссии.</w:t>
      </w:r>
    </w:p>
    <w:p w:rsidR="0026607A" w:rsidRPr="0026607A" w:rsidRDefault="00E032C1" w:rsidP="0026607A">
      <w:pPr>
        <w:ind w:firstLine="567"/>
        <w:jc w:val="both"/>
        <w:rPr>
          <w:rFonts w:ascii="PT Astra Serif" w:hAnsi="PT Astra Serif"/>
          <w:sz w:val="28"/>
          <w:szCs w:val="28"/>
        </w:rPr>
      </w:pPr>
      <w:bookmarkStart w:id="9" w:name="sub_1039"/>
      <w:bookmarkEnd w:id="8"/>
      <w:r w:rsidRPr="0026607A">
        <w:rPr>
          <w:rFonts w:ascii="PT Astra Serif" w:hAnsi="PT Astra Serif"/>
          <w:sz w:val="28"/>
          <w:szCs w:val="28"/>
        </w:rPr>
        <w:t xml:space="preserve">3.6. Заседание Комиссии считается </w:t>
      </w:r>
      <w:proofErr w:type="gramStart"/>
      <w:r w:rsidRPr="0026607A">
        <w:rPr>
          <w:rFonts w:ascii="PT Astra Serif" w:hAnsi="PT Astra Serif"/>
          <w:sz w:val="28"/>
          <w:szCs w:val="28"/>
        </w:rPr>
        <w:t>правомочным</w:t>
      </w:r>
      <w:proofErr w:type="gramEnd"/>
      <w:r w:rsidRPr="0026607A">
        <w:rPr>
          <w:rFonts w:ascii="PT Astra Serif" w:hAnsi="PT Astra Serif"/>
          <w:sz w:val="28"/>
          <w:szCs w:val="28"/>
        </w:rPr>
        <w:t xml:space="preserve"> если на нем присутствует не </w:t>
      </w:r>
      <w:r w:rsidR="0026607A" w:rsidRPr="0026607A">
        <w:rPr>
          <w:rFonts w:ascii="PT Astra Serif" w:hAnsi="PT Astra Serif"/>
          <w:sz w:val="28"/>
          <w:szCs w:val="28"/>
        </w:rPr>
        <w:t xml:space="preserve">менее </w:t>
      </w:r>
      <w:r w:rsidRPr="0026607A">
        <w:rPr>
          <w:rFonts w:ascii="PT Astra Serif" w:hAnsi="PT Astra Serif"/>
          <w:sz w:val="28"/>
          <w:szCs w:val="28"/>
        </w:rPr>
        <w:t xml:space="preserve">2/3 от общества количества ее членов, обладающих правом </w:t>
      </w:r>
      <w:bookmarkStart w:id="10" w:name="sub_1310"/>
      <w:bookmarkEnd w:id="9"/>
      <w:r w:rsidR="0026607A" w:rsidRPr="0026607A">
        <w:rPr>
          <w:rFonts w:ascii="PT Astra Serif" w:hAnsi="PT Astra Serif"/>
          <w:sz w:val="28"/>
          <w:szCs w:val="28"/>
        </w:rPr>
        <w:t>совещательного голоса.</w:t>
      </w:r>
    </w:p>
    <w:p w:rsidR="00E032C1" w:rsidRPr="0026607A" w:rsidRDefault="00E032C1" w:rsidP="00E032C1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6607A">
        <w:rPr>
          <w:rFonts w:ascii="PT Astra Serif" w:hAnsi="PT Astra Serif"/>
          <w:sz w:val="28"/>
          <w:szCs w:val="28"/>
        </w:rPr>
        <w:t>3.7. Решения Комиссии принимаются большинством голосов присутствующих на заседании членов Комиссии.</w:t>
      </w:r>
    </w:p>
    <w:p w:rsidR="00E032C1" w:rsidRPr="0026607A" w:rsidRDefault="00E032C1" w:rsidP="00E032C1">
      <w:pPr>
        <w:ind w:firstLine="567"/>
        <w:jc w:val="both"/>
        <w:rPr>
          <w:rFonts w:ascii="PT Astra Serif" w:hAnsi="PT Astra Serif"/>
          <w:sz w:val="28"/>
          <w:szCs w:val="28"/>
        </w:rPr>
      </w:pPr>
      <w:bookmarkStart w:id="11" w:name="sub_1312"/>
      <w:bookmarkEnd w:id="10"/>
      <w:r w:rsidRPr="0026607A">
        <w:rPr>
          <w:rFonts w:ascii="PT Astra Serif" w:hAnsi="PT Astra Serif"/>
          <w:sz w:val="28"/>
          <w:szCs w:val="28"/>
        </w:rPr>
        <w:t>3.8. В случае рассмотрения наградных материалов в отношении члена Комиссии, данное лицо участия в работе Комиссии не принимает.</w:t>
      </w:r>
    </w:p>
    <w:p w:rsidR="00E032C1" w:rsidRPr="0026607A" w:rsidRDefault="00E032C1" w:rsidP="00E032C1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6607A">
        <w:rPr>
          <w:rFonts w:ascii="PT Astra Serif" w:hAnsi="PT Astra Serif"/>
          <w:sz w:val="28"/>
          <w:szCs w:val="28"/>
        </w:rPr>
        <w:t>3.9. Члены Комиссии имеют равное право голоса при обсуждении рассматриваемых на заседаниях вопросов и принятии по ним решений.</w:t>
      </w:r>
    </w:p>
    <w:p w:rsidR="00E032C1" w:rsidRPr="0026607A" w:rsidRDefault="00E032C1" w:rsidP="00E032C1">
      <w:pPr>
        <w:ind w:firstLine="567"/>
        <w:jc w:val="both"/>
        <w:rPr>
          <w:rFonts w:ascii="PT Astra Serif" w:hAnsi="PT Astra Serif"/>
          <w:sz w:val="28"/>
          <w:szCs w:val="28"/>
        </w:rPr>
      </w:pPr>
      <w:bookmarkStart w:id="12" w:name="sub_1313"/>
      <w:bookmarkEnd w:id="11"/>
      <w:r w:rsidRPr="0026607A">
        <w:rPr>
          <w:rFonts w:ascii="PT Astra Serif" w:hAnsi="PT Astra Serif"/>
          <w:sz w:val="28"/>
          <w:szCs w:val="28"/>
        </w:rPr>
        <w:t>3.10. При равенстве голосов принятым считается решение, за которое проголосовал председательствующий на заседании.</w:t>
      </w:r>
    </w:p>
    <w:p w:rsidR="00E032C1" w:rsidRPr="0026607A" w:rsidRDefault="00E032C1" w:rsidP="00E032C1">
      <w:pPr>
        <w:ind w:firstLine="567"/>
        <w:jc w:val="both"/>
        <w:rPr>
          <w:rFonts w:ascii="PT Astra Serif" w:hAnsi="PT Astra Serif"/>
          <w:sz w:val="28"/>
          <w:szCs w:val="28"/>
        </w:rPr>
      </w:pPr>
      <w:bookmarkStart w:id="13" w:name="sub_1314"/>
      <w:bookmarkEnd w:id="12"/>
      <w:r w:rsidRPr="0026607A">
        <w:rPr>
          <w:rFonts w:ascii="PT Astra Serif" w:hAnsi="PT Astra Serif"/>
          <w:sz w:val="28"/>
          <w:szCs w:val="28"/>
        </w:rPr>
        <w:t>3.11. Решения Комиссии оформляются заключением, которое подписывается председателем Комиссии или его заместителем, пред</w:t>
      </w:r>
      <w:r w:rsidR="0026607A" w:rsidRPr="0026607A">
        <w:rPr>
          <w:rFonts w:ascii="PT Astra Serif" w:hAnsi="PT Astra Serif"/>
          <w:sz w:val="28"/>
          <w:szCs w:val="28"/>
        </w:rPr>
        <w:t>седательствующим на заседании, а также</w:t>
      </w:r>
      <w:r w:rsidRPr="0026607A">
        <w:rPr>
          <w:rFonts w:ascii="PT Astra Serif" w:hAnsi="PT Astra Serif"/>
          <w:sz w:val="28"/>
          <w:szCs w:val="28"/>
        </w:rPr>
        <w:t xml:space="preserve"> </w:t>
      </w:r>
      <w:r w:rsidR="0026607A" w:rsidRPr="0026607A">
        <w:rPr>
          <w:rFonts w:ascii="PT Astra Serif" w:hAnsi="PT Astra Serif"/>
          <w:sz w:val="28"/>
          <w:szCs w:val="28"/>
        </w:rPr>
        <w:t>присутствующими на заседании членами Комиссии</w:t>
      </w:r>
      <w:r w:rsidRPr="0026607A">
        <w:rPr>
          <w:rFonts w:ascii="PT Astra Serif" w:hAnsi="PT Astra Serif"/>
          <w:sz w:val="28"/>
          <w:szCs w:val="28"/>
        </w:rPr>
        <w:t>.</w:t>
      </w:r>
    </w:p>
    <w:p w:rsidR="00E032C1" w:rsidRPr="0026607A" w:rsidRDefault="00E032C1" w:rsidP="00E032C1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6607A">
        <w:rPr>
          <w:rFonts w:ascii="PT Astra Serif" w:hAnsi="PT Astra Serif"/>
          <w:sz w:val="28"/>
          <w:szCs w:val="28"/>
        </w:rPr>
        <w:t>Решения Комиссии носят рекомендательный характер, в части рассмотрения ходатайств о награждении наградами главы города, внесенных главе города Югорска, и обязательный характер, в части установления размера единовременной денежной выплаты, осуществляемой при награждении Благодарственным письмом главы города Югорска.</w:t>
      </w:r>
    </w:p>
    <w:bookmarkEnd w:id="13"/>
    <w:p w:rsidR="00E032C1" w:rsidRPr="0026607A" w:rsidRDefault="00E032C1" w:rsidP="00E032C1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6607A">
        <w:rPr>
          <w:rFonts w:ascii="PT Astra Serif" w:hAnsi="PT Astra Serif"/>
          <w:sz w:val="28"/>
          <w:szCs w:val="28"/>
        </w:rPr>
        <w:t>3.12. По результатам рассмотрения ходатайств о награждении наградами главы города Комиссия уполномочена принимать следующие решения:</w:t>
      </w:r>
    </w:p>
    <w:p w:rsidR="00E032C1" w:rsidRPr="0026607A" w:rsidRDefault="00E032C1" w:rsidP="00E032C1">
      <w:pPr>
        <w:ind w:firstLine="567"/>
        <w:jc w:val="both"/>
        <w:rPr>
          <w:rFonts w:ascii="PT Astra Serif" w:hAnsi="PT Astra Serif"/>
          <w:sz w:val="28"/>
          <w:szCs w:val="28"/>
        </w:rPr>
      </w:pPr>
      <w:bookmarkStart w:id="14" w:name="sub_3162"/>
      <w:r w:rsidRPr="0026607A">
        <w:rPr>
          <w:rFonts w:ascii="PT Astra Serif" w:hAnsi="PT Astra Serif"/>
          <w:sz w:val="28"/>
          <w:szCs w:val="28"/>
        </w:rPr>
        <w:t>1) о поддержке ходатайства о награждении наградами главы города;</w:t>
      </w:r>
    </w:p>
    <w:bookmarkEnd w:id="14"/>
    <w:p w:rsidR="00E032C1" w:rsidRPr="0026607A" w:rsidRDefault="00E032C1" w:rsidP="00E032C1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6607A">
        <w:rPr>
          <w:rFonts w:ascii="PT Astra Serif" w:hAnsi="PT Astra Serif"/>
          <w:sz w:val="28"/>
          <w:szCs w:val="28"/>
        </w:rPr>
        <w:t>2) об изменении вида награды главы города, к награждению которой представлено лицо;</w:t>
      </w:r>
    </w:p>
    <w:p w:rsidR="00E032C1" w:rsidRPr="0026607A" w:rsidRDefault="00E032C1" w:rsidP="00E032C1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6607A">
        <w:rPr>
          <w:rFonts w:ascii="PT Astra Serif" w:hAnsi="PT Astra Serif"/>
          <w:sz w:val="28"/>
          <w:szCs w:val="28"/>
        </w:rPr>
        <w:t>3) о нецелесообразности награждения лица наградой главы города.</w:t>
      </w:r>
    </w:p>
    <w:p w:rsidR="00E032C1" w:rsidRPr="0026607A" w:rsidRDefault="00E032C1" w:rsidP="00E032C1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6607A">
        <w:rPr>
          <w:rFonts w:ascii="PT Astra Serif" w:hAnsi="PT Astra Serif"/>
          <w:sz w:val="28"/>
          <w:szCs w:val="28"/>
        </w:rPr>
        <w:t>3.13. Комиссия принимает решение о нецелесообразности награждения наградой главы города в случаях:</w:t>
      </w:r>
    </w:p>
    <w:p w:rsidR="00E032C1" w:rsidRPr="0026607A" w:rsidRDefault="00E032C1" w:rsidP="00E032C1">
      <w:pPr>
        <w:ind w:firstLine="567"/>
        <w:jc w:val="both"/>
        <w:rPr>
          <w:rFonts w:ascii="PT Astra Serif" w:hAnsi="PT Astra Serif"/>
          <w:sz w:val="28"/>
          <w:szCs w:val="28"/>
        </w:rPr>
      </w:pPr>
      <w:bookmarkStart w:id="15" w:name="sub_3172"/>
      <w:r w:rsidRPr="0026607A">
        <w:rPr>
          <w:rFonts w:ascii="PT Astra Serif" w:hAnsi="PT Astra Serif"/>
          <w:sz w:val="28"/>
          <w:szCs w:val="28"/>
        </w:rPr>
        <w:t>1) установления недостоверности сведений, содержащихся в ходатайствах о награждении наградами главы города;</w:t>
      </w:r>
    </w:p>
    <w:bookmarkEnd w:id="15"/>
    <w:p w:rsidR="00E032C1" w:rsidRPr="0026607A" w:rsidRDefault="00E032C1" w:rsidP="00E032C1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6607A">
        <w:rPr>
          <w:rFonts w:ascii="PT Astra Serif" w:hAnsi="PT Astra Serif"/>
          <w:sz w:val="28"/>
          <w:szCs w:val="28"/>
        </w:rPr>
        <w:t>2) изменения сферы деятельности гражданина, представленного к награждению наградами главы города, за исключением представления к награждению за совершение подвига, проявленные мужество, смелость и отвагу;</w:t>
      </w:r>
    </w:p>
    <w:p w:rsidR="00E032C1" w:rsidRPr="0026607A" w:rsidRDefault="00E032C1" w:rsidP="00E032C1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6607A">
        <w:rPr>
          <w:rFonts w:ascii="PT Astra Serif" w:hAnsi="PT Astra Serif"/>
          <w:sz w:val="28"/>
          <w:szCs w:val="28"/>
        </w:rPr>
        <w:t xml:space="preserve">3) невыполнения иных требований, установленных </w:t>
      </w:r>
      <w:r w:rsidR="0026607A" w:rsidRPr="0026607A">
        <w:rPr>
          <w:rFonts w:ascii="PT Astra Serif" w:hAnsi="PT Astra Serif"/>
          <w:sz w:val="28"/>
          <w:szCs w:val="28"/>
        </w:rPr>
        <w:t>Положением о наградах главы города Югорска, утвержденным постановлением главы города Югорска</w:t>
      </w:r>
      <w:r w:rsidRPr="0026607A">
        <w:rPr>
          <w:rFonts w:ascii="PT Astra Serif" w:hAnsi="PT Astra Serif"/>
          <w:sz w:val="28"/>
          <w:szCs w:val="28"/>
        </w:rPr>
        <w:t>.</w:t>
      </w:r>
    </w:p>
    <w:p w:rsidR="00E032C1" w:rsidRPr="0026607A" w:rsidRDefault="00E032C1" w:rsidP="00E032C1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6607A">
        <w:rPr>
          <w:rFonts w:ascii="PT Astra Serif" w:hAnsi="PT Astra Serif"/>
          <w:sz w:val="28"/>
          <w:szCs w:val="28"/>
        </w:rPr>
        <w:t>3.14. Принятое решение Комиссии, указанное в пункте 3.12 настоящего раздела, передается со всеми документами главе города Югорска для принятия решения о награждении наградой главы города.</w:t>
      </w:r>
    </w:p>
    <w:p w:rsidR="00E032C1" w:rsidRPr="0026607A" w:rsidRDefault="00E032C1" w:rsidP="00E032C1">
      <w:pPr>
        <w:ind w:firstLine="567"/>
        <w:jc w:val="both"/>
        <w:rPr>
          <w:rFonts w:ascii="PT Astra Serif" w:hAnsi="PT Astra Serif"/>
          <w:sz w:val="28"/>
          <w:szCs w:val="28"/>
        </w:rPr>
      </w:pPr>
      <w:bookmarkStart w:id="16" w:name="sub_1320"/>
      <w:r w:rsidRPr="0026607A">
        <w:rPr>
          <w:rFonts w:ascii="PT Astra Serif" w:hAnsi="PT Astra Serif"/>
          <w:sz w:val="28"/>
          <w:szCs w:val="28"/>
        </w:rPr>
        <w:lastRenderedPageBreak/>
        <w:t>3.15. По приглашению председателя Комиссии в заседаниях Комиссии могут принимать участие субъекты внесения ходатайств о награждении и иные лица.</w:t>
      </w:r>
    </w:p>
    <w:p w:rsidR="00E032C1" w:rsidRPr="0026607A" w:rsidRDefault="00E032C1" w:rsidP="00E032C1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6607A">
        <w:rPr>
          <w:rFonts w:ascii="PT Astra Serif" w:hAnsi="PT Astra Serif"/>
          <w:sz w:val="28"/>
          <w:szCs w:val="28"/>
        </w:rPr>
        <w:t>Приглашенные лица не вправе вмешиваться в работу Комиссии, им может быть предоставлено слово для выступления.</w:t>
      </w:r>
    </w:p>
    <w:p w:rsidR="00E032C1" w:rsidRPr="0026607A" w:rsidRDefault="00E032C1" w:rsidP="00E032C1">
      <w:pPr>
        <w:ind w:firstLine="567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bookmarkStart w:id="17" w:name="sub_1321"/>
      <w:bookmarkEnd w:id="16"/>
      <w:r w:rsidRPr="0026607A">
        <w:rPr>
          <w:rFonts w:ascii="PT Astra Serif" w:hAnsi="PT Astra Serif"/>
          <w:sz w:val="28"/>
          <w:szCs w:val="28"/>
        </w:rPr>
        <w:t xml:space="preserve">3.16. </w:t>
      </w:r>
      <w:bookmarkEnd w:id="17"/>
      <w:r w:rsidRPr="0026607A">
        <w:rPr>
          <w:rFonts w:ascii="PT Astra Serif" w:hAnsi="PT Astra Serif"/>
          <w:sz w:val="28"/>
          <w:szCs w:val="28"/>
        </w:rPr>
        <w:t xml:space="preserve">Организационно - техническое обеспечение деятельности Комиссии, организация работы в период между заседаниями Комиссии, </w:t>
      </w:r>
      <w:proofErr w:type="gramStart"/>
      <w:r w:rsidRPr="0026607A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26607A">
        <w:rPr>
          <w:rFonts w:ascii="PT Astra Serif" w:hAnsi="PT Astra Serif"/>
          <w:sz w:val="28"/>
          <w:szCs w:val="28"/>
        </w:rPr>
        <w:t xml:space="preserve"> своевременным исполнением решений Комиссии осуществляется</w:t>
      </w:r>
      <w:r w:rsidRPr="0026607A">
        <w:rPr>
          <w:rFonts w:ascii="PT Astra Serif" w:eastAsia="Calibri" w:hAnsi="PT Astra Serif"/>
          <w:sz w:val="28"/>
          <w:szCs w:val="28"/>
          <w:lang w:eastAsia="ru-RU"/>
        </w:rPr>
        <w:t xml:space="preserve"> управлением по вопросам муниципальной службы, кадров и наград администрации города Югорска</w:t>
      </w:r>
      <w:r w:rsidRPr="0026607A">
        <w:rPr>
          <w:rFonts w:ascii="PT Astra Serif" w:hAnsi="PT Astra Serif"/>
          <w:sz w:val="28"/>
          <w:szCs w:val="28"/>
        </w:rPr>
        <w:t>.</w:t>
      </w:r>
    </w:p>
    <w:p w:rsidR="00E032C1" w:rsidRPr="0026607A" w:rsidRDefault="00E032C1" w:rsidP="00E032C1">
      <w:pPr>
        <w:tabs>
          <w:tab w:val="left" w:pos="9724"/>
          <w:tab w:val="left" w:pos="9744"/>
          <w:tab w:val="left" w:pos="9757"/>
          <w:tab w:val="left" w:pos="9766"/>
          <w:tab w:val="left" w:pos="9782"/>
          <w:tab w:val="left" w:pos="10640"/>
          <w:tab w:val="left" w:pos="11556"/>
          <w:tab w:val="left" w:pos="12472"/>
          <w:tab w:val="left" w:pos="13388"/>
          <w:tab w:val="left" w:pos="14304"/>
          <w:tab w:val="left" w:pos="15220"/>
        </w:tabs>
        <w:ind w:left="-13" w:firstLine="567"/>
        <w:jc w:val="both"/>
        <w:rPr>
          <w:rFonts w:ascii="PT Astra Serif" w:hAnsi="PT Astra Serif"/>
          <w:sz w:val="28"/>
          <w:szCs w:val="28"/>
        </w:rPr>
      </w:pPr>
    </w:p>
    <w:p w:rsidR="00E032C1" w:rsidRPr="0026607A" w:rsidRDefault="00E032C1" w:rsidP="00E032C1">
      <w:pPr>
        <w:tabs>
          <w:tab w:val="left" w:pos="9724"/>
          <w:tab w:val="left" w:pos="9744"/>
          <w:tab w:val="left" w:pos="9757"/>
          <w:tab w:val="left" w:pos="9766"/>
          <w:tab w:val="left" w:pos="9782"/>
          <w:tab w:val="left" w:pos="10640"/>
          <w:tab w:val="left" w:pos="11556"/>
          <w:tab w:val="left" w:pos="12472"/>
          <w:tab w:val="left" w:pos="13388"/>
          <w:tab w:val="left" w:pos="14304"/>
          <w:tab w:val="left" w:pos="15220"/>
        </w:tabs>
        <w:jc w:val="both"/>
        <w:rPr>
          <w:rFonts w:ascii="PT Astra Serif" w:hAnsi="PT Astra Serif"/>
          <w:sz w:val="28"/>
          <w:szCs w:val="28"/>
        </w:rPr>
      </w:pPr>
    </w:p>
    <w:p w:rsidR="00E032C1" w:rsidRPr="0026607A" w:rsidRDefault="00E032C1" w:rsidP="007911DF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ascii="PT Astra Serif" w:hAnsi="PT Astra Serif" w:cs="Courier New"/>
          <w:b/>
          <w:bCs/>
          <w:sz w:val="24"/>
          <w:szCs w:val="24"/>
        </w:rPr>
      </w:pPr>
    </w:p>
    <w:sectPr w:rsidR="00E032C1" w:rsidRPr="0026607A" w:rsidSect="00080A26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4A143A3"/>
    <w:multiLevelType w:val="hybridMultilevel"/>
    <w:tmpl w:val="A11C282E"/>
    <w:lvl w:ilvl="0" w:tplc="04190011">
      <w:start w:val="1"/>
      <w:numFmt w:val="decimal"/>
      <w:lvlText w:val="%1)"/>
      <w:lvlJc w:val="left"/>
      <w:pPr>
        <w:ind w:left="6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4" w:hanging="360"/>
      </w:pPr>
    </w:lvl>
    <w:lvl w:ilvl="2" w:tplc="0419001B" w:tentative="1">
      <w:start w:val="1"/>
      <w:numFmt w:val="lowerRoman"/>
      <w:lvlText w:val="%3."/>
      <w:lvlJc w:val="right"/>
      <w:pPr>
        <w:ind w:left="2124" w:hanging="180"/>
      </w:pPr>
    </w:lvl>
    <w:lvl w:ilvl="3" w:tplc="0419000F" w:tentative="1">
      <w:start w:val="1"/>
      <w:numFmt w:val="decimal"/>
      <w:lvlText w:val="%4."/>
      <w:lvlJc w:val="left"/>
      <w:pPr>
        <w:ind w:left="2844" w:hanging="360"/>
      </w:pPr>
    </w:lvl>
    <w:lvl w:ilvl="4" w:tplc="04190019" w:tentative="1">
      <w:start w:val="1"/>
      <w:numFmt w:val="lowerLetter"/>
      <w:lvlText w:val="%5."/>
      <w:lvlJc w:val="left"/>
      <w:pPr>
        <w:ind w:left="3564" w:hanging="360"/>
      </w:pPr>
    </w:lvl>
    <w:lvl w:ilvl="5" w:tplc="0419001B" w:tentative="1">
      <w:start w:val="1"/>
      <w:numFmt w:val="lowerRoman"/>
      <w:lvlText w:val="%6."/>
      <w:lvlJc w:val="right"/>
      <w:pPr>
        <w:ind w:left="4284" w:hanging="180"/>
      </w:pPr>
    </w:lvl>
    <w:lvl w:ilvl="6" w:tplc="0419000F" w:tentative="1">
      <w:start w:val="1"/>
      <w:numFmt w:val="decimal"/>
      <w:lvlText w:val="%7."/>
      <w:lvlJc w:val="left"/>
      <w:pPr>
        <w:ind w:left="5004" w:hanging="360"/>
      </w:pPr>
    </w:lvl>
    <w:lvl w:ilvl="7" w:tplc="04190019" w:tentative="1">
      <w:start w:val="1"/>
      <w:numFmt w:val="lowerLetter"/>
      <w:lvlText w:val="%8."/>
      <w:lvlJc w:val="left"/>
      <w:pPr>
        <w:ind w:left="5724" w:hanging="360"/>
      </w:pPr>
    </w:lvl>
    <w:lvl w:ilvl="8" w:tplc="041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2">
    <w:nsid w:val="1F606C42"/>
    <w:multiLevelType w:val="hybridMultilevel"/>
    <w:tmpl w:val="D3D66DB2"/>
    <w:lvl w:ilvl="0" w:tplc="9DDA3634">
      <w:start w:val="1"/>
      <w:numFmt w:val="upperRoman"/>
      <w:lvlText w:val="%1."/>
      <w:lvlJc w:val="left"/>
      <w:pPr>
        <w:ind w:left="142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3">
    <w:nsid w:val="3E016E8D"/>
    <w:multiLevelType w:val="hybridMultilevel"/>
    <w:tmpl w:val="3F0C0BD0"/>
    <w:lvl w:ilvl="0" w:tplc="6FC8B416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">
    <w:nsid w:val="60125698"/>
    <w:multiLevelType w:val="hybridMultilevel"/>
    <w:tmpl w:val="4C1A10D8"/>
    <w:lvl w:ilvl="0" w:tplc="E2E4F172">
      <w:start w:val="1"/>
      <w:numFmt w:val="upperRoman"/>
      <w:lvlText w:val="%1."/>
      <w:lvlJc w:val="left"/>
      <w:pPr>
        <w:ind w:left="70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7" w:hanging="360"/>
      </w:pPr>
    </w:lvl>
    <w:lvl w:ilvl="2" w:tplc="0419001B" w:tentative="1">
      <w:start w:val="1"/>
      <w:numFmt w:val="lowerRoman"/>
      <w:lvlText w:val="%3."/>
      <w:lvlJc w:val="right"/>
      <w:pPr>
        <w:ind w:left="1787" w:hanging="180"/>
      </w:pPr>
    </w:lvl>
    <w:lvl w:ilvl="3" w:tplc="0419000F" w:tentative="1">
      <w:start w:val="1"/>
      <w:numFmt w:val="decimal"/>
      <w:lvlText w:val="%4."/>
      <w:lvlJc w:val="left"/>
      <w:pPr>
        <w:ind w:left="2507" w:hanging="360"/>
      </w:pPr>
    </w:lvl>
    <w:lvl w:ilvl="4" w:tplc="04190019" w:tentative="1">
      <w:start w:val="1"/>
      <w:numFmt w:val="lowerLetter"/>
      <w:lvlText w:val="%5."/>
      <w:lvlJc w:val="left"/>
      <w:pPr>
        <w:ind w:left="3227" w:hanging="360"/>
      </w:pPr>
    </w:lvl>
    <w:lvl w:ilvl="5" w:tplc="0419001B" w:tentative="1">
      <w:start w:val="1"/>
      <w:numFmt w:val="lowerRoman"/>
      <w:lvlText w:val="%6."/>
      <w:lvlJc w:val="right"/>
      <w:pPr>
        <w:ind w:left="3947" w:hanging="180"/>
      </w:pPr>
    </w:lvl>
    <w:lvl w:ilvl="6" w:tplc="0419000F" w:tentative="1">
      <w:start w:val="1"/>
      <w:numFmt w:val="decimal"/>
      <w:lvlText w:val="%7."/>
      <w:lvlJc w:val="left"/>
      <w:pPr>
        <w:ind w:left="4667" w:hanging="360"/>
      </w:pPr>
    </w:lvl>
    <w:lvl w:ilvl="7" w:tplc="04190019" w:tentative="1">
      <w:start w:val="1"/>
      <w:numFmt w:val="lowerLetter"/>
      <w:lvlText w:val="%8."/>
      <w:lvlJc w:val="left"/>
      <w:pPr>
        <w:ind w:left="5387" w:hanging="360"/>
      </w:pPr>
    </w:lvl>
    <w:lvl w:ilvl="8" w:tplc="0419001B" w:tentative="1">
      <w:start w:val="1"/>
      <w:numFmt w:val="lowerRoman"/>
      <w:lvlText w:val="%9."/>
      <w:lvlJc w:val="right"/>
      <w:pPr>
        <w:ind w:left="6107" w:hanging="180"/>
      </w:pPr>
    </w:lvl>
  </w:abstractNum>
  <w:abstractNum w:abstractNumId="5">
    <w:nsid w:val="61C9274F"/>
    <w:multiLevelType w:val="hybridMultilevel"/>
    <w:tmpl w:val="0B90D0DE"/>
    <w:lvl w:ilvl="0" w:tplc="859AF152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Courier New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0530D"/>
    <w:rsid w:val="000075B3"/>
    <w:rsid w:val="0002243D"/>
    <w:rsid w:val="00024DD8"/>
    <w:rsid w:val="00036C6A"/>
    <w:rsid w:val="00041A88"/>
    <w:rsid w:val="00056E81"/>
    <w:rsid w:val="00067822"/>
    <w:rsid w:val="000713DF"/>
    <w:rsid w:val="00080A26"/>
    <w:rsid w:val="00081A9B"/>
    <w:rsid w:val="00092C59"/>
    <w:rsid w:val="000A0558"/>
    <w:rsid w:val="000B7897"/>
    <w:rsid w:val="000C2EA5"/>
    <w:rsid w:val="000C5A6B"/>
    <w:rsid w:val="000D28DD"/>
    <w:rsid w:val="000D3157"/>
    <w:rsid w:val="000F7667"/>
    <w:rsid w:val="0010401B"/>
    <w:rsid w:val="00124D72"/>
    <w:rsid w:val="001257C7"/>
    <w:rsid w:val="001347D7"/>
    <w:rsid w:val="001356EA"/>
    <w:rsid w:val="0013785E"/>
    <w:rsid w:val="00140D6B"/>
    <w:rsid w:val="00153365"/>
    <w:rsid w:val="00154A72"/>
    <w:rsid w:val="0018017D"/>
    <w:rsid w:val="00184ECA"/>
    <w:rsid w:val="001961BB"/>
    <w:rsid w:val="001A2D4B"/>
    <w:rsid w:val="001A4795"/>
    <w:rsid w:val="001B7722"/>
    <w:rsid w:val="001C20F6"/>
    <w:rsid w:val="001C5294"/>
    <w:rsid w:val="001D115C"/>
    <w:rsid w:val="0021641A"/>
    <w:rsid w:val="00224E69"/>
    <w:rsid w:val="00256A87"/>
    <w:rsid w:val="00265E62"/>
    <w:rsid w:val="0026607A"/>
    <w:rsid w:val="00271EA8"/>
    <w:rsid w:val="0027591D"/>
    <w:rsid w:val="00285C61"/>
    <w:rsid w:val="00286DB5"/>
    <w:rsid w:val="00287264"/>
    <w:rsid w:val="00296E8C"/>
    <w:rsid w:val="002A51E5"/>
    <w:rsid w:val="002B4AAD"/>
    <w:rsid w:val="002B64F3"/>
    <w:rsid w:val="002E4D7D"/>
    <w:rsid w:val="002F43CF"/>
    <w:rsid w:val="002F5129"/>
    <w:rsid w:val="00321B66"/>
    <w:rsid w:val="003358BA"/>
    <w:rsid w:val="00343F20"/>
    <w:rsid w:val="003642AD"/>
    <w:rsid w:val="0037056B"/>
    <w:rsid w:val="00391836"/>
    <w:rsid w:val="003A1BF4"/>
    <w:rsid w:val="003C2C3F"/>
    <w:rsid w:val="003D688F"/>
    <w:rsid w:val="003E5501"/>
    <w:rsid w:val="003F730F"/>
    <w:rsid w:val="00405F7C"/>
    <w:rsid w:val="00410786"/>
    <w:rsid w:val="00423003"/>
    <w:rsid w:val="00436CA5"/>
    <w:rsid w:val="00443A7D"/>
    <w:rsid w:val="00477EAB"/>
    <w:rsid w:val="004B0DBB"/>
    <w:rsid w:val="004B7769"/>
    <w:rsid w:val="004C498B"/>
    <w:rsid w:val="004C58BF"/>
    <w:rsid w:val="004C625F"/>
    <w:rsid w:val="004C6A75"/>
    <w:rsid w:val="004E32BA"/>
    <w:rsid w:val="004F6A13"/>
    <w:rsid w:val="00510950"/>
    <w:rsid w:val="0052728D"/>
    <w:rsid w:val="0053339B"/>
    <w:rsid w:val="00561740"/>
    <w:rsid w:val="00570DF7"/>
    <w:rsid w:val="00582C2A"/>
    <w:rsid w:val="00585EEE"/>
    <w:rsid w:val="00590B2D"/>
    <w:rsid w:val="005B2973"/>
    <w:rsid w:val="005C4FB5"/>
    <w:rsid w:val="005C6270"/>
    <w:rsid w:val="005D0E2C"/>
    <w:rsid w:val="005D25AB"/>
    <w:rsid w:val="005F514B"/>
    <w:rsid w:val="00604D4B"/>
    <w:rsid w:val="00624190"/>
    <w:rsid w:val="006312F8"/>
    <w:rsid w:val="0065328E"/>
    <w:rsid w:val="00676BF9"/>
    <w:rsid w:val="00683AA7"/>
    <w:rsid w:val="00684A58"/>
    <w:rsid w:val="006B3FA0"/>
    <w:rsid w:val="006D05C6"/>
    <w:rsid w:val="006E3920"/>
    <w:rsid w:val="006F6444"/>
    <w:rsid w:val="006F7B6D"/>
    <w:rsid w:val="00705DC2"/>
    <w:rsid w:val="00713C1C"/>
    <w:rsid w:val="007268A4"/>
    <w:rsid w:val="007516BD"/>
    <w:rsid w:val="00780593"/>
    <w:rsid w:val="007911DF"/>
    <w:rsid w:val="007931E9"/>
    <w:rsid w:val="007A28E4"/>
    <w:rsid w:val="007A5D87"/>
    <w:rsid w:val="007D5A8E"/>
    <w:rsid w:val="007D693C"/>
    <w:rsid w:val="007E0563"/>
    <w:rsid w:val="007E29A5"/>
    <w:rsid w:val="007E4F37"/>
    <w:rsid w:val="007F43BD"/>
    <w:rsid w:val="007F4A15"/>
    <w:rsid w:val="00803169"/>
    <w:rsid w:val="008102E5"/>
    <w:rsid w:val="00811A4B"/>
    <w:rsid w:val="00821EE1"/>
    <w:rsid w:val="008267F4"/>
    <w:rsid w:val="008478F4"/>
    <w:rsid w:val="008500EF"/>
    <w:rsid w:val="00855F95"/>
    <w:rsid w:val="00863B80"/>
    <w:rsid w:val="00865356"/>
    <w:rsid w:val="00870FF6"/>
    <w:rsid w:val="00886003"/>
    <w:rsid w:val="008C407D"/>
    <w:rsid w:val="008D2871"/>
    <w:rsid w:val="008D7D1C"/>
    <w:rsid w:val="008E34EF"/>
    <w:rsid w:val="008F7F26"/>
    <w:rsid w:val="00902859"/>
    <w:rsid w:val="00906884"/>
    <w:rsid w:val="00914417"/>
    <w:rsid w:val="00926CA4"/>
    <w:rsid w:val="0092787E"/>
    <w:rsid w:val="00953E9C"/>
    <w:rsid w:val="00965BAD"/>
    <w:rsid w:val="0097026B"/>
    <w:rsid w:val="00972C3D"/>
    <w:rsid w:val="009757AF"/>
    <w:rsid w:val="009A0C81"/>
    <w:rsid w:val="009A6AAF"/>
    <w:rsid w:val="009B0EB3"/>
    <w:rsid w:val="009C4E86"/>
    <w:rsid w:val="009C7E55"/>
    <w:rsid w:val="009D1F11"/>
    <w:rsid w:val="009D7D35"/>
    <w:rsid w:val="009F2A31"/>
    <w:rsid w:val="009F7184"/>
    <w:rsid w:val="00A01760"/>
    <w:rsid w:val="00A1304E"/>
    <w:rsid w:val="00A15879"/>
    <w:rsid w:val="00A33E61"/>
    <w:rsid w:val="00A34D8D"/>
    <w:rsid w:val="00A471A4"/>
    <w:rsid w:val="00A537B6"/>
    <w:rsid w:val="00AB09E1"/>
    <w:rsid w:val="00AC4974"/>
    <w:rsid w:val="00AC72B6"/>
    <w:rsid w:val="00AD29B5"/>
    <w:rsid w:val="00AD4EFE"/>
    <w:rsid w:val="00AD77E7"/>
    <w:rsid w:val="00AE1F4E"/>
    <w:rsid w:val="00AF4AA5"/>
    <w:rsid w:val="00AF75FC"/>
    <w:rsid w:val="00AF7BB4"/>
    <w:rsid w:val="00B02076"/>
    <w:rsid w:val="00B03704"/>
    <w:rsid w:val="00B1163A"/>
    <w:rsid w:val="00B14AF7"/>
    <w:rsid w:val="00B46B36"/>
    <w:rsid w:val="00B522A0"/>
    <w:rsid w:val="00B5554D"/>
    <w:rsid w:val="00B753EC"/>
    <w:rsid w:val="00B91EF8"/>
    <w:rsid w:val="00BA7EB9"/>
    <w:rsid w:val="00BD7EE5"/>
    <w:rsid w:val="00BE1CAB"/>
    <w:rsid w:val="00C12040"/>
    <w:rsid w:val="00C15913"/>
    <w:rsid w:val="00C15954"/>
    <w:rsid w:val="00C23C64"/>
    <w:rsid w:val="00C26832"/>
    <w:rsid w:val="00C35667"/>
    <w:rsid w:val="00C52C5C"/>
    <w:rsid w:val="00C86F73"/>
    <w:rsid w:val="00CB2649"/>
    <w:rsid w:val="00CB4FF4"/>
    <w:rsid w:val="00CC0B35"/>
    <w:rsid w:val="00CD54FE"/>
    <w:rsid w:val="00CE2A5A"/>
    <w:rsid w:val="00CF75B0"/>
    <w:rsid w:val="00D01A38"/>
    <w:rsid w:val="00D12FCA"/>
    <w:rsid w:val="00D174A3"/>
    <w:rsid w:val="00D3050D"/>
    <w:rsid w:val="00D3103C"/>
    <w:rsid w:val="00D414CF"/>
    <w:rsid w:val="00D6114D"/>
    <w:rsid w:val="00D63CD3"/>
    <w:rsid w:val="00D6571C"/>
    <w:rsid w:val="00D66903"/>
    <w:rsid w:val="00D91649"/>
    <w:rsid w:val="00DB255E"/>
    <w:rsid w:val="00DB62F3"/>
    <w:rsid w:val="00DD3187"/>
    <w:rsid w:val="00DF2F8F"/>
    <w:rsid w:val="00E032C1"/>
    <w:rsid w:val="00E069FC"/>
    <w:rsid w:val="00E5775A"/>
    <w:rsid w:val="00E658B1"/>
    <w:rsid w:val="00E864FB"/>
    <w:rsid w:val="00E91200"/>
    <w:rsid w:val="00EC794D"/>
    <w:rsid w:val="00ED117A"/>
    <w:rsid w:val="00EF19B1"/>
    <w:rsid w:val="00EF6E9D"/>
    <w:rsid w:val="00F1610E"/>
    <w:rsid w:val="00F1796A"/>
    <w:rsid w:val="00F33869"/>
    <w:rsid w:val="00F340C9"/>
    <w:rsid w:val="00F435C6"/>
    <w:rsid w:val="00F52A75"/>
    <w:rsid w:val="00F57DC1"/>
    <w:rsid w:val="00F61645"/>
    <w:rsid w:val="00F639D4"/>
    <w:rsid w:val="00F6410F"/>
    <w:rsid w:val="00F930E6"/>
    <w:rsid w:val="00FA2C75"/>
    <w:rsid w:val="00FD24C0"/>
    <w:rsid w:val="00FE4465"/>
    <w:rsid w:val="00FE61FF"/>
    <w:rsid w:val="00FE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55F9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FontStyle12">
    <w:name w:val="Font Style12"/>
    <w:rsid w:val="00570DF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570DF7"/>
    <w:pPr>
      <w:widowControl w:val="0"/>
      <w:suppressAutoHyphens w:val="0"/>
      <w:autoSpaceDE w:val="0"/>
      <w:spacing w:line="269" w:lineRule="exact"/>
      <w:ind w:firstLine="754"/>
      <w:jc w:val="both"/>
    </w:pPr>
    <w:rPr>
      <w:rFonts w:cs="Calibri"/>
      <w:sz w:val="24"/>
      <w:szCs w:val="24"/>
    </w:rPr>
  </w:style>
  <w:style w:type="paragraph" w:customStyle="1" w:styleId="Style7">
    <w:name w:val="Style7"/>
    <w:basedOn w:val="a"/>
    <w:rsid w:val="00570DF7"/>
    <w:pPr>
      <w:widowControl w:val="0"/>
      <w:suppressAutoHyphens w:val="0"/>
      <w:autoSpaceDE w:val="0"/>
      <w:spacing w:line="269" w:lineRule="exact"/>
      <w:ind w:firstLine="682"/>
    </w:pPr>
    <w:rPr>
      <w:rFonts w:cs="Calibri"/>
      <w:sz w:val="24"/>
      <w:szCs w:val="24"/>
    </w:rPr>
  </w:style>
  <w:style w:type="character" w:customStyle="1" w:styleId="10">
    <w:name w:val="Заголовок 1 Знак"/>
    <w:link w:val="1"/>
    <w:uiPriority w:val="9"/>
    <w:rsid w:val="00855F95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a8">
    <w:name w:val="Нормальный (таблица)"/>
    <w:basedOn w:val="a"/>
    <w:next w:val="a"/>
    <w:uiPriority w:val="99"/>
    <w:rsid w:val="00855F95"/>
    <w:pPr>
      <w:suppressAutoHyphens w:val="0"/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a9">
    <w:name w:val="Цветовое выделение"/>
    <w:uiPriority w:val="99"/>
    <w:rsid w:val="00A01760"/>
    <w:rPr>
      <w:b/>
      <w:bCs/>
      <w:color w:val="26282F"/>
    </w:rPr>
  </w:style>
  <w:style w:type="paragraph" w:customStyle="1" w:styleId="aa">
    <w:name w:val="Прижатый влево"/>
    <w:basedOn w:val="a"/>
    <w:next w:val="a"/>
    <w:uiPriority w:val="99"/>
    <w:rsid w:val="00A01760"/>
    <w:pPr>
      <w:suppressAutoHyphens w:val="0"/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ab">
    <w:name w:val="Гипертекстовая ссылка"/>
    <w:uiPriority w:val="99"/>
    <w:rsid w:val="00321B66"/>
    <w:rPr>
      <w:b w:val="0"/>
      <w:bCs w:val="0"/>
      <w:color w:val="106BBE"/>
    </w:rPr>
  </w:style>
  <w:style w:type="character" w:customStyle="1" w:styleId="apple-converted-space">
    <w:name w:val="apple-converted-space"/>
    <w:rsid w:val="008500EF"/>
  </w:style>
  <w:style w:type="paragraph" w:customStyle="1" w:styleId="formattext">
    <w:name w:val="formattext"/>
    <w:basedOn w:val="a"/>
    <w:rsid w:val="003A1BF4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286DB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d">
    <w:name w:val="Комментарий"/>
    <w:basedOn w:val="a"/>
    <w:next w:val="a"/>
    <w:uiPriority w:val="99"/>
    <w:rsid w:val="00153365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e">
    <w:name w:val="Информация об изменениях документа"/>
    <w:basedOn w:val="ad"/>
    <w:next w:val="a"/>
    <w:uiPriority w:val="99"/>
    <w:rsid w:val="00153365"/>
    <w:rPr>
      <w:i/>
      <w:iCs/>
    </w:rPr>
  </w:style>
  <w:style w:type="character" w:styleId="af">
    <w:name w:val="Hyperlink"/>
    <w:rsid w:val="003E5501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9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ontent\act\bb768db7-a015-449b-b109-bd1b1ab88807.doc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04917-1C0E-40D1-8CE6-FCDEE6D58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1098</Words>
  <Characters>6264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7348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Сахибгариева Альбина Зуфаровна</cp:lastModifiedBy>
  <cp:revision>5</cp:revision>
  <cp:lastPrinted>2022-06-30T12:36:00Z</cp:lastPrinted>
  <dcterms:created xsi:type="dcterms:W3CDTF">2023-03-16T12:33:00Z</dcterms:created>
  <dcterms:modified xsi:type="dcterms:W3CDTF">2023-03-16T12:42:00Z</dcterms:modified>
</cp:coreProperties>
</file>