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61" w:rsidRDefault="000E2B61" w:rsidP="000E2B61"/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794"/>
        <w:gridCol w:w="5777"/>
      </w:tblGrid>
      <w:tr w:rsidR="000E2B61" w:rsidTr="00C54F07">
        <w:tc>
          <w:tcPr>
            <w:tcW w:w="3794" w:type="dxa"/>
          </w:tcPr>
          <w:p w:rsidR="000E2B61" w:rsidRPr="00203208" w:rsidRDefault="000E2B61" w:rsidP="00C54F07">
            <w:pPr>
              <w:jc w:val="center"/>
            </w:pPr>
            <w:r w:rsidRPr="00203208">
              <w:t>Администрация города Югорска</w:t>
            </w:r>
          </w:p>
        </w:tc>
        <w:tc>
          <w:tcPr>
            <w:tcW w:w="5777" w:type="dxa"/>
          </w:tcPr>
          <w:p w:rsidR="000E2B61" w:rsidRDefault="000E2B61" w:rsidP="00C54F07">
            <w:pPr>
              <w:jc w:val="center"/>
            </w:pPr>
            <w:r>
              <w:t xml:space="preserve">                                                            УТВЕРЖДАЮ: </w:t>
            </w:r>
          </w:p>
          <w:p w:rsidR="000E2B61" w:rsidRPr="007158CE" w:rsidRDefault="000E2B61" w:rsidP="00C54F07">
            <w:pPr>
              <w:jc w:val="right"/>
            </w:pPr>
            <w:proofErr w:type="gramStart"/>
            <w:r w:rsidRPr="000E2B61">
              <w:t>Исполняющий</w:t>
            </w:r>
            <w:proofErr w:type="gramEnd"/>
            <w:r w:rsidRPr="000E2B61">
              <w:t xml:space="preserve"> обязанности</w:t>
            </w:r>
          </w:p>
          <w:p w:rsidR="000E2B61" w:rsidRDefault="000E2B61" w:rsidP="009A056D">
            <w:pPr>
              <w:jc w:val="right"/>
            </w:pPr>
            <w:r>
              <w:t>г</w:t>
            </w:r>
            <w:r w:rsidRPr="006F3CC6">
              <w:t>лав</w:t>
            </w:r>
            <w:r>
              <w:t>ы</w:t>
            </w:r>
            <w:r w:rsidRPr="006F3CC6">
              <w:t xml:space="preserve"> города</w:t>
            </w:r>
            <w:r>
              <w:t xml:space="preserve"> Югорска</w:t>
            </w:r>
            <w:r w:rsidRPr="006F3CC6">
              <w:t xml:space="preserve">   </w:t>
            </w:r>
          </w:p>
          <w:p w:rsidR="000E2B61" w:rsidRPr="006F3CC6" w:rsidRDefault="000E2B61" w:rsidP="00C54F07">
            <w:pPr>
              <w:jc w:val="center"/>
            </w:pPr>
            <w:r>
              <w:t xml:space="preserve">                                                       _________С.Д. </w:t>
            </w:r>
            <w:proofErr w:type="spellStart"/>
            <w:r>
              <w:t>Голин</w:t>
            </w:r>
            <w:proofErr w:type="spellEnd"/>
          </w:p>
          <w:p w:rsidR="000E2B61" w:rsidRPr="006F3CC6" w:rsidRDefault="000E2B61" w:rsidP="00C54F07">
            <w:pPr>
              <w:jc w:val="center"/>
            </w:pPr>
            <w:r>
              <w:t xml:space="preserve">                                                  «___»__________</w:t>
            </w:r>
            <w:r w:rsidRPr="006F3CC6">
              <w:t>20</w:t>
            </w:r>
            <w:r>
              <w:t>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0E2B61" w:rsidRDefault="000E2B61" w:rsidP="00C54F07">
            <w:pPr>
              <w:jc w:val="right"/>
              <w:rPr>
                <w:vertAlign w:val="superscript"/>
              </w:rPr>
            </w:pPr>
          </w:p>
        </w:tc>
      </w:tr>
    </w:tbl>
    <w:p w:rsidR="000E2B61" w:rsidRDefault="000E2B61" w:rsidP="000E2B61">
      <w:pPr>
        <w:jc w:val="center"/>
        <w:rPr>
          <w:b/>
        </w:rPr>
      </w:pPr>
    </w:p>
    <w:p w:rsidR="000E2B61" w:rsidRDefault="000E2B61" w:rsidP="000E2B61">
      <w:pPr>
        <w:jc w:val="center"/>
        <w:rPr>
          <w:b/>
        </w:rPr>
      </w:pPr>
    </w:p>
    <w:p w:rsidR="000E2B61" w:rsidRDefault="000E2B61" w:rsidP="000E2B61">
      <w:pPr>
        <w:jc w:val="center"/>
        <w:rPr>
          <w:b/>
        </w:rPr>
      </w:pPr>
      <w:r>
        <w:rPr>
          <w:b/>
        </w:rPr>
        <w:t>Изменения в должностную инструкцию</w:t>
      </w:r>
    </w:p>
    <w:p w:rsidR="000E2B61" w:rsidRDefault="009A056D" w:rsidP="000E2B61">
      <w:pPr>
        <w:jc w:val="center"/>
        <w:rPr>
          <w:b/>
        </w:rPr>
      </w:pPr>
      <w:r>
        <w:rPr>
          <w:b/>
        </w:rPr>
        <w:t>з</w:t>
      </w:r>
      <w:bookmarkStart w:id="0" w:name="_GoBack"/>
      <w:bookmarkEnd w:id="0"/>
      <w:r w:rsidR="000B6FA8">
        <w:rPr>
          <w:b/>
        </w:rPr>
        <w:t xml:space="preserve">аместителя </w:t>
      </w:r>
      <w:r w:rsidR="000E2B61">
        <w:rPr>
          <w:b/>
        </w:rPr>
        <w:t xml:space="preserve">начальника </w:t>
      </w:r>
      <w:r w:rsidR="000E2B61" w:rsidRPr="00E72EF4">
        <w:rPr>
          <w:b/>
        </w:rPr>
        <w:t>управления</w:t>
      </w:r>
      <w:r w:rsidR="000E2B61">
        <w:rPr>
          <w:b/>
        </w:rPr>
        <w:t xml:space="preserve"> по вопросам общественной безопасности  </w:t>
      </w:r>
    </w:p>
    <w:p w:rsidR="000E2B61" w:rsidRPr="00E72EF4" w:rsidRDefault="000E2B61" w:rsidP="000E2B61">
      <w:pPr>
        <w:jc w:val="center"/>
        <w:rPr>
          <w:b/>
        </w:rPr>
      </w:pPr>
      <w:r w:rsidRPr="00E72EF4">
        <w:rPr>
          <w:b/>
        </w:rPr>
        <w:t>администрации города Югорска</w:t>
      </w:r>
    </w:p>
    <w:p w:rsidR="000E2B61" w:rsidRDefault="000E2B61" w:rsidP="000E2B61">
      <w:pPr>
        <w:ind w:left="360"/>
      </w:pPr>
    </w:p>
    <w:p w:rsidR="000E2B61" w:rsidRDefault="000E2B61" w:rsidP="000E2B61">
      <w:pPr>
        <w:ind w:firstLine="708"/>
        <w:jc w:val="both"/>
      </w:pPr>
      <w:r w:rsidRPr="00D579FE">
        <w:t xml:space="preserve">В соответствии с </w:t>
      </w:r>
      <w:r w:rsidR="00AD1031">
        <w:t xml:space="preserve">решением Совета при Губернаторе </w:t>
      </w:r>
      <w:r w:rsidR="009A056D">
        <w:t>Х</w:t>
      </w:r>
      <w:r w:rsidR="00AD1031">
        <w:t>анты-</w:t>
      </w:r>
      <w:r w:rsidR="009A056D">
        <w:t>М</w:t>
      </w:r>
      <w:r w:rsidR="00AD1031">
        <w:t>ансийского автономного округа-Югры по развитию информационного общества (протокол заседания от 11.03.2016 № 25), в связи с изменением структуры администрации города Югорска</w:t>
      </w:r>
      <w:r>
        <w:t xml:space="preserve"> внести в должностную инструкцию</w:t>
      </w:r>
      <w:r w:rsidRPr="00C231C0">
        <w:t xml:space="preserve"> </w:t>
      </w:r>
      <w:r w:rsidR="000B6FA8">
        <w:t xml:space="preserve">заместителя </w:t>
      </w:r>
      <w:r>
        <w:t>начальника управления по вопросам общественной безопасности  администрации города Югорска следующие изменения:</w:t>
      </w:r>
    </w:p>
    <w:p w:rsidR="00AD1031" w:rsidRPr="00AD1031" w:rsidRDefault="000E2B61" w:rsidP="00AD1031">
      <w:pPr>
        <w:ind w:firstLine="708"/>
        <w:jc w:val="both"/>
      </w:pPr>
      <w:r>
        <w:t xml:space="preserve">1. </w:t>
      </w:r>
      <w:r w:rsidR="00AD1031" w:rsidRPr="00AD1031">
        <w:t xml:space="preserve">Пункт 3.2 раздела </w:t>
      </w:r>
      <w:r w:rsidR="00AD1031" w:rsidRPr="00AD1031">
        <w:rPr>
          <w:lang w:val="en-US"/>
        </w:rPr>
        <w:t>III</w:t>
      </w:r>
      <w:r w:rsidR="00AD1031" w:rsidRPr="00AD1031">
        <w:t xml:space="preserve"> дополнить абзац</w:t>
      </w:r>
      <w:r w:rsidR="00AD1031">
        <w:t>е</w:t>
      </w:r>
      <w:r w:rsidR="00AD1031" w:rsidRPr="00AD1031">
        <w:t>м следующего содержания:</w:t>
      </w:r>
    </w:p>
    <w:p w:rsidR="00AD1031" w:rsidRDefault="00AD1031" w:rsidP="00AD1031">
      <w:pPr>
        <w:ind w:firstLine="708"/>
        <w:jc w:val="both"/>
      </w:pPr>
      <w:r w:rsidRPr="00AD1031">
        <w:t>«</w:t>
      </w:r>
      <w:r>
        <w:t xml:space="preserve"> </w:t>
      </w:r>
      <w:r w:rsidRPr="00AD1031">
        <w:rPr>
          <w:b/>
        </w:rPr>
        <w:t>-</w:t>
      </w:r>
      <w:r w:rsidRPr="00AD1031">
        <w:t xml:space="preserve"> </w:t>
      </w:r>
      <w:r>
        <w:t>использовать информационные ресурсы ТИС Югры при подготовке аналитических материалов</w:t>
      </w:r>
      <w:r w:rsidR="009A056D">
        <w:t>, и</w:t>
      </w:r>
      <w:r>
        <w:t>нформационных справок, презентаций»</w:t>
      </w:r>
      <w:proofErr w:type="gramStart"/>
      <w:r>
        <w:t>.»</w:t>
      </w:r>
      <w:proofErr w:type="gramEnd"/>
    </w:p>
    <w:p w:rsidR="00AD1031" w:rsidRPr="00AD1031" w:rsidRDefault="00AD1031" w:rsidP="00AD1031">
      <w:pPr>
        <w:ind w:firstLine="708"/>
        <w:jc w:val="both"/>
      </w:pPr>
      <w:r>
        <w:t>2. По тексту должностной инструкции слова «глава администрации города Югорска» заменить словами «глава города Югорска».</w:t>
      </w:r>
    </w:p>
    <w:p w:rsidR="000E2B61" w:rsidRDefault="000E2B61" w:rsidP="000E2B61">
      <w:pPr>
        <w:ind w:firstLine="708"/>
        <w:jc w:val="both"/>
      </w:pPr>
    </w:p>
    <w:p w:rsidR="000E2B61" w:rsidRDefault="000E2B61" w:rsidP="000E2B61">
      <w:pPr>
        <w:ind w:firstLine="708"/>
        <w:jc w:val="both"/>
      </w:pPr>
    </w:p>
    <w:p w:rsidR="00AD1031" w:rsidRDefault="00AD1031" w:rsidP="000E2B61">
      <w:pPr>
        <w:jc w:val="both"/>
        <w:rPr>
          <w:sz w:val="22"/>
          <w:szCs w:val="22"/>
          <w:u w:val="single"/>
        </w:rPr>
      </w:pPr>
    </w:p>
    <w:p w:rsidR="00AD1031" w:rsidRDefault="00AD1031" w:rsidP="000E2B61">
      <w:pPr>
        <w:jc w:val="both"/>
        <w:rPr>
          <w:sz w:val="22"/>
          <w:szCs w:val="22"/>
          <w:u w:val="single"/>
        </w:rPr>
      </w:pPr>
    </w:p>
    <w:p w:rsidR="00AD1031" w:rsidRDefault="00AD1031" w:rsidP="000E2B61">
      <w:pPr>
        <w:jc w:val="both"/>
        <w:rPr>
          <w:sz w:val="22"/>
          <w:szCs w:val="22"/>
          <w:u w:val="single"/>
        </w:rPr>
      </w:pPr>
    </w:p>
    <w:p w:rsidR="009A056D" w:rsidRDefault="009A056D" w:rsidP="000E2B61">
      <w:pPr>
        <w:jc w:val="both"/>
        <w:rPr>
          <w:u w:val="single"/>
        </w:rPr>
      </w:pPr>
    </w:p>
    <w:p w:rsidR="009A056D" w:rsidRDefault="009A056D" w:rsidP="000E2B61">
      <w:pPr>
        <w:jc w:val="both"/>
        <w:rPr>
          <w:u w:val="single"/>
        </w:rPr>
      </w:pPr>
    </w:p>
    <w:p w:rsidR="009A056D" w:rsidRDefault="009A056D" w:rsidP="000E2B61">
      <w:pPr>
        <w:jc w:val="both"/>
        <w:rPr>
          <w:u w:val="single"/>
        </w:rPr>
      </w:pPr>
    </w:p>
    <w:p w:rsidR="000E2B61" w:rsidRPr="009A056D" w:rsidRDefault="000E2B61" w:rsidP="000E2B61">
      <w:pPr>
        <w:jc w:val="both"/>
        <w:rPr>
          <w:u w:val="single"/>
        </w:rPr>
      </w:pPr>
      <w:r w:rsidRPr="009A056D">
        <w:rPr>
          <w:u w:val="single"/>
        </w:rPr>
        <w:t>Согласовано:</w:t>
      </w:r>
    </w:p>
    <w:p w:rsidR="000E2B61" w:rsidRPr="009A056D" w:rsidRDefault="000E2B61" w:rsidP="000E2B61">
      <w:pPr>
        <w:jc w:val="both"/>
      </w:pPr>
    </w:p>
    <w:p w:rsidR="000E2B61" w:rsidRPr="009A056D" w:rsidRDefault="000E2B61" w:rsidP="000E2B61">
      <w:pPr>
        <w:jc w:val="both"/>
      </w:pPr>
      <w:r w:rsidRPr="009A056D">
        <w:t>Начальник управления</w:t>
      </w:r>
    </w:p>
    <w:p w:rsidR="000E2B61" w:rsidRPr="009A056D" w:rsidRDefault="000E2B61" w:rsidP="000E2B61">
      <w:pPr>
        <w:jc w:val="both"/>
      </w:pPr>
      <w:r w:rsidRPr="009A056D">
        <w:t>по вопросам общественной безопасности</w:t>
      </w:r>
      <w:r w:rsidRPr="009A056D">
        <w:tab/>
      </w:r>
      <w:r w:rsidRPr="009A056D">
        <w:tab/>
      </w:r>
      <w:r w:rsidRPr="009A056D">
        <w:tab/>
      </w:r>
      <w:r w:rsidRPr="009A056D">
        <w:tab/>
      </w:r>
      <w:r w:rsidRPr="009A056D">
        <w:tab/>
        <w:t>В.В. Грабовецкий</w:t>
      </w:r>
    </w:p>
    <w:p w:rsidR="000E2B61" w:rsidRPr="009A056D" w:rsidRDefault="000E2B61" w:rsidP="000E2B61">
      <w:pPr>
        <w:jc w:val="both"/>
      </w:pPr>
    </w:p>
    <w:p w:rsidR="000E2B61" w:rsidRPr="009A056D" w:rsidRDefault="009A056D" w:rsidP="000E2B61">
      <w:pPr>
        <w:jc w:val="both"/>
      </w:pPr>
      <w:r w:rsidRPr="009A056D">
        <w:t>Н</w:t>
      </w:r>
      <w:r w:rsidR="000E2B61" w:rsidRPr="009A056D">
        <w:t>ачальник управления по вопросам</w:t>
      </w:r>
    </w:p>
    <w:p w:rsidR="000E2B61" w:rsidRPr="009A056D" w:rsidRDefault="000E2B61" w:rsidP="000E2B61">
      <w:pPr>
        <w:jc w:val="both"/>
      </w:pPr>
      <w:r w:rsidRPr="009A056D">
        <w:t xml:space="preserve">муниципальной службы, кадров и архивов </w:t>
      </w:r>
      <w:r w:rsidR="009A056D">
        <w:tab/>
      </w:r>
      <w:r w:rsidR="009A056D">
        <w:tab/>
      </w:r>
      <w:r w:rsidR="009A056D">
        <w:tab/>
      </w:r>
      <w:r w:rsidR="009A056D">
        <w:tab/>
      </w:r>
      <w:r w:rsidR="009A056D">
        <w:tab/>
      </w:r>
      <w:r w:rsidR="009A056D" w:rsidRPr="009A056D">
        <w:t xml:space="preserve">Е.А. </w:t>
      </w:r>
      <w:proofErr w:type="spellStart"/>
      <w:r w:rsidR="009A056D" w:rsidRPr="009A056D">
        <w:t>Бодак</w:t>
      </w:r>
      <w:proofErr w:type="spellEnd"/>
    </w:p>
    <w:p w:rsidR="000E2B61" w:rsidRPr="009A056D" w:rsidRDefault="000E2B61" w:rsidP="000E2B61">
      <w:pPr>
        <w:pStyle w:val="2"/>
        <w:numPr>
          <w:ilvl w:val="0"/>
          <w:numId w:val="0"/>
        </w:numPr>
        <w:rPr>
          <w:b w:val="0"/>
        </w:rPr>
      </w:pPr>
    </w:p>
    <w:p w:rsidR="000E2B61" w:rsidRPr="009A056D" w:rsidRDefault="000E2B61" w:rsidP="000E2B61">
      <w:pPr>
        <w:jc w:val="both"/>
      </w:pPr>
      <w:proofErr w:type="gramStart"/>
      <w:r w:rsidRPr="009A056D">
        <w:t>Исполняющий</w:t>
      </w:r>
      <w:proofErr w:type="gramEnd"/>
      <w:r w:rsidRPr="009A056D">
        <w:t xml:space="preserve"> обязанности</w:t>
      </w:r>
    </w:p>
    <w:p w:rsidR="009A056D" w:rsidRPr="009A056D" w:rsidRDefault="009A056D" w:rsidP="000E2B61">
      <w:pPr>
        <w:jc w:val="both"/>
      </w:pPr>
      <w:r w:rsidRPr="009A056D">
        <w:t>начальника юридического управления</w:t>
      </w:r>
      <w:r w:rsidRPr="009A056D">
        <w:tab/>
      </w:r>
      <w:r w:rsidRPr="009A056D">
        <w:tab/>
      </w:r>
      <w:r w:rsidRPr="009A056D">
        <w:tab/>
      </w:r>
      <w:r w:rsidRPr="009A056D">
        <w:tab/>
      </w:r>
      <w:r w:rsidRPr="009A056D">
        <w:tab/>
      </w:r>
      <w:r w:rsidRPr="009A056D">
        <w:tab/>
        <w:t>А.В. Тарасова</w:t>
      </w:r>
    </w:p>
    <w:p w:rsidR="000E2B61" w:rsidRPr="009A056D" w:rsidRDefault="000E2B61" w:rsidP="000E2B61">
      <w:pPr>
        <w:jc w:val="both"/>
      </w:pPr>
      <w:r w:rsidRPr="009A056D">
        <w:tab/>
      </w:r>
      <w:r w:rsidRPr="009A056D">
        <w:tab/>
      </w:r>
      <w:r w:rsidRPr="009A056D">
        <w:tab/>
      </w:r>
      <w:r w:rsidRPr="009A056D">
        <w:tab/>
      </w:r>
      <w:r w:rsidRPr="009A056D">
        <w:tab/>
      </w:r>
      <w:r w:rsidRPr="009A056D">
        <w:tab/>
      </w:r>
    </w:p>
    <w:p w:rsidR="000E2B61" w:rsidRPr="009A056D" w:rsidRDefault="000E2B61" w:rsidP="000E2B61">
      <w:pPr>
        <w:ind w:firstLine="708"/>
        <w:jc w:val="both"/>
      </w:pPr>
    </w:p>
    <w:p w:rsidR="000E2B61" w:rsidRPr="009A056D" w:rsidRDefault="000E2B61" w:rsidP="000E2B61">
      <w:pPr>
        <w:jc w:val="center"/>
        <w:rPr>
          <w:b/>
        </w:rPr>
      </w:pPr>
    </w:p>
    <w:p w:rsidR="00812EB4" w:rsidRPr="009A056D" w:rsidRDefault="00812EB4"/>
    <w:sectPr w:rsidR="00812EB4" w:rsidRPr="009A056D" w:rsidSect="000E2B61">
      <w:footerReference w:type="even" r:id="rId8"/>
      <w:footerReference w:type="default" r:id="rId9"/>
      <w:pgSz w:w="11906" w:h="16838"/>
      <w:pgMar w:top="851" w:right="85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DE" w:rsidRDefault="003B312A">
      <w:r>
        <w:separator/>
      </w:r>
    </w:p>
  </w:endnote>
  <w:endnote w:type="continuationSeparator" w:id="0">
    <w:p w:rsidR="00B458DE" w:rsidRDefault="003B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C0" w:rsidRDefault="000E2B61" w:rsidP="000D31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31C0" w:rsidRDefault="009A056D" w:rsidP="000D31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C0" w:rsidRDefault="000E2B61" w:rsidP="000D31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56D">
      <w:rPr>
        <w:rStyle w:val="a5"/>
        <w:noProof/>
      </w:rPr>
      <w:t>1</w:t>
    </w:r>
    <w:r>
      <w:rPr>
        <w:rStyle w:val="a5"/>
      </w:rPr>
      <w:fldChar w:fldCharType="end"/>
    </w:r>
  </w:p>
  <w:p w:rsidR="00C231C0" w:rsidRDefault="009A056D" w:rsidP="000D31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DE" w:rsidRDefault="003B312A">
      <w:r>
        <w:separator/>
      </w:r>
    </w:p>
  </w:footnote>
  <w:footnote w:type="continuationSeparator" w:id="0">
    <w:p w:rsidR="00B458DE" w:rsidRDefault="003B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61"/>
    <w:rsid w:val="000B6FA8"/>
    <w:rsid w:val="000E2B61"/>
    <w:rsid w:val="003B312A"/>
    <w:rsid w:val="00812EB4"/>
    <w:rsid w:val="009A056D"/>
    <w:rsid w:val="00AD1031"/>
    <w:rsid w:val="00B4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2B61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2B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footer"/>
    <w:basedOn w:val="a"/>
    <w:link w:val="a4"/>
    <w:rsid w:val="000E2B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E2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2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2B61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2B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footer"/>
    <w:basedOn w:val="a"/>
    <w:link w:val="a4"/>
    <w:rsid w:val="000E2B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E2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2016-05-27T07:42:00Z</cp:lastPrinted>
  <dcterms:created xsi:type="dcterms:W3CDTF">2016-04-25T07:02:00Z</dcterms:created>
  <dcterms:modified xsi:type="dcterms:W3CDTF">2016-05-27T07:43:00Z</dcterms:modified>
</cp:coreProperties>
</file>