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17" w:rsidRPr="000F72F4" w:rsidRDefault="00FF5A41" w:rsidP="00FF5A41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  <w:r w:rsidRPr="000F72F4">
        <w:rPr>
          <w:bCs/>
          <w:sz w:val="24"/>
          <w:szCs w:val="24"/>
          <w:lang w:val="ru-RU"/>
        </w:rPr>
        <w:t>О</w:t>
      </w:r>
      <w:r w:rsidR="00944717" w:rsidRPr="000F72F4">
        <w:rPr>
          <w:bCs/>
          <w:sz w:val="24"/>
          <w:szCs w:val="24"/>
          <w:lang w:val="ru-RU"/>
        </w:rPr>
        <w:t>тчёт</w:t>
      </w:r>
      <w:r w:rsidRPr="000F72F4">
        <w:rPr>
          <w:bCs/>
          <w:sz w:val="24"/>
          <w:szCs w:val="24"/>
          <w:lang w:val="ru-RU"/>
        </w:rPr>
        <w:t xml:space="preserve"> об оценке фактического </w:t>
      </w:r>
      <w:r w:rsidR="00944717" w:rsidRPr="000F72F4">
        <w:rPr>
          <w:bCs/>
          <w:sz w:val="24"/>
          <w:szCs w:val="24"/>
          <w:lang w:val="ru-RU"/>
        </w:rPr>
        <w:t xml:space="preserve">воздействия </w:t>
      </w:r>
      <w:r w:rsidRPr="000F72F4">
        <w:rPr>
          <w:bCs/>
          <w:sz w:val="24"/>
          <w:szCs w:val="24"/>
          <w:lang w:val="ru-RU"/>
        </w:rPr>
        <w:t>действующего</w:t>
      </w:r>
      <w:r w:rsidR="00944717" w:rsidRPr="000F72F4">
        <w:rPr>
          <w:bCs/>
          <w:sz w:val="24"/>
          <w:szCs w:val="24"/>
          <w:lang w:val="ru-RU"/>
        </w:rPr>
        <w:t xml:space="preserve"> муниципального нормативного правового акта</w:t>
      </w:r>
    </w:p>
    <w:p w:rsidR="00944717" w:rsidRPr="000F72F4" w:rsidRDefault="00944717" w:rsidP="00944717">
      <w:pPr>
        <w:autoSpaceDE w:val="0"/>
        <w:autoSpaceDN w:val="0"/>
        <w:jc w:val="center"/>
        <w:rPr>
          <w:bCs/>
          <w:sz w:val="24"/>
          <w:szCs w:val="24"/>
          <w:lang w:val="ru-RU"/>
        </w:rPr>
      </w:pPr>
    </w:p>
    <w:tbl>
      <w:tblPr>
        <w:tblW w:w="0" w:type="auto"/>
        <w:tblInd w:w="4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7"/>
      </w:tblGrid>
      <w:tr w:rsidR="00B83C0B" w:rsidRPr="000F72F4" w:rsidTr="006F1EBC">
        <w:tc>
          <w:tcPr>
            <w:tcW w:w="5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Сроки проведения публичного обсуждения:</w:t>
            </w:r>
          </w:p>
        </w:tc>
      </w:tr>
      <w:tr w:rsidR="00B83C0B" w:rsidRPr="000F72F4" w:rsidTr="006F1EBC">
        <w:tc>
          <w:tcPr>
            <w:tcW w:w="5527" w:type="dxa"/>
            <w:tcBorders>
              <w:left w:val="single" w:sz="4" w:space="0" w:color="auto"/>
              <w:right w:val="single" w:sz="4" w:space="0" w:color="auto"/>
            </w:tcBorders>
          </w:tcPr>
          <w:p w:rsidR="00944717" w:rsidRPr="000F72F4" w:rsidRDefault="00B83C0B" w:rsidP="004C0B7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начало: </w:t>
            </w:r>
            <w:r w:rsidR="00944717" w:rsidRPr="000F72F4">
              <w:rPr>
                <w:sz w:val="24"/>
                <w:szCs w:val="24"/>
                <w:lang w:val="ru-RU"/>
              </w:rPr>
              <w:t>«</w:t>
            </w:r>
            <w:r w:rsidR="004C0B70">
              <w:rPr>
                <w:sz w:val="24"/>
                <w:szCs w:val="24"/>
                <w:lang w:val="ru-RU"/>
              </w:rPr>
              <w:t>01</w:t>
            </w:r>
            <w:r w:rsidR="00944717" w:rsidRPr="000F72F4">
              <w:rPr>
                <w:sz w:val="24"/>
                <w:szCs w:val="24"/>
                <w:lang w:val="ru-RU"/>
              </w:rPr>
              <w:t>»</w:t>
            </w:r>
            <w:r w:rsidR="004221A5" w:rsidRPr="000F72F4">
              <w:rPr>
                <w:sz w:val="24"/>
                <w:szCs w:val="24"/>
                <w:lang w:val="ru-RU"/>
              </w:rPr>
              <w:t xml:space="preserve"> </w:t>
            </w:r>
            <w:r w:rsidR="004C0B70">
              <w:rPr>
                <w:sz w:val="24"/>
                <w:szCs w:val="24"/>
                <w:lang w:val="ru-RU"/>
              </w:rPr>
              <w:t>октября</w:t>
            </w:r>
            <w:r w:rsidR="004221A5" w:rsidRPr="000F72F4">
              <w:rPr>
                <w:sz w:val="24"/>
                <w:szCs w:val="24"/>
                <w:lang w:val="ru-RU"/>
              </w:rPr>
              <w:t xml:space="preserve"> 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 20</w:t>
            </w:r>
            <w:r w:rsidR="004221A5" w:rsidRPr="000F72F4">
              <w:rPr>
                <w:sz w:val="24"/>
                <w:szCs w:val="24"/>
                <w:lang w:val="ru-RU"/>
              </w:rPr>
              <w:t xml:space="preserve">18 </w:t>
            </w:r>
            <w:r w:rsidR="00944717" w:rsidRPr="000F72F4">
              <w:rPr>
                <w:sz w:val="24"/>
                <w:szCs w:val="24"/>
                <w:lang w:val="ru-RU"/>
              </w:rPr>
              <w:t>г.</w:t>
            </w:r>
          </w:p>
        </w:tc>
      </w:tr>
      <w:tr w:rsidR="00DE5C7B" w:rsidRPr="00177BB3" w:rsidTr="006F1EBC">
        <w:tc>
          <w:tcPr>
            <w:tcW w:w="5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B83C0B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окончание: «</w:t>
            </w:r>
            <w:r w:rsidR="004C0B70">
              <w:rPr>
                <w:sz w:val="24"/>
                <w:szCs w:val="24"/>
                <w:lang w:val="ru-RU"/>
              </w:rPr>
              <w:t>15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» </w:t>
            </w:r>
            <w:r w:rsidR="004221A5" w:rsidRPr="000F72F4">
              <w:rPr>
                <w:sz w:val="24"/>
                <w:szCs w:val="24"/>
                <w:lang w:val="ru-RU"/>
              </w:rPr>
              <w:t xml:space="preserve"> </w:t>
            </w:r>
            <w:r w:rsidR="004C0B70">
              <w:rPr>
                <w:sz w:val="24"/>
                <w:szCs w:val="24"/>
                <w:lang w:val="ru-RU"/>
              </w:rPr>
              <w:t>октября</w:t>
            </w:r>
            <w:r w:rsidR="004221A5" w:rsidRPr="000F72F4">
              <w:rPr>
                <w:sz w:val="24"/>
                <w:szCs w:val="24"/>
                <w:lang w:val="ru-RU"/>
              </w:rPr>
              <w:t xml:space="preserve"> 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 20</w:t>
            </w:r>
            <w:r w:rsidR="002178ED">
              <w:rPr>
                <w:sz w:val="24"/>
                <w:szCs w:val="24"/>
                <w:lang w:val="ru-RU"/>
              </w:rPr>
              <w:t>18</w:t>
            </w:r>
            <w:r w:rsidR="00944717" w:rsidRPr="000F72F4">
              <w:rPr>
                <w:sz w:val="24"/>
                <w:szCs w:val="24"/>
                <w:lang w:val="ru-RU"/>
              </w:rPr>
              <w:t xml:space="preserve"> г.</w:t>
            </w:r>
          </w:p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</w:p>
          <w:p w:rsidR="00EA1FDF" w:rsidRPr="00A755D1" w:rsidRDefault="00944717" w:rsidP="00EA1F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755D1">
              <w:rPr>
                <w:sz w:val="24"/>
                <w:szCs w:val="24"/>
                <w:lang w:val="ru-RU"/>
              </w:rPr>
              <w:t>Дата размещения свода предложений:</w:t>
            </w:r>
          </w:p>
          <w:p w:rsidR="00944717" w:rsidRPr="000F72F4" w:rsidRDefault="00EA1FDF" w:rsidP="009439B3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  <w:lang w:val="ru-RU"/>
              </w:rPr>
            </w:pPr>
            <w:r w:rsidRPr="00A755D1">
              <w:rPr>
                <w:sz w:val="24"/>
                <w:szCs w:val="24"/>
                <w:lang w:val="ru-RU"/>
              </w:rPr>
              <w:tab/>
            </w:r>
            <w:r w:rsidRPr="00A755D1">
              <w:rPr>
                <w:sz w:val="24"/>
                <w:szCs w:val="24"/>
                <w:lang w:val="ru-RU"/>
              </w:rPr>
              <w:tab/>
            </w:r>
          </w:p>
        </w:tc>
      </w:tr>
    </w:tbl>
    <w:p w:rsidR="00944717" w:rsidRPr="000F72F4" w:rsidRDefault="00944717" w:rsidP="00944717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944717" w:rsidRPr="000F72F4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bookmarkStart w:id="0" w:name="Par355"/>
      <w:bookmarkEnd w:id="0"/>
      <w:r w:rsidRPr="000F72F4">
        <w:rPr>
          <w:sz w:val="24"/>
          <w:szCs w:val="24"/>
          <w:lang w:val="ru-RU"/>
        </w:rPr>
        <w:t>1. Общая информация</w:t>
      </w:r>
    </w:p>
    <w:p w:rsidR="00944717" w:rsidRPr="000F72F4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tbl>
      <w:tblPr>
        <w:tblW w:w="5038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21"/>
      </w:tblGrid>
      <w:tr w:rsidR="00B83C0B" w:rsidRPr="00177BB3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1.1. Н</w:t>
            </w:r>
            <w:r w:rsidR="006C2DEC" w:rsidRPr="000F72F4">
              <w:rPr>
                <w:sz w:val="24"/>
                <w:szCs w:val="24"/>
                <w:lang w:val="ru-RU"/>
              </w:rPr>
              <w:t xml:space="preserve">аименование разработчика </w:t>
            </w:r>
            <w:r w:rsidRPr="000F72F4">
              <w:rPr>
                <w:sz w:val="24"/>
                <w:szCs w:val="24"/>
                <w:lang w:val="ru-RU"/>
              </w:rPr>
              <w:t xml:space="preserve"> муниципального нормативного правового акта (регулирующего органа)</w:t>
            </w:r>
          </w:p>
          <w:p w:rsidR="00944717" w:rsidRPr="004C0B70" w:rsidRDefault="004C0B70" w:rsidP="004C0B7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val="ru-RU"/>
              </w:rPr>
            </w:pPr>
            <w:r w:rsidRPr="004C0B70">
              <w:rPr>
                <w:i/>
                <w:sz w:val="24"/>
                <w:szCs w:val="24"/>
                <w:lang w:val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4C0B70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</w:p>
        </w:tc>
      </w:tr>
      <w:tr w:rsidR="00B83C0B" w:rsidRPr="00177BB3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6C2DEC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1.2. Вид и наименование </w:t>
            </w:r>
            <w:r w:rsidR="00944717" w:rsidRPr="000F72F4">
              <w:rPr>
                <w:sz w:val="24"/>
                <w:szCs w:val="24"/>
                <w:lang w:val="ru-RU"/>
              </w:rPr>
              <w:t>муниципального нормативного правового акта:</w:t>
            </w:r>
          </w:p>
          <w:p w:rsidR="00944717" w:rsidRPr="00B1350C" w:rsidRDefault="004153EF" w:rsidP="004C0B70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 </w:t>
            </w:r>
            <w:r w:rsidR="005401AA" w:rsidRPr="00B1350C">
              <w:rPr>
                <w:i/>
                <w:sz w:val="24"/>
                <w:szCs w:val="24"/>
                <w:u w:val="single"/>
                <w:lang w:val="ru-RU"/>
              </w:rPr>
              <w:t>Постановление а</w:t>
            </w:r>
            <w:r w:rsidR="006C2DEC"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дминистрации города </w:t>
            </w:r>
            <w:proofErr w:type="spellStart"/>
            <w:r w:rsidR="006C2DEC" w:rsidRPr="00B1350C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="006C2DEC"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 от </w:t>
            </w:r>
            <w:r w:rsidR="004C0B70">
              <w:rPr>
                <w:i/>
                <w:sz w:val="24"/>
                <w:szCs w:val="24"/>
                <w:u w:val="single"/>
                <w:lang w:val="ru-RU"/>
              </w:rPr>
              <w:t xml:space="preserve">13.12.2016 № 3147 «Об утверждении порядка проведения проверок деятельности управляющих организаций, осуществляющих управление многоквартирными домами на территории муниципального образования городской округ город </w:t>
            </w:r>
            <w:proofErr w:type="spellStart"/>
            <w:r w:rsidR="004C0B70">
              <w:rPr>
                <w:i/>
                <w:sz w:val="24"/>
                <w:szCs w:val="24"/>
                <w:u w:val="single"/>
                <w:lang w:val="ru-RU"/>
              </w:rPr>
              <w:t>Югорск</w:t>
            </w:r>
            <w:proofErr w:type="spellEnd"/>
            <w:r w:rsidR="004C0B70">
              <w:rPr>
                <w:i/>
                <w:sz w:val="24"/>
                <w:szCs w:val="24"/>
                <w:u w:val="single"/>
                <w:lang w:val="ru-RU"/>
              </w:rPr>
              <w:t>».</w:t>
            </w:r>
          </w:p>
        </w:tc>
      </w:tr>
      <w:tr w:rsidR="00B83C0B" w:rsidRPr="00177BB3" w:rsidTr="00187D4B">
        <w:trPr>
          <w:trHeight w:val="167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1.3. Основание </w:t>
            </w:r>
            <w:r w:rsidR="00187D4B" w:rsidRPr="000F72F4">
              <w:rPr>
                <w:sz w:val="24"/>
                <w:szCs w:val="24"/>
                <w:lang w:val="ru-RU"/>
              </w:rPr>
              <w:t>для проведения</w:t>
            </w:r>
            <w:r w:rsidR="00FF5A41" w:rsidRPr="000F72F4">
              <w:rPr>
                <w:sz w:val="24"/>
                <w:szCs w:val="24"/>
                <w:lang w:val="ru-RU"/>
              </w:rPr>
              <w:t xml:space="preserve"> оценки фактического воздействия муниципального нормативного правового акта</w:t>
            </w:r>
            <w:r w:rsidRPr="000F72F4">
              <w:rPr>
                <w:sz w:val="24"/>
                <w:szCs w:val="24"/>
                <w:lang w:val="ru-RU"/>
              </w:rPr>
              <w:t>:</w:t>
            </w:r>
          </w:p>
          <w:p w:rsidR="00944717" w:rsidRPr="00B1350C" w:rsidRDefault="005401AA" w:rsidP="004467D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u w:val="single"/>
                <w:lang w:val="ru-RU"/>
              </w:rPr>
            </w:pPr>
            <w:r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Постановление администрации города </w:t>
            </w:r>
            <w:proofErr w:type="spellStart"/>
            <w:r w:rsidRPr="00B1350C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 от 19.01.2018 № 144 «Об утверждении плана проведения  оценки фактического воздействия  муниципальных нормативных правовых актов города </w:t>
            </w:r>
            <w:proofErr w:type="spellStart"/>
            <w:r w:rsidRPr="00B1350C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Pr="00B1350C">
              <w:rPr>
                <w:i/>
                <w:sz w:val="24"/>
                <w:szCs w:val="24"/>
                <w:u w:val="single"/>
                <w:lang w:val="ru-RU"/>
              </w:rPr>
              <w:t xml:space="preserve"> на 2018 год, в отношении  которых была проведена оценка регулирующего воздействия в 2016  году»</w:t>
            </w:r>
          </w:p>
        </w:tc>
      </w:tr>
      <w:tr w:rsidR="00B83C0B" w:rsidRPr="00177BB3" w:rsidTr="00986701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1.4. Контактная информация ответственного исполнителя проекта:</w:t>
            </w:r>
          </w:p>
          <w:p w:rsidR="00944717" w:rsidRPr="000F72F4" w:rsidRDefault="00944717" w:rsidP="006F1EBC">
            <w:pPr>
              <w:autoSpaceDE w:val="0"/>
              <w:autoSpaceDN w:val="0"/>
              <w:adjustRightInd w:val="0"/>
              <w:rPr>
                <w:sz w:val="24"/>
                <w:szCs w:val="24"/>
                <w:u w:val="single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>Фамилия, имя, отчество:</w:t>
            </w:r>
            <w:r w:rsidR="001771B2" w:rsidRPr="000F72F4">
              <w:rPr>
                <w:sz w:val="24"/>
                <w:szCs w:val="24"/>
                <w:lang w:val="ru-RU"/>
              </w:rPr>
              <w:t xml:space="preserve"> </w:t>
            </w:r>
            <w:r w:rsidR="004C0B70">
              <w:rPr>
                <w:i/>
                <w:sz w:val="24"/>
                <w:szCs w:val="24"/>
                <w:u w:val="single"/>
                <w:lang w:val="ru-RU"/>
              </w:rPr>
              <w:t>Власова Марина Викторовна</w:t>
            </w:r>
            <w:r w:rsidR="004153EF" w:rsidRPr="00B1350C">
              <w:rPr>
                <w:i/>
                <w:sz w:val="24"/>
                <w:szCs w:val="24"/>
                <w:u w:val="single"/>
                <w:lang w:val="ru-RU"/>
              </w:rPr>
              <w:tab/>
            </w:r>
            <w:r w:rsidR="004153EF" w:rsidRPr="000F72F4">
              <w:rPr>
                <w:sz w:val="24"/>
                <w:szCs w:val="24"/>
                <w:u w:val="single"/>
                <w:lang w:val="ru-RU"/>
              </w:rPr>
              <w:tab/>
            </w:r>
            <w:r w:rsidR="004153EF" w:rsidRPr="000F72F4">
              <w:rPr>
                <w:sz w:val="24"/>
                <w:szCs w:val="24"/>
                <w:u w:val="single"/>
                <w:lang w:val="ru-RU"/>
              </w:rPr>
              <w:tab/>
            </w:r>
          </w:p>
          <w:p w:rsidR="004C0B70" w:rsidRPr="004C0B70" w:rsidRDefault="004C0B70" w:rsidP="004C0B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i/>
                <w:sz w:val="24"/>
                <w:szCs w:val="24"/>
                <w:lang w:val="ru-RU"/>
              </w:rPr>
            </w:pPr>
            <w:r w:rsidRPr="004C0B70">
              <w:rPr>
                <w:rFonts w:eastAsia="Calibri"/>
                <w:sz w:val="24"/>
                <w:szCs w:val="24"/>
                <w:lang w:val="ru-RU"/>
              </w:rPr>
              <w:t xml:space="preserve">Должность: </w:t>
            </w:r>
            <w:r w:rsidRPr="004C0B70">
              <w:rPr>
                <w:i/>
                <w:sz w:val="24"/>
                <w:szCs w:val="24"/>
                <w:lang w:val="ru-RU"/>
              </w:rPr>
              <w:t xml:space="preserve">главный специалист юридического отдела Департамента жилищно-коммунального и строительного комплекса администрации города </w:t>
            </w:r>
            <w:proofErr w:type="spellStart"/>
            <w:r w:rsidRPr="004C0B70">
              <w:rPr>
                <w:i/>
                <w:sz w:val="24"/>
                <w:szCs w:val="24"/>
                <w:lang w:val="ru-RU"/>
              </w:rPr>
              <w:t>Югорска</w:t>
            </w:r>
            <w:proofErr w:type="spellEnd"/>
          </w:p>
          <w:p w:rsidR="004C0B70" w:rsidRPr="00611FA9" w:rsidRDefault="004C0B70" w:rsidP="004C0B7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i/>
                <w:sz w:val="24"/>
                <w:szCs w:val="24"/>
                <w:lang w:val="ru-RU"/>
              </w:rPr>
            </w:pPr>
            <w:r w:rsidRPr="00611FA9">
              <w:rPr>
                <w:rFonts w:eastAsia="Calibri"/>
                <w:sz w:val="24"/>
                <w:szCs w:val="24"/>
                <w:lang w:val="ru-RU"/>
              </w:rPr>
              <w:t xml:space="preserve">Телефон: </w:t>
            </w:r>
            <w:r w:rsidRPr="00611FA9">
              <w:rPr>
                <w:i/>
                <w:sz w:val="24"/>
                <w:szCs w:val="24"/>
                <w:lang w:val="ru-RU"/>
              </w:rPr>
              <w:t>(34675)7 10 70</w:t>
            </w:r>
          </w:p>
          <w:p w:rsidR="004153EF" w:rsidRPr="000F72F4" w:rsidRDefault="004C0B70" w:rsidP="004C0B7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4C0B70">
              <w:rPr>
                <w:rFonts w:eastAsia="Calibri"/>
                <w:sz w:val="24"/>
                <w:szCs w:val="24"/>
                <w:lang w:val="ru-RU"/>
              </w:rPr>
              <w:t xml:space="preserve">Адрес электронной почты: </w:t>
            </w:r>
            <w:proofErr w:type="spellStart"/>
            <w:r w:rsidRPr="00A551B0">
              <w:rPr>
                <w:bCs/>
                <w:i/>
                <w:sz w:val="24"/>
                <w:szCs w:val="24"/>
              </w:rPr>
              <w:t>vlasova</w:t>
            </w:r>
            <w:proofErr w:type="spellEnd"/>
            <w:r w:rsidRPr="004C0B70">
              <w:rPr>
                <w:bCs/>
                <w:i/>
                <w:sz w:val="24"/>
                <w:szCs w:val="24"/>
                <w:lang w:val="ru-RU"/>
              </w:rPr>
              <w:t>_</w:t>
            </w:r>
            <w:r w:rsidRPr="00A551B0">
              <w:rPr>
                <w:bCs/>
                <w:i/>
                <w:sz w:val="24"/>
                <w:szCs w:val="24"/>
              </w:rPr>
              <w:t>mv</w:t>
            </w:r>
            <w:r w:rsidRPr="004C0B70">
              <w:rPr>
                <w:bCs/>
                <w:i/>
                <w:sz w:val="24"/>
                <w:szCs w:val="24"/>
                <w:lang w:val="ru-RU"/>
              </w:rPr>
              <w:t>@</w:t>
            </w:r>
            <w:proofErr w:type="spellStart"/>
            <w:r w:rsidRPr="00A551B0">
              <w:rPr>
                <w:bCs/>
                <w:i/>
                <w:sz w:val="24"/>
                <w:szCs w:val="24"/>
              </w:rPr>
              <w:t>ugorsk</w:t>
            </w:r>
            <w:proofErr w:type="spellEnd"/>
            <w:r w:rsidRPr="004C0B70">
              <w:rPr>
                <w:bCs/>
                <w:i/>
                <w:sz w:val="24"/>
                <w:szCs w:val="24"/>
                <w:lang w:val="ru-RU"/>
              </w:rPr>
              <w:t>.</w:t>
            </w:r>
            <w:proofErr w:type="spellStart"/>
            <w:r w:rsidRPr="00A551B0">
              <w:rPr>
                <w:bCs/>
                <w:i/>
                <w:sz w:val="24"/>
                <w:szCs w:val="24"/>
              </w:rPr>
              <w:t>ru</w:t>
            </w:r>
            <w:proofErr w:type="spellEnd"/>
          </w:p>
        </w:tc>
      </w:tr>
    </w:tbl>
    <w:p w:rsidR="00A12535" w:rsidRPr="000F72F4" w:rsidRDefault="00A12535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:rsidR="00944717" w:rsidRPr="000F72F4" w:rsidRDefault="00944717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  <w:r w:rsidRPr="000F72F4">
        <w:rPr>
          <w:sz w:val="24"/>
          <w:szCs w:val="24"/>
          <w:lang w:val="ru-RU"/>
        </w:rPr>
        <w:t xml:space="preserve">2. </w:t>
      </w:r>
      <w:r w:rsidR="00187D4B" w:rsidRPr="000F72F4">
        <w:rPr>
          <w:sz w:val="24"/>
          <w:szCs w:val="24"/>
          <w:lang w:val="ru-RU"/>
        </w:rPr>
        <w:t>Анализ достижения заявленных целей правового регулирования</w:t>
      </w:r>
    </w:p>
    <w:p w:rsidR="00B83C0B" w:rsidRPr="000F72F4" w:rsidRDefault="00B83C0B" w:rsidP="00944717">
      <w:pPr>
        <w:autoSpaceDE w:val="0"/>
        <w:autoSpaceDN w:val="0"/>
        <w:adjustRightInd w:val="0"/>
        <w:ind w:firstLine="54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B83C0B" w:rsidRPr="00177BB3" w:rsidTr="00187D4B">
        <w:tc>
          <w:tcPr>
            <w:tcW w:w="4955" w:type="dxa"/>
          </w:tcPr>
          <w:p w:rsidR="00187D4B" w:rsidRPr="000F72F4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2.1. </w:t>
            </w:r>
            <w:r w:rsidR="00187D4B" w:rsidRPr="000F72F4">
              <w:rPr>
                <w:sz w:val="24"/>
                <w:szCs w:val="24"/>
                <w:lang w:val="ru-RU"/>
              </w:rPr>
              <w:t>Цели действующего правового регулирования:</w:t>
            </w:r>
          </w:p>
        </w:tc>
        <w:tc>
          <w:tcPr>
            <w:tcW w:w="4956" w:type="dxa"/>
          </w:tcPr>
          <w:p w:rsidR="00187D4B" w:rsidRPr="000F72F4" w:rsidRDefault="00B83C0B" w:rsidP="00187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2.2. </w:t>
            </w:r>
            <w:r w:rsidR="00187D4B" w:rsidRPr="000F72F4">
              <w:rPr>
                <w:sz w:val="24"/>
                <w:szCs w:val="24"/>
                <w:lang w:val="ru-RU"/>
              </w:rPr>
              <w:t>Анализ достижения цели правового регулирования на данном этапе (в соответствии с показателями, предусмотренными в отчете об ОРВ или экспертизе):</w:t>
            </w:r>
          </w:p>
          <w:p w:rsidR="00AF14B0" w:rsidRPr="000F72F4" w:rsidRDefault="00AF14B0" w:rsidP="00AF14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D135E" w:rsidRPr="009439B3" w:rsidTr="00187D4B">
        <w:tc>
          <w:tcPr>
            <w:tcW w:w="4955" w:type="dxa"/>
          </w:tcPr>
          <w:p w:rsidR="002D135E" w:rsidRPr="004C0B70" w:rsidRDefault="004C0B70" w:rsidP="006644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 w:rsidRPr="004C0B70">
              <w:rPr>
                <w:rFonts w:eastAsia="Calibri"/>
                <w:i/>
                <w:sz w:val="24"/>
                <w:szCs w:val="24"/>
                <w:lang w:val="ru-RU"/>
              </w:rPr>
              <w:t xml:space="preserve">Нормативное регулирование порядка </w:t>
            </w:r>
            <w:r w:rsidRPr="004C0B70">
              <w:rPr>
                <w:i/>
                <w:sz w:val="24"/>
                <w:szCs w:val="24"/>
                <w:lang w:val="ru-RU"/>
              </w:rPr>
              <w:t xml:space="preserve">проведения внеплановой проверки деятельности управляющих организаций в городе </w:t>
            </w:r>
            <w:proofErr w:type="spellStart"/>
            <w:r w:rsidRPr="004C0B70">
              <w:rPr>
                <w:i/>
                <w:sz w:val="24"/>
                <w:szCs w:val="24"/>
                <w:lang w:val="ru-RU"/>
              </w:rPr>
              <w:t>Югорске</w:t>
            </w:r>
            <w:proofErr w:type="spellEnd"/>
            <w:r w:rsidRPr="004C0B70">
              <w:rPr>
                <w:i/>
                <w:sz w:val="24"/>
                <w:szCs w:val="24"/>
                <w:lang w:val="ru-RU"/>
              </w:rPr>
              <w:t xml:space="preserve"> в целях создания  </w:t>
            </w:r>
            <w:r w:rsidRPr="004C0B70">
              <w:rPr>
                <w:rFonts w:eastAsiaTheme="minorEastAsia"/>
                <w:i/>
                <w:sz w:val="24"/>
                <w:szCs w:val="24"/>
                <w:lang w:val="ru-RU"/>
              </w:rPr>
              <w:t xml:space="preserve">условий для </w:t>
            </w:r>
            <w:r w:rsidRPr="004C0B70">
              <w:rPr>
                <w:rFonts w:eastAsiaTheme="minorEastAsia"/>
                <w:i/>
                <w:sz w:val="24"/>
                <w:szCs w:val="24"/>
                <w:lang w:val="ru-RU"/>
              </w:rPr>
              <w:lastRenderedPageBreak/>
              <w:t xml:space="preserve">управления многоквартирными домами, расположенными на территории муниципального образования городской округ город </w:t>
            </w:r>
            <w:proofErr w:type="spellStart"/>
            <w:r w:rsidRPr="004C0B70">
              <w:rPr>
                <w:rFonts w:eastAsiaTheme="minorEastAsia"/>
                <w:i/>
                <w:sz w:val="24"/>
                <w:szCs w:val="24"/>
                <w:lang w:val="ru-RU"/>
              </w:rPr>
              <w:t>Югорск</w:t>
            </w:r>
            <w:proofErr w:type="spellEnd"/>
            <w:r w:rsidRPr="004C0B70">
              <w:rPr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956" w:type="dxa"/>
          </w:tcPr>
          <w:p w:rsidR="002D135E" w:rsidRPr="000F72F4" w:rsidRDefault="003E578D" w:rsidP="006644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lastRenderedPageBreak/>
              <w:t xml:space="preserve">Наличие действующего нормативно-правового акта, регулирующего порядок проведения </w:t>
            </w:r>
            <w:r w:rsidRPr="004C0B70">
              <w:rPr>
                <w:i/>
                <w:sz w:val="24"/>
                <w:szCs w:val="24"/>
                <w:lang w:val="ru-RU"/>
              </w:rPr>
              <w:t xml:space="preserve">внеплановой проверки деятельности управляющих организаций в </w:t>
            </w:r>
            <w:r w:rsidRPr="004C0B70">
              <w:rPr>
                <w:i/>
                <w:sz w:val="24"/>
                <w:szCs w:val="24"/>
                <w:lang w:val="ru-RU"/>
              </w:rPr>
              <w:lastRenderedPageBreak/>
              <w:t xml:space="preserve">городе </w:t>
            </w:r>
            <w:proofErr w:type="spellStart"/>
            <w:r w:rsidRPr="004C0B70">
              <w:rPr>
                <w:i/>
                <w:sz w:val="24"/>
                <w:szCs w:val="24"/>
                <w:lang w:val="ru-RU"/>
              </w:rPr>
              <w:t>Югорске</w:t>
            </w:r>
            <w:proofErr w:type="spellEnd"/>
            <w:r>
              <w:rPr>
                <w:i/>
                <w:sz w:val="24"/>
                <w:szCs w:val="24"/>
                <w:lang w:val="ru-RU"/>
              </w:rPr>
              <w:t>.</w:t>
            </w:r>
            <w:r w:rsidR="009439B3">
              <w:rPr>
                <w:i/>
                <w:sz w:val="24"/>
                <w:szCs w:val="24"/>
                <w:lang w:val="ru-RU"/>
              </w:rPr>
              <w:t xml:space="preserve"> Проверки не проводились, в связи с отсутствием заявлений от заявителей. Внесение изменений в нормативно правовой акт не требуется.</w:t>
            </w:r>
          </w:p>
          <w:p w:rsidR="002D135E" w:rsidRPr="000F72F4" w:rsidRDefault="002D135E" w:rsidP="006644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  <w:lang w:val="ru-RU"/>
              </w:rPr>
            </w:pPr>
          </w:p>
        </w:tc>
      </w:tr>
      <w:tr w:rsidR="00B83C0B" w:rsidRPr="00177BB3" w:rsidTr="005574B7">
        <w:tc>
          <w:tcPr>
            <w:tcW w:w="9911" w:type="dxa"/>
            <w:gridSpan w:val="2"/>
          </w:tcPr>
          <w:p w:rsidR="00E7185A" w:rsidRPr="000F72F4" w:rsidRDefault="00B83C0B" w:rsidP="00611F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lastRenderedPageBreak/>
              <w:t>2.3.</w:t>
            </w:r>
            <w:r w:rsidR="00E7185A" w:rsidRPr="000F72F4">
              <w:rPr>
                <w:sz w:val="24"/>
                <w:szCs w:val="24"/>
                <w:lang w:val="ru-RU"/>
              </w:rPr>
              <w:t xml:space="preserve"> Анализ соответствия целей действующего правового регулирования приоритетам развития, представленным в стратегии (планах) социально-экономического развития города </w:t>
            </w:r>
            <w:proofErr w:type="spellStart"/>
            <w:r w:rsidR="00E7185A" w:rsidRPr="000F72F4">
              <w:rPr>
                <w:sz w:val="24"/>
                <w:szCs w:val="24"/>
                <w:lang w:val="ru-RU"/>
              </w:rPr>
              <w:t>Югорска</w:t>
            </w:r>
            <w:proofErr w:type="spellEnd"/>
            <w:r w:rsidR="00E7185A" w:rsidRPr="000F72F4">
              <w:rPr>
                <w:sz w:val="24"/>
                <w:szCs w:val="24"/>
                <w:lang w:val="ru-RU"/>
              </w:rPr>
              <w:t xml:space="preserve"> и муниципальных программах:</w:t>
            </w:r>
          </w:p>
          <w:p w:rsidR="00E7185A" w:rsidRPr="00611FA9" w:rsidRDefault="00E7185A" w:rsidP="009439B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Цель предлагаемого правового регулирования соответствует Стратегии социально-экономического развития муниципального образования город </w:t>
            </w:r>
            <w:proofErr w:type="spellStart"/>
            <w:r w:rsidRPr="000F72F4">
              <w:rPr>
                <w:i/>
                <w:sz w:val="24"/>
                <w:szCs w:val="24"/>
                <w:u w:val="single"/>
                <w:lang w:val="ru-RU"/>
              </w:rPr>
              <w:t>Югорск</w:t>
            </w:r>
            <w:proofErr w:type="spellEnd"/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 до 2020 года и на период до 2030 года: целевой блок «Формирование благоприятного инвестиционного климата», стратегической цели «</w:t>
            </w:r>
            <w:r w:rsidRPr="000F72F4">
              <w:rPr>
                <w:bCs/>
                <w:i/>
                <w:sz w:val="24"/>
                <w:szCs w:val="24"/>
                <w:u w:val="single"/>
                <w:lang w:val="ru-RU"/>
              </w:rPr>
              <w:t xml:space="preserve">повышение инвестиционной привлекательности </w:t>
            </w:r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города </w:t>
            </w:r>
            <w:proofErr w:type="spellStart"/>
            <w:r w:rsidRPr="000F72F4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Pr="000F72F4">
              <w:rPr>
                <w:i/>
                <w:sz w:val="24"/>
                <w:szCs w:val="24"/>
                <w:u w:val="single"/>
                <w:lang w:val="ru-RU"/>
              </w:rPr>
              <w:t>».</w:t>
            </w:r>
          </w:p>
          <w:p w:rsidR="00B83C0B" w:rsidRPr="000F72F4" w:rsidRDefault="00B83C0B" w:rsidP="0094471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44717" w:rsidRPr="000F72F4" w:rsidRDefault="00944717" w:rsidP="00944717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bookmarkStart w:id="1" w:name="Par373"/>
      <w:bookmarkEnd w:id="1"/>
    </w:p>
    <w:p w:rsidR="00944717" w:rsidRPr="000F72F4" w:rsidRDefault="00944717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  <w:bookmarkStart w:id="2" w:name="Par395"/>
      <w:bookmarkEnd w:id="2"/>
      <w:r w:rsidRPr="000F72F4">
        <w:rPr>
          <w:sz w:val="24"/>
          <w:szCs w:val="24"/>
          <w:lang w:val="ru-RU"/>
        </w:rPr>
        <w:t xml:space="preserve">3. </w:t>
      </w:r>
      <w:r w:rsidR="00906FCE" w:rsidRPr="000F72F4">
        <w:rPr>
          <w:sz w:val="24"/>
          <w:szCs w:val="24"/>
          <w:lang w:val="ru-RU"/>
        </w:rPr>
        <w:t>Определение и оценка фактических положительных и отрицательных последствий принятия муниципального нормативного правового акта</w:t>
      </w:r>
    </w:p>
    <w:p w:rsidR="00B83C0B" w:rsidRPr="000F72F4" w:rsidRDefault="00B83C0B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83C0B" w:rsidRPr="00177BB3" w:rsidTr="003E20BE">
        <w:tc>
          <w:tcPr>
            <w:tcW w:w="9911" w:type="dxa"/>
          </w:tcPr>
          <w:p w:rsidR="003E20BE" w:rsidRPr="003E578D" w:rsidRDefault="00C4039E" w:rsidP="003E578D">
            <w:pPr>
              <w:ind w:firstLine="709"/>
              <w:jc w:val="both"/>
              <w:rPr>
                <w:i/>
                <w:sz w:val="24"/>
                <w:szCs w:val="24"/>
                <w:lang w:val="ru-RU"/>
              </w:rPr>
            </w:pPr>
            <w:r w:rsidRPr="003E578D">
              <w:rPr>
                <w:sz w:val="24"/>
                <w:szCs w:val="24"/>
                <w:lang w:val="ru-RU"/>
              </w:rPr>
              <w:t xml:space="preserve">3.1 Сектор экономики, группа субъектов предпринимательской и инвестиционной деятельности, территория воздействия: </w:t>
            </w:r>
            <w:r w:rsidR="003E578D" w:rsidRPr="003E578D">
              <w:rPr>
                <w:i/>
                <w:sz w:val="24"/>
                <w:szCs w:val="24"/>
                <w:lang w:val="ru-RU"/>
              </w:rPr>
              <w:t>Управляющие организации</w:t>
            </w:r>
            <w:r w:rsidR="00B9031D">
              <w:rPr>
                <w:i/>
                <w:sz w:val="24"/>
                <w:szCs w:val="24"/>
                <w:lang w:val="ru-RU"/>
              </w:rPr>
              <w:t>,</w:t>
            </w:r>
            <w:r w:rsidR="003E578D" w:rsidRPr="003E578D">
              <w:rPr>
                <w:i/>
                <w:sz w:val="24"/>
                <w:szCs w:val="24"/>
                <w:lang w:val="ru-RU"/>
              </w:rPr>
              <w:t xml:space="preserve"> осуществляющие управление многоквартирными    домами    на  территории  муниципального  образования городской округ город </w:t>
            </w:r>
            <w:proofErr w:type="spellStart"/>
            <w:r w:rsidR="003E578D" w:rsidRPr="003E578D">
              <w:rPr>
                <w:i/>
                <w:sz w:val="24"/>
                <w:szCs w:val="24"/>
                <w:lang w:val="ru-RU"/>
              </w:rPr>
              <w:t>Югорск</w:t>
            </w:r>
            <w:proofErr w:type="spellEnd"/>
            <w:r w:rsidR="003E578D" w:rsidRPr="003E578D">
              <w:rPr>
                <w:i/>
                <w:sz w:val="24"/>
                <w:szCs w:val="24"/>
                <w:lang w:val="ru-RU"/>
              </w:rPr>
              <w:t>.</w:t>
            </w:r>
          </w:p>
        </w:tc>
      </w:tr>
      <w:tr w:rsidR="00B83C0B" w:rsidRPr="00177BB3" w:rsidTr="003E20BE">
        <w:tc>
          <w:tcPr>
            <w:tcW w:w="9911" w:type="dxa"/>
          </w:tcPr>
          <w:p w:rsidR="003E578D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i/>
                <w:sz w:val="24"/>
                <w:szCs w:val="24"/>
                <w:lang w:val="ru-RU"/>
              </w:rPr>
            </w:pPr>
            <w:r w:rsidRPr="003E578D">
              <w:rPr>
                <w:sz w:val="24"/>
                <w:szCs w:val="24"/>
                <w:lang w:val="ru-RU"/>
              </w:rPr>
              <w:t xml:space="preserve">3.2. Качественное описание и количественная оценка фактических положительных и отрицательных </w:t>
            </w:r>
            <w:r w:rsidRPr="004A1057">
              <w:rPr>
                <w:sz w:val="24"/>
                <w:szCs w:val="24"/>
                <w:lang w:val="ru-RU"/>
              </w:rPr>
              <w:t xml:space="preserve">последствий </w:t>
            </w:r>
            <w:r w:rsidR="009439B3">
              <w:rPr>
                <w:sz w:val="24"/>
                <w:szCs w:val="24"/>
                <w:lang w:val="ru-RU"/>
              </w:rPr>
              <w:t xml:space="preserve">действующего </w:t>
            </w:r>
            <w:r w:rsidRPr="004A1057">
              <w:rPr>
                <w:sz w:val="24"/>
                <w:szCs w:val="24"/>
                <w:lang w:val="ru-RU"/>
              </w:rPr>
              <w:t>муниципального нормативного правового акта (в том числе от действия обязанностей, запретов и ограничений субъектов предпринимательской и иной экономической деятельности):</w:t>
            </w:r>
            <w:r w:rsidRPr="004A1057">
              <w:rPr>
                <w:i/>
                <w:sz w:val="24"/>
                <w:szCs w:val="24"/>
                <w:lang w:val="ru-RU"/>
              </w:rPr>
              <w:t xml:space="preserve">  урегулирован порядок </w:t>
            </w:r>
            <w:r w:rsidR="004A1057" w:rsidRPr="004A1057">
              <w:rPr>
                <w:i/>
                <w:sz w:val="24"/>
                <w:szCs w:val="24"/>
                <w:lang w:val="ru-RU"/>
              </w:rPr>
              <w:t xml:space="preserve">проведения внеплановой проверки деятельности управляющих организаций в городе </w:t>
            </w:r>
            <w:proofErr w:type="spellStart"/>
            <w:r w:rsidR="004A1057" w:rsidRPr="004A1057">
              <w:rPr>
                <w:i/>
                <w:sz w:val="24"/>
                <w:szCs w:val="24"/>
                <w:lang w:val="ru-RU"/>
              </w:rPr>
              <w:t>Югорске</w:t>
            </w:r>
            <w:proofErr w:type="spellEnd"/>
            <w:r w:rsidR="004A1057">
              <w:rPr>
                <w:i/>
                <w:sz w:val="24"/>
                <w:szCs w:val="24"/>
                <w:lang w:val="ru-RU"/>
              </w:rPr>
              <w:t>.</w:t>
            </w:r>
          </w:p>
          <w:p w:rsidR="00D85D78" w:rsidRPr="003E578D" w:rsidRDefault="00D85D78" w:rsidP="00D85D78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3E578D">
              <w:rPr>
                <w:rFonts w:eastAsia="Calibri"/>
                <w:i/>
                <w:sz w:val="24"/>
                <w:szCs w:val="24"/>
                <w:lang w:val="ru-RU"/>
              </w:rPr>
              <w:t xml:space="preserve">     </w:t>
            </w:r>
            <w:r w:rsidRPr="003E578D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>Положительным последствия  принятия муниципального правового акта:</w:t>
            </w:r>
            <w:r w:rsidRPr="003E578D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отсутствие актов прокурорского реагирования.  </w:t>
            </w:r>
            <w:r w:rsidRPr="003E578D">
              <w:rPr>
                <w:sz w:val="24"/>
                <w:szCs w:val="24"/>
                <w:lang w:val="ru-RU"/>
              </w:rPr>
              <w:t xml:space="preserve"> </w:t>
            </w:r>
          </w:p>
          <w:p w:rsidR="004A1057" w:rsidRPr="004A1057" w:rsidRDefault="00D85D78" w:rsidP="004A105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i/>
                <w:sz w:val="24"/>
                <w:szCs w:val="24"/>
                <w:lang w:val="ru-RU"/>
              </w:rPr>
            </w:pPr>
            <w:r w:rsidRPr="003E578D">
              <w:rPr>
                <w:rFonts w:eastAsia="Calibri"/>
                <w:i/>
                <w:sz w:val="24"/>
                <w:szCs w:val="24"/>
                <w:u w:val="single"/>
                <w:lang w:val="ru-RU"/>
              </w:rPr>
              <w:t xml:space="preserve">    Отрицательные  последствия  принятия муниципального правового акта:</w:t>
            </w:r>
            <w:r w:rsidR="004A1057">
              <w:rPr>
                <w:rFonts w:eastAsia="Calibri"/>
                <w:i/>
                <w:sz w:val="24"/>
                <w:szCs w:val="24"/>
                <w:lang w:val="ru-RU"/>
              </w:rPr>
              <w:t xml:space="preserve"> отсутствуют</w:t>
            </w:r>
          </w:p>
        </w:tc>
      </w:tr>
      <w:tr w:rsidR="00B83C0B" w:rsidRPr="00177BB3" w:rsidTr="003E20BE">
        <w:tc>
          <w:tcPr>
            <w:tcW w:w="9911" w:type="dxa"/>
          </w:tcPr>
          <w:p w:rsidR="003E20BE" w:rsidRPr="000F72F4" w:rsidRDefault="004B75CD" w:rsidP="00423F3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3.3. Оценка суммы фактических расходов (доходов) субъектов предпринимательской и иной экономической деятельности от введения соответствующих обязанностей, запретов и ограничений: </w:t>
            </w:r>
            <w:r w:rsidRPr="000F72F4">
              <w:rPr>
                <w:i/>
                <w:sz w:val="24"/>
                <w:szCs w:val="24"/>
                <w:u w:val="single"/>
                <w:lang w:val="ru-RU"/>
              </w:rPr>
              <w:t>отсутствует</w:t>
            </w:r>
          </w:p>
        </w:tc>
      </w:tr>
      <w:tr w:rsidR="00B83C0B" w:rsidRPr="00177BB3" w:rsidTr="003E20BE">
        <w:tc>
          <w:tcPr>
            <w:tcW w:w="9911" w:type="dxa"/>
          </w:tcPr>
          <w:p w:rsidR="003E20BE" w:rsidRPr="000F72F4" w:rsidRDefault="00753102" w:rsidP="00423F3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  <w:lang w:val="ru-RU"/>
              </w:rPr>
            </w:pPr>
            <w:r w:rsidRPr="000F72F4">
              <w:rPr>
                <w:sz w:val="24"/>
                <w:szCs w:val="24"/>
                <w:lang w:val="ru-RU"/>
              </w:rPr>
              <w:t xml:space="preserve">3.4. Оценка суммы фактических расходов (доходов) местного бюджета: </w:t>
            </w:r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фактические расходы бюджета города </w:t>
            </w:r>
            <w:proofErr w:type="spellStart"/>
            <w:r w:rsidRPr="000F72F4">
              <w:rPr>
                <w:i/>
                <w:sz w:val="24"/>
                <w:szCs w:val="24"/>
                <w:u w:val="single"/>
                <w:lang w:val="ru-RU"/>
              </w:rPr>
              <w:t>Югорска</w:t>
            </w:r>
            <w:proofErr w:type="spellEnd"/>
            <w:r w:rsidRPr="000F72F4">
              <w:rPr>
                <w:i/>
                <w:sz w:val="24"/>
                <w:szCs w:val="24"/>
                <w:u w:val="single"/>
                <w:lang w:val="ru-RU"/>
              </w:rPr>
              <w:t xml:space="preserve"> в 2016 и 2017 году   на данные цели  отсутствуют</w:t>
            </w:r>
          </w:p>
        </w:tc>
      </w:tr>
    </w:tbl>
    <w:p w:rsidR="003E20BE" w:rsidRPr="000F72F4" w:rsidRDefault="003E20BE" w:rsidP="00906FCE">
      <w:pPr>
        <w:autoSpaceDE w:val="0"/>
        <w:autoSpaceDN w:val="0"/>
        <w:adjustRightInd w:val="0"/>
        <w:jc w:val="center"/>
        <w:outlineLvl w:val="1"/>
        <w:rPr>
          <w:sz w:val="24"/>
          <w:szCs w:val="24"/>
          <w:lang w:val="ru-RU"/>
        </w:rPr>
      </w:pPr>
    </w:p>
    <w:p w:rsidR="0068539D" w:rsidRDefault="0068539D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</w:p>
    <w:p w:rsidR="00177BB3" w:rsidRPr="0068539D" w:rsidRDefault="00177BB3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bookmarkStart w:id="3" w:name="_GoBack"/>
      <w:bookmarkEnd w:id="3"/>
    </w:p>
    <w:p w:rsidR="0068539D" w:rsidRPr="0068539D" w:rsidRDefault="0068539D" w:rsidP="0068539D">
      <w:pPr>
        <w:widowControl w:val="0"/>
        <w:tabs>
          <w:tab w:val="left" w:pos="6937"/>
        </w:tabs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68539D">
        <w:rPr>
          <w:rFonts w:eastAsia="Calibri"/>
          <w:b/>
          <w:sz w:val="24"/>
          <w:szCs w:val="24"/>
          <w:lang w:val="ru-RU" w:eastAsia="en-US"/>
        </w:rPr>
        <w:t>Заместитель главы города - директор</w:t>
      </w:r>
      <w:r w:rsidRPr="0068539D">
        <w:rPr>
          <w:rFonts w:eastAsia="Calibri"/>
          <w:b/>
          <w:sz w:val="24"/>
          <w:szCs w:val="24"/>
          <w:lang w:val="ru-RU" w:eastAsia="en-US"/>
        </w:rPr>
        <w:tab/>
      </w:r>
      <w:r>
        <w:rPr>
          <w:rFonts w:eastAsia="Calibri"/>
          <w:b/>
          <w:sz w:val="24"/>
          <w:szCs w:val="24"/>
          <w:lang w:val="ru-RU" w:eastAsia="en-US"/>
        </w:rPr>
        <w:t xml:space="preserve">     </w:t>
      </w:r>
      <w:r w:rsidRPr="0068539D">
        <w:rPr>
          <w:rFonts w:eastAsia="Calibri"/>
          <w:b/>
          <w:sz w:val="24"/>
          <w:szCs w:val="24"/>
          <w:lang w:val="ru-RU" w:eastAsia="en-US"/>
        </w:rPr>
        <w:t xml:space="preserve">             В.К. </w:t>
      </w:r>
      <w:proofErr w:type="spellStart"/>
      <w:r w:rsidRPr="0068539D">
        <w:rPr>
          <w:rFonts w:eastAsia="Calibri"/>
          <w:b/>
          <w:sz w:val="24"/>
          <w:szCs w:val="24"/>
          <w:lang w:val="ru-RU" w:eastAsia="en-US"/>
        </w:rPr>
        <w:t>Бандурин</w:t>
      </w:r>
      <w:proofErr w:type="spellEnd"/>
    </w:p>
    <w:p w:rsidR="0068539D" w:rsidRPr="0068539D" w:rsidRDefault="0068539D" w:rsidP="0068539D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68539D">
        <w:rPr>
          <w:rFonts w:eastAsia="Calibri"/>
          <w:b/>
          <w:sz w:val="24"/>
          <w:szCs w:val="24"/>
          <w:lang w:val="ru-RU" w:eastAsia="en-US"/>
        </w:rPr>
        <w:t xml:space="preserve">Департамента жилищно-коммунального </w:t>
      </w:r>
    </w:p>
    <w:p w:rsidR="0068539D" w:rsidRPr="0068539D" w:rsidRDefault="0068539D" w:rsidP="0068539D">
      <w:pPr>
        <w:widowControl w:val="0"/>
        <w:autoSpaceDE w:val="0"/>
        <w:autoSpaceDN w:val="0"/>
        <w:adjustRightInd w:val="0"/>
        <w:rPr>
          <w:rFonts w:eastAsia="Calibri"/>
          <w:b/>
          <w:sz w:val="24"/>
          <w:szCs w:val="24"/>
          <w:lang w:val="ru-RU" w:eastAsia="en-US"/>
        </w:rPr>
      </w:pPr>
      <w:r w:rsidRPr="0068539D">
        <w:rPr>
          <w:rFonts w:eastAsia="Calibri"/>
          <w:b/>
          <w:sz w:val="24"/>
          <w:szCs w:val="24"/>
          <w:lang w:val="ru-RU" w:eastAsia="en-US"/>
        </w:rPr>
        <w:t xml:space="preserve">и строительного комплекса </w:t>
      </w:r>
    </w:p>
    <w:p w:rsidR="000A5551" w:rsidRPr="008A6CBC" w:rsidRDefault="000A5551">
      <w:pPr>
        <w:rPr>
          <w:sz w:val="24"/>
          <w:szCs w:val="24"/>
          <w:lang w:val="ru-RU"/>
        </w:rPr>
      </w:pPr>
    </w:p>
    <w:sectPr w:rsidR="000A5551" w:rsidRPr="008A6CBC" w:rsidSect="00827B7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DBE" w:rsidRDefault="00F00DBE" w:rsidP="001771B2">
      <w:r>
        <w:separator/>
      </w:r>
    </w:p>
  </w:endnote>
  <w:endnote w:type="continuationSeparator" w:id="0">
    <w:p w:rsidR="00F00DBE" w:rsidRDefault="00F00DBE" w:rsidP="0017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DBE" w:rsidRDefault="00F00DBE" w:rsidP="001771B2">
      <w:r>
        <w:separator/>
      </w:r>
    </w:p>
  </w:footnote>
  <w:footnote w:type="continuationSeparator" w:id="0">
    <w:p w:rsidR="00F00DBE" w:rsidRDefault="00F00DBE" w:rsidP="0017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17"/>
    <w:rsid w:val="000767C5"/>
    <w:rsid w:val="000A5551"/>
    <w:rsid w:val="000F72F4"/>
    <w:rsid w:val="001661D2"/>
    <w:rsid w:val="001753BF"/>
    <w:rsid w:val="001771B2"/>
    <w:rsid w:val="00177BB3"/>
    <w:rsid w:val="00187D4B"/>
    <w:rsid w:val="001A72DF"/>
    <w:rsid w:val="00207E49"/>
    <w:rsid w:val="002178ED"/>
    <w:rsid w:val="00224226"/>
    <w:rsid w:val="002763CF"/>
    <w:rsid w:val="002776A5"/>
    <w:rsid w:val="00282B06"/>
    <w:rsid w:val="002A0363"/>
    <w:rsid w:val="002A3236"/>
    <w:rsid w:val="002A4162"/>
    <w:rsid w:val="002C3CCD"/>
    <w:rsid w:val="002D135E"/>
    <w:rsid w:val="003313B1"/>
    <w:rsid w:val="003446AF"/>
    <w:rsid w:val="00350B08"/>
    <w:rsid w:val="0036136D"/>
    <w:rsid w:val="003971A7"/>
    <w:rsid w:val="003A13A9"/>
    <w:rsid w:val="003E20BE"/>
    <w:rsid w:val="003E578D"/>
    <w:rsid w:val="004015DD"/>
    <w:rsid w:val="00407479"/>
    <w:rsid w:val="004153EF"/>
    <w:rsid w:val="004221A5"/>
    <w:rsid w:val="00423F30"/>
    <w:rsid w:val="004467DD"/>
    <w:rsid w:val="004A1057"/>
    <w:rsid w:val="004A5C47"/>
    <w:rsid w:val="004A67AE"/>
    <w:rsid w:val="004A6CB4"/>
    <w:rsid w:val="004B75CD"/>
    <w:rsid w:val="004C0B70"/>
    <w:rsid w:val="005058D0"/>
    <w:rsid w:val="005067C6"/>
    <w:rsid w:val="005401AA"/>
    <w:rsid w:val="0055165A"/>
    <w:rsid w:val="005B4BB5"/>
    <w:rsid w:val="005C40F0"/>
    <w:rsid w:val="005D3627"/>
    <w:rsid w:val="005D4C29"/>
    <w:rsid w:val="005D564B"/>
    <w:rsid w:val="00610B29"/>
    <w:rsid w:val="00610CA1"/>
    <w:rsid w:val="00611FA9"/>
    <w:rsid w:val="006572A5"/>
    <w:rsid w:val="006737BA"/>
    <w:rsid w:val="0068539D"/>
    <w:rsid w:val="006C0371"/>
    <w:rsid w:val="006C2DEC"/>
    <w:rsid w:val="007021F4"/>
    <w:rsid w:val="00717256"/>
    <w:rsid w:val="00723BAB"/>
    <w:rsid w:val="007340A2"/>
    <w:rsid w:val="00753102"/>
    <w:rsid w:val="0076652B"/>
    <w:rsid w:val="00766A19"/>
    <w:rsid w:val="0078641B"/>
    <w:rsid w:val="0079770D"/>
    <w:rsid w:val="007A4DBB"/>
    <w:rsid w:val="007A74DB"/>
    <w:rsid w:val="007C7AE8"/>
    <w:rsid w:val="007F11EA"/>
    <w:rsid w:val="00816B24"/>
    <w:rsid w:val="00827B7C"/>
    <w:rsid w:val="00851B15"/>
    <w:rsid w:val="008768A3"/>
    <w:rsid w:val="008A170C"/>
    <w:rsid w:val="008A2048"/>
    <w:rsid w:val="008A6CBC"/>
    <w:rsid w:val="00906FCE"/>
    <w:rsid w:val="009150B7"/>
    <w:rsid w:val="009439B3"/>
    <w:rsid w:val="00944717"/>
    <w:rsid w:val="00945A97"/>
    <w:rsid w:val="00950A82"/>
    <w:rsid w:val="00954BEC"/>
    <w:rsid w:val="00956B24"/>
    <w:rsid w:val="00957628"/>
    <w:rsid w:val="00986701"/>
    <w:rsid w:val="00987C5A"/>
    <w:rsid w:val="009A230D"/>
    <w:rsid w:val="009D26AF"/>
    <w:rsid w:val="009F0DC6"/>
    <w:rsid w:val="00A12535"/>
    <w:rsid w:val="00A579A3"/>
    <w:rsid w:val="00A755D1"/>
    <w:rsid w:val="00A75DCA"/>
    <w:rsid w:val="00A97FCE"/>
    <w:rsid w:val="00AA1BC3"/>
    <w:rsid w:val="00AE0E93"/>
    <w:rsid w:val="00AE7DD4"/>
    <w:rsid w:val="00AF14B0"/>
    <w:rsid w:val="00B1350C"/>
    <w:rsid w:val="00B746F1"/>
    <w:rsid w:val="00B83C0B"/>
    <w:rsid w:val="00B9031D"/>
    <w:rsid w:val="00B94B60"/>
    <w:rsid w:val="00BD3AFB"/>
    <w:rsid w:val="00C06E95"/>
    <w:rsid w:val="00C22B7B"/>
    <w:rsid w:val="00C4039E"/>
    <w:rsid w:val="00C85267"/>
    <w:rsid w:val="00C95212"/>
    <w:rsid w:val="00CA1BD3"/>
    <w:rsid w:val="00CC2B49"/>
    <w:rsid w:val="00CE1371"/>
    <w:rsid w:val="00D36522"/>
    <w:rsid w:val="00D41733"/>
    <w:rsid w:val="00D5573B"/>
    <w:rsid w:val="00D60E7F"/>
    <w:rsid w:val="00D82473"/>
    <w:rsid w:val="00D851B1"/>
    <w:rsid w:val="00D85D78"/>
    <w:rsid w:val="00DA00BA"/>
    <w:rsid w:val="00DA39FD"/>
    <w:rsid w:val="00DB01BF"/>
    <w:rsid w:val="00DC1A97"/>
    <w:rsid w:val="00DE5C7B"/>
    <w:rsid w:val="00E17790"/>
    <w:rsid w:val="00E541D9"/>
    <w:rsid w:val="00E70493"/>
    <w:rsid w:val="00E7185A"/>
    <w:rsid w:val="00E720B6"/>
    <w:rsid w:val="00EA1FDF"/>
    <w:rsid w:val="00ED1D23"/>
    <w:rsid w:val="00F00DBE"/>
    <w:rsid w:val="00F95098"/>
    <w:rsid w:val="00FB522C"/>
    <w:rsid w:val="00FB7812"/>
    <w:rsid w:val="00FC3529"/>
    <w:rsid w:val="00FD66F0"/>
    <w:rsid w:val="00FF2C6E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3E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776A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776A5"/>
  </w:style>
  <w:style w:type="character" w:customStyle="1" w:styleId="a6">
    <w:name w:val="Текст примечания Знак"/>
    <w:basedOn w:val="a0"/>
    <w:link w:val="a5"/>
    <w:uiPriority w:val="99"/>
    <w:semiHidden/>
    <w:rsid w:val="002776A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776A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776A5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6A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6A5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d">
    <w:name w:val="footer"/>
    <w:basedOn w:val="a"/>
    <w:link w:val="ae"/>
    <w:uiPriority w:val="99"/>
    <w:unhideWhenUsed/>
    <w:rsid w:val="001771B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771B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f">
    <w:name w:val="Table Grid"/>
    <w:basedOn w:val="a1"/>
    <w:uiPriority w:val="39"/>
    <w:rsid w:val="00187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Безуевский Леонид Макович</dc:creator>
  <cp:lastModifiedBy>Власова Марина Викторовна</cp:lastModifiedBy>
  <cp:revision>3</cp:revision>
  <cp:lastPrinted>2018-06-01T10:17:00Z</cp:lastPrinted>
  <dcterms:created xsi:type="dcterms:W3CDTF">2018-09-28T08:34:00Z</dcterms:created>
  <dcterms:modified xsi:type="dcterms:W3CDTF">2018-09-28T08:34:00Z</dcterms:modified>
</cp:coreProperties>
</file>