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</w:p>
    <w:p w:rsidR="00FF1BD6" w:rsidRP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заседании административной комиссии </w:t>
      </w:r>
      <w:r w:rsidR="00D74196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81260A">
        <w:rPr>
          <w:rFonts w:ascii="Times New Roman" w:hAnsi="Times New Roman" w:cs="Times New Roman"/>
          <w:b/>
          <w:sz w:val="24"/>
          <w:szCs w:val="24"/>
        </w:rPr>
        <w:t>26.04</w:t>
      </w:r>
      <w:r w:rsidR="00D74196">
        <w:rPr>
          <w:rFonts w:ascii="Times New Roman" w:hAnsi="Times New Roman" w:cs="Times New Roman"/>
          <w:b/>
          <w:sz w:val="24"/>
          <w:szCs w:val="24"/>
        </w:rPr>
        <w:t>.2018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D74196">
        <w:rPr>
          <w:rFonts w:ascii="Times New Roman" w:hAnsi="Times New Roman" w:cs="Times New Roman"/>
          <w:b/>
          <w:sz w:val="24"/>
          <w:szCs w:val="24"/>
        </w:rPr>
        <w:t>а</w:t>
      </w:r>
    </w:p>
    <w:p w:rsidR="00FC5F62" w:rsidRDefault="0081260A" w:rsidP="00D741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26.04</w:t>
      </w:r>
      <w:r w:rsidR="00D74196">
        <w:rPr>
          <w:rFonts w:ascii="Times New Roman" w:hAnsi="Times New Roman" w:cs="Times New Roman"/>
          <w:sz w:val="24"/>
          <w:szCs w:val="24"/>
        </w:rPr>
        <w:t>.2018</w:t>
      </w:r>
      <w:r w:rsidR="0011493D">
        <w:rPr>
          <w:rFonts w:ascii="Times New Roman" w:hAnsi="Times New Roman" w:cs="Times New Roman"/>
          <w:sz w:val="24"/>
          <w:szCs w:val="24"/>
        </w:rPr>
        <w:t xml:space="preserve"> года с</w:t>
      </w:r>
      <w:r w:rsidR="00FF1BD6" w:rsidRPr="00FF1BD6">
        <w:rPr>
          <w:rFonts w:ascii="Times New Roman" w:hAnsi="Times New Roman" w:cs="Times New Roman"/>
          <w:sz w:val="24"/>
          <w:szCs w:val="24"/>
        </w:rPr>
        <w:t>остоялось засе</w:t>
      </w:r>
      <w:r w:rsidR="0011493D">
        <w:rPr>
          <w:rFonts w:ascii="Times New Roman" w:hAnsi="Times New Roman" w:cs="Times New Roman"/>
          <w:sz w:val="24"/>
          <w:szCs w:val="24"/>
        </w:rPr>
        <w:t xml:space="preserve">дание административной комиссии, в </w:t>
      </w:r>
      <w:r w:rsidR="0011493D" w:rsidRPr="008A021E">
        <w:rPr>
          <w:rFonts w:ascii="Times New Roman" w:hAnsi="Times New Roman" w:cs="Times New Roman"/>
          <w:sz w:val="24"/>
          <w:szCs w:val="24"/>
        </w:rPr>
        <w:t xml:space="preserve">ходе которого </w:t>
      </w:r>
      <w:r w:rsidR="00FF1BD6" w:rsidRPr="008A021E">
        <w:rPr>
          <w:rFonts w:ascii="Times New Roman" w:hAnsi="Times New Roman" w:cs="Times New Roman"/>
          <w:sz w:val="24"/>
          <w:szCs w:val="24"/>
        </w:rPr>
        <w:t>был</w:t>
      </w:r>
      <w:r w:rsidR="00943187" w:rsidRPr="008A021E">
        <w:rPr>
          <w:rFonts w:ascii="Times New Roman" w:hAnsi="Times New Roman" w:cs="Times New Roman"/>
          <w:sz w:val="24"/>
          <w:szCs w:val="24"/>
        </w:rPr>
        <w:t>о</w:t>
      </w:r>
      <w:r w:rsidR="00FF1BD6" w:rsidRPr="008A021E">
        <w:rPr>
          <w:rFonts w:ascii="Times New Roman" w:hAnsi="Times New Roman" w:cs="Times New Roman"/>
          <w:sz w:val="24"/>
          <w:szCs w:val="24"/>
        </w:rPr>
        <w:t xml:space="preserve"> рассмотрен</w:t>
      </w:r>
      <w:r w:rsidR="00943187" w:rsidRPr="008A021E">
        <w:rPr>
          <w:rFonts w:ascii="Times New Roman" w:hAnsi="Times New Roman" w:cs="Times New Roman"/>
          <w:sz w:val="24"/>
          <w:szCs w:val="24"/>
        </w:rPr>
        <w:t>о</w:t>
      </w:r>
      <w:r w:rsidR="009A3123" w:rsidRPr="008A02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</w:t>
      </w:r>
      <w:r w:rsidR="00FF1BD6" w:rsidRPr="008A021E">
        <w:rPr>
          <w:rFonts w:ascii="Times New Roman" w:hAnsi="Times New Roman" w:cs="Times New Roman"/>
          <w:sz w:val="24"/>
          <w:szCs w:val="24"/>
        </w:rPr>
        <w:t xml:space="preserve"> материал</w:t>
      </w:r>
      <w:r w:rsidR="00632AD7">
        <w:rPr>
          <w:rFonts w:ascii="Times New Roman" w:hAnsi="Times New Roman" w:cs="Times New Roman"/>
          <w:sz w:val="24"/>
          <w:szCs w:val="24"/>
        </w:rPr>
        <w:t>ов</w:t>
      </w:r>
      <w:r w:rsidR="00FF1BD6" w:rsidRPr="008A021E">
        <w:rPr>
          <w:rFonts w:ascii="Times New Roman" w:hAnsi="Times New Roman" w:cs="Times New Roman"/>
          <w:sz w:val="24"/>
          <w:szCs w:val="24"/>
        </w:rPr>
        <w:t xml:space="preserve"> об</w:t>
      </w:r>
      <w:r w:rsidR="0011493D" w:rsidRPr="008A021E"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8A021E">
        <w:rPr>
          <w:rFonts w:ascii="Times New Roman" w:hAnsi="Times New Roman" w:cs="Times New Roman"/>
          <w:sz w:val="24"/>
          <w:szCs w:val="24"/>
        </w:rPr>
        <w:t>ад</w:t>
      </w:r>
      <w:r w:rsidR="00804629" w:rsidRPr="008A021E">
        <w:rPr>
          <w:rFonts w:ascii="Times New Roman" w:hAnsi="Times New Roman" w:cs="Times New Roman"/>
          <w:sz w:val="24"/>
          <w:szCs w:val="24"/>
        </w:rPr>
        <w:t>министративных правонарушениях</w:t>
      </w:r>
      <w:r w:rsidR="00FC5F6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Вынесено 4 постановления о наложении административного штрафа на общую сумму 2000 рублей. </w:t>
      </w:r>
      <w:r w:rsidR="00FC5F62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>1</w:t>
      </w:r>
      <w:r w:rsidR="00FC5F62">
        <w:rPr>
          <w:rFonts w:ascii="Times New Roman" w:hAnsi="Times New Roman" w:cs="Times New Roman"/>
          <w:sz w:val="24"/>
          <w:szCs w:val="24"/>
        </w:rPr>
        <w:t xml:space="preserve"> материал</w:t>
      </w:r>
      <w:r>
        <w:rPr>
          <w:rFonts w:ascii="Times New Roman" w:hAnsi="Times New Roman" w:cs="Times New Roman"/>
          <w:sz w:val="24"/>
          <w:szCs w:val="24"/>
        </w:rPr>
        <w:t>у</w:t>
      </w:r>
      <w:r w:rsidR="0079780E" w:rsidRPr="00D562E3"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D562E3">
        <w:rPr>
          <w:rFonts w:ascii="Times New Roman" w:hAnsi="Times New Roman" w:cs="Times New Roman"/>
          <w:sz w:val="24"/>
          <w:szCs w:val="24"/>
        </w:rPr>
        <w:t>вынесен</w:t>
      </w:r>
      <w:r>
        <w:rPr>
          <w:rFonts w:ascii="Times New Roman" w:hAnsi="Times New Roman" w:cs="Times New Roman"/>
          <w:sz w:val="24"/>
          <w:szCs w:val="24"/>
        </w:rPr>
        <w:t>о</w:t>
      </w:r>
      <w:r w:rsidR="00FF1BD6" w:rsidRPr="00D562E3">
        <w:rPr>
          <w:rFonts w:ascii="Times New Roman" w:hAnsi="Times New Roman" w:cs="Times New Roman"/>
          <w:sz w:val="24"/>
          <w:szCs w:val="24"/>
        </w:rPr>
        <w:t xml:space="preserve"> </w:t>
      </w:r>
      <w:r w:rsidR="009A3123" w:rsidRPr="00D562E3">
        <w:rPr>
          <w:rFonts w:ascii="Times New Roman" w:hAnsi="Times New Roman" w:cs="Times New Roman"/>
          <w:sz w:val="24"/>
          <w:szCs w:val="24"/>
        </w:rPr>
        <w:t xml:space="preserve"> </w:t>
      </w:r>
      <w:r w:rsidR="00D562E3" w:rsidRPr="00D562E3">
        <w:rPr>
          <w:rFonts w:ascii="Times New Roman" w:hAnsi="Times New Roman" w:cs="Times New Roman"/>
          <w:sz w:val="24"/>
          <w:szCs w:val="24"/>
        </w:rPr>
        <w:t xml:space="preserve"> </w:t>
      </w:r>
      <w:r w:rsidR="009A3123" w:rsidRPr="00D562E3">
        <w:rPr>
          <w:rFonts w:ascii="Times New Roman" w:hAnsi="Times New Roman" w:cs="Times New Roman"/>
          <w:sz w:val="24"/>
          <w:szCs w:val="24"/>
        </w:rPr>
        <w:t>постановлени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9A3123" w:rsidRPr="00D562E3">
        <w:rPr>
          <w:rFonts w:ascii="Times New Roman" w:hAnsi="Times New Roman" w:cs="Times New Roman"/>
          <w:sz w:val="24"/>
          <w:szCs w:val="24"/>
        </w:rPr>
        <w:t xml:space="preserve"> о назначении н</w:t>
      </w:r>
      <w:r w:rsidR="00C92249" w:rsidRPr="00D562E3">
        <w:rPr>
          <w:rFonts w:ascii="Times New Roman" w:hAnsi="Times New Roman" w:cs="Times New Roman"/>
          <w:sz w:val="24"/>
          <w:szCs w:val="24"/>
        </w:rPr>
        <w:t>аказания в виде предупреждения</w:t>
      </w:r>
      <w:r w:rsidR="00FC5F62">
        <w:rPr>
          <w:rFonts w:ascii="Times New Roman" w:hAnsi="Times New Roman" w:cs="Times New Roman"/>
          <w:sz w:val="24"/>
          <w:szCs w:val="24"/>
        </w:rPr>
        <w:t>.</w:t>
      </w:r>
    </w:p>
    <w:p w:rsidR="00A43A1A" w:rsidRDefault="00FF1BD6" w:rsidP="00D741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1BD6">
        <w:rPr>
          <w:rFonts w:ascii="Times New Roman" w:hAnsi="Times New Roman" w:cs="Times New Roman"/>
          <w:sz w:val="24"/>
          <w:szCs w:val="24"/>
        </w:rPr>
        <w:t xml:space="preserve">В соответствии с Законом ХМАО-Югры от 11.06.2010 № 102-оз «Об </w:t>
      </w:r>
      <w:r w:rsidR="0011493D">
        <w:rPr>
          <w:rFonts w:ascii="Times New Roman" w:hAnsi="Times New Roman" w:cs="Times New Roman"/>
          <w:sz w:val="24"/>
          <w:szCs w:val="24"/>
        </w:rPr>
        <w:t>а</w:t>
      </w:r>
      <w:r w:rsidRPr="00FF1BD6">
        <w:rPr>
          <w:rFonts w:ascii="Times New Roman" w:hAnsi="Times New Roman" w:cs="Times New Roman"/>
          <w:sz w:val="24"/>
          <w:szCs w:val="24"/>
        </w:rPr>
        <w:t>дминистративных</w:t>
      </w:r>
      <w:r w:rsidR="0011493D">
        <w:rPr>
          <w:rFonts w:ascii="Times New Roman" w:hAnsi="Times New Roman" w:cs="Times New Roman"/>
          <w:sz w:val="24"/>
          <w:szCs w:val="24"/>
        </w:rPr>
        <w:t xml:space="preserve"> </w:t>
      </w:r>
      <w:r w:rsidRPr="00FF1BD6">
        <w:rPr>
          <w:rFonts w:ascii="Times New Roman" w:hAnsi="Times New Roman" w:cs="Times New Roman"/>
          <w:sz w:val="24"/>
          <w:szCs w:val="24"/>
        </w:rPr>
        <w:t>правонарушениях» рассмотрено:</w:t>
      </w:r>
    </w:p>
    <w:p w:rsidR="00632AD7" w:rsidRPr="0081260A" w:rsidRDefault="00632AD7" w:rsidP="00ED5B6A">
      <w:pPr>
        <w:pStyle w:val="a3"/>
        <w:numPr>
          <w:ilvl w:val="0"/>
          <w:numId w:val="2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 п.1 ст. 10 «</w:t>
      </w:r>
      <w:r w:rsidR="00ED5B6A" w:rsidRPr="00ED5B6A">
        <w:rPr>
          <w:rFonts w:ascii="Times New Roman" w:hAnsi="Times New Roman" w:cs="Times New Roman"/>
          <w:sz w:val="24"/>
          <w:szCs w:val="24"/>
        </w:rPr>
        <w:t>Использование на повышенной громкости звуковоспроизводящих устройств, в том числе установленных на транспортных средствах, киосках, павильонах, балконах, в окнах или на подоконниках, с 22.00 до 8.00 часов, иные действия, нарушающие тишину и покой граждан с 22.00 до 8.00 часов, если такие действия не содержат признаков уголовно наказуемого деяния или административного правонарушения, предусмотренного Кодексом Российской Федерации об</w:t>
      </w:r>
      <w:proofErr w:type="gramEnd"/>
      <w:r w:rsidR="00ED5B6A" w:rsidRPr="00ED5B6A">
        <w:rPr>
          <w:rFonts w:ascii="Times New Roman" w:hAnsi="Times New Roman" w:cs="Times New Roman"/>
          <w:sz w:val="24"/>
          <w:szCs w:val="24"/>
        </w:rPr>
        <w:t xml:space="preserve"> административных </w:t>
      </w:r>
      <w:proofErr w:type="gramStart"/>
      <w:r w:rsidR="00ED5B6A" w:rsidRPr="00ED5B6A">
        <w:rPr>
          <w:rFonts w:ascii="Times New Roman" w:hAnsi="Times New Roman" w:cs="Times New Roman"/>
          <w:sz w:val="24"/>
          <w:szCs w:val="24"/>
        </w:rPr>
        <w:t>правонарушениях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» - </w:t>
      </w:r>
      <w:r w:rsidR="0081260A">
        <w:rPr>
          <w:rFonts w:ascii="Times New Roman" w:hAnsi="Times New Roman" w:cs="Times New Roman"/>
          <w:sz w:val="24"/>
          <w:szCs w:val="24"/>
        </w:rPr>
        <w:t>4;</w:t>
      </w:r>
    </w:p>
    <w:p w:rsidR="0081260A" w:rsidRPr="00250920" w:rsidRDefault="0081260A" w:rsidP="0081260A">
      <w:pPr>
        <w:pStyle w:val="a3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п.3 ст. 10 «</w:t>
      </w:r>
      <w:r w:rsidRPr="0081260A">
        <w:rPr>
          <w:rFonts w:ascii="Times New Roman" w:hAnsi="Times New Roman" w:cs="Times New Roman"/>
          <w:sz w:val="24"/>
          <w:szCs w:val="24"/>
        </w:rPr>
        <w:t>Организация и проведение в рабочие дни с 21.00 до 8.00 часов, а также в любое время в воскресные и нерабочие праздничные дни в многоквартирном доме ремонтных работ, сопровождающихся повышенной громкостью и нарушающих тишину и покой граждан</w:t>
      </w:r>
      <w:r>
        <w:rPr>
          <w:rFonts w:ascii="Times New Roman" w:hAnsi="Times New Roman" w:cs="Times New Roman"/>
          <w:sz w:val="24"/>
          <w:szCs w:val="24"/>
        </w:rPr>
        <w:t>» - 1.</w:t>
      </w:r>
      <w:bookmarkStart w:id="0" w:name="_GoBack"/>
      <w:bookmarkEnd w:id="0"/>
    </w:p>
    <w:p w:rsidR="004550BD" w:rsidRPr="00C92249" w:rsidRDefault="004550BD" w:rsidP="004550BD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021E" w:rsidRDefault="008A021E" w:rsidP="00A47B9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47B90" w:rsidRPr="00ED1939" w:rsidRDefault="0016429E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ED1939">
        <w:rPr>
          <w:rFonts w:ascii="Times New Roman" w:hAnsi="Times New Roman" w:cs="Times New Roman"/>
          <w:b/>
          <w:sz w:val="24"/>
          <w:szCs w:val="24"/>
        </w:rPr>
        <w:t>Секретарь административной комиссии</w:t>
      </w:r>
    </w:p>
    <w:p w:rsidR="008B6BF3" w:rsidRPr="00ED1939" w:rsidRDefault="00316083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D193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D74196">
        <w:rPr>
          <w:rFonts w:ascii="Times New Roman" w:hAnsi="Times New Roman" w:cs="Times New Roman"/>
          <w:b/>
          <w:sz w:val="24"/>
          <w:szCs w:val="24"/>
        </w:rPr>
        <w:t>О.Ю. Сорокина</w:t>
      </w:r>
    </w:p>
    <w:sectPr w:rsidR="008B6BF3" w:rsidRPr="00ED1939" w:rsidSect="00450797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D7142F"/>
    <w:multiLevelType w:val="hybridMultilevel"/>
    <w:tmpl w:val="13D0701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1406D0"/>
    <w:multiLevelType w:val="hybridMultilevel"/>
    <w:tmpl w:val="EEF0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031522"/>
    <w:rsid w:val="001050FC"/>
    <w:rsid w:val="0011493D"/>
    <w:rsid w:val="001475F5"/>
    <w:rsid w:val="0016429E"/>
    <w:rsid w:val="001706A1"/>
    <w:rsid w:val="001E23E1"/>
    <w:rsid w:val="001E2E98"/>
    <w:rsid w:val="001E5744"/>
    <w:rsid w:val="001F53A3"/>
    <w:rsid w:val="002346FF"/>
    <w:rsid w:val="0025045D"/>
    <w:rsid w:val="00250920"/>
    <w:rsid w:val="00263EF0"/>
    <w:rsid w:val="0026744E"/>
    <w:rsid w:val="00286D06"/>
    <w:rsid w:val="002938CA"/>
    <w:rsid w:val="0029430F"/>
    <w:rsid w:val="002B176E"/>
    <w:rsid w:val="003038CD"/>
    <w:rsid w:val="00305E2D"/>
    <w:rsid w:val="003113CB"/>
    <w:rsid w:val="00316083"/>
    <w:rsid w:val="00335CDD"/>
    <w:rsid w:val="003B5CCC"/>
    <w:rsid w:val="003C1A05"/>
    <w:rsid w:val="00405155"/>
    <w:rsid w:val="00411AAC"/>
    <w:rsid w:val="0043104A"/>
    <w:rsid w:val="004416A1"/>
    <w:rsid w:val="00450797"/>
    <w:rsid w:val="004550BD"/>
    <w:rsid w:val="00476083"/>
    <w:rsid w:val="004E3D44"/>
    <w:rsid w:val="00517F04"/>
    <w:rsid w:val="0053595E"/>
    <w:rsid w:val="005378B3"/>
    <w:rsid w:val="005B43D1"/>
    <w:rsid w:val="005B7EDA"/>
    <w:rsid w:val="00626F82"/>
    <w:rsid w:val="006322C3"/>
    <w:rsid w:val="00632AD7"/>
    <w:rsid w:val="006402E7"/>
    <w:rsid w:val="0069188A"/>
    <w:rsid w:val="006C13F1"/>
    <w:rsid w:val="006F2E18"/>
    <w:rsid w:val="00704F0B"/>
    <w:rsid w:val="00707835"/>
    <w:rsid w:val="007241FF"/>
    <w:rsid w:val="00736F95"/>
    <w:rsid w:val="00755281"/>
    <w:rsid w:val="007825AE"/>
    <w:rsid w:val="0079780E"/>
    <w:rsid w:val="007D1858"/>
    <w:rsid w:val="00804629"/>
    <w:rsid w:val="0081260A"/>
    <w:rsid w:val="00815922"/>
    <w:rsid w:val="008170B1"/>
    <w:rsid w:val="008A021E"/>
    <w:rsid w:val="008B5B09"/>
    <w:rsid w:val="008B6BF3"/>
    <w:rsid w:val="008D2F0F"/>
    <w:rsid w:val="00943187"/>
    <w:rsid w:val="009568DC"/>
    <w:rsid w:val="00991F7B"/>
    <w:rsid w:val="00992DFF"/>
    <w:rsid w:val="009A3123"/>
    <w:rsid w:val="009B4496"/>
    <w:rsid w:val="00A02330"/>
    <w:rsid w:val="00A06A05"/>
    <w:rsid w:val="00A32149"/>
    <w:rsid w:val="00A43A1A"/>
    <w:rsid w:val="00A44477"/>
    <w:rsid w:val="00A47B90"/>
    <w:rsid w:val="00AB7518"/>
    <w:rsid w:val="00AF4E84"/>
    <w:rsid w:val="00B17D5F"/>
    <w:rsid w:val="00B61AFF"/>
    <w:rsid w:val="00B63AFB"/>
    <w:rsid w:val="00B9588F"/>
    <w:rsid w:val="00BB35FD"/>
    <w:rsid w:val="00BE7637"/>
    <w:rsid w:val="00C3432B"/>
    <w:rsid w:val="00C4342B"/>
    <w:rsid w:val="00C56F4F"/>
    <w:rsid w:val="00C76084"/>
    <w:rsid w:val="00C8229A"/>
    <w:rsid w:val="00C92249"/>
    <w:rsid w:val="00C964FB"/>
    <w:rsid w:val="00CE0E44"/>
    <w:rsid w:val="00D17124"/>
    <w:rsid w:val="00D562E3"/>
    <w:rsid w:val="00D64BDA"/>
    <w:rsid w:val="00D74196"/>
    <w:rsid w:val="00DB4CBB"/>
    <w:rsid w:val="00E21507"/>
    <w:rsid w:val="00E853EA"/>
    <w:rsid w:val="00ED1939"/>
    <w:rsid w:val="00ED40F7"/>
    <w:rsid w:val="00ED5B6A"/>
    <w:rsid w:val="00F06FD8"/>
    <w:rsid w:val="00F35913"/>
    <w:rsid w:val="00F83E16"/>
    <w:rsid w:val="00FB0682"/>
    <w:rsid w:val="00FC5F62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57</cp:revision>
  <cp:lastPrinted>2017-10-12T11:37:00Z</cp:lastPrinted>
  <dcterms:created xsi:type="dcterms:W3CDTF">2017-05-04T12:04:00Z</dcterms:created>
  <dcterms:modified xsi:type="dcterms:W3CDTF">2018-04-28T08:45:00Z</dcterms:modified>
</cp:coreProperties>
</file>