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CB5" w:rsidRDefault="004D2CB5" w:rsidP="007D147B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О</w:t>
      </w:r>
      <w:r w:rsidR="007D147B">
        <w:rPr>
          <w:rFonts w:eastAsia="Calibri"/>
          <w:b/>
          <w:bCs/>
          <w:sz w:val="24"/>
          <w:szCs w:val="24"/>
          <w:lang w:eastAsia="ru-RU"/>
        </w:rPr>
        <w:t>просн</w:t>
      </w:r>
      <w:r>
        <w:rPr>
          <w:rFonts w:eastAsia="Calibri"/>
          <w:b/>
          <w:bCs/>
          <w:sz w:val="24"/>
          <w:szCs w:val="24"/>
          <w:lang w:eastAsia="ru-RU"/>
        </w:rPr>
        <w:t>ый</w:t>
      </w:r>
      <w:r w:rsidR="007D147B">
        <w:rPr>
          <w:rFonts w:eastAsia="Calibri"/>
          <w:b/>
          <w:bCs/>
          <w:sz w:val="24"/>
          <w:szCs w:val="24"/>
          <w:lang w:eastAsia="ru-RU"/>
        </w:rPr>
        <w:t xml:space="preserve"> лист </w:t>
      </w:r>
    </w:p>
    <w:p w:rsidR="007D147B" w:rsidRDefault="007D147B" w:rsidP="007D147B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при проведении публичных консультаций в рамках экспертизы/ оценки фактического воздействия муниципального нормативного правового акта</w:t>
      </w:r>
    </w:p>
    <w:p w:rsidR="007D147B" w:rsidRDefault="007D147B" w:rsidP="007D147B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16"/>
          <w:szCs w:val="16"/>
          <w:lang w:eastAsia="ru-RU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7D147B" w:rsidTr="00F860F2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47B" w:rsidRDefault="007D147B" w:rsidP="00F860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вопросов в рамках проведения публичных консультаций</w:t>
            </w:r>
          </w:p>
          <w:p w:rsidR="004D2CB5" w:rsidRDefault="004D2CB5" w:rsidP="004D2CB5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</w:t>
            </w:r>
            <w:r w:rsidRPr="006F4321">
              <w:rPr>
                <w:b/>
                <w:i/>
                <w:sz w:val="24"/>
                <w:szCs w:val="24"/>
              </w:rPr>
              <w:t>остановлени</w:t>
            </w:r>
            <w:r>
              <w:rPr>
                <w:b/>
                <w:i/>
                <w:sz w:val="24"/>
                <w:szCs w:val="24"/>
              </w:rPr>
              <w:t>е</w:t>
            </w:r>
            <w:r w:rsidRPr="006F4321">
              <w:rPr>
                <w:b/>
                <w:i/>
                <w:sz w:val="24"/>
                <w:szCs w:val="24"/>
              </w:rPr>
              <w:t xml:space="preserve"> администрации города Югорска </w:t>
            </w:r>
            <w:r>
              <w:rPr>
                <w:b/>
                <w:i/>
                <w:sz w:val="24"/>
                <w:szCs w:val="24"/>
              </w:rPr>
              <w:t xml:space="preserve">от 16.02.2017 № 411 </w:t>
            </w:r>
            <w:r w:rsidRPr="006F4321">
              <w:rPr>
                <w:b/>
                <w:i/>
                <w:sz w:val="24"/>
                <w:szCs w:val="24"/>
              </w:rPr>
              <w:t>«Об установлении размера платы за предоставление сведений, содержащихся в информационной системе обеспечения градостроительной деятельности на 201</w:t>
            </w:r>
            <w:r>
              <w:rPr>
                <w:b/>
                <w:i/>
                <w:sz w:val="24"/>
                <w:szCs w:val="24"/>
              </w:rPr>
              <w:t>7</w:t>
            </w:r>
            <w:r w:rsidRPr="006F4321">
              <w:rPr>
                <w:b/>
                <w:i/>
                <w:sz w:val="24"/>
                <w:szCs w:val="24"/>
              </w:rPr>
              <w:t xml:space="preserve"> год»</w:t>
            </w:r>
          </w:p>
          <w:p w:rsidR="007D147B" w:rsidRDefault="004D2CB5" w:rsidP="004D2CB5">
            <w:pPr>
              <w:ind w:firstLine="567"/>
              <w:jc w:val="center"/>
            </w:pPr>
            <w:r>
              <w:t xml:space="preserve"> </w:t>
            </w:r>
            <w:r w:rsidR="007D147B">
              <w:t>(наименование муниципального нормативного правового акта)</w:t>
            </w:r>
          </w:p>
          <w:p w:rsidR="007D147B" w:rsidRDefault="007D147B" w:rsidP="00F860F2">
            <w:pPr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Пожалуйста, заполните и направьте данную форму по электронной почте на адрес:</w:t>
            </w:r>
          </w:p>
          <w:p w:rsidR="004D2CB5" w:rsidRPr="00F86B7C" w:rsidRDefault="00F86B7C" w:rsidP="00F860F2">
            <w:pPr>
              <w:ind w:firstLine="567"/>
              <w:jc w:val="center"/>
              <w:rPr>
                <w:rStyle w:val="a3"/>
                <w:b/>
                <w:sz w:val="24"/>
                <w:szCs w:val="24"/>
              </w:rPr>
            </w:pPr>
            <w:hyperlink r:id="rId5" w:history="1">
              <w:r w:rsidR="004D2CB5" w:rsidRPr="00F86B7C">
                <w:rPr>
                  <w:rStyle w:val="a3"/>
                  <w:b/>
                  <w:sz w:val="24"/>
                  <w:szCs w:val="24"/>
                  <w:lang w:val="en-US"/>
                </w:rPr>
                <w:t>arh</w:t>
              </w:r>
              <w:r w:rsidR="004D2CB5" w:rsidRPr="00F86B7C">
                <w:rPr>
                  <w:rStyle w:val="a3"/>
                  <w:b/>
                  <w:sz w:val="24"/>
                  <w:szCs w:val="24"/>
                </w:rPr>
                <w:t>@</w:t>
              </w:r>
              <w:r w:rsidR="004D2CB5" w:rsidRPr="00F86B7C">
                <w:rPr>
                  <w:rStyle w:val="a3"/>
                  <w:b/>
                  <w:sz w:val="24"/>
                  <w:szCs w:val="24"/>
                  <w:lang w:val="en-US"/>
                </w:rPr>
                <w:t>ugorsk</w:t>
              </w:r>
              <w:r w:rsidR="004D2CB5" w:rsidRPr="00F86B7C">
                <w:rPr>
                  <w:rStyle w:val="a3"/>
                  <w:b/>
                  <w:sz w:val="24"/>
                  <w:szCs w:val="24"/>
                </w:rPr>
                <w:t>.</w:t>
              </w:r>
              <w:proofErr w:type="spellStart"/>
              <w:r w:rsidR="004D2CB5" w:rsidRPr="00F86B7C">
                <w:rPr>
                  <w:rStyle w:val="a3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4D2CB5" w:rsidRPr="00F86B7C">
              <w:rPr>
                <w:rStyle w:val="a3"/>
                <w:b/>
                <w:sz w:val="24"/>
                <w:szCs w:val="24"/>
              </w:rPr>
              <w:t xml:space="preserve"> </w:t>
            </w:r>
          </w:p>
          <w:p w:rsidR="007D147B" w:rsidRDefault="007D147B" w:rsidP="00F860F2">
            <w:pPr>
              <w:ind w:firstLine="567"/>
              <w:jc w:val="center"/>
            </w:pPr>
            <w:r>
              <w:t>(адрес электронной почты ответственного работника)</w:t>
            </w:r>
          </w:p>
          <w:p w:rsidR="007D147B" w:rsidRDefault="007D147B" w:rsidP="00F860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</w:t>
            </w:r>
            <w:r w:rsidR="00100B01" w:rsidRPr="00100B01">
              <w:rPr>
                <w:b/>
                <w:sz w:val="24"/>
                <w:szCs w:val="24"/>
                <w:u w:val="single"/>
              </w:rPr>
              <w:t>15.11.2019</w:t>
            </w:r>
          </w:p>
          <w:p w:rsidR="007D147B" w:rsidRDefault="007D147B" w:rsidP="00F860F2">
            <w:pPr>
              <w:jc w:val="center"/>
            </w:pPr>
            <w:r>
              <w:t>(дата)</w:t>
            </w:r>
          </w:p>
          <w:p w:rsidR="007D147B" w:rsidRDefault="007D147B" w:rsidP="00F860F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Орган, осуществляющий экспертиз</w:t>
            </w:r>
            <w:proofErr w:type="gramStart"/>
            <w:r>
              <w:rPr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(</w:t>
            </w:r>
            <w:proofErr w:type="gramEnd"/>
            <w:r>
              <w:rPr>
                <w:color w:val="000000"/>
                <w:sz w:val="24"/>
                <w:szCs w:val="24"/>
              </w:rPr>
              <w:t>оценку фактического воздействия)</w:t>
            </w:r>
            <w:r>
              <w:rPr>
                <w:sz w:val="24"/>
                <w:szCs w:val="24"/>
              </w:rPr>
              <w:t xml:space="preserve"> муниципального нормативного правового акта,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</w:t>
            </w:r>
            <w:bookmarkStart w:id="0" w:name="_GoBack"/>
            <w:bookmarkEnd w:id="0"/>
          </w:p>
          <w:p w:rsidR="007D147B" w:rsidRDefault="007D147B" w:rsidP="00F860F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</w:tr>
    </w:tbl>
    <w:p w:rsidR="007D147B" w:rsidRDefault="007D147B" w:rsidP="007D147B">
      <w:pPr>
        <w:rPr>
          <w:sz w:val="16"/>
          <w:szCs w:val="16"/>
        </w:rPr>
      </w:pPr>
    </w:p>
    <w:p w:rsidR="007D147B" w:rsidRDefault="007D147B" w:rsidP="007D147B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>Контактная информация</w:t>
      </w:r>
    </w:p>
    <w:p w:rsidR="007D147B" w:rsidRDefault="007D147B" w:rsidP="007D147B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По Вашему желанию укажите:</w:t>
      </w:r>
    </w:p>
    <w:p w:rsidR="007D147B" w:rsidRDefault="007D147B" w:rsidP="007D147B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Наименование организации _____________________________________________________</w:t>
      </w:r>
    </w:p>
    <w:p w:rsidR="007D147B" w:rsidRDefault="007D147B" w:rsidP="007D147B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Сфера деятельности организации ________________________________________________</w:t>
      </w:r>
    </w:p>
    <w:p w:rsidR="007D147B" w:rsidRDefault="007D147B" w:rsidP="007D147B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Фамилия, имя, отчество контактного лица _________________________________________</w:t>
      </w:r>
    </w:p>
    <w:p w:rsidR="007D147B" w:rsidRDefault="007D147B" w:rsidP="007D147B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Номер контактного телефона ____________________________________________________</w:t>
      </w:r>
    </w:p>
    <w:p w:rsidR="007D147B" w:rsidRDefault="007D147B" w:rsidP="007D147B">
      <w:pPr>
        <w:pBdr>
          <w:top w:val="single" w:sz="4" w:space="0" w:color="auto"/>
          <w:left w:val="single" w:sz="4" w:space="5" w:color="auto"/>
          <w:bottom w:val="single" w:sz="4" w:space="1" w:color="auto"/>
          <w:right w:val="single" w:sz="4" w:space="5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Адрес электронной почты _______________________________________________________</w:t>
      </w:r>
    </w:p>
    <w:p w:rsidR="007D147B" w:rsidRDefault="007D147B" w:rsidP="007D147B">
      <w:pPr>
        <w:ind w:firstLine="567"/>
        <w:rPr>
          <w:sz w:val="16"/>
          <w:szCs w:val="16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7D147B" w:rsidTr="00F860F2">
        <w:trPr>
          <w:trHeight w:val="3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47B" w:rsidRDefault="007D147B" w:rsidP="00F860F2">
            <w:pPr>
              <w:ind w:firstLine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Обоснованы ли нормы, содержащиеся в муниципальном нормативном правовом акте?</w:t>
            </w:r>
          </w:p>
        </w:tc>
      </w:tr>
      <w:tr w:rsidR="007D147B" w:rsidTr="00F860F2">
        <w:trPr>
          <w:trHeight w:val="261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47B" w:rsidRDefault="007D147B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7D147B" w:rsidTr="00F860F2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47B" w:rsidRDefault="007D147B" w:rsidP="00F860F2">
            <w:pPr>
              <w:ind w:firstLine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 Опишите издержки, которые несут субъекты общественных отношений в связи                       с действующим регулированием (по возможности дайте количественную оценку).</w:t>
            </w:r>
          </w:p>
        </w:tc>
      </w:tr>
      <w:tr w:rsidR="007D147B" w:rsidTr="00F860F2">
        <w:trPr>
          <w:trHeight w:val="86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47B" w:rsidRDefault="007D147B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7D147B" w:rsidTr="00F860F2">
        <w:trPr>
          <w:trHeight w:val="3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47B" w:rsidRDefault="007D147B" w:rsidP="00F860F2">
            <w:pPr>
              <w:ind w:firstLine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Существуют ли, на Ваш взгляд, иные наиболее эффективные и менее затратные для органа, осуществляющего экспертизу муниципального нормативного правового акта, а также субъектов предпринимательской и инвестиционной деятельности варианты регулирования? Если да, приведите варианты, обосновав каждый из них. </w:t>
            </w:r>
          </w:p>
        </w:tc>
      </w:tr>
      <w:tr w:rsidR="007D147B" w:rsidTr="00F860F2">
        <w:trPr>
          <w:trHeight w:val="113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47B" w:rsidRDefault="007D147B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7D147B" w:rsidTr="00F860F2">
        <w:trPr>
          <w:trHeight w:val="3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47B" w:rsidRDefault="007D147B" w:rsidP="00F860F2">
            <w:pPr>
              <w:ind w:firstLine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                         и недвусмысленно прописаны властные функции и полномочия. Считаете ли Вы,                                 что существует необходимость изменить существующие нормы? Если да, укажите нормы                      и обоснование их изменения.</w:t>
            </w:r>
          </w:p>
        </w:tc>
      </w:tr>
      <w:tr w:rsidR="007D147B" w:rsidTr="00F860F2">
        <w:trPr>
          <w:trHeight w:val="218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47B" w:rsidRDefault="007D147B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7D147B" w:rsidTr="00F860F2">
        <w:trPr>
          <w:trHeight w:val="3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147B" w:rsidRDefault="007D147B" w:rsidP="00F860F2">
            <w:pPr>
              <w:ind w:firstLine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Существует ли в действующем правовом регулировании положения, которые                       не 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7D147B" w:rsidTr="00F860F2">
        <w:trPr>
          <w:trHeight w:val="1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147B" w:rsidRDefault="007D147B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7D147B" w:rsidTr="00F860F2">
        <w:trPr>
          <w:trHeight w:val="39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47B" w:rsidRDefault="007D147B" w:rsidP="00F860F2">
            <w:pPr>
              <w:ind w:firstLine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Иные предложения и замечания, которые, по Вашему мнению, целесообразно учесть               в рамках экспертизы муниципального нормативного правового акта.</w:t>
            </w:r>
          </w:p>
        </w:tc>
      </w:tr>
      <w:tr w:rsidR="007D147B" w:rsidTr="00F860F2">
        <w:trPr>
          <w:trHeight w:val="70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47B" w:rsidRDefault="007D147B" w:rsidP="00F860F2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</w:tbl>
    <w:p w:rsidR="002E1B5A" w:rsidRDefault="002E1B5A"/>
    <w:sectPr w:rsidR="002E1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47B"/>
    <w:rsid w:val="00100B01"/>
    <w:rsid w:val="002E1B5A"/>
    <w:rsid w:val="004D2CB5"/>
    <w:rsid w:val="007D147B"/>
    <w:rsid w:val="00F8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47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D2C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47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D2C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h@ugo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Волкова Ирина Валерьевна</cp:lastModifiedBy>
  <cp:revision>4</cp:revision>
  <cp:lastPrinted>2019-10-22T11:08:00Z</cp:lastPrinted>
  <dcterms:created xsi:type="dcterms:W3CDTF">2019-04-05T10:09:00Z</dcterms:created>
  <dcterms:modified xsi:type="dcterms:W3CDTF">2019-10-22T12:18:00Z</dcterms:modified>
</cp:coreProperties>
</file>