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1A" w:rsidRDefault="00475A1A" w:rsidP="00475A1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75A1A" w:rsidRPr="005906A3" w:rsidRDefault="00475A1A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75A1A" w:rsidRPr="0030730A" w:rsidRDefault="00475A1A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совета 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и </w:t>
      </w:r>
      <w:r w:rsidRPr="0030730A">
        <w:rPr>
          <w:rFonts w:ascii="Times New Roman" w:hAnsi="Times New Roman" w:cs="Times New Roman"/>
          <w:b/>
          <w:sz w:val="24"/>
          <w:szCs w:val="24"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475A1A" w:rsidRPr="007246C5" w:rsidRDefault="007246C5" w:rsidP="0047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75A1A" w:rsidRPr="0038193A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475A1A" w:rsidRPr="0038193A">
        <w:rPr>
          <w:rFonts w:ascii="Times New Roman" w:hAnsi="Times New Roman" w:cs="Times New Roman"/>
          <w:sz w:val="24"/>
          <w:szCs w:val="24"/>
        </w:rPr>
        <w:t xml:space="preserve"> </w:t>
      </w:r>
      <w:r w:rsidR="00475A1A" w:rsidRPr="007246C5">
        <w:rPr>
          <w:rFonts w:ascii="Times New Roman" w:hAnsi="Times New Roman" w:cs="Times New Roman"/>
          <w:b/>
          <w:sz w:val="24"/>
          <w:szCs w:val="24"/>
        </w:rPr>
        <w:t>2017 года в 16.00</w:t>
      </w:r>
    </w:p>
    <w:p w:rsidR="00475A1A" w:rsidRPr="000A063F" w:rsidRDefault="00475A1A" w:rsidP="00475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410, администрация города Югорска.</w:t>
      </w:r>
    </w:p>
    <w:p w:rsidR="00475A1A" w:rsidRPr="00080230" w:rsidRDefault="00475A1A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Предполагаем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ые вопросы</w:t>
      </w:r>
      <w:r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D1148" w:rsidRDefault="00475A1A" w:rsidP="005D114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</w:t>
      </w:r>
      <w:r w:rsidR="005D1148" w:rsidRPr="005D114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5D114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 исключении знака «П» Тарифного руководства № 4 из перечня операций, выполняемых на станции «Геологическая» (докладывает Рудольф Евгеньевич Павловский, </w:t>
      </w:r>
      <w:proofErr w:type="gramStart"/>
      <w:r w:rsidR="005D114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начальник ж</w:t>
      </w:r>
      <w:proofErr w:type="gramEnd"/>
      <w:r w:rsidR="003819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/д</w:t>
      </w:r>
      <w:r w:rsidR="005D114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вокзала станции «Геологическая»).</w:t>
      </w:r>
    </w:p>
    <w:p w:rsidR="00475A1A" w:rsidRPr="00CF149B" w:rsidRDefault="007246C5" w:rsidP="00475A1A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3819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 w:rsidR="00475A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 у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частии</w:t>
      </w:r>
      <w:r w:rsidR="00475A1A"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праздничных </w:t>
      </w:r>
      <w:r w:rsidR="00475A1A"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мероприятиях,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посвященных 72</w:t>
      </w:r>
      <w:r w:rsidR="00475A1A"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>-ой годовщине Победы в Великой Отечественной войне 1941-1945 гг.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(докладыва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proofErr w:type="spellStart"/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Бурматов</w:t>
      </w:r>
      <w:proofErr w:type="spellEnd"/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Владимир Михайлович,</w:t>
      </w:r>
      <w:proofErr w:type="gramStart"/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начальник управления 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социальной политики 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 Югорска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Клавдия Ивановна Рыжова, председатель </w:t>
      </w:r>
      <w:proofErr w:type="spellStart"/>
      <w:r w:rsidR="005D601C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югорско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proofErr w:type="spellEnd"/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общественной организации «Совет ветеранов ВОВ, ветеранов труда (пенсионеров)»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475A1A" w:rsidRPr="00475A1A" w:rsidRDefault="007246C5" w:rsidP="00475A1A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75A1A" w:rsidRPr="000802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5A1A" w:rsidRPr="00CF149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 деятельности национально-культурных общественных объединений в сфере гармонизации межнациональных и межконфессиональных отношений</w:t>
      </w:r>
      <w:r w:rsidR="00475A1A" w:rsidRPr="00CF1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475A1A" w:rsidRPr="00CF149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 организации и проведении национального праздника </w:t>
      </w:r>
      <w:r w:rsidR="00475A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Сабантуй) (докладывают директор МАУ «Центр культуры «Югра-презент» Надежда Тимофеевна Самарина; Р.Р. Салахова</w:t>
      </w:r>
      <w:r w:rsidR="0038193A" w:rsidRPr="003819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819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председатель ТБОО «Булгар»</w:t>
      </w:r>
      <w:r w:rsidR="00475A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).</w:t>
      </w:r>
    </w:p>
    <w:p w:rsidR="00475A1A" w:rsidRDefault="007246C5" w:rsidP="00475A1A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475A1A" w:rsidRPr="000802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 w:rsidR="00A92C6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 у</w:t>
      </w:r>
      <w:r w:rsidR="00475A1A"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</w:t>
      </w:r>
      <w:r w:rsidR="00A92C6F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475A1A"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общегородском субботнике в рамках экологической акции "</w:t>
      </w:r>
      <w:proofErr w:type="gramStart"/>
      <w:r w:rsidR="00475A1A"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Спасти и сохранить</w:t>
      </w:r>
      <w:proofErr w:type="gramEnd"/>
      <w:r w:rsidR="00475A1A"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(докладывает </w:t>
      </w:r>
      <w:r w:rsidR="00DC01E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Козаченко Оксана Владимировна</w:t>
      </w:r>
      <w:r w:rsidR="00A92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DC01E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по охране окружающей среды</w:t>
      </w:r>
      <w:r w:rsidR="00A92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Департамента муниципальной собственности и градостроительства </w:t>
      </w:r>
      <w:r w:rsidR="00A92C6F" w:rsidRPr="003236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города Югорска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475A1A" w:rsidRDefault="007246C5" w:rsidP="00A92C6F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 организации у</w:t>
      </w:r>
      <w:r w:rsidR="00475A1A" w:rsidRPr="00C97E80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475A1A" w:rsidRPr="00C97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городских, региональных и всероссийских </w:t>
      </w:r>
      <w:r w:rsidR="00475A1A" w:rsidRPr="00C97E8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ах</w:t>
      </w:r>
      <w:r w:rsidR="00475A1A" w:rsidRPr="00C97E80">
        <w:rPr>
          <w:rFonts w:ascii="Times New Roman" w:eastAsia="Times New Roman" w:hAnsi="Times New Roman" w:cs="Times New Roman"/>
          <w:sz w:val="24"/>
          <w:szCs w:val="24"/>
          <w:lang w:eastAsia="ar-SA"/>
        </w:rPr>
        <w:t>  социально ориентированных некоммерческих организаций  по духовно-нравственному воспитанию и развитию национально-культурного диалога</w:t>
      </w:r>
      <w:r w:rsidR="00A92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A92C6F" w:rsidRPr="003236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докладывает Иванова Надежда Михайловна, заместитель начальника управления по вопросам общественной безопасности администрации город</w:t>
      </w:r>
      <w:bookmarkStart w:id="0" w:name="_GoBack"/>
      <w:bookmarkEnd w:id="0"/>
      <w:r w:rsidR="00A92C6F" w:rsidRPr="003236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 Югорска).  </w:t>
      </w:r>
    </w:p>
    <w:p w:rsidR="00475A1A" w:rsidRPr="004C7DCF" w:rsidRDefault="007246C5" w:rsidP="0038193A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="003819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475A1A" w:rsidRPr="00CF1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исполнении протокольных поручений Координационного совета по  делам национально-культурных автономий и взаимодействию с религиозными объединениями </w:t>
      </w:r>
      <w:r w:rsidR="00475A1A" w:rsidRPr="00CF14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города Югорска</w:t>
      </w:r>
      <w:r w:rsidR="00475A1A" w:rsidRPr="00323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5A1A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475A1A" w:rsidRPr="003236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докладывает Иванова Надежда Михайловна, </w:t>
      </w:r>
      <w:r w:rsidR="003819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секретарь</w:t>
      </w:r>
      <w:r w:rsidR="00475A1A" w:rsidRPr="003236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).  </w:t>
      </w:r>
    </w:p>
    <w:p w:rsidR="00475A1A" w:rsidRPr="00080230" w:rsidRDefault="00475A1A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A1A" w:rsidRDefault="00475A1A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F" w:rsidRDefault="00A92C6F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F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6ED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 </w:t>
      </w:r>
    </w:p>
    <w:p w:rsidR="00A92C6F" w:rsidRPr="003236ED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Югорска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36ED">
        <w:rPr>
          <w:rFonts w:ascii="Times New Roman" w:hAnsi="Times New Roman" w:cs="Times New Roman"/>
          <w:b/>
          <w:sz w:val="24"/>
          <w:szCs w:val="24"/>
        </w:rPr>
        <w:t>А.Г. Клыкова</w:t>
      </w:r>
    </w:p>
    <w:p w:rsidR="00A92C6F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2C6F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A1A" w:rsidRPr="00F1765E" w:rsidRDefault="00475A1A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FB32F1" w:rsidRPr="00F1765E" w:rsidRDefault="00475A1A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Pr="00F1765E">
        <w:rPr>
          <w:rFonts w:ascii="Times New Roman" w:hAnsi="Times New Roman" w:cs="Times New Roman"/>
          <w:b/>
          <w:sz w:val="24"/>
          <w:szCs w:val="24"/>
        </w:rPr>
        <w:t xml:space="preserve">Координационного совета </w:t>
      </w:r>
    </w:p>
    <w:p w:rsidR="00475A1A" w:rsidRDefault="00475A1A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по делам национально-культурных автономий </w:t>
      </w:r>
    </w:p>
    <w:p w:rsidR="00475A1A" w:rsidRPr="0038193A" w:rsidRDefault="00475A1A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>и взаимодействию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65E">
        <w:rPr>
          <w:rFonts w:ascii="Times New Roman" w:hAnsi="Times New Roman" w:cs="Times New Roman"/>
          <w:b/>
          <w:sz w:val="24"/>
          <w:szCs w:val="24"/>
        </w:rPr>
        <w:t xml:space="preserve">с  религиозными объединениями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67B7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38193A" w:rsidRDefault="0038193A" w:rsidP="00475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193A" w:rsidRDefault="0038193A" w:rsidP="00475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99A" w:rsidRDefault="0025599A"/>
    <w:sectPr w:rsidR="0025599A" w:rsidSect="0038193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25599A"/>
    <w:rsid w:val="0032223B"/>
    <w:rsid w:val="0038193A"/>
    <w:rsid w:val="00475A1A"/>
    <w:rsid w:val="005D1148"/>
    <w:rsid w:val="005D601C"/>
    <w:rsid w:val="007246C5"/>
    <w:rsid w:val="00A92C6F"/>
    <w:rsid w:val="00DC01E2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2017-04-27T05:34:00Z</cp:lastPrinted>
  <dcterms:created xsi:type="dcterms:W3CDTF">2017-04-27T04:20:00Z</dcterms:created>
  <dcterms:modified xsi:type="dcterms:W3CDTF">2017-05-04T09:17:00Z</dcterms:modified>
</cp:coreProperties>
</file>